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66" w:rsidRDefault="007A0C36" w:rsidP="007A0C36">
      <w:pPr>
        <w:pStyle w:val="Title"/>
        <w:jc w:val="center"/>
        <w:rPr>
          <w:color w:val="FF0000"/>
          <w:lang w:val="en-US"/>
        </w:rPr>
      </w:pPr>
      <w:r w:rsidRPr="007A0C36">
        <w:rPr>
          <w:color w:val="FF0000"/>
          <w:lang w:val="en-US"/>
        </w:rPr>
        <w:t>PHƯƠNG PHÁP CHỨNG MINH HÌNH THCS</w:t>
      </w:r>
    </w:p>
    <w:p w:rsidR="007A0C36" w:rsidRDefault="005237E4" w:rsidP="005237E4">
      <w:pPr>
        <w:pStyle w:val="Heading1"/>
        <w:rPr>
          <w:lang w:val="en-US"/>
        </w:rPr>
      </w:pPr>
      <w:r>
        <w:rPr>
          <w:lang w:val="en-US"/>
        </w:rPr>
        <w:t>I</w:t>
      </w:r>
      <w:r w:rsidR="007A0C36">
        <w:rPr>
          <w:lang w:val="en-US"/>
        </w:rPr>
        <w:t>. Chứng minh hai đoạn thẳng bằng nhau:</w:t>
      </w:r>
    </w:p>
    <w:p w:rsidR="007A0C36" w:rsidRPr="00C71A12" w:rsidRDefault="002D3C49" w:rsidP="00C71A12">
      <w:pPr>
        <w:pStyle w:val="ListParagraph"/>
        <w:numPr>
          <w:ilvl w:val="0"/>
          <w:numId w:val="2"/>
        </w:numPr>
        <w:rPr>
          <w:lang w:val="en-US"/>
        </w:rPr>
      </w:pPr>
      <w:r w:rsidRPr="00C71A12">
        <w:rPr>
          <w:lang w:val="en-US"/>
        </w:rPr>
        <w:t>Hai cạnh tương ứng của hai tam giác bằng nhau.</w:t>
      </w:r>
    </w:p>
    <w:p w:rsidR="00C71A12" w:rsidRDefault="00C71A12" w:rsidP="00C71A12">
      <w:pPr>
        <w:pStyle w:val="ListParagraph"/>
        <w:numPr>
          <w:ilvl w:val="0"/>
          <w:numId w:val="2"/>
        </w:numPr>
        <w:rPr>
          <w:lang w:val="en-US"/>
        </w:rPr>
      </w:pPr>
      <w:r>
        <w:rPr>
          <w:lang w:val="en-US"/>
        </w:rPr>
        <w:t>Hai cạnh bên của tam giác cân, hình thang cân.</w:t>
      </w:r>
    </w:p>
    <w:p w:rsidR="00C71A12" w:rsidRDefault="00C71A12" w:rsidP="00C71A12">
      <w:pPr>
        <w:pStyle w:val="ListParagraph"/>
        <w:numPr>
          <w:ilvl w:val="0"/>
          <w:numId w:val="2"/>
        </w:numPr>
        <w:rPr>
          <w:lang w:val="en-US"/>
        </w:rPr>
      </w:pPr>
      <w:r>
        <w:rPr>
          <w:lang w:val="en-US"/>
        </w:rPr>
        <w:t>Sử dụng tính chất trung điểm.</w:t>
      </w:r>
    </w:p>
    <w:p w:rsidR="00C71A12" w:rsidRDefault="00C71A12" w:rsidP="00C71A12">
      <w:pPr>
        <w:pStyle w:val="ListParagraph"/>
        <w:numPr>
          <w:ilvl w:val="0"/>
          <w:numId w:val="2"/>
        </w:numPr>
        <w:rPr>
          <w:lang w:val="en-US"/>
        </w:rPr>
      </w:pPr>
      <w:r>
        <w:rPr>
          <w:lang w:val="en-US"/>
        </w:rPr>
        <w:t>Khoảng các từ một điển trên tia phân giác của một góc đến hai cạnh của góc.</w:t>
      </w:r>
    </w:p>
    <w:p w:rsidR="002D3C49" w:rsidRDefault="00C71A12" w:rsidP="00C71A12">
      <w:pPr>
        <w:pStyle w:val="ListParagraph"/>
        <w:numPr>
          <w:ilvl w:val="0"/>
          <w:numId w:val="2"/>
        </w:numPr>
        <w:rPr>
          <w:lang w:val="en-US"/>
        </w:rPr>
      </w:pPr>
      <w:r>
        <w:rPr>
          <w:lang w:val="en-US"/>
        </w:rPr>
        <w:t>Khoảng các từ một điểm trên đường trung trực của một đoạn thẳng đến hai đầu đoạn thẳng.</w:t>
      </w:r>
    </w:p>
    <w:p w:rsidR="00C71A12" w:rsidRDefault="00C71A12" w:rsidP="00C71A12">
      <w:pPr>
        <w:pStyle w:val="ListParagraph"/>
        <w:numPr>
          <w:ilvl w:val="0"/>
          <w:numId w:val="2"/>
        </w:numPr>
        <w:rPr>
          <w:lang w:val="en-US"/>
        </w:rPr>
      </w:pPr>
      <w:r>
        <w:rPr>
          <w:lang w:val="en-US"/>
        </w:rPr>
        <w:t>Hình chiếu của hai đường xiên bằng nhau và ngược lại.</w:t>
      </w:r>
    </w:p>
    <w:p w:rsidR="00C71A12" w:rsidRDefault="00C71A12" w:rsidP="00C71A12">
      <w:pPr>
        <w:pStyle w:val="ListParagraph"/>
        <w:numPr>
          <w:ilvl w:val="0"/>
          <w:numId w:val="2"/>
        </w:numPr>
        <w:rPr>
          <w:lang w:val="en-US"/>
        </w:rPr>
      </w:pPr>
      <w:r>
        <w:rPr>
          <w:lang w:val="en-US"/>
        </w:rPr>
        <w:t>Dùng tính chất bắc cầu.</w:t>
      </w:r>
    </w:p>
    <w:p w:rsidR="00C71A12" w:rsidRDefault="00C71A12" w:rsidP="00C71A12">
      <w:pPr>
        <w:pStyle w:val="ListParagraph"/>
        <w:numPr>
          <w:ilvl w:val="0"/>
          <w:numId w:val="2"/>
        </w:numPr>
        <w:rPr>
          <w:lang w:val="en-US"/>
        </w:rPr>
      </w:pPr>
      <w:r>
        <w:rPr>
          <w:lang w:val="en-US"/>
        </w:rPr>
        <w:t>Có cùng độ dài hoặc cùng nghiệm đúng một hệ thức.</w:t>
      </w:r>
    </w:p>
    <w:p w:rsidR="00C71A12" w:rsidRDefault="00C71A12" w:rsidP="00C71A12">
      <w:pPr>
        <w:pStyle w:val="ListParagraph"/>
        <w:numPr>
          <w:ilvl w:val="0"/>
          <w:numId w:val="2"/>
        </w:numPr>
        <w:rPr>
          <w:lang w:val="en-US"/>
        </w:rPr>
      </w:pPr>
      <w:r>
        <w:rPr>
          <w:lang w:val="en-US"/>
        </w:rPr>
        <w:t>Sử dụng tính chất các đẳng thức, hai phân số bằng nhau.</w:t>
      </w:r>
    </w:p>
    <w:p w:rsidR="00C71A12" w:rsidRDefault="00C71A12" w:rsidP="00C71A12">
      <w:pPr>
        <w:pStyle w:val="ListParagraph"/>
        <w:numPr>
          <w:ilvl w:val="0"/>
          <w:numId w:val="2"/>
        </w:numPr>
        <w:rPr>
          <w:lang w:val="en-US"/>
        </w:rPr>
      </w:pPr>
      <w:r>
        <w:rPr>
          <w:lang w:val="en-US"/>
        </w:rPr>
        <w:t>Sử dụng tính chất đường trung tuyến của tam giác vuông, đường trung bình trong tam giác.</w:t>
      </w:r>
    </w:p>
    <w:p w:rsidR="00C71A12" w:rsidRDefault="00C71A12" w:rsidP="00C71A12">
      <w:pPr>
        <w:pStyle w:val="ListParagraph"/>
        <w:numPr>
          <w:ilvl w:val="0"/>
          <w:numId w:val="2"/>
        </w:numPr>
        <w:rPr>
          <w:lang w:val="en-US"/>
        </w:rPr>
      </w:pPr>
      <w:r>
        <w:rPr>
          <w:lang w:val="en-US"/>
        </w:rPr>
        <w:t>Sử dụng dụng tính chất về cạnh và đường chéo của các tứ giác đặc biệt.</w:t>
      </w:r>
    </w:p>
    <w:p w:rsidR="00C71A12" w:rsidRDefault="00C71A12" w:rsidP="00C71A12">
      <w:pPr>
        <w:pStyle w:val="ListParagraph"/>
        <w:numPr>
          <w:ilvl w:val="0"/>
          <w:numId w:val="2"/>
        </w:numPr>
        <w:rPr>
          <w:lang w:val="en-US"/>
        </w:rPr>
      </w:pPr>
      <w:r>
        <w:rPr>
          <w:lang w:val="en-US"/>
        </w:rPr>
        <w:t>Sử dụng kiến thức về diện tích.</w:t>
      </w:r>
    </w:p>
    <w:p w:rsidR="00C71A12" w:rsidRDefault="00C71A12" w:rsidP="00C71A12">
      <w:pPr>
        <w:pStyle w:val="ListParagraph"/>
        <w:numPr>
          <w:ilvl w:val="0"/>
          <w:numId w:val="2"/>
        </w:numPr>
        <w:rPr>
          <w:lang w:val="en-US"/>
        </w:rPr>
      </w:pPr>
      <w:r>
        <w:rPr>
          <w:lang w:val="en-US"/>
        </w:rPr>
        <w:t>Sử dụng tính chất hai dây cách đều tâm trong đường tròn.</w:t>
      </w:r>
    </w:p>
    <w:p w:rsidR="00C71A12" w:rsidRDefault="00C71A12" w:rsidP="00C71A12">
      <w:pPr>
        <w:pStyle w:val="ListParagraph"/>
        <w:numPr>
          <w:ilvl w:val="0"/>
          <w:numId w:val="2"/>
        </w:numPr>
        <w:rPr>
          <w:lang w:val="en-US"/>
        </w:rPr>
      </w:pPr>
      <w:r>
        <w:rPr>
          <w:lang w:val="en-US"/>
        </w:rPr>
        <w:t>Sử dụng tính chất hai tiếp tuyến giao nhau trong đường tròn.</w:t>
      </w:r>
    </w:p>
    <w:p w:rsidR="00C71A12" w:rsidRDefault="00C71A12" w:rsidP="00C71A12">
      <w:pPr>
        <w:pStyle w:val="ListParagraph"/>
        <w:numPr>
          <w:ilvl w:val="0"/>
          <w:numId w:val="2"/>
        </w:numPr>
        <w:rPr>
          <w:lang w:val="en-US"/>
        </w:rPr>
      </w:pPr>
      <w:r>
        <w:rPr>
          <w:lang w:val="en-US"/>
        </w:rPr>
        <w:t>Sử dụng quan hệ giữa cung và dây cung trong một đường tròn.</w:t>
      </w:r>
    </w:p>
    <w:p w:rsidR="003958D8" w:rsidRDefault="003958D8" w:rsidP="00F2632A">
      <w:pPr>
        <w:pStyle w:val="Heading1"/>
        <w:rPr>
          <w:lang w:val="en-US"/>
        </w:rPr>
      </w:pPr>
      <w:r>
        <w:rPr>
          <w:lang w:val="en-US"/>
        </w:rPr>
        <w:t>II. Chứng minh hai góc bằng nhau:</w:t>
      </w:r>
    </w:p>
    <w:p w:rsidR="003958D8" w:rsidRDefault="00F2632A" w:rsidP="00F2632A">
      <w:pPr>
        <w:pStyle w:val="ListParagraph"/>
        <w:numPr>
          <w:ilvl w:val="0"/>
          <w:numId w:val="3"/>
        </w:numPr>
        <w:rPr>
          <w:lang w:val="en-US"/>
        </w:rPr>
      </w:pPr>
      <w:r>
        <w:rPr>
          <w:lang w:val="en-US"/>
        </w:rPr>
        <w:t>Hai góc tương tứng của hai tam giác bằng nhau.</w:t>
      </w:r>
    </w:p>
    <w:p w:rsidR="00F2632A" w:rsidRDefault="00F2632A" w:rsidP="00F2632A">
      <w:pPr>
        <w:pStyle w:val="ListParagraph"/>
        <w:numPr>
          <w:ilvl w:val="0"/>
          <w:numId w:val="3"/>
        </w:numPr>
        <w:rPr>
          <w:lang w:val="en-US"/>
        </w:rPr>
      </w:pPr>
      <w:r>
        <w:rPr>
          <w:lang w:val="en-US"/>
        </w:rPr>
        <w:t>Hai góc ở đáy của tam giác cân, hình thang cân.</w:t>
      </w:r>
    </w:p>
    <w:p w:rsidR="00F2632A" w:rsidRDefault="00F2632A" w:rsidP="00F2632A">
      <w:pPr>
        <w:pStyle w:val="ListParagraph"/>
        <w:numPr>
          <w:ilvl w:val="0"/>
          <w:numId w:val="3"/>
        </w:numPr>
        <w:rPr>
          <w:lang w:val="en-US"/>
        </w:rPr>
      </w:pPr>
      <w:r>
        <w:rPr>
          <w:lang w:val="en-US"/>
        </w:rPr>
        <w:t>Các góc của tam giác đều.</w:t>
      </w:r>
    </w:p>
    <w:p w:rsidR="00F2632A" w:rsidRDefault="00F2632A" w:rsidP="00F2632A">
      <w:pPr>
        <w:pStyle w:val="ListParagraph"/>
        <w:numPr>
          <w:ilvl w:val="0"/>
          <w:numId w:val="3"/>
        </w:numPr>
        <w:rPr>
          <w:lang w:val="en-US"/>
        </w:rPr>
      </w:pPr>
      <w:r>
        <w:rPr>
          <w:lang w:val="en-US"/>
        </w:rPr>
        <w:t>Sử dụng tính chất tia phân giác của một góc.</w:t>
      </w:r>
    </w:p>
    <w:p w:rsidR="00F2632A" w:rsidRDefault="00F2632A" w:rsidP="00F2632A">
      <w:pPr>
        <w:pStyle w:val="ListParagraph"/>
        <w:numPr>
          <w:ilvl w:val="0"/>
          <w:numId w:val="3"/>
        </w:numPr>
        <w:rPr>
          <w:lang w:val="en-US"/>
        </w:rPr>
      </w:pPr>
      <w:r>
        <w:rPr>
          <w:lang w:val="en-US"/>
        </w:rPr>
        <w:t>Có cùng số đo hoặc cùng nghiệm đúng một hệ thức.</w:t>
      </w:r>
    </w:p>
    <w:p w:rsidR="00F2632A" w:rsidRDefault="00F2632A" w:rsidP="00F2632A">
      <w:pPr>
        <w:pStyle w:val="ListParagraph"/>
        <w:numPr>
          <w:ilvl w:val="0"/>
          <w:numId w:val="3"/>
        </w:numPr>
        <w:rPr>
          <w:lang w:val="en-US"/>
        </w:rPr>
      </w:pPr>
      <w:r>
        <w:rPr>
          <w:lang w:val="en-US"/>
        </w:rPr>
        <w:t>Sử dụng tính chất bắc cầu trong quan hệ bằng nhau.</w:t>
      </w:r>
    </w:p>
    <w:p w:rsidR="00F2632A" w:rsidRDefault="00F2632A" w:rsidP="00F2632A">
      <w:pPr>
        <w:pStyle w:val="ListParagraph"/>
        <w:numPr>
          <w:ilvl w:val="0"/>
          <w:numId w:val="3"/>
        </w:numPr>
        <w:rPr>
          <w:lang w:val="en-US"/>
        </w:rPr>
      </w:pPr>
      <w:r>
        <w:rPr>
          <w:lang w:val="en-US"/>
        </w:rPr>
        <w:t>Hai góc ở vị trí đồng vị, so le trong, so le ngoài.</w:t>
      </w:r>
    </w:p>
    <w:p w:rsidR="00F2632A" w:rsidRDefault="00F2632A" w:rsidP="00F2632A">
      <w:pPr>
        <w:pStyle w:val="ListParagraph"/>
        <w:numPr>
          <w:ilvl w:val="0"/>
          <w:numId w:val="3"/>
        </w:numPr>
        <w:rPr>
          <w:lang w:val="en-US"/>
        </w:rPr>
      </w:pPr>
      <w:r>
        <w:rPr>
          <w:lang w:val="en-US"/>
        </w:rPr>
        <w:t>Hai góc đối đỉnh.</w:t>
      </w:r>
    </w:p>
    <w:p w:rsidR="00F2632A" w:rsidRDefault="00F2632A" w:rsidP="00F2632A">
      <w:pPr>
        <w:pStyle w:val="ListParagraph"/>
        <w:numPr>
          <w:ilvl w:val="0"/>
          <w:numId w:val="3"/>
        </w:numPr>
        <w:rPr>
          <w:lang w:val="en-US"/>
        </w:rPr>
      </w:pPr>
      <w:r>
        <w:rPr>
          <w:lang w:val="en-US"/>
        </w:rPr>
        <w:t>Sử dụng tính chất hai góc cùng bù, cùng phụ với một góc khác.</w:t>
      </w:r>
    </w:p>
    <w:p w:rsidR="00F2632A" w:rsidRDefault="00F2632A" w:rsidP="00F2632A">
      <w:pPr>
        <w:pStyle w:val="ListParagraph"/>
        <w:numPr>
          <w:ilvl w:val="0"/>
          <w:numId w:val="3"/>
        </w:numPr>
        <w:rPr>
          <w:lang w:val="en-US"/>
        </w:rPr>
      </w:pPr>
      <w:r>
        <w:rPr>
          <w:lang w:val="en-US"/>
        </w:rPr>
        <w:t>Hai góc tương ứng của hai tam giác đồng dạng.</w:t>
      </w:r>
    </w:p>
    <w:p w:rsidR="00F2632A" w:rsidRDefault="00F2632A" w:rsidP="00F2632A">
      <w:pPr>
        <w:pStyle w:val="ListParagraph"/>
        <w:numPr>
          <w:ilvl w:val="0"/>
          <w:numId w:val="3"/>
        </w:numPr>
        <w:rPr>
          <w:lang w:val="en-US"/>
        </w:rPr>
      </w:pPr>
      <w:r>
        <w:rPr>
          <w:lang w:val="en-US"/>
        </w:rPr>
        <w:t>Sử dụng tính chất của tứ giác nội tiếp.</w:t>
      </w:r>
    </w:p>
    <w:p w:rsidR="00F2632A" w:rsidRDefault="00F2632A" w:rsidP="00F2632A">
      <w:pPr>
        <w:pStyle w:val="ListParagraph"/>
        <w:numPr>
          <w:ilvl w:val="0"/>
          <w:numId w:val="3"/>
        </w:numPr>
        <w:rPr>
          <w:lang w:val="en-US"/>
        </w:rPr>
      </w:pPr>
      <w:r>
        <w:rPr>
          <w:lang w:val="en-US"/>
        </w:rPr>
        <w:t>Sử dụng tính chất về góc của tứ giác đặc biệt.</w:t>
      </w:r>
    </w:p>
    <w:p w:rsidR="00F2632A" w:rsidRDefault="00F2632A" w:rsidP="00F2632A">
      <w:pPr>
        <w:pStyle w:val="ListParagraph"/>
        <w:numPr>
          <w:ilvl w:val="0"/>
          <w:numId w:val="3"/>
        </w:numPr>
        <w:rPr>
          <w:lang w:val="en-US"/>
        </w:rPr>
      </w:pPr>
      <w:r>
        <w:rPr>
          <w:lang w:val="en-US"/>
        </w:rPr>
        <w:t>Sử dụng tính chất của góc ở tâm, góc nội tiếp, góc giữa tia tiếp tuyến và dây cùng cùng chắn một cung trong đường tròn hay hai đường tròn bằng nhau.</w:t>
      </w:r>
    </w:p>
    <w:p w:rsidR="002C099D" w:rsidRDefault="002C099D" w:rsidP="00894283">
      <w:pPr>
        <w:pStyle w:val="Heading1"/>
        <w:rPr>
          <w:lang w:val="en-US"/>
        </w:rPr>
      </w:pPr>
      <w:r>
        <w:rPr>
          <w:lang w:val="en-US"/>
        </w:rPr>
        <w:t xml:space="preserve">III. Chứng minh </w:t>
      </w:r>
      <w:r w:rsidR="00744FAB">
        <w:rPr>
          <w:lang w:val="en-US"/>
        </w:rPr>
        <w:t>hai đường thẳ</w:t>
      </w:r>
      <w:r w:rsidR="00726075">
        <w:rPr>
          <w:lang w:val="en-US"/>
        </w:rPr>
        <w:t>ng vuông góc:</w:t>
      </w:r>
    </w:p>
    <w:p w:rsidR="00894283" w:rsidRDefault="00894283" w:rsidP="00894283">
      <w:pPr>
        <w:pStyle w:val="ListParagraph"/>
        <w:numPr>
          <w:ilvl w:val="0"/>
          <w:numId w:val="4"/>
        </w:numPr>
        <w:rPr>
          <w:lang w:val="en-US"/>
        </w:rPr>
      </w:pPr>
      <w:r>
        <w:rPr>
          <w:lang w:val="en-US"/>
        </w:rPr>
        <w:t>Hai đường thẳng đó cắt nhau và tạo một góc 90</w:t>
      </w:r>
      <w:r>
        <w:rPr>
          <w:vertAlign w:val="superscript"/>
          <w:lang w:val="en-US"/>
        </w:rPr>
        <w:t>o</w:t>
      </w:r>
      <w:r>
        <w:rPr>
          <w:lang w:val="en-US"/>
        </w:rPr>
        <w:t>.</w:t>
      </w:r>
    </w:p>
    <w:p w:rsidR="00894283" w:rsidRDefault="00894283" w:rsidP="00894283">
      <w:pPr>
        <w:pStyle w:val="ListParagraph"/>
        <w:numPr>
          <w:ilvl w:val="0"/>
          <w:numId w:val="4"/>
        </w:numPr>
        <w:rPr>
          <w:lang w:val="en-US"/>
        </w:rPr>
      </w:pPr>
      <w:r>
        <w:rPr>
          <w:lang w:val="en-US"/>
        </w:rPr>
        <w:t>Hai đường thẳng cắt nhau tạo thành một cặp góc kề bù bằng nhau.</w:t>
      </w:r>
    </w:p>
    <w:p w:rsidR="00894283" w:rsidRDefault="00894283" w:rsidP="00894283">
      <w:pPr>
        <w:pStyle w:val="ListParagraph"/>
        <w:numPr>
          <w:ilvl w:val="0"/>
          <w:numId w:val="4"/>
        </w:numPr>
        <w:rPr>
          <w:lang w:val="en-US"/>
        </w:rPr>
      </w:pPr>
      <w:r>
        <w:rPr>
          <w:lang w:val="en-US"/>
        </w:rPr>
        <w:t>Hai đường thẳng đó chứa hai tia phân giác của hai góc kề bù.</w:t>
      </w:r>
    </w:p>
    <w:p w:rsidR="00894283" w:rsidRDefault="00894283" w:rsidP="00894283">
      <w:pPr>
        <w:pStyle w:val="ListParagraph"/>
        <w:numPr>
          <w:ilvl w:val="0"/>
          <w:numId w:val="4"/>
        </w:numPr>
        <w:rPr>
          <w:lang w:val="en-US"/>
        </w:rPr>
      </w:pPr>
      <w:r>
        <w:rPr>
          <w:lang w:val="en-US"/>
        </w:rPr>
        <w:t>Hai đường thẳng đó chứa hai cạnh của tam giác vuông.</w:t>
      </w:r>
    </w:p>
    <w:p w:rsidR="00894283" w:rsidRDefault="00894283" w:rsidP="00894283">
      <w:pPr>
        <w:pStyle w:val="ListParagraph"/>
        <w:numPr>
          <w:ilvl w:val="0"/>
          <w:numId w:val="4"/>
        </w:numPr>
        <w:rPr>
          <w:lang w:val="en-US"/>
        </w:rPr>
      </w:pPr>
      <w:r>
        <w:rPr>
          <w:lang w:val="en-US"/>
        </w:rPr>
        <w:t>Có một đường thẳng thứ</w:t>
      </w:r>
      <w:r w:rsidR="00F703CA">
        <w:rPr>
          <w:lang w:val="en-US"/>
        </w:rPr>
        <w:t xml:space="preserve"> ba</w:t>
      </w:r>
      <w:r>
        <w:rPr>
          <w:lang w:val="en-US"/>
        </w:rPr>
        <w:t xml:space="preserve"> vừa song song với đường thẳng thứ nhất vừa vuông góc với đường thẳng thứ hai.</w:t>
      </w:r>
    </w:p>
    <w:p w:rsidR="00894283" w:rsidRDefault="00894283" w:rsidP="00894283">
      <w:pPr>
        <w:pStyle w:val="ListParagraph"/>
        <w:numPr>
          <w:ilvl w:val="0"/>
          <w:numId w:val="4"/>
        </w:numPr>
        <w:rPr>
          <w:lang w:val="en-US"/>
        </w:rPr>
      </w:pPr>
      <w:r>
        <w:rPr>
          <w:lang w:val="en-US"/>
        </w:rPr>
        <w:t>Sử dụng tính chất đường trung trực của đoạn thẳng.</w:t>
      </w:r>
    </w:p>
    <w:p w:rsidR="00894283" w:rsidRDefault="00894283" w:rsidP="00894283">
      <w:pPr>
        <w:pStyle w:val="ListParagraph"/>
        <w:numPr>
          <w:ilvl w:val="0"/>
          <w:numId w:val="4"/>
        </w:numPr>
        <w:rPr>
          <w:lang w:val="en-US"/>
        </w:rPr>
      </w:pPr>
      <w:r>
        <w:rPr>
          <w:lang w:val="en-US"/>
        </w:rPr>
        <w:t>Sử dụng tính chất trực tâm của tam giác.</w:t>
      </w:r>
    </w:p>
    <w:p w:rsidR="00894283" w:rsidRDefault="00894283" w:rsidP="00894283">
      <w:pPr>
        <w:pStyle w:val="ListParagraph"/>
        <w:numPr>
          <w:ilvl w:val="0"/>
          <w:numId w:val="4"/>
        </w:numPr>
        <w:rPr>
          <w:lang w:val="en-US"/>
        </w:rPr>
      </w:pPr>
      <w:r>
        <w:rPr>
          <w:lang w:val="en-US"/>
        </w:rPr>
        <w:lastRenderedPageBreak/>
        <w:t>Sử dụng tính chất đường phân giác, trung tuyến ứng với cạnh đáy của tam giác cân.</w:t>
      </w:r>
    </w:p>
    <w:p w:rsidR="00894283" w:rsidRDefault="00894283" w:rsidP="00894283">
      <w:pPr>
        <w:pStyle w:val="ListParagraph"/>
        <w:numPr>
          <w:ilvl w:val="0"/>
          <w:numId w:val="4"/>
        </w:numPr>
        <w:rPr>
          <w:lang w:val="en-US"/>
        </w:rPr>
      </w:pPr>
      <w:r>
        <w:rPr>
          <w:lang w:val="en-US"/>
        </w:rPr>
        <w:t>Hai đường thẳng đó chứa hai đường chéo của hình vuông, hình thoi.</w:t>
      </w:r>
    </w:p>
    <w:p w:rsidR="00894283" w:rsidRDefault="00894283" w:rsidP="00894283">
      <w:pPr>
        <w:pStyle w:val="ListParagraph"/>
        <w:numPr>
          <w:ilvl w:val="0"/>
          <w:numId w:val="4"/>
        </w:numPr>
        <w:rPr>
          <w:lang w:val="en-US"/>
        </w:rPr>
      </w:pPr>
      <w:r>
        <w:rPr>
          <w:lang w:val="en-US"/>
        </w:rPr>
        <w:t>Sử dụng tính chất đường kính và dây cung trong đường tròn.</w:t>
      </w:r>
    </w:p>
    <w:p w:rsidR="00894283" w:rsidRDefault="00894283" w:rsidP="00894283">
      <w:pPr>
        <w:pStyle w:val="ListParagraph"/>
        <w:numPr>
          <w:ilvl w:val="0"/>
          <w:numId w:val="4"/>
        </w:numPr>
        <w:rPr>
          <w:lang w:val="en-US"/>
        </w:rPr>
      </w:pPr>
      <w:r>
        <w:rPr>
          <w:lang w:val="en-US"/>
        </w:rPr>
        <w:t>Sử dụng tính chấ</w:t>
      </w:r>
      <w:r w:rsidR="005E1232">
        <w:rPr>
          <w:lang w:val="en-US"/>
        </w:rPr>
        <w:t xml:space="preserve">t </w:t>
      </w:r>
      <w:r>
        <w:rPr>
          <w:lang w:val="en-US"/>
        </w:rPr>
        <w:t>tiếp tuyến trong đường tròn.</w:t>
      </w:r>
    </w:p>
    <w:p w:rsidR="00894283" w:rsidRDefault="005E1232" w:rsidP="00726075">
      <w:pPr>
        <w:pStyle w:val="Heading1"/>
        <w:rPr>
          <w:lang w:val="en-US"/>
        </w:rPr>
      </w:pPr>
      <w:r>
        <w:rPr>
          <w:lang w:val="en-US"/>
        </w:rPr>
        <w:t>IV. Chứ</w:t>
      </w:r>
      <w:r w:rsidR="00F703CA">
        <w:rPr>
          <w:lang w:val="en-US"/>
        </w:rPr>
        <w:t>ng minh ba</w:t>
      </w:r>
      <w:r>
        <w:rPr>
          <w:lang w:val="en-US"/>
        </w:rPr>
        <w:t xml:space="preserve"> điểm thẳn</w:t>
      </w:r>
      <w:r w:rsidR="00726075">
        <w:rPr>
          <w:lang w:val="en-US"/>
        </w:rPr>
        <w:t>g hàng:</w:t>
      </w:r>
    </w:p>
    <w:p w:rsidR="005E1232" w:rsidRDefault="001C5B1A" w:rsidP="001C5B1A">
      <w:pPr>
        <w:pStyle w:val="ListParagraph"/>
        <w:numPr>
          <w:ilvl w:val="0"/>
          <w:numId w:val="5"/>
        </w:numPr>
        <w:rPr>
          <w:lang w:val="en-US"/>
        </w:rPr>
      </w:pPr>
      <w:r>
        <w:rPr>
          <w:lang w:val="en-US"/>
        </w:rPr>
        <w:t>Chứng minh điểm A thuộc đoạn thẳng BC.</w:t>
      </w:r>
    </w:p>
    <w:p w:rsidR="001C5B1A" w:rsidRDefault="001C5B1A" w:rsidP="001C5B1A">
      <w:pPr>
        <w:pStyle w:val="ListParagraph"/>
        <w:numPr>
          <w:ilvl w:val="0"/>
          <w:numId w:val="5"/>
        </w:numPr>
        <w:rPr>
          <w:lang w:val="en-US"/>
        </w:rPr>
      </w:pPr>
      <w:r>
        <w:rPr>
          <w:lang w:val="en-US"/>
        </w:rPr>
        <w:t>Chứ</w:t>
      </w:r>
      <w:r w:rsidR="00F703CA">
        <w:rPr>
          <w:lang w:val="en-US"/>
        </w:rPr>
        <w:t>ng minh qua ba</w:t>
      </w:r>
      <w:r>
        <w:rPr>
          <w:lang w:val="en-US"/>
        </w:rPr>
        <w:t xml:space="preserve"> điểm xác định một góc bẹt.</w:t>
      </w:r>
    </w:p>
    <w:p w:rsidR="001C5B1A" w:rsidRDefault="001C5B1A" w:rsidP="001C5B1A">
      <w:pPr>
        <w:pStyle w:val="ListParagraph"/>
        <w:numPr>
          <w:ilvl w:val="0"/>
          <w:numId w:val="5"/>
        </w:numPr>
        <w:rPr>
          <w:lang w:val="en-US"/>
        </w:rPr>
      </w:pPr>
      <w:r>
        <w:rPr>
          <w:lang w:val="en-US"/>
        </w:rPr>
        <w:t>Chứng minh hai góc ở vị trí đối đỉnh mà bằng nhau.</w:t>
      </w:r>
    </w:p>
    <w:p w:rsidR="001C5B1A" w:rsidRDefault="001C5B1A" w:rsidP="001C5B1A">
      <w:pPr>
        <w:pStyle w:val="ListParagraph"/>
        <w:numPr>
          <w:ilvl w:val="0"/>
          <w:numId w:val="5"/>
        </w:numPr>
        <w:rPr>
          <w:lang w:val="en-US"/>
        </w:rPr>
      </w:pPr>
      <w:r>
        <w:rPr>
          <w:lang w:val="en-US"/>
        </w:rPr>
        <w:t>Chứ</w:t>
      </w:r>
      <w:r w:rsidR="00F703CA">
        <w:rPr>
          <w:lang w:val="en-US"/>
        </w:rPr>
        <w:t>ng minh ba</w:t>
      </w:r>
      <w:r>
        <w:rPr>
          <w:lang w:val="en-US"/>
        </w:rPr>
        <w:t xml:space="preserve"> điểm xác định được hai đường thẳng cùng vuông góc hay cùng song song với một đường thẳng thứ</w:t>
      </w:r>
      <w:r w:rsidR="00F703CA">
        <w:rPr>
          <w:lang w:val="en-US"/>
        </w:rPr>
        <w:t xml:space="preserve"> ba</w:t>
      </w:r>
      <w:r>
        <w:rPr>
          <w:lang w:val="en-US"/>
        </w:rPr>
        <w:t xml:space="preserve"> (Tiên đề Oclit)</w:t>
      </w:r>
    </w:p>
    <w:p w:rsidR="001C5B1A" w:rsidRDefault="001C5B1A" w:rsidP="001C5B1A">
      <w:pPr>
        <w:pStyle w:val="ListParagraph"/>
        <w:numPr>
          <w:ilvl w:val="0"/>
          <w:numId w:val="5"/>
        </w:numPr>
        <w:rPr>
          <w:lang w:val="en-US"/>
        </w:rPr>
      </w:pPr>
      <w:r>
        <w:rPr>
          <w:lang w:val="en-US"/>
        </w:rPr>
        <w:t>Dùng tính chất đường trung trực: Chứng minh 3 điểm đó cùng cách đề</w:t>
      </w:r>
      <w:r w:rsidR="00363DBF">
        <w:rPr>
          <w:lang w:val="en-US"/>
        </w:rPr>
        <w:t>u hai đầu</w:t>
      </w:r>
      <w:r>
        <w:rPr>
          <w:lang w:val="en-US"/>
        </w:rPr>
        <w:t xml:space="preserve"> củ</w:t>
      </w:r>
      <w:r w:rsidR="00363DBF">
        <w:rPr>
          <w:lang w:val="en-US"/>
        </w:rPr>
        <w:t>a đoạn thẳng</w:t>
      </w:r>
      <w:r>
        <w:rPr>
          <w:lang w:val="en-US"/>
        </w:rPr>
        <w:t>.</w:t>
      </w:r>
    </w:p>
    <w:p w:rsidR="001C5B1A" w:rsidRDefault="00363DBF" w:rsidP="001C5B1A">
      <w:pPr>
        <w:pStyle w:val="ListParagraph"/>
        <w:numPr>
          <w:ilvl w:val="0"/>
          <w:numId w:val="5"/>
        </w:numPr>
        <w:rPr>
          <w:lang w:val="en-US"/>
        </w:rPr>
      </w:pPr>
      <w:r>
        <w:rPr>
          <w:lang w:val="en-US"/>
        </w:rPr>
        <w:t>Dùng tính chất tia phân giác: Chứng minh 3 điểm đó cùng cách đều hai cạnh của một góc.</w:t>
      </w:r>
    </w:p>
    <w:p w:rsidR="00D06D09" w:rsidRDefault="00D06D09" w:rsidP="001C5B1A">
      <w:pPr>
        <w:pStyle w:val="ListParagraph"/>
        <w:numPr>
          <w:ilvl w:val="0"/>
          <w:numId w:val="5"/>
        </w:numPr>
        <w:rPr>
          <w:lang w:val="en-US"/>
        </w:rPr>
      </w:pPr>
      <w:r>
        <w:rPr>
          <w:lang w:val="en-US"/>
        </w:rPr>
        <w:t>Sử dụng tính chất đồng qui của các đường trung tuyến, phân giác, đường cao và trung trực trong tam giác.</w:t>
      </w:r>
    </w:p>
    <w:p w:rsidR="00D06D09" w:rsidRDefault="00D06D09" w:rsidP="001C5B1A">
      <w:pPr>
        <w:pStyle w:val="ListParagraph"/>
        <w:numPr>
          <w:ilvl w:val="0"/>
          <w:numId w:val="5"/>
        </w:numPr>
        <w:rPr>
          <w:lang w:val="en-US"/>
        </w:rPr>
      </w:pPr>
      <w:r>
        <w:rPr>
          <w:lang w:val="en-US"/>
        </w:rPr>
        <w:t>Sử dụng tính chất đường chéo của các tứ giác đặc biệt.</w:t>
      </w:r>
    </w:p>
    <w:p w:rsidR="00D06D09" w:rsidRDefault="00D06D09" w:rsidP="001C5B1A">
      <w:pPr>
        <w:pStyle w:val="ListParagraph"/>
        <w:numPr>
          <w:ilvl w:val="0"/>
          <w:numId w:val="5"/>
        </w:numPr>
        <w:rPr>
          <w:lang w:val="en-US"/>
        </w:rPr>
      </w:pPr>
      <w:r>
        <w:rPr>
          <w:lang w:val="en-US"/>
        </w:rPr>
        <w:t>Sử dụng tính chất tâm và đường kính của đường tròn.</w:t>
      </w:r>
    </w:p>
    <w:p w:rsidR="00894283" w:rsidRDefault="00D06D09" w:rsidP="00894283">
      <w:pPr>
        <w:pStyle w:val="ListParagraph"/>
        <w:numPr>
          <w:ilvl w:val="0"/>
          <w:numId w:val="5"/>
        </w:numPr>
        <w:rPr>
          <w:lang w:val="en-US"/>
        </w:rPr>
      </w:pPr>
      <w:r>
        <w:rPr>
          <w:lang w:val="en-US"/>
        </w:rPr>
        <w:t>Sử dụng tính chất hai đường tròn tiếp xúc nhau.</w:t>
      </w:r>
    </w:p>
    <w:p w:rsidR="00D15EDE" w:rsidRDefault="00D15EDE" w:rsidP="00573246">
      <w:pPr>
        <w:pStyle w:val="Heading1"/>
        <w:rPr>
          <w:lang w:val="en-US"/>
        </w:rPr>
      </w:pPr>
      <w:r>
        <w:rPr>
          <w:lang w:val="en-US"/>
        </w:rPr>
        <w:t>V. Chứng minh Oz là tia phân giác của góc xOy</w:t>
      </w:r>
      <w:r w:rsidR="00D92150">
        <w:rPr>
          <w:lang w:val="en-US"/>
        </w:rPr>
        <w:t>:</w:t>
      </w:r>
    </w:p>
    <w:p w:rsidR="00573246" w:rsidRDefault="00573246" w:rsidP="00573246">
      <w:pPr>
        <w:pStyle w:val="ListParagraph"/>
        <w:numPr>
          <w:ilvl w:val="0"/>
          <w:numId w:val="6"/>
        </w:numPr>
        <w:rPr>
          <w:lang w:val="en-US"/>
        </w:rPr>
      </w:pPr>
      <w:r>
        <w:rPr>
          <w:lang w:val="en-US"/>
        </w:rPr>
        <w:t xml:space="preserve">Chứng minh tia Oz nằm giữa Ox, Oy và góc </w:t>
      </w:r>
      <w:r w:rsidR="00370284" w:rsidRPr="00370284">
        <w:rPr>
          <w:position w:val="-10"/>
          <w:lang w:val="en-US"/>
        </w:rPr>
        <w:object w:dxaOrig="12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20.25pt" o:ole="">
            <v:imagedata r:id="rId7" o:title=""/>
          </v:shape>
          <o:OLEObject Type="Embed" ProgID="Equation.DSMT4" ShapeID="_x0000_i1025" DrawAspect="Content" ObjectID="_1608723862" r:id="rId8"/>
        </w:object>
      </w:r>
      <w:r w:rsidR="00370284">
        <w:rPr>
          <w:lang w:val="en-US"/>
        </w:rPr>
        <w:t xml:space="preserve"> </w:t>
      </w:r>
      <w:r>
        <w:rPr>
          <w:lang w:val="en-US"/>
        </w:rPr>
        <w:t xml:space="preserve">hay </w:t>
      </w:r>
      <w:r w:rsidR="00370284" w:rsidRPr="00370284">
        <w:rPr>
          <w:position w:val="-24"/>
          <w:lang w:val="en-US"/>
        </w:rPr>
        <w:object w:dxaOrig="1480" w:dyaOrig="620">
          <v:shape id="_x0000_i1026" type="#_x0000_t75" style="width:74.25pt;height:30.75pt" o:ole="">
            <v:imagedata r:id="rId9" o:title=""/>
          </v:shape>
          <o:OLEObject Type="Embed" ProgID="Equation.DSMT4" ShapeID="_x0000_i1026" DrawAspect="Content" ObjectID="_1608723863" r:id="rId10"/>
        </w:object>
      </w:r>
      <w:r w:rsidR="00370284">
        <w:rPr>
          <w:lang w:val="en-US"/>
        </w:rPr>
        <w:t>.</w:t>
      </w:r>
    </w:p>
    <w:p w:rsidR="00F2632A" w:rsidRDefault="00DE66E7" w:rsidP="00DE66E7">
      <w:pPr>
        <w:pStyle w:val="ListParagraph"/>
        <w:numPr>
          <w:ilvl w:val="0"/>
          <w:numId w:val="6"/>
        </w:numPr>
        <w:rPr>
          <w:lang w:val="en-US"/>
        </w:rPr>
      </w:pPr>
      <w:r>
        <w:rPr>
          <w:lang w:val="en-US"/>
        </w:rPr>
        <w:t>Chứng minh trên tia Oz có một điểm cách đề hai tia Ox, Oy.</w:t>
      </w:r>
    </w:p>
    <w:p w:rsidR="00DE66E7" w:rsidRDefault="00DE66E7" w:rsidP="00DE66E7">
      <w:pPr>
        <w:pStyle w:val="ListParagraph"/>
        <w:numPr>
          <w:ilvl w:val="0"/>
          <w:numId w:val="6"/>
        </w:numPr>
        <w:rPr>
          <w:lang w:val="en-US"/>
        </w:rPr>
      </w:pPr>
      <w:r>
        <w:rPr>
          <w:lang w:val="en-US"/>
        </w:rPr>
        <w:t>Sử dụng tính chất đường cao</w:t>
      </w:r>
      <w:r w:rsidR="00C11853">
        <w:rPr>
          <w:lang w:val="en-US"/>
        </w:rPr>
        <w:t>, trung tuyến ứng với cạnh đáy của tam giác cân.</w:t>
      </w:r>
    </w:p>
    <w:p w:rsidR="00C11853" w:rsidRDefault="00C11853" w:rsidP="00DE66E7">
      <w:pPr>
        <w:pStyle w:val="ListParagraph"/>
        <w:numPr>
          <w:ilvl w:val="0"/>
          <w:numId w:val="6"/>
        </w:numPr>
        <w:rPr>
          <w:lang w:val="en-US"/>
        </w:rPr>
      </w:pPr>
      <w:r>
        <w:rPr>
          <w:lang w:val="en-US"/>
        </w:rPr>
        <w:t>Sử dụng tính chất đồng qui của ba đường phân giác.</w:t>
      </w:r>
    </w:p>
    <w:p w:rsidR="00C11853" w:rsidRDefault="00C11853" w:rsidP="00DE66E7">
      <w:pPr>
        <w:pStyle w:val="ListParagraph"/>
        <w:numPr>
          <w:ilvl w:val="0"/>
          <w:numId w:val="6"/>
        </w:numPr>
        <w:rPr>
          <w:lang w:val="en-US"/>
        </w:rPr>
      </w:pPr>
      <w:r>
        <w:rPr>
          <w:lang w:val="en-US"/>
        </w:rPr>
        <w:t>Sử dụng tính chất đường chéo của hình thoi, hình vuông.</w:t>
      </w:r>
    </w:p>
    <w:p w:rsidR="00C11853" w:rsidRDefault="00C11853" w:rsidP="00DE66E7">
      <w:pPr>
        <w:pStyle w:val="ListParagraph"/>
        <w:numPr>
          <w:ilvl w:val="0"/>
          <w:numId w:val="6"/>
        </w:numPr>
        <w:rPr>
          <w:lang w:val="en-US"/>
        </w:rPr>
      </w:pPr>
      <w:r>
        <w:rPr>
          <w:lang w:val="en-US"/>
        </w:rPr>
        <w:t>Sử dụng tính chất hai tiếp tuyến giao nhau trong đường tròn.</w:t>
      </w:r>
    </w:p>
    <w:p w:rsidR="00C11853" w:rsidRDefault="00C11853" w:rsidP="00DE66E7">
      <w:pPr>
        <w:pStyle w:val="ListParagraph"/>
        <w:numPr>
          <w:ilvl w:val="0"/>
          <w:numId w:val="6"/>
        </w:numPr>
        <w:rPr>
          <w:lang w:val="en-US"/>
        </w:rPr>
      </w:pPr>
      <w:r>
        <w:rPr>
          <w:lang w:val="en-US"/>
        </w:rPr>
        <w:t>Sử dụng tính chất tâm đường tròn nội tiếp tam giác.</w:t>
      </w:r>
    </w:p>
    <w:p w:rsidR="00C11853" w:rsidRDefault="00A8041F" w:rsidP="00116B97">
      <w:pPr>
        <w:pStyle w:val="Heading1"/>
        <w:rPr>
          <w:lang w:val="en-US"/>
        </w:rPr>
      </w:pPr>
      <w:r>
        <w:rPr>
          <w:lang w:val="en-US"/>
        </w:rPr>
        <w:t>VI. Chứng minh M là trung điểm của đoạn thẳng AB:</w:t>
      </w:r>
    </w:p>
    <w:p w:rsidR="00A8041F" w:rsidRDefault="00FC2C98" w:rsidP="00FC2C98">
      <w:pPr>
        <w:pStyle w:val="ListParagraph"/>
        <w:numPr>
          <w:ilvl w:val="0"/>
          <w:numId w:val="7"/>
        </w:numPr>
        <w:rPr>
          <w:lang w:val="en-US"/>
        </w:rPr>
      </w:pPr>
      <w:r>
        <w:rPr>
          <w:lang w:val="en-US"/>
        </w:rPr>
        <w:t>Chứng minh M nằm giữ</w:t>
      </w:r>
      <w:r w:rsidR="00C060AC">
        <w:rPr>
          <w:lang w:val="en-US"/>
        </w:rPr>
        <w:t xml:space="preserve">a A, B và </w:t>
      </w:r>
      <w:r w:rsidR="00F703CA" w:rsidRPr="00F703CA">
        <w:rPr>
          <w:position w:val="-4"/>
          <w:lang w:val="en-US"/>
        </w:rPr>
        <w:object w:dxaOrig="1020" w:dyaOrig="260">
          <v:shape id="_x0000_i1030" type="#_x0000_t75" style="width:51pt;height:13.5pt" o:ole="">
            <v:imagedata r:id="rId11" o:title=""/>
          </v:shape>
          <o:OLEObject Type="Embed" ProgID="Equation.DSMT4" ShapeID="_x0000_i1030" DrawAspect="Content" ObjectID="_1608723864" r:id="rId12"/>
        </w:object>
      </w:r>
      <w:r w:rsidR="00C060AC">
        <w:rPr>
          <w:lang w:val="en-US"/>
        </w:rPr>
        <w:t xml:space="preserve">hay </w:t>
      </w:r>
      <w:r w:rsidR="00C060AC" w:rsidRPr="00370284">
        <w:rPr>
          <w:position w:val="-24"/>
          <w:lang w:val="en-US"/>
        </w:rPr>
        <w:object w:dxaOrig="1280" w:dyaOrig="620">
          <v:shape id="_x0000_i1027" type="#_x0000_t75" style="width:63.75pt;height:30.75pt" o:ole="">
            <v:imagedata r:id="rId13" o:title=""/>
          </v:shape>
          <o:OLEObject Type="Embed" ProgID="Equation.DSMT4" ShapeID="_x0000_i1027" DrawAspect="Content" ObjectID="_1608723865" r:id="rId14"/>
        </w:object>
      </w:r>
      <w:r>
        <w:rPr>
          <w:lang w:val="en-US"/>
        </w:rPr>
        <w:t>.</w:t>
      </w:r>
    </w:p>
    <w:p w:rsidR="00FC2C98" w:rsidRDefault="000640FE" w:rsidP="00FC2C98">
      <w:pPr>
        <w:pStyle w:val="ListParagraph"/>
        <w:numPr>
          <w:ilvl w:val="0"/>
          <w:numId w:val="7"/>
        </w:numPr>
        <w:rPr>
          <w:lang w:val="en-US"/>
        </w:rPr>
      </w:pPr>
      <w:r>
        <w:rPr>
          <w:lang w:val="en-US"/>
        </w:rPr>
        <w:t>Sử dụng tính chất trọng tâm trong tam giác.</w:t>
      </w:r>
    </w:p>
    <w:p w:rsidR="00C060AC" w:rsidRDefault="00C060AC" w:rsidP="00FC2C98">
      <w:pPr>
        <w:pStyle w:val="ListParagraph"/>
        <w:numPr>
          <w:ilvl w:val="0"/>
          <w:numId w:val="7"/>
        </w:numPr>
        <w:rPr>
          <w:lang w:val="en-US"/>
        </w:rPr>
      </w:pPr>
      <w:r>
        <w:rPr>
          <w:lang w:val="en-US"/>
        </w:rPr>
        <w:t>Sử dụng tính chất đường trung bình trong tam giác, hình thang.</w:t>
      </w:r>
    </w:p>
    <w:p w:rsidR="00C060AC" w:rsidRDefault="00C060AC" w:rsidP="00FC2C98">
      <w:pPr>
        <w:pStyle w:val="ListParagraph"/>
        <w:numPr>
          <w:ilvl w:val="0"/>
          <w:numId w:val="7"/>
        </w:numPr>
        <w:rPr>
          <w:lang w:val="en-US"/>
        </w:rPr>
      </w:pPr>
      <w:r>
        <w:rPr>
          <w:lang w:val="en-US"/>
        </w:rPr>
        <w:t>Sử dụng tính chất đối xứng trục và đối xứng tâm.</w:t>
      </w:r>
    </w:p>
    <w:p w:rsidR="00C060AC" w:rsidRDefault="00C060AC" w:rsidP="00FC2C98">
      <w:pPr>
        <w:pStyle w:val="ListParagraph"/>
        <w:numPr>
          <w:ilvl w:val="0"/>
          <w:numId w:val="7"/>
        </w:numPr>
        <w:rPr>
          <w:lang w:val="en-US"/>
        </w:rPr>
      </w:pPr>
      <w:r>
        <w:rPr>
          <w:lang w:val="en-US"/>
        </w:rPr>
        <w:t>Sử dụng tính chất đường chéo trong tứ giác đặc biệt.</w:t>
      </w:r>
    </w:p>
    <w:p w:rsidR="00C060AC" w:rsidRDefault="00C060AC" w:rsidP="00FC2C98">
      <w:pPr>
        <w:pStyle w:val="ListParagraph"/>
        <w:numPr>
          <w:ilvl w:val="0"/>
          <w:numId w:val="7"/>
        </w:numPr>
        <w:rPr>
          <w:lang w:val="en-US"/>
        </w:rPr>
      </w:pPr>
      <w:r>
        <w:rPr>
          <w:lang w:val="en-US"/>
        </w:rPr>
        <w:t>Sử dụng tính chất đường kính vuông góc với dây cung trong đường tròn.</w:t>
      </w:r>
    </w:p>
    <w:p w:rsidR="00C060AC" w:rsidRDefault="00C060AC" w:rsidP="00FC2C98">
      <w:pPr>
        <w:pStyle w:val="ListParagraph"/>
        <w:numPr>
          <w:ilvl w:val="0"/>
          <w:numId w:val="7"/>
        </w:numPr>
        <w:rPr>
          <w:lang w:val="en-US"/>
        </w:rPr>
      </w:pPr>
      <w:r>
        <w:rPr>
          <w:lang w:val="en-US"/>
        </w:rPr>
        <w:t>Sử dụng tính chất đường kính đi qua điểm chính giữa cung trong đường tròn.</w:t>
      </w:r>
    </w:p>
    <w:p w:rsidR="006E4153" w:rsidRDefault="006E4153" w:rsidP="001D0C86">
      <w:pPr>
        <w:pStyle w:val="Heading1"/>
        <w:rPr>
          <w:lang w:val="en-US"/>
        </w:rPr>
      </w:pPr>
      <w:r>
        <w:rPr>
          <w:lang w:val="en-US"/>
        </w:rPr>
        <w:t>VII. Chứng minh hai đường thẳng song song:</w:t>
      </w:r>
    </w:p>
    <w:p w:rsidR="006E4153" w:rsidRDefault="009E04F8" w:rsidP="009E04F8">
      <w:pPr>
        <w:pStyle w:val="ListParagraph"/>
        <w:numPr>
          <w:ilvl w:val="0"/>
          <w:numId w:val="8"/>
        </w:numPr>
        <w:rPr>
          <w:lang w:val="en-US"/>
        </w:rPr>
      </w:pPr>
      <w:r>
        <w:rPr>
          <w:lang w:val="en-US"/>
        </w:rPr>
        <w:t>Hai đường thẳng đó cắt một đường thẳng thứ ba và tạo thành một cặp góc ở vị trí so le trong, so le ngoài hay đồng vị bằng nhau.</w:t>
      </w:r>
    </w:p>
    <w:p w:rsidR="0097395D" w:rsidRDefault="0097395D" w:rsidP="009E04F8">
      <w:pPr>
        <w:pStyle w:val="ListParagraph"/>
        <w:numPr>
          <w:ilvl w:val="0"/>
          <w:numId w:val="8"/>
        </w:numPr>
        <w:rPr>
          <w:lang w:val="en-US"/>
        </w:rPr>
      </w:pPr>
      <w:r>
        <w:rPr>
          <w:lang w:val="en-US"/>
        </w:rPr>
        <w:t>Hai đường thẳng đó cùng song song hay cùng vuông góc với đường thẳng thứ ba.</w:t>
      </w:r>
    </w:p>
    <w:p w:rsidR="0097395D" w:rsidRDefault="0097395D" w:rsidP="009E04F8">
      <w:pPr>
        <w:pStyle w:val="ListParagraph"/>
        <w:numPr>
          <w:ilvl w:val="0"/>
          <w:numId w:val="8"/>
        </w:numPr>
        <w:rPr>
          <w:lang w:val="en-US"/>
        </w:rPr>
      </w:pPr>
      <w:r>
        <w:rPr>
          <w:lang w:val="en-US"/>
        </w:rPr>
        <w:t>Hai đường thẳng đó là đường trung bình và cạnh tương ứng trong tam giác, trong hình thang.</w:t>
      </w:r>
    </w:p>
    <w:p w:rsidR="0097395D" w:rsidRDefault="0097395D" w:rsidP="009E04F8">
      <w:pPr>
        <w:pStyle w:val="ListParagraph"/>
        <w:numPr>
          <w:ilvl w:val="0"/>
          <w:numId w:val="8"/>
        </w:numPr>
        <w:rPr>
          <w:lang w:val="en-US"/>
        </w:rPr>
      </w:pPr>
      <w:r>
        <w:rPr>
          <w:lang w:val="en-US"/>
        </w:rPr>
        <w:t>Hai đường thẳng đó là hai cạnh đối của tứ giác đặc biệt.</w:t>
      </w:r>
    </w:p>
    <w:p w:rsidR="0097395D" w:rsidRDefault="0097395D" w:rsidP="009E04F8">
      <w:pPr>
        <w:pStyle w:val="ListParagraph"/>
        <w:numPr>
          <w:ilvl w:val="0"/>
          <w:numId w:val="8"/>
        </w:numPr>
        <w:rPr>
          <w:lang w:val="en-US"/>
        </w:rPr>
      </w:pPr>
      <w:r>
        <w:rPr>
          <w:lang w:val="en-US"/>
        </w:rPr>
        <w:lastRenderedPageBreak/>
        <w:t>Sử dụng định lý đảo của định lý Talet.</w:t>
      </w:r>
    </w:p>
    <w:p w:rsidR="0097395D" w:rsidRDefault="001D0C86" w:rsidP="00B54C17">
      <w:pPr>
        <w:pStyle w:val="Heading1"/>
        <w:rPr>
          <w:lang w:val="en-US"/>
        </w:rPr>
      </w:pPr>
      <w:r>
        <w:rPr>
          <w:lang w:val="en-US"/>
        </w:rPr>
        <w:t>VIII. Chứng minh ba đường thẳng đồng quy:</w:t>
      </w:r>
    </w:p>
    <w:p w:rsidR="001D0C86" w:rsidRDefault="009E5DE1" w:rsidP="009E5DE1">
      <w:pPr>
        <w:pStyle w:val="ListParagraph"/>
        <w:numPr>
          <w:ilvl w:val="0"/>
          <w:numId w:val="9"/>
        </w:numPr>
        <w:rPr>
          <w:lang w:val="en-US"/>
        </w:rPr>
      </w:pPr>
      <w:r>
        <w:rPr>
          <w:lang w:val="en-US"/>
        </w:rPr>
        <w:t>Chứng minh có một điểm đồng thời thuộc cả ba đường thẳng đó.</w:t>
      </w:r>
    </w:p>
    <w:p w:rsidR="009E5DE1" w:rsidRDefault="009E5DE1" w:rsidP="009E5DE1">
      <w:pPr>
        <w:pStyle w:val="ListParagraph"/>
        <w:numPr>
          <w:ilvl w:val="0"/>
          <w:numId w:val="9"/>
        </w:numPr>
        <w:rPr>
          <w:lang w:val="en-US"/>
        </w:rPr>
      </w:pPr>
      <w:r>
        <w:rPr>
          <w:lang w:val="en-US"/>
        </w:rPr>
        <w:t>Chứng minh giao điểm của hai đường thẳng này nằm trên đường thẳng thứ ba.</w:t>
      </w:r>
    </w:p>
    <w:p w:rsidR="009E5DE1" w:rsidRDefault="009E5DE1" w:rsidP="009E5DE1">
      <w:pPr>
        <w:pStyle w:val="ListParagraph"/>
        <w:numPr>
          <w:ilvl w:val="0"/>
          <w:numId w:val="9"/>
        </w:numPr>
        <w:rPr>
          <w:lang w:val="en-US"/>
        </w:rPr>
      </w:pPr>
      <w:r>
        <w:rPr>
          <w:lang w:val="en-US"/>
        </w:rPr>
        <w:t>Chứng minh giao điểm của đường thẳng thứ nhất và đường thẳng thứ hai trùng với giao điểm của hai đường thẳng thứ hai và thứ ba.</w:t>
      </w:r>
    </w:p>
    <w:p w:rsidR="009E5DE1" w:rsidRDefault="009E5DE1" w:rsidP="009E5DE1">
      <w:pPr>
        <w:pStyle w:val="ListParagraph"/>
        <w:numPr>
          <w:ilvl w:val="0"/>
          <w:numId w:val="9"/>
        </w:numPr>
        <w:rPr>
          <w:lang w:val="en-US"/>
        </w:rPr>
      </w:pPr>
      <w:r>
        <w:rPr>
          <w:lang w:val="en-US"/>
        </w:rPr>
        <w:t>Sử dụng tính chất đồng quy của ba đường trung tuyến, đường cao, phân giác, trung trực trong tam giác.</w:t>
      </w:r>
    </w:p>
    <w:p w:rsidR="009E5DE1" w:rsidRDefault="009E5DE1" w:rsidP="009E5DE1">
      <w:pPr>
        <w:pStyle w:val="ListParagraph"/>
        <w:numPr>
          <w:ilvl w:val="0"/>
          <w:numId w:val="9"/>
        </w:numPr>
        <w:rPr>
          <w:lang w:val="en-US"/>
        </w:rPr>
      </w:pPr>
      <w:r>
        <w:rPr>
          <w:lang w:val="en-US"/>
        </w:rPr>
        <w:t>Sử dụng tính chất của đường chéo của các tứ giác đ</w:t>
      </w:r>
      <w:r w:rsidR="00AB2CD8">
        <w:rPr>
          <w:lang w:val="en-US"/>
        </w:rPr>
        <w:t>ặ</w:t>
      </w:r>
      <w:r>
        <w:rPr>
          <w:lang w:val="en-US"/>
        </w:rPr>
        <w:t>c biệt.</w:t>
      </w:r>
    </w:p>
    <w:p w:rsidR="009E5DE1" w:rsidRDefault="00AB2CD8" w:rsidP="00087294">
      <w:pPr>
        <w:pStyle w:val="Heading1"/>
        <w:rPr>
          <w:lang w:val="en-US"/>
        </w:rPr>
      </w:pPr>
      <w:r>
        <w:rPr>
          <w:lang w:val="en-US"/>
        </w:rPr>
        <w:t>IX. Chứng minh d là đường trung trực của đoạ</w:t>
      </w:r>
      <w:r w:rsidR="00B54C17">
        <w:rPr>
          <w:lang w:val="en-US"/>
        </w:rPr>
        <w:t>n AB:</w:t>
      </w:r>
    </w:p>
    <w:p w:rsidR="00B54C17" w:rsidRDefault="00E84499" w:rsidP="00E84499">
      <w:pPr>
        <w:pStyle w:val="ListParagraph"/>
        <w:numPr>
          <w:ilvl w:val="0"/>
          <w:numId w:val="10"/>
        </w:numPr>
        <w:rPr>
          <w:lang w:val="en-US"/>
        </w:rPr>
      </w:pPr>
      <w:r>
        <w:rPr>
          <w:lang w:val="en-US"/>
        </w:rPr>
        <w:t>Chứng minh d vuông góc với AB tại trung điểm của AB.</w:t>
      </w:r>
    </w:p>
    <w:p w:rsidR="00E84499" w:rsidRDefault="00E84499" w:rsidP="00E84499">
      <w:pPr>
        <w:pStyle w:val="ListParagraph"/>
        <w:numPr>
          <w:ilvl w:val="0"/>
          <w:numId w:val="10"/>
        </w:numPr>
        <w:rPr>
          <w:lang w:val="en-US"/>
        </w:rPr>
      </w:pPr>
      <w:r>
        <w:rPr>
          <w:lang w:val="en-US"/>
        </w:rPr>
        <w:t>Chứng minh có hai điểm trên d cách đều A và B.</w:t>
      </w:r>
    </w:p>
    <w:p w:rsidR="00E84499" w:rsidRDefault="00E84499" w:rsidP="00E84499">
      <w:pPr>
        <w:pStyle w:val="ListParagraph"/>
        <w:numPr>
          <w:ilvl w:val="0"/>
          <w:numId w:val="10"/>
        </w:numPr>
        <w:rPr>
          <w:lang w:val="en-US"/>
        </w:rPr>
      </w:pPr>
      <w:r>
        <w:rPr>
          <w:lang w:val="en-US"/>
        </w:rPr>
        <w:t>Sử dụng tính chất đường cao, trung tuyến hay phân giác ứng với cạnh đáy AB của tam giác cân.</w:t>
      </w:r>
    </w:p>
    <w:p w:rsidR="00E84499" w:rsidRDefault="006A0AC2" w:rsidP="00E84499">
      <w:pPr>
        <w:pStyle w:val="ListParagraph"/>
        <w:numPr>
          <w:ilvl w:val="0"/>
          <w:numId w:val="10"/>
        </w:numPr>
        <w:rPr>
          <w:lang w:val="en-US"/>
        </w:rPr>
      </w:pPr>
      <w:r>
        <w:rPr>
          <w:lang w:val="en-US"/>
        </w:rPr>
        <w:t>Sử dụng tính chất đối xứng trục.</w:t>
      </w:r>
    </w:p>
    <w:p w:rsidR="006A0AC2" w:rsidRDefault="006A0AC2" w:rsidP="00E84499">
      <w:pPr>
        <w:pStyle w:val="ListParagraph"/>
        <w:numPr>
          <w:ilvl w:val="0"/>
          <w:numId w:val="10"/>
        </w:numPr>
        <w:rPr>
          <w:lang w:val="en-US"/>
        </w:rPr>
      </w:pPr>
      <w:r>
        <w:rPr>
          <w:lang w:val="en-US"/>
        </w:rPr>
        <w:t>Sử dụng tính chất đoạn nối tâm của hai đường tròn cắt nhau tại hai điểm.</w:t>
      </w:r>
    </w:p>
    <w:p w:rsidR="006A0AC2" w:rsidRDefault="00087294" w:rsidP="00CC3C6C">
      <w:pPr>
        <w:pStyle w:val="Heading1"/>
        <w:rPr>
          <w:lang w:val="en-US"/>
        </w:rPr>
      </w:pPr>
      <w:r>
        <w:rPr>
          <w:lang w:val="en-US"/>
        </w:rPr>
        <w:t>XII. Chứng minh hai tam giác bằng nhau:</w:t>
      </w:r>
    </w:p>
    <w:p w:rsidR="00087294" w:rsidRDefault="00536BF2" w:rsidP="00536BF2">
      <w:pPr>
        <w:pStyle w:val="ListParagraph"/>
        <w:numPr>
          <w:ilvl w:val="0"/>
          <w:numId w:val="11"/>
        </w:numPr>
        <w:rPr>
          <w:lang w:val="en-US"/>
        </w:rPr>
      </w:pPr>
      <w:r>
        <w:rPr>
          <w:lang w:val="en-US"/>
        </w:rPr>
        <w:t>Hai tam giác bất kỳ:</w:t>
      </w:r>
    </w:p>
    <w:p w:rsidR="00536BF2" w:rsidRDefault="00536BF2" w:rsidP="00536BF2">
      <w:pPr>
        <w:pStyle w:val="ListParagraph"/>
        <w:numPr>
          <w:ilvl w:val="0"/>
          <w:numId w:val="12"/>
        </w:numPr>
        <w:rPr>
          <w:lang w:val="en-US"/>
        </w:rPr>
      </w:pPr>
      <w:r>
        <w:rPr>
          <w:lang w:val="en-US"/>
        </w:rPr>
        <w:t>Trường hợp: cạnh-cạnh-cạnh (c-c-c)</w:t>
      </w:r>
    </w:p>
    <w:p w:rsidR="00536BF2" w:rsidRDefault="00536BF2" w:rsidP="00536BF2">
      <w:pPr>
        <w:pStyle w:val="ListParagraph"/>
        <w:numPr>
          <w:ilvl w:val="0"/>
          <w:numId w:val="12"/>
        </w:numPr>
        <w:rPr>
          <w:lang w:val="en-US"/>
        </w:rPr>
      </w:pPr>
      <w:r>
        <w:rPr>
          <w:lang w:val="en-US"/>
        </w:rPr>
        <w:t>Trường hợp: cạnh-góc-cạnh (c-g-c)</w:t>
      </w:r>
    </w:p>
    <w:p w:rsidR="00536BF2" w:rsidRDefault="00536BF2" w:rsidP="00536BF2">
      <w:pPr>
        <w:pStyle w:val="ListParagraph"/>
        <w:numPr>
          <w:ilvl w:val="0"/>
          <w:numId w:val="12"/>
        </w:numPr>
        <w:rPr>
          <w:lang w:val="en-US"/>
        </w:rPr>
      </w:pPr>
      <w:r>
        <w:rPr>
          <w:lang w:val="en-US"/>
        </w:rPr>
        <w:t>Trường hợp: góc-cạnh-góc (g-c-g)</w:t>
      </w:r>
    </w:p>
    <w:p w:rsidR="00536BF2" w:rsidRDefault="00536BF2" w:rsidP="00536BF2">
      <w:pPr>
        <w:pStyle w:val="ListParagraph"/>
        <w:numPr>
          <w:ilvl w:val="0"/>
          <w:numId w:val="11"/>
        </w:numPr>
        <w:rPr>
          <w:lang w:val="en-US"/>
        </w:rPr>
      </w:pPr>
      <w:r>
        <w:rPr>
          <w:lang w:val="en-US"/>
        </w:rPr>
        <w:t>Hai tam giác vuông:</w:t>
      </w:r>
    </w:p>
    <w:p w:rsidR="00536BF2" w:rsidRDefault="00536BF2" w:rsidP="00536BF2">
      <w:pPr>
        <w:pStyle w:val="ListParagraph"/>
        <w:numPr>
          <w:ilvl w:val="0"/>
          <w:numId w:val="13"/>
        </w:numPr>
        <w:rPr>
          <w:lang w:val="en-US"/>
        </w:rPr>
      </w:pPr>
      <w:r>
        <w:rPr>
          <w:lang w:val="en-US"/>
        </w:rPr>
        <w:t>Trường hợp: cạnh-</w:t>
      </w:r>
      <w:r w:rsidR="00855768">
        <w:rPr>
          <w:lang w:val="en-US"/>
        </w:rPr>
        <w:t>góc</w:t>
      </w:r>
    </w:p>
    <w:p w:rsidR="00855768" w:rsidRDefault="00855768" w:rsidP="00536BF2">
      <w:pPr>
        <w:pStyle w:val="ListParagraph"/>
        <w:numPr>
          <w:ilvl w:val="0"/>
          <w:numId w:val="13"/>
        </w:numPr>
        <w:rPr>
          <w:lang w:val="en-US"/>
        </w:rPr>
      </w:pPr>
      <w:r>
        <w:rPr>
          <w:lang w:val="en-US"/>
        </w:rPr>
        <w:t>Trường hợp: cạnh huyền-cạnh góc vuông</w:t>
      </w:r>
    </w:p>
    <w:p w:rsidR="00855768" w:rsidRDefault="00855768" w:rsidP="00536BF2">
      <w:pPr>
        <w:pStyle w:val="ListParagraph"/>
        <w:numPr>
          <w:ilvl w:val="0"/>
          <w:numId w:val="13"/>
        </w:numPr>
        <w:rPr>
          <w:lang w:val="en-US"/>
        </w:rPr>
      </w:pPr>
      <w:r>
        <w:rPr>
          <w:lang w:val="en-US"/>
        </w:rPr>
        <w:t>Trường hợp: cạnh huyền-góc nhọn</w:t>
      </w:r>
    </w:p>
    <w:p w:rsidR="00855768" w:rsidRDefault="00CC3C6C" w:rsidP="00C305E0">
      <w:pPr>
        <w:pStyle w:val="Heading1"/>
        <w:rPr>
          <w:lang w:val="en-US"/>
        </w:rPr>
      </w:pPr>
      <w:r>
        <w:rPr>
          <w:lang w:val="en-US"/>
        </w:rPr>
        <w:t>XIII. Chứng minh hai tam giác đồng dạng:</w:t>
      </w:r>
    </w:p>
    <w:p w:rsidR="00C305E0" w:rsidRPr="00C305E0" w:rsidRDefault="00C305E0" w:rsidP="00C305E0">
      <w:pPr>
        <w:pStyle w:val="ListParagraph"/>
        <w:numPr>
          <w:ilvl w:val="0"/>
          <w:numId w:val="15"/>
        </w:numPr>
        <w:rPr>
          <w:lang w:val="en-US"/>
        </w:rPr>
      </w:pPr>
      <w:r w:rsidRPr="00C305E0">
        <w:rPr>
          <w:lang w:val="en-US"/>
        </w:rPr>
        <w:t>Hai tam giác bất kỳ:</w:t>
      </w:r>
    </w:p>
    <w:p w:rsidR="0013594D" w:rsidRDefault="0013594D" w:rsidP="0013594D">
      <w:pPr>
        <w:pStyle w:val="ListParagraph"/>
        <w:numPr>
          <w:ilvl w:val="1"/>
          <w:numId w:val="15"/>
        </w:numPr>
        <w:rPr>
          <w:lang w:val="en-US"/>
        </w:rPr>
      </w:pPr>
      <w:r w:rsidRPr="0013594D">
        <w:rPr>
          <w:lang w:val="en-US"/>
        </w:rPr>
        <w:t>Dùng định lý một đường thẳng song song với một cạnh và cắt hai cạnh còn lại của tam giác.</w:t>
      </w:r>
    </w:p>
    <w:p w:rsidR="0013594D" w:rsidRDefault="0013594D" w:rsidP="0013594D">
      <w:pPr>
        <w:pStyle w:val="ListParagraph"/>
        <w:numPr>
          <w:ilvl w:val="1"/>
          <w:numId w:val="15"/>
        </w:numPr>
        <w:rPr>
          <w:lang w:val="en-US"/>
        </w:rPr>
      </w:pPr>
      <w:r>
        <w:rPr>
          <w:lang w:val="en-US"/>
        </w:rPr>
        <w:t>Trường hợp: cạnh-cạnh-cạnh (c-c-c)</w:t>
      </w:r>
    </w:p>
    <w:p w:rsidR="0013594D" w:rsidRDefault="00C305E0" w:rsidP="0013594D">
      <w:pPr>
        <w:pStyle w:val="ListParagraph"/>
        <w:numPr>
          <w:ilvl w:val="1"/>
          <w:numId w:val="15"/>
        </w:numPr>
        <w:rPr>
          <w:lang w:val="en-US"/>
        </w:rPr>
      </w:pPr>
      <w:r w:rsidRPr="0013594D">
        <w:rPr>
          <w:lang w:val="en-US"/>
        </w:rPr>
        <w:t>Trường hợp: cạnh-góc-cạnh (c-g-c)</w:t>
      </w:r>
    </w:p>
    <w:p w:rsidR="0013594D" w:rsidRPr="0013594D" w:rsidRDefault="00C305E0" w:rsidP="0013594D">
      <w:pPr>
        <w:pStyle w:val="ListParagraph"/>
        <w:numPr>
          <w:ilvl w:val="1"/>
          <w:numId w:val="15"/>
        </w:numPr>
        <w:rPr>
          <w:lang w:val="en-US"/>
        </w:rPr>
      </w:pPr>
      <w:r w:rsidRPr="0013594D">
        <w:rPr>
          <w:lang w:val="en-US"/>
        </w:rPr>
        <w:t>Trường hợ</w:t>
      </w:r>
      <w:r w:rsidR="0013594D">
        <w:rPr>
          <w:lang w:val="en-US"/>
        </w:rPr>
        <w:t>p: góc-góc (g</w:t>
      </w:r>
      <w:r w:rsidRPr="0013594D">
        <w:rPr>
          <w:lang w:val="en-US"/>
        </w:rPr>
        <w:t>-g)</w:t>
      </w:r>
    </w:p>
    <w:p w:rsidR="00C305E0" w:rsidRPr="00C305E0" w:rsidRDefault="00C305E0" w:rsidP="00C305E0">
      <w:pPr>
        <w:pStyle w:val="ListParagraph"/>
        <w:numPr>
          <w:ilvl w:val="0"/>
          <w:numId w:val="15"/>
        </w:numPr>
        <w:rPr>
          <w:lang w:val="en-US"/>
        </w:rPr>
      </w:pPr>
      <w:r w:rsidRPr="00C305E0">
        <w:rPr>
          <w:lang w:val="en-US"/>
        </w:rPr>
        <w:t>Hai tam giác vuông:</w:t>
      </w:r>
    </w:p>
    <w:p w:rsidR="00C305E0" w:rsidRDefault="00C305E0" w:rsidP="0013594D">
      <w:pPr>
        <w:pStyle w:val="ListParagraph"/>
        <w:ind w:left="1080"/>
        <w:rPr>
          <w:lang w:val="en-US"/>
        </w:rPr>
      </w:pPr>
      <w:r>
        <w:rPr>
          <w:lang w:val="en-US"/>
        </w:rPr>
        <w:t xml:space="preserve">Trường hợp: </w:t>
      </w:r>
      <w:r w:rsidR="004F6969">
        <w:rPr>
          <w:lang w:val="en-US"/>
        </w:rPr>
        <w:t>góc nhọn</w:t>
      </w:r>
    </w:p>
    <w:p w:rsidR="00C305E0" w:rsidRDefault="00C305E0" w:rsidP="0013594D">
      <w:pPr>
        <w:pStyle w:val="ListParagraph"/>
        <w:ind w:left="1080"/>
        <w:rPr>
          <w:lang w:val="en-US"/>
        </w:rPr>
      </w:pPr>
      <w:r>
        <w:rPr>
          <w:lang w:val="en-US"/>
        </w:rPr>
        <w:t xml:space="preserve">Trường hợp: </w:t>
      </w:r>
      <w:r w:rsidR="000D7045">
        <w:rPr>
          <w:lang w:val="en-US"/>
        </w:rPr>
        <w:t>cạnh-góc nhọn</w:t>
      </w:r>
    </w:p>
    <w:p w:rsidR="00812811" w:rsidRDefault="00C305E0" w:rsidP="00812811">
      <w:pPr>
        <w:pStyle w:val="ListParagraph"/>
        <w:ind w:left="1080"/>
        <w:rPr>
          <w:lang w:val="en-US"/>
        </w:rPr>
      </w:pPr>
      <w:r>
        <w:rPr>
          <w:lang w:val="en-US"/>
        </w:rPr>
        <w:t>Trường hợp: cạnh huyền-</w:t>
      </w:r>
      <w:r w:rsidR="009C577D">
        <w:rPr>
          <w:lang w:val="en-US"/>
        </w:rPr>
        <w:t>cạnh góc vuông</w:t>
      </w:r>
    </w:p>
    <w:p w:rsidR="00812811" w:rsidRDefault="00812811" w:rsidP="00EE4C28">
      <w:pPr>
        <w:pStyle w:val="Heading1"/>
        <w:rPr>
          <w:lang w:val="en-US"/>
        </w:rPr>
      </w:pPr>
      <w:r>
        <w:rPr>
          <w:lang w:val="en-US"/>
        </w:rPr>
        <w:t>XIV. Chứng minh G là trọng tâm của tam giác ABC:</w:t>
      </w:r>
    </w:p>
    <w:p w:rsidR="00812811" w:rsidRDefault="00812811" w:rsidP="00812811">
      <w:pPr>
        <w:pStyle w:val="ListParagraph"/>
        <w:numPr>
          <w:ilvl w:val="0"/>
          <w:numId w:val="16"/>
        </w:numPr>
        <w:rPr>
          <w:lang w:val="en-US"/>
        </w:rPr>
      </w:pPr>
      <w:r>
        <w:rPr>
          <w:lang w:val="en-US"/>
        </w:rPr>
        <w:t>Chứng minh G là giao điểm của hai đường trung tuyến trong tam giác.</w:t>
      </w:r>
    </w:p>
    <w:p w:rsidR="00812811" w:rsidRDefault="00812811" w:rsidP="00812811">
      <w:pPr>
        <w:pStyle w:val="ListParagraph"/>
        <w:numPr>
          <w:ilvl w:val="0"/>
          <w:numId w:val="16"/>
        </w:numPr>
        <w:rPr>
          <w:lang w:val="en-US"/>
        </w:rPr>
      </w:pPr>
      <w:r>
        <w:rPr>
          <w:lang w:val="en-US"/>
        </w:rPr>
        <w:t>Chứng minh G thuộc trung tuyến và chia trung tuyến theo tỉ lệ 2:1.</w:t>
      </w:r>
    </w:p>
    <w:p w:rsidR="00812811" w:rsidRDefault="00812811" w:rsidP="00EE4C28">
      <w:pPr>
        <w:pStyle w:val="Heading1"/>
        <w:rPr>
          <w:lang w:val="en-US"/>
        </w:rPr>
      </w:pPr>
      <w:r>
        <w:rPr>
          <w:lang w:val="en-US"/>
        </w:rPr>
        <w:lastRenderedPageBreak/>
        <w:t>XV. Chứng minh H là trực tâm của tam giác ABC:</w:t>
      </w:r>
    </w:p>
    <w:p w:rsidR="00812811" w:rsidRDefault="00812811" w:rsidP="00812811">
      <w:pPr>
        <w:pStyle w:val="ListParagraph"/>
        <w:numPr>
          <w:ilvl w:val="0"/>
          <w:numId w:val="17"/>
        </w:numPr>
        <w:rPr>
          <w:lang w:val="en-US"/>
        </w:rPr>
      </w:pPr>
      <w:r>
        <w:rPr>
          <w:lang w:val="en-US"/>
        </w:rPr>
        <w:t>Chứng minh H là giao điểm của hai đường cao trong tam giác.</w:t>
      </w:r>
    </w:p>
    <w:p w:rsidR="00812811" w:rsidRDefault="00812811" w:rsidP="00EE4C28">
      <w:pPr>
        <w:pStyle w:val="Heading1"/>
        <w:rPr>
          <w:lang w:val="en-US"/>
        </w:rPr>
      </w:pPr>
      <w:r>
        <w:rPr>
          <w:lang w:val="en-US"/>
        </w:rPr>
        <w:t>XVI. Chứng minh O là tâm đường trong ngoại tiếp trong tam giác:</w:t>
      </w:r>
    </w:p>
    <w:p w:rsidR="00812811" w:rsidRDefault="00812811" w:rsidP="00812811">
      <w:pPr>
        <w:pStyle w:val="ListParagraph"/>
        <w:numPr>
          <w:ilvl w:val="0"/>
          <w:numId w:val="18"/>
        </w:numPr>
        <w:rPr>
          <w:lang w:val="en-US"/>
        </w:rPr>
      </w:pPr>
      <w:r>
        <w:rPr>
          <w:lang w:val="en-US"/>
        </w:rPr>
        <w:t>Chứng minh O là giao điểm của hai đường trung trực trong tam giác.</w:t>
      </w:r>
    </w:p>
    <w:p w:rsidR="00812811" w:rsidRDefault="00812811" w:rsidP="00812811">
      <w:pPr>
        <w:pStyle w:val="ListParagraph"/>
        <w:numPr>
          <w:ilvl w:val="0"/>
          <w:numId w:val="18"/>
        </w:numPr>
        <w:rPr>
          <w:lang w:val="en-US"/>
        </w:rPr>
      </w:pPr>
      <w:r>
        <w:rPr>
          <w:lang w:val="en-US"/>
        </w:rPr>
        <w:t>Chứng minh O cách đều ba đỉnh của tam giác.</w:t>
      </w:r>
    </w:p>
    <w:p w:rsidR="00812811" w:rsidRDefault="00136F8D" w:rsidP="00EE4C28">
      <w:pPr>
        <w:pStyle w:val="Heading1"/>
        <w:rPr>
          <w:lang w:val="en-US"/>
        </w:rPr>
      </w:pPr>
      <w:r>
        <w:rPr>
          <w:lang w:val="en-US"/>
        </w:rPr>
        <w:t>XVII. Chứng minh O là tâm đường trong nội tiếp trong tam giác:</w:t>
      </w:r>
    </w:p>
    <w:p w:rsidR="00136F8D" w:rsidRDefault="00136F8D" w:rsidP="00136F8D">
      <w:pPr>
        <w:pStyle w:val="ListParagraph"/>
        <w:numPr>
          <w:ilvl w:val="0"/>
          <w:numId w:val="19"/>
        </w:numPr>
        <w:rPr>
          <w:lang w:val="en-US"/>
        </w:rPr>
      </w:pPr>
      <w:r>
        <w:rPr>
          <w:lang w:val="en-US"/>
        </w:rPr>
        <w:t>Chứng minh O là giao của hai đường phân giác trong tam giác.</w:t>
      </w:r>
    </w:p>
    <w:p w:rsidR="00136F8D" w:rsidRDefault="00136F8D" w:rsidP="00136F8D">
      <w:pPr>
        <w:pStyle w:val="ListParagraph"/>
        <w:numPr>
          <w:ilvl w:val="0"/>
          <w:numId w:val="19"/>
        </w:numPr>
        <w:rPr>
          <w:lang w:val="en-US"/>
        </w:rPr>
      </w:pPr>
      <w:r>
        <w:rPr>
          <w:lang w:val="en-US"/>
        </w:rPr>
        <w:t>Chứng minh O cách đều ba cạnh của tam giác.</w:t>
      </w:r>
    </w:p>
    <w:p w:rsidR="00CC3C6C" w:rsidRDefault="00526D4B" w:rsidP="00813226">
      <w:pPr>
        <w:pStyle w:val="Heading1"/>
        <w:rPr>
          <w:lang w:val="en-US"/>
        </w:rPr>
      </w:pPr>
      <w:r>
        <w:rPr>
          <w:lang w:val="en-US"/>
        </w:rPr>
        <w:t>XVIII</w:t>
      </w:r>
      <w:r w:rsidR="004D33E2">
        <w:rPr>
          <w:lang w:val="en-US"/>
        </w:rPr>
        <w:t>. Chứng minh các tam giác đặc biệt:</w:t>
      </w:r>
    </w:p>
    <w:p w:rsidR="004D33E2" w:rsidRDefault="004D33E2" w:rsidP="004D33E2">
      <w:pPr>
        <w:pStyle w:val="ListParagraph"/>
        <w:numPr>
          <w:ilvl w:val="0"/>
          <w:numId w:val="22"/>
        </w:numPr>
        <w:rPr>
          <w:lang w:val="en-US"/>
        </w:rPr>
      </w:pPr>
      <w:r>
        <w:rPr>
          <w:lang w:val="en-US"/>
        </w:rPr>
        <w:t>Tam giác cân:</w:t>
      </w:r>
    </w:p>
    <w:p w:rsidR="004D33E2" w:rsidRDefault="004D33E2" w:rsidP="004D33E2">
      <w:pPr>
        <w:pStyle w:val="ListParagraph"/>
        <w:numPr>
          <w:ilvl w:val="0"/>
          <w:numId w:val="23"/>
        </w:numPr>
        <w:rPr>
          <w:lang w:val="en-US"/>
        </w:rPr>
      </w:pPr>
      <w:r>
        <w:rPr>
          <w:lang w:val="en-US"/>
        </w:rPr>
        <w:t>Tam giác có hai cạnh bằng nhau.</w:t>
      </w:r>
    </w:p>
    <w:p w:rsidR="004D33E2" w:rsidRDefault="004D33E2" w:rsidP="004D33E2">
      <w:pPr>
        <w:pStyle w:val="ListParagraph"/>
        <w:numPr>
          <w:ilvl w:val="0"/>
          <w:numId w:val="23"/>
        </w:numPr>
        <w:rPr>
          <w:lang w:val="en-US"/>
        </w:rPr>
      </w:pPr>
      <w:r>
        <w:rPr>
          <w:lang w:val="en-US"/>
        </w:rPr>
        <w:t>Tam giác có hai góc bằng nhau.</w:t>
      </w:r>
    </w:p>
    <w:p w:rsidR="004D33E2" w:rsidRDefault="004D33E2" w:rsidP="004D33E2">
      <w:pPr>
        <w:pStyle w:val="ListParagraph"/>
        <w:numPr>
          <w:ilvl w:val="0"/>
          <w:numId w:val="23"/>
        </w:numPr>
        <w:rPr>
          <w:lang w:val="en-US"/>
        </w:rPr>
      </w:pPr>
      <w:r>
        <w:rPr>
          <w:lang w:val="en-US"/>
        </w:rPr>
        <w:t>Tam giác có đường cao đồng thời là đường phân giác hay trung tuyến.</w:t>
      </w:r>
    </w:p>
    <w:p w:rsidR="004D33E2" w:rsidRDefault="004D33E2" w:rsidP="004D33E2">
      <w:pPr>
        <w:pStyle w:val="ListParagraph"/>
        <w:numPr>
          <w:ilvl w:val="0"/>
          <w:numId w:val="22"/>
        </w:numPr>
        <w:rPr>
          <w:lang w:val="en-US"/>
        </w:rPr>
      </w:pPr>
      <w:r>
        <w:rPr>
          <w:lang w:val="en-US"/>
        </w:rPr>
        <w:t>Tam giác đều:</w:t>
      </w:r>
    </w:p>
    <w:p w:rsidR="004D33E2" w:rsidRDefault="004D33E2" w:rsidP="004D33E2">
      <w:pPr>
        <w:pStyle w:val="ListParagraph"/>
        <w:numPr>
          <w:ilvl w:val="0"/>
          <w:numId w:val="24"/>
        </w:numPr>
        <w:rPr>
          <w:lang w:val="en-US"/>
        </w:rPr>
      </w:pPr>
      <w:r>
        <w:rPr>
          <w:lang w:val="en-US"/>
        </w:rPr>
        <w:t>Tam giác có ba cạnh bằng nhau.</w:t>
      </w:r>
    </w:p>
    <w:p w:rsidR="004D33E2" w:rsidRDefault="004D33E2" w:rsidP="004D33E2">
      <w:pPr>
        <w:pStyle w:val="ListParagraph"/>
        <w:numPr>
          <w:ilvl w:val="0"/>
          <w:numId w:val="24"/>
        </w:numPr>
        <w:rPr>
          <w:lang w:val="en-US"/>
        </w:rPr>
      </w:pPr>
      <w:r>
        <w:rPr>
          <w:lang w:val="en-US"/>
        </w:rPr>
        <w:t>Tam giác có ba góc bằng nhau.</w:t>
      </w:r>
    </w:p>
    <w:p w:rsidR="004D33E2" w:rsidRDefault="004D33E2" w:rsidP="004D33E2">
      <w:pPr>
        <w:pStyle w:val="ListParagraph"/>
        <w:numPr>
          <w:ilvl w:val="0"/>
          <w:numId w:val="24"/>
        </w:numPr>
        <w:rPr>
          <w:lang w:val="en-US"/>
        </w:rPr>
      </w:pPr>
      <w:r>
        <w:rPr>
          <w:lang w:val="en-US"/>
        </w:rPr>
        <w:t>Tam giác có một góc bằng 60</w:t>
      </w:r>
      <w:r>
        <w:rPr>
          <w:vertAlign w:val="superscript"/>
          <w:lang w:val="en-US"/>
        </w:rPr>
        <w:t>o</w:t>
      </w:r>
      <w:r>
        <w:rPr>
          <w:lang w:val="en-US"/>
        </w:rPr>
        <w:t>.</w:t>
      </w:r>
    </w:p>
    <w:p w:rsidR="004D33E2" w:rsidRDefault="004D33E2" w:rsidP="004D33E2">
      <w:pPr>
        <w:pStyle w:val="ListParagraph"/>
        <w:numPr>
          <w:ilvl w:val="0"/>
          <w:numId w:val="24"/>
        </w:numPr>
        <w:rPr>
          <w:lang w:val="en-US"/>
        </w:rPr>
      </w:pPr>
      <w:r>
        <w:rPr>
          <w:lang w:val="en-US"/>
        </w:rPr>
        <w:t>Tam giác cân tại hai đỉnh.</w:t>
      </w:r>
    </w:p>
    <w:p w:rsidR="004D33E2" w:rsidRDefault="004D33E2" w:rsidP="004D33E2">
      <w:pPr>
        <w:pStyle w:val="ListParagraph"/>
        <w:numPr>
          <w:ilvl w:val="0"/>
          <w:numId w:val="22"/>
        </w:numPr>
        <w:rPr>
          <w:lang w:val="en-US"/>
        </w:rPr>
      </w:pPr>
      <w:r>
        <w:rPr>
          <w:lang w:val="en-US"/>
        </w:rPr>
        <w:t>Tam giác vuông:</w:t>
      </w:r>
    </w:p>
    <w:p w:rsidR="004D33E2" w:rsidRDefault="004D33E2" w:rsidP="004D33E2">
      <w:pPr>
        <w:pStyle w:val="ListParagraph"/>
        <w:numPr>
          <w:ilvl w:val="0"/>
          <w:numId w:val="25"/>
        </w:numPr>
        <w:rPr>
          <w:lang w:val="en-US"/>
        </w:rPr>
      </w:pPr>
      <w:r>
        <w:rPr>
          <w:lang w:val="en-US"/>
        </w:rPr>
        <w:t>Tam giác có một góc vuông.</w:t>
      </w:r>
    </w:p>
    <w:p w:rsidR="004D33E2" w:rsidRDefault="004D33E2" w:rsidP="004D33E2">
      <w:pPr>
        <w:pStyle w:val="ListParagraph"/>
        <w:numPr>
          <w:ilvl w:val="0"/>
          <w:numId w:val="25"/>
        </w:numPr>
        <w:rPr>
          <w:lang w:val="en-US"/>
        </w:rPr>
      </w:pPr>
      <w:r>
        <w:rPr>
          <w:lang w:val="en-US"/>
        </w:rPr>
        <w:t>Tam giác có hai cạnh nằm trên hai đường thẳng vuông góc.</w:t>
      </w:r>
    </w:p>
    <w:p w:rsidR="004D33E2" w:rsidRDefault="004D33E2" w:rsidP="004D33E2">
      <w:pPr>
        <w:pStyle w:val="ListParagraph"/>
        <w:numPr>
          <w:ilvl w:val="0"/>
          <w:numId w:val="25"/>
        </w:numPr>
        <w:rPr>
          <w:lang w:val="en-US"/>
        </w:rPr>
      </w:pPr>
      <w:r>
        <w:rPr>
          <w:lang w:val="en-US"/>
        </w:rPr>
        <w:t>Dùng định lý đảo của định lý đường trung tuyến trong tam giác vuông.</w:t>
      </w:r>
    </w:p>
    <w:p w:rsidR="004D33E2" w:rsidRDefault="004D33E2" w:rsidP="004D33E2">
      <w:pPr>
        <w:pStyle w:val="ListParagraph"/>
        <w:numPr>
          <w:ilvl w:val="0"/>
          <w:numId w:val="25"/>
        </w:numPr>
        <w:rPr>
          <w:lang w:val="en-US"/>
        </w:rPr>
      </w:pPr>
      <w:r>
        <w:rPr>
          <w:lang w:val="en-US"/>
        </w:rPr>
        <w:t>Dùng định lý Pitago đảo.</w:t>
      </w:r>
    </w:p>
    <w:p w:rsidR="004D33E2" w:rsidRDefault="004D33E2" w:rsidP="004D33E2">
      <w:pPr>
        <w:pStyle w:val="ListParagraph"/>
        <w:numPr>
          <w:ilvl w:val="0"/>
          <w:numId w:val="25"/>
        </w:numPr>
        <w:rPr>
          <w:lang w:val="en-US"/>
        </w:rPr>
      </w:pPr>
      <w:r>
        <w:rPr>
          <w:lang w:val="en-US"/>
        </w:rPr>
        <w:t>Tam giác nội tiếp đường tròn và có một cạnh là đường kính.</w:t>
      </w:r>
    </w:p>
    <w:p w:rsidR="004D33E2" w:rsidRDefault="004D33E2" w:rsidP="004D33E2">
      <w:pPr>
        <w:pStyle w:val="ListParagraph"/>
        <w:numPr>
          <w:ilvl w:val="0"/>
          <w:numId w:val="22"/>
        </w:numPr>
        <w:rPr>
          <w:lang w:val="en-US"/>
        </w:rPr>
      </w:pPr>
      <w:r>
        <w:rPr>
          <w:lang w:val="en-US"/>
        </w:rPr>
        <w:t>Tam giác vuông cân:</w:t>
      </w:r>
    </w:p>
    <w:p w:rsidR="004D33E2" w:rsidRDefault="004D33E2" w:rsidP="004D33E2">
      <w:pPr>
        <w:pStyle w:val="ListParagraph"/>
        <w:numPr>
          <w:ilvl w:val="0"/>
          <w:numId w:val="26"/>
        </w:numPr>
        <w:rPr>
          <w:lang w:val="en-US"/>
        </w:rPr>
      </w:pPr>
      <w:r>
        <w:rPr>
          <w:lang w:val="en-US"/>
        </w:rPr>
        <w:t>Tam giác vuông có hai cạnh hoặc hai góc bằng nhau.</w:t>
      </w:r>
    </w:p>
    <w:p w:rsidR="004D33E2" w:rsidRPr="004D33E2" w:rsidRDefault="004D33E2" w:rsidP="004D33E2">
      <w:pPr>
        <w:pStyle w:val="ListParagraph"/>
        <w:numPr>
          <w:ilvl w:val="0"/>
          <w:numId w:val="26"/>
        </w:numPr>
        <w:rPr>
          <w:lang w:val="en-US"/>
        </w:rPr>
      </w:pPr>
      <w:r>
        <w:rPr>
          <w:lang w:val="en-US"/>
        </w:rPr>
        <w:t>Tam giác vuông có một góc bằng 45</w:t>
      </w:r>
      <w:r>
        <w:rPr>
          <w:vertAlign w:val="superscript"/>
          <w:lang w:val="en-US"/>
        </w:rPr>
        <w:t>o</w:t>
      </w:r>
      <w:r>
        <w:rPr>
          <w:vertAlign w:val="subscript"/>
          <w:lang w:val="en-US"/>
        </w:rPr>
        <w:t>.</w:t>
      </w:r>
    </w:p>
    <w:p w:rsidR="004D33E2" w:rsidRDefault="004D33E2" w:rsidP="004D33E2">
      <w:pPr>
        <w:pStyle w:val="ListParagraph"/>
        <w:numPr>
          <w:ilvl w:val="0"/>
          <w:numId w:val="26"/>
        </w:numPr>
        <w:rPr>
          <w:lang w:val="en-US"/>
        </w:rPr>
      </w:pPr>
      <w:r>
        <w:rPr>
          <w:lang w:val="en-US"/>
        </w:rPr>
        <w:t>Tam gaics cân có một góc ở đáy bằng 45</w:t>
      </w:r>
      <w:r>
        <w:rPr>
          <w:vertAlign w:val="superscript"/>
          <w:lang w:val="en-US"/>
        </w:rPr>
        <w:t>o</w:t>
      </w:r>
      <w:r>
        <w:rPr>
          <w:lang w:val="en-US"/>
        </w:rPr>
        <w:t>.</w:t>
      </w:r>
    </w:p>
    <w:p w:rsidR="004D33E2" w:rsidRDefault="00813226" w:rsidP="00F76280">
      <w:pPr>
        <w:pStyle w:val="Heading1"/>
        <w:rPr>
          <w:lang w:val="en-US"/>
        </w:rPr>
      </w:pPr>
      <w:r>
        <w:rPr>
          <w:lang w:val="en-US"/>
        </w:rPr>
        <w:t>X</w:t>
      </w:r>
      <w:r w:rsidR="00F76280">
        <w:rPr>
          <w:lang w:val="en-US"/>
        </w:rPr>
        <w:t>I</w:t>
      </w:r>
      <w:r>
        <w:rPr>
          <w:lang w:val="en-US"/>
        </w:rPr>
        <w:t>X. Chứng minh các tứ giác đặc biệt:</w:t>
      </w:r>
    </w:p>
    <w:p w:rsidR="00F76280" w:rsidRDefault="00F76280" w:rsidP="00F76280">
      <w:pPr>
        <w:pStyle w:val="ListParagraph"/>
        <w:numPr>
          <w:ilvl w:val="0"/>
          <w:numId w:val="27"/>
        </w:numPr>
        <w:rPr>
          <w:lang w:val="en-US"/>
        </w:rPr>
      </w:pPr>
      <w:r>
        <w:rPr>
          <w:lang w:val="en-US"/>
        </w:rPr>
        <w:t>Hình thang:</w:t>
      </w:r>
    </w:p>
    <w:p w:rsidR="00F76280" w:rsidRDefault="00F76280" w:rsidP="00F76280">
      <w:pPr>
        <w:pStyle w:val="ListParagraph"/>
        <w:numPr>
          <w:ilvl w:val="0"/>
          <w:numId w:val="28"/>
        </w:numPr>
        <w:rPr>
          <w:lang w:val="en-US"/>
        </w:rPr>
      </w:pPr>
      <w:r>
        <w:rPr>
          <w:lang w:val="en-US"/>
        </w:rPr>
        <w:t>Tứ giác có hai cạnh song song.</w:t>
      </w:r>
    </w:p>
    <w:p w:rsidR="00F76280" w:rsidRDefault="00F76280" w:rsidP="00F76280">
      <w:pPr>
        <w:pStyle w:val="ListParagraph"/>
        <w:numPr>
          <w:ilvl w:val="0"/>
          <w:numId w:val="27"/>
        </w:numPr>
        <w:rPr>
          <w:lang w:val="en-US"/>
        </w:rPr>
      </w:pPr>
      <w:r>
        <w:rPr>
          <w:lang w:val="en-US"/>
        </w:rPr>
        <w:t>Hình thang cân:</w:t>
      </w:r>
    </w:p>
    <w:p w:rsidR="00F76280" w:rsidRDefault="00F76280" w:rsidP="00F76280">
      <w:pPr>
        <w:pStyle w:val="ListParagraph"/>
        <w:numPr>
          <w:ilvl w:val="0"/>
          <w:numId w:val="29"/>
        </w:numPr>
        <w:rPr>
          <w:lang w:val="en-US"/>
        </w:rPr>
      </w:pPr>
      <w:r>
        <w:rPr>
          <w:lang w:val="en-US"/>
        </w:rPr>
        <w:t>Hình thang có hai đường chéo bằng nhau.</w:t>
      </w:r>
    </w:p>
    <w:p w:rsidR="00F76280" w:rsidRDefault="00F76280" w:rsidP="00F76280">
      <w:pPr>
        <w:pStyle w:val="ListParagraph"/>
        <w:numPr>
          <w:ilvl w:val="0"/>
          <w:numId w:val="29"/>
        </w:numPr>
        <w:rPr>
          <w:lang w:val="en-US"/>
        </w:rPr>
      </w:pPr>
      <w:r>
        <w:rPr>
          <w:lang w:val="en-US"/>
        </w:rPr>
        <w:t>Hình thang có hai góc kề một đáy bằng nhau.</w:t>
      </w:r>
    </w:p>
    <w:p w:rsidR="00F76280" w:rsidRDefault="00F76280" w:rsidP="00F76280">
      <w:pPr>
        <w:pStyle w:val="ListParagraph"/>
        <w:numPr>
          <w:ilvl w:val="0"/>
          <w:numId w:val="29"/>
        </w:numPr>
        <w:rPr>
          <w:lang w:val="en-US"/>
        </w:rPr>
      </w:pPr>
      <w:r>
        <w:rPr>
          <w:lang w:val="en-US"/>
        </w:rPr>
        <w:t>Hình thang nội tiếp trong đường tròn.</w:t>
      </w:r>
    </w:p>
    <w:p w:rsidR="00F76280" w:rsidRDefault="00F76280" w:rsidP="00F76280">
      <w:pPr>
        <w:pStyle w:val="ListParagraph"/>
        <w:numPr>
          <w:ilvl w:val="0"/>
          <w:numId w:val="27"/>
        </w:numPr>
        <w:rPr>
          <w:lang w:val="en-US"/>
        </w:rPr>
      </w:pPr>
      <w:r>
        <w:rPr>
          <w:lang w:val="en-US"/>
        </w:rPr>
        <w:t>Hình thang vuông:</w:t>
      </w:r>
    </w:p>
    <w:p w:rsidR="00F76280" w:rsidRDefault="00F76280" w:rsidP="00F76280">
      <w:pPr>
        <w:pStyle w:val="ListParagraph"/>
        <w:numPr>
          <w:ilvl w:val="0"/>
          <w:numId w:val="30"/>
        </w:numPr>
        <w:rPr>
          <w:lang w:val="en-US"/>
        </w:rPr>
      </w:pPr>
      <w:r>
        <w:rPr>
          <w:lang w:val="en-US"/>
        </w:rPr>
        <w:t>Hình thang có một góc vuông.</w:t>
      </w:r>
    </w:p>
    <w:p w:rsidR="00F76280" w:rsidRDefault="003F3F79" w:rsidP="003F3F79">
      <w:pPr>
        <w:pStyle w:val="ListParagraph"/>
        <w:numPr>
          <w:ilvl w:val="0"/>
          <w:numId w:val="27"/>
        </w:numPr>
        <w:rPr>
          <w:lang w:val="en-US"/>
        </w:rPr>
      </w:pPr>
      <w:r>
        <w:rPr>
          <w:lang w:val="en-US"/>
        </w:rPr>
        <w:t>Chứng minh hình bình hành:</w:t>
      </w:r>
    </w:p>
    <w:p w:rsidR="003F3F79" w:rsidRDefault="003F3F79" w:rsidP="003F3F79">
      <w:pPr>
        <w:pStyle w:val="ListParagraph"/>
        <w:numPr>
          <w:ilvl w:val="0"/>
          <w:numId w:val="31"/>
        </w:numPr>
        <w:rPr>
          <w:lang w:val="en-US"/>
        </w:rPr>
      </w:pPr>
      <w:r>
        <w:rPr>
          <w:lang w:val="en-US"/>
        </w:rPr>
        <w:t>Tứ giác có hai cặp cạnh đối song song.</w:t>
      </w:r>
    </w:p>
    <w:p w:rsidR="003F3F79" w:rsidRDefault="003F3F79" w:rsidP="003F3F79">
      <w:pPr>
        <w:pStyle w:val="ListParagraph"/>
        <w:numPr>
          <w:ilvl w:val="0"/>
          <w:numId w:val="31"/>
        </w:numPr>
        <w:rPr>
          <w:lang w:val="en-US"/>
        </w:rPr>
      </w:pPr>
      <w:r>
        <w:rPr>
          <w:lang w:val="en-US"/>
        </w:rPr>
        <w:t>Tứ giác có hai cặp cạnh đối bằng nhau.</w:t>
      </w:r>
    </w:p>
    <w:p w:rsidR="003F3F79" w:rsidRDefault="003F3F79" w:rsidP="003F3F79">
      <w:pPr>
        <w:pStyle w:val="ListParagraph"/>
        <w:numPr>
          <w:ilvl w:val="0"/>
          <w:numId w:val="31"/>
        </w:numPr>
        <w:rPr>
          <w:lang w:val="en-US"/>
        </w:rPr>
      </w:pPr>
      <w:r>
        <w:rPr>
          <w:lang w:val="en-US"/>
        </w:rPr>
        <w:t>Tứ giác có một cặp cạnh đối song song và bằng nhau.</w:t>
      </w:r>
    </w:p>
    <w:p w:rsidR="003F3F79" w:rsidRDefault="003F3F79" w:rsidP="003F3F79">
      <w:pPr>
        <w:pStyle w:val="ListParagraph"/>
        <w:numPr>
          <w:ilvl w:val="0"/>
          <w:numId w:val="31"/>
        </w:numPr>
        <w:rPr>
          <w:lang w:val="en-US"/>
        </w:rPr>
      </w:pPr>
      <w:r>
        <w:rPr>
          <w:lang w:val="en-US"/>
        </w:rPr>
        <w:lastRenderedPageBreak/>
        <w:t>Tứ giác có hai cặp góc đối bằng nhau.</w:t>
      </w:r>
    </w:p>
    <w:p w:rsidR="003F3F79" w:rsidRDefault="003F3F79" w:rsidP="003F3F79">
      <w:pPr>
        <w:pStyle w:val="ListParagraph"/>
        <w:numPr>
          <w:ilvl w:val="0"/>
          <w:numId w:val="31"/>
        </w:numPr>
        <w:rPr>
          <w:lang w:val="en-US"/>
        </w:rPr>
      </w:pPr>
      <w:r>
        <w:rPr>
          <w:lang w:val="en-US"/>
        </w:rPr>
        <w:t>Tứ giác có hai đường chéo cắt nhau tại trung điểm của mỗi đường.</w:t>
      </w:r>
    </w:p>
    <w:p w:rsidR="003F3F79" w:rsidRDefault="00645EF1" w:rsidP="00645EF1">
      <w:pPr>
        <w:pStyle w:val="ListParagraph"/>
        <w:numPr>
          <w:ilvl w:val="0"/>
          <w:numId w:val="27"/>
        </w:numPr>
        <w:rPr>
          <w:lang w:val="en-US"/>
        </w:rPr>
      </w:pPr>
      <w:r>
        <w:rPr>
          <w:lang w:val="en-US"/>
        </w:rPr>
        <w:t>Hình chữ nhật:</w:t>
      </w:r>
    </w:p>
    <w:p w:rsidR="00645EF1" w:rsidRDefault="00645EF1" w:rsidP="00645EF1">
      <w:pPr>
        <w:pStyle w:val="ListParagraph"/>
        <w:numPr>
          <w:ilvl w:val="0"/>
          <w:numId w:val="32"/>
        </w:numPr>
        <w:rPr>
          <w:lang w:val="en-US"/>
        </w:rPr>
      </w:pPr>
      <w:r>
        <w:rPr>
          <w:lang w:val="en-US"/>
        </w:rPr>
        <w:t>Tứ giác có ba góc vuông.</w:t>
      </w:r>
    </w:p>
    <w:p w:rsidR="00645EF1" w:rsidRDefault="00645EF1" w:rsidP="00645EF1">
      <w:pPr>
        <w:pStyle w:val="ListParagraph"/>
        <w:numPr>
          <w:ilvl w:val="0"/>
          <w:numId w:val="32"/>
        </w:numPr>
        <w:rPr>
          <w:lang w:val="en-US"/>
        </w:rPr>
      </w:pPr>
      <w:r>
        <w:rPr>
          <w:lang w:val="en-US"/>
        </w:rPr>
        <w:t>Hình bình hành có một góc vuông.</w:t>
      </w:r>
    </w:p>
    <w:p w:rsidR="00645EF1" w:rsidRDefault="00645EF1" w:rsidP="00645EF1">
      <w:pPr>
        <w:pStyle w:val="ListParagraph"/>
        <w:numPr>
          <w:ilvl w:val="0"/>
          <w:numId w:val="32"/>
        </w:numPr>
        <w:rPr>
          <w:lang w:val="en-US"/>
        </w:rPr>
      </w:pPr>
      <w:r>
        <w:rPr>
          <w:lang w:val="en-US"/>
        </w:rPr>
        <w:t>Hình bình hành có hai đường chéo bằng nhau.</w:t>
      </w:r>
    </w:p>
    <w:p w:rsidR="00645EF1" w:rsidRDefault="001F52A1" w:rsidP="00645EF1">
      <w:pPr>
        <w:pStyle w:val="ListParagraph"/>
        <w:numPr>
          <w:ilvl w:val="0"/>
          <w:numId w:val="32"/>
        </w:numPr>
        <w:rPr>
          <w:lang w:val="en-US"/>
        </w:rPr>
      </w:pPr>
      <w:r>
        <w:rPr>
          <w:lang w:val="en-US"/>
        </w:rPr>
        <w:t>Hình thang cân có một góc vuông.</w:t>
      </w:r>
    </w:p>
    <w:p w:rsidR="001F52A1" w:rsidRDefault="001F52A1" w:rsidP="001F52A1">
      <w:pPr>
        <w:pStyle w:val="ListParagraph"/>
        <w:numPr>
          <w:ilvl w:val="0"/>
          <w:numId w:val="27"/>
        </w:numPr>
        <w:rPr>
          <w:lang w:val="en-US"/>
        </w:rPr>
      </w:pPr>
      <w:r>
        <w:rPr>
          <w:lang w:val="en-US"/>
        </w:rPr>
        <w:t>Hình thoi:</w:t>
      </w:r>
    </w:p>
    <w:p w:rsidR="001F52A1" w:rsidRDefault="001F52A1" w:rsidP="001F52A1">
      <w:pPr>
        <w:pStyle w:val="ListParagraph"/>
        <w:numPr>
          <w:ilvl w:val="0"/>
          <w:numId w:val="33"/>
        </w:numPr>
        <w:rPr>
          <w:lang w:val="en-US"/>
        </w:rPr>
      </w:pPr>
      <w:r>
        <w:rPr>
          <w:lang w:val="en-US"/>
        </w:rPr>
        <w:t>Tứ giác có bốn cạnh bằng nhau.</w:t>
      </w:r>
    </w:p>
    <w:p w:rsidR="001F52A1" w:rsidRDefault="001F52A1" w:rsidP="001F52A1">
      <w:pPr>
        <w:pStyle w:val="ListParagraph"/>
        <w:numPr>
          <w:ilvl w:val="0"/>
          <w:numId w:val="33"/>
        </w:numPr>
        <w:rPr>
          <w:lang w:val="en-US"/>
        </w:rPr>
      </w:pPr>
      <w:r>
        <w:rPr>
          <w:lang w:val="en-US"/>
        </w:rPr>
        <w:t>Hình bình hành có hai cạnh kề bằng nhau.</w:t>
      </w:r>
    </w:p>
    <w:p w:rsidR="001F52A1" w:rsidRDefault="001F52A1" w:rsidP="001F52A1">
      <w:pPr>
        <w:pStyle w:val="ListParagraph"/>
        <w:numPr>
          <w:ilvl w:val="0"/>
          <w:numId w:val="33"/>
        </w:numPr>
        <w:rPr>
          <w:lang w:val="en-US"/>
        </w:rPr>
      </w:pPr>
      <w:r>
        <w:rPr>
          <w:lang w:val="en-US"/>
        </w:rPr>
        <w:t>Hình bình hành có hai đường chéo vuông góc với nhau.</w:t>
      </w:r>
    </w:p>
    <w:p w:rsidR="001F52A1" w:rsidRDefault="001F52A1" w:rsidP="001F52A1">
      <w:pPr>
        <w:pStyle w:val="ListParagraph"/>
        <w:numPr>
          <w:ilvl w:val="0"/>
          <w:numId w:val="33"/>
        </w:numPr>
        <w:rPr>
          <w:lang w:val="en-US"/>
        </w:rPr>
      </w:pPr>
      <w:r>
        <w:rPr>
          <w:lang w:val="en-US"/>
        </w:rPr>
        <w:t>Hình bình hành có một đường chéo là tia phân giác của một góc.</w:t>
      </w:r>
    </w:p>
    <w:p w:rsidR="001F52A1" w:rsidRDefault="001F52A1" w:rsidP="001F52A1">
      <w:pPr>
        <w:pStyle w:val="ListParagraph"/>
        <w:numPr>
          <w:ilvl w:val="0"/>
          <w:numId w:val="27"/>
        </w:numPr>
        <w:rPr>
          <w:lang w:val="en-US"/>
        </w:rPr>
      </w:pPr>
      <w:r>
        <w:rPr>
          <w:lang w:val="en-US"/>
        </w:rPr>
        <w:t>Hình vuông:</w:t>
      </w:r>
    </w:p>
    <w:p w:rsidR="001F52A1" w:rsidRDefault="001F52A1" w:rsidP="001F52A1">
      <w:pPr>
        <w:pStyle w:val="ListParagraph"/>
        <w:numPr>
          <w:ilvl w:val="0"/>
          <w:numId w:val="34"/>
        </w:numPr>
        <w:rPr>
          <w:lang w:val="en-US"/>
        </w:rPr>
      </w:pPr>
      <w:r>
        <w:rPr>
          <w:lang w:val="en-US"/>
        </w:rPr>
        <w:t>Hình chữ nhật có hai cạnh kề bằng nhau.</w:t>
      </w:r>
    </w:p>
    <w:p w:rsidR="001F52A1" w:rsidRDefault="001F52A1" w:rsidP="001F52A1">
      <w:pPr>
        <w:pStyle w:val="ListParagraph"/>
        <w:numPr>
          <w:ilvl w:val="0"/>
          <w:numId w:val="34"/>
        </w:numPr>
        <w:rPr>
          <w:lang w:val="en-US"/>
        </w:rPr>
      </w:pPr>
      <w:r>
        <w:rPr>
          <w:lang w:val="en-US"/>
        </w:rPr>
        <w:t>Hình chữ nhật có hai đường chéo vuông góc.</w:t>
      </w:r>
    </w:p>
    <w:p w:rsidR="001F52A1" w:rsidRDefault="001F52A1" w:rsidP="001F52A1">
      <w:pPr>
        <w:pStyle w:val="ListParagraph"/>
        <w:numPr>
          <w:ilvl w:val="0"/>
          <w:numId w:val="34"/>
        </w:numPr>
        <w:rPr>
          <w:lang w:val="en-US"/>
        </w:rPr>
      </w:pPr>
      <w:r>
        <w:rPr>
          <w:lang w:val="en-US"/>
        </w:rPr>
        <w:t>Hình chữ nhật có một đường chéo là tia phân giác.</w:t>
      </w:r>
    </w:p>
    <w:p w:rsidR="001F52A1" w:rsidRDefault="001F52A1" w:rsidP="001F52A1">
      <w:pPr>
        <w:pStyle w:val="ListParagraph"/>
        <w:numPr>
          <w:ilvl w:val="0"/>
          <w:numId w:val="34"/>
        </w:numPr>
        <w:rPr>
          <w:lang w:val="en-US"/>
        </w:rPr>
      </w:pPr>
      <w:r>
        <w:rPr>
          <w:lang w:val="en-US"/>
        </w:rPr>
        <w:t>Hình thoi có một góc vuông.</w:t>
      </w:r>
    </w:p>
    <w:p w:rsidR="001F52A1" w:rsidRDefault="001F52A1" w:rsidP="001F52A1">
      <w:pPr>
        <w:pStyle w:val="ListParagraph"/>
        <w:numPr>
          <w:ilvl w:val="0"/>
          <w:numId w:val="34"/>
        </w:numPr>
        <w:rPr>
          <w:lang w:val="en-US"/>
        </w:rPr>
      </w:pPr>
      <w:r>
        <w:rPr>
          <w:lang w:val="en-US"/>
        </w:rPr>
        <w:t>Hình thoi có hai đường chéo bằng nhau.</w:t>
      </w:r>
    </w:p>
    <w:p w:rsidR="00B924BE" w:rsidRDefault="00B924BE" w:rsidP="009E0065">
      <w:pPr>
        <w:pStyle w:val="Heading1"/>
        <w:rPr>
          <w:lang w:val="en-US"/>
        </w:rPr>
      </w:pPr>
      <w:r>
        <w:rPr>
          <w:lang w:val="en-US"/>
        </w:rPr>
        <w:t>XX. Chứng minh đường thằng (d) là tiếp tuyến tại A của đường tròn (O):</w:t>
      </w:r>
    </w:p>
    <w:p w:rsidR="009E0065" w:rsidRDefault="009E0065" w:rsidP="009E0065">
      <w:pPr>
        <w:pStyle w:val="ListParagraph"/>
        <w:numPr>
          <w:ilvl w:val="0"/>
          <w:numId w:val="35"/>
        </w:numPr>
        <w:rPr>
          <w:lang w:val="en-US"/>
        </w:rPr>
      </w:pPr>
      <w:r>
        <w:rPr>
          <w:lang w:val="en-US"/>
        </w:rPr>
        <w:t>Chứng minh A thuộc (O) và (d) vuông góc với OA tại A.</w:t>
      </w:r>
    </w:p>
    <w:p w:rsidR="009E0065" w:rsidRDefault="009E0065" w:rsidP="009E0065">
      <w:pPr>
        <w:pStyle w:val="ListParagraph"/>
        <w:numPr>
          <w:ilvl w:val="0"/>
          <w:numId w:val="35"/>
        </w:numPr>
        <w:rPr>
          <w:lang w:val="en-US"/>
        </w:rPr>
      </w:pPr>
      <w:r>
        <w:rPr>
          <w:lang w:val="en-US"/>
        </w:rPr>
        <w:t>Chứng minh (d) vuông góc với OA tại A và OA = R.</w:t>
      </w:r>
    </w:p>
    <w:p w:rsidR="009E0065" w:rsidRDefault="00FE3950" w:rsidP="003C4707">
      <w:pPr>
        <w:pStyle w:val="Heading1"/>
        <w:rPr>
          <w:lang w:val="en-US"/>
        </w:rPr>
      </w:pPr>
      <w:r>
        <w:rPr>
          <w:lang w:val="en-US"/>
        </w:rPr>
        <w:t>XXI. Chứng minh tứ giác nội tiếp được trong đường tròn:</w:t>
      </w:r>
    </w:p>
    <w:p w:rsidR="00EA19B6" w:rsidRDefault="00EA19B6" w:rsidP="00EA19B6">
      <w:pPr>
        <w:pStyle w:val="ListParagraph"/>
        <w:numPr>
          <w:ilvl w:val="0"/>
          <w:numId w:val="36"/>
        </w:numPr>
        <w:rPr>
          <w:lang w:val="en-US"/>
        </w:rPr>
      </w:pPr>
      <w:r>
        <w:rPr>
          <w:lang w:val="en-US"/>
        </w:rPr>
        <w:t>Tứ giác có tổng hai góc đối bằng 180</w:t>
      </w:r>
      <w:r>
        <w:rPr>
          <w:vertAlign w:val="superscript"/>
          <w:lang w:val="en-US"/>
        </w:rPr>
        <w:t>o</w:t>
      </w:r>
      <w:r>
        <w:rPr>
          <w:lang w:val="en-US"/>
        </w:rPr>
        <w:t>.</w:t>
      </w:r>
    </w:p>
    <w:p w:rsidR="00EA19B6" w:rsidRDefault="00EA19B6" w:rsidP="00EA19B6">
      <w:pPr>
        <w:pStyle w:val="ListParagraph"/>
        <w:numPr>
          <w:ilvl w:val="0"/>
          <w:numId w:val="36"/>
        </w:numPr>
        <w:rPr>
          <w:lang w:val="en-US"/>
        </w:rPr>
      </w:pPr>
      <w:r>
        <w:rPr>
          <w:lang w:val="en-US"/>
        </w:rPr>
        <w:t>Tứ giác có bốn đỉnh cách đều một điểm (tâm của đường trong ngoại tiếp tứ giác).</w:t>
      </w:r>
    </w:p>
    <w:p w:rsidR="00EA19B6" w:rsidRDefault="00EA19B6" w:rsidP="00EA19B6">
      <w:pPr>
        <w:pStyle w:val="ListParagraph"/>
        <w:numPr>
          <w:ilvl w:val="0"/>
          <w:numId w:val="36"/>
        </w:numPr>
        <w:rPr>
          <w:lang w:val="en-US"/>
        </w:rPr>
      </w:pPr>
      <w:r>
        <w:rPr>
          <w:lang w:val="en-US"/>
        </w:rPr>
        <w:t>Tứ giác có góc ngoài tại một đỉnh bằng góc trong của đỉnh đối diện nó.</w:t>
      </w:r>
    </w:p>
    <w:p w:rsidR="00EA19B6" w:rsidRDefault="00EA19B6" w:rsidP="00EA19B6">
      <w:pPr>
        <w:pStyle w:val="ListParagraph"/>
        <w:numPr>
          <w:ilvl w:val="0"/>
          <w:numId w:val="36"/>
        </w:numPr>
        <w:rPr>
          <w:lang w:val="en-US"/>
        </w:rPr>
      </w:pPr>
      <w:r>
        <w:rPr>
          <w:lang w:val="en-US"/>
        </w:rPr>
        <w:t>Tứ giác có hai đỉnh kề nhau cùng nhìn một cạnh chứa hai đỉnh còn lại dưới hai góc bằng nhau</w:t>
      </w:r>
      <w:r w:rsidR="003C4707">
        <w:rPr>
          <w:lang w:val="en-US"/>
        </w:rPr>
        <w:t>.</w:t>
      </w:r>
    </w:p>
    <w:p w:rsidR="003C4707" w:rsidRDefault="003C4707" w:rsidP="00B93AC6">
      <w:pPr>
        <w:pStyle w:val="Heading1"/>
        <w:rPr>
          <w:lang w:val="en-US"/>
        </w:rPr>
      </w:pPr>
      <w:r>
        <w:rPr>
          <w:lang w:val="en-US"/>
        </w:rPr>
        <w:t>XXII. Chứng minh các bất đẳng thức:</w:t>
      </w:r>
    </w:p>
    <w:p w:rsidR="003C4707" w:rsidRDefault="003C4707" w:rsidP="003C4707">
      <w:pPr>
        <w:pStyle w:val="ListParagraph"/>
        <w:numPr>
          <w:ilvl w:val="0"/>
          <w:numId w:val="37"/>
        </w:numPr>
        <w:rPr>
          <w:lang w:val="en-US"/>
        </w:rPr>
      </w:pPr>
      <w:r>
        <w:rPr>
          <w:lang w:val="en-US"/>
        </w:rPr>
        <w:t>Sử dụng quan hệ giữa hình chiếu và đường xiên.</w:t>
      </w:r>
    </w:p>
    <w:p w:rsidR="003C4707" w:rsidRDefault="003C4707" w:rsidP="003C4707">
      <w:pPr>
        <w:pStyle w:val="ListParagraph"/>
        <w:numPr>
          <w:ilvl w:val="0"/>
          <w:numId w:val="37"/>
        </w:numPr>
        <w:rPr>
          <w:lang w:val="en-US"/>
        </w:rPr>
      </w:pPr>
      <w:r>
        <w:rPr>
          <w:lang w:val="en-US"/>
        </w:rPr>
        <w:t>Sử dụng quan hệ giữa cạnh trong một tam giác vuông.</w:t>
      </w:r>
    </w:p>
    <w:p w:rsidR="003C4707" w:rsidRDefault="003C4707" w:rsidP="003C4707">
      <w:pPr>
        <w:pStyle w:val="ListParagraph"/>
        <w:numPr>
          <w:ilvl w:val="0"/>
          <w:numId w:val="37"/>
        </w:numPr>
        <w:rPr>
          <w:lang w:val="en-US"/>
        </w:rPr>
      </w:pPr>
      <w:r>
        <w:rPr>
          <w:lang w:val="en-US"/>
        </w:rPr>
        <w:t>Sử dụng quan hệ giữa cạnh và góc đối diện trong một tam giác.</w:t>
      </w:r>
    </w:p>
    <w:p w:rsidR="003C4707" w:rsidRDefault="00B93AC6" w:rsidP="003C4707">
      <w:pPr>
        <w:pStyle w:val="ListParagraph"/>
        <w:numPr>
          <w:ilvl w:val="0"/>
          <w:numId w:val="37"/>
        </w:numPr>
        <w:rPr>
          <w:lang w:val="en-US"/>
        </w:rPr>
      </w:pPr>
      <w:r>
        <w:rPr>
          <w:lang w:val="en-US"/>
        </w:rPr>
        <w:t>Sử dụng định lý: Nếu hai tam giác có hai cặp cạnh tương ứng bằng nhau góc xen giữa không bằng nhau thì tam giác nào có góc lớn hơn thì cạnh đối diện lớn hơn và ngược lại.</w:t>
      </w:r>
    </w:p>
    <w:p w:rsidR="00B93AC6" w:rsidRDefault="00B93AC6" w:rsidP="003C4707">
      <w:pPr>
        <w:pStyle w:val="ListParagraph"/>
        <w:numPr>
          <w:ilvl w:val="0"/>
          <w:numId w:val="37"/>
        </w:numPr>
        <w:rPr>
          <w:lang w:val="en-US"/>
        </w:rPr>
      </w:pPr>
      <w:r>
        <w:rPr>
          <w:lang w:val="en-US"/>
        </w:rPr>
        <w:t>Sử dụng quan hệ giữa đường kính và dây cung.</w:t>
      </w:r>
    </w:p>
    <w:p w:rsidR="00B93AC6" w:rsidRDefault="00B93AC6" w:rsidP="003C4707">
      <w:pPr>
        <w:pStyle w:val="ListParagraph"/>
        <w:numPr>
          <w:ilvl w:val="0"/>
          <w:numId w:val="37"/>
        </w:numPr>
        <w:rPr>
          <w:lang w:val="en-US"/>
        </w:rPr>
      </w:pPr>
      <w:r>
        <w:rPr>
          <w:lang w:val="en-US"/>
        </w:rPr>
        <w:t>Sử dụng quan hệ giữa dây và khoảng cách từ tâm đến giây.</w:t>
      </w:r>
    </w:p>
    <w:p w:rsidR="00B93AC6" w:rsidRDefault="00B93AC6" w:rsidP="003C4707">
      <w:pPr>
        <w:pStyle w:val="ListParagraph"/>
        <w:numPr>
          <w:ilvl w:val="0"/>
          <w:numId w:val="37"/>
        </w:numPr>
        <w:rPr>
          <w:lang w:val="en-US"/>
        </w:rPr>
      </w:pPr>
      <w:r>
        <w:rPr>
          <w:lang w:val="en-US"/>
        </w:rPr>
        <w:t>Sử dụng quan hệ giữa cung và số đo cung.</w:t>
      </w:r>
    </w:p>
    <w:p w:rsidR="003C4707" w:rsidRPr="00B93AC6" w:rsidRDefault="00B93AC6" w:rsidP="00B93AC6">
      <w:pPr>
        <w:pStyle w:val="ListParagraph"/>
        <w:numPr>
          <w:ilvl w:val="0"/>
          <w:numId w:val="37"/>
        </w:numPr>
        <w:rPr>
          <w:lang w:val="en-US"/>
        </w:rPr>
      </w:pPr>
      <w:r>
        <w:rPr>
          <w:lang w:val="en-US"/>
        </w:rPr>
        <w:t>Sử dụng quan hệ giữa dây và cung bị chắn.</w:t>
      </w:r>
      <w:bookmarkStart w:id="0" w:name="_GoBack"/>
      <w:bookmarkEnd w:id="0"/>
    </w:p>
    <w:sectPr w:rsidR="003C4707" w:rsidRPr="00B93AC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A4A" w:rsidRDefault="00313A4A" w:rsidP="007A0C36">
      <w:pPr>
        <w:spacing w:after="0" w:line="240" w:lineRule="auto"/>
      </w:pPr>
      <w:r>
        <w:separator/>
      </w:r>
    </w:p>
  </w:endnote>
  <w:endnote w:type="continuationSeparator" w:id="0">
    <w:p w:rsidR="00313A4A" w:rsidRDefault="00313A4A" w:rsidP="007A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CB0" w:rsidRDefault="00A25CB0">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93AC6">
      <w:rPr>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93AC6">
      <w:rPr>
        <w:color w:val="323E4F" w:themeColor="text2" w:themeShade="BF"/>
        <w:sz w:val="24"/>
        <w:szCs w:val="24"/>
      </w:rPr>
      <w:t>5</w:t>
    </w:r>
    <w:r>
      <w:rPr>
        <w:color w:val="323E4F" w:themeColor="text2" w:themeShade="BF"/>
        <w:sz w:val="24"/>
        <w:szCs w:val="24"/>
      </w:rPr>
      <w:fldChar w:fldCharType="end"/>
    </w:r>
  </w:p>
  <w:p w:rsidR="00A25CB0" w:rsidRDefault="00A25C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A4A" w:rsidRDefault="00313A4A" w:rsidP="007A0C36">
      <w:pPr>
        <w:spacing w:after="0" w:line="240" w:lineRule="auto"/>
      </w:pPr>
      <w:r>
        <w:separator/>
      </w:r>
    </w:p>
  </w:footnote>
  <w:footnote w:type="continuationSeparator" w:id="0">
    <w:p w:rsidR="00313A4A" w:rsidRDefault="00313A4A" w:rsidP="007A0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C36" w:rsidRPr="007A0C36" w:rsidRDefault="007A0C36">
    <w:pPr>
      <w:pStyle w:val="Header"/>
      <w:rPr>
        <w:lang w:val="en-US"/>
      </w:rPr>
    </w:pPr>
    <w:r>
      <w:rPr>
        <w:lang w:val="en-US"/>
      </w:rPr>
      <w:t xml:space="preserve">From </w:t>
    </w:r>
    <w:r w:rsidRPr="007A0C36">
      <w:rPr>
        <w:color w:val="FF0000"/>
        <w:lang w:val="en-US"/>
      </w:rPr>
      <w:t>Dr. Louis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03D"/>
    <w:multiLevelType w:val="hybridMultilevel"/>
    <w:tmpl w:val="234C9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36457"/>
    <w:multiLevelType w:val="hybridMultilevel"/>
    <w:tmpl w:val="8278D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20822"/>
    <w:multiLevelType w:val="hybridMultilevel"/>
    <w:tmpl w:val="BA30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E2C19"/>
    <w:multiLevelType w:val="hybridMultilevel"/>
    <w:tmpl w:val="2E3AF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042E6"/>
    <w:multiLevelType w:val="hybridMultilevel"/>
    <w:tmpl w:val="47A04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4353B"/>
    <w:multiLevelType w:val="hybridMultilevel"/>
    <w:tmpl w:val="FB2A2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54EBD"/>
    <w:multiLevelType w:val="hybridMultilevel"/>
    <w:tmpl w:val="FB685D6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F64F5"/>
    <w:multiLevelType w:val="hybridMultilevel"/>
    <w:tmpl w:val="1F2ADBDE"/>
    <w:lvl w:ilvl="0" w:tplc="7B6EA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F56B60"/>
    <w:multiLevelType w:val="hybridMultilevel"/>
    <w:tmpl w:val="7DFE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D5312"/>
    <w:multiLevelType w:val="hybridMultilevel"/>
    <w:tmpl w:val="4C8E6D26"/>
    <w:lvl w:ilvl="0" w:tplc="2206C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9D5241"/>
    <w:multiLevelType w:val="hybridMultilevel"/>
    <w:tmpl w:val="8BD6FC18"/>
    <w:lvl w:ilvl="0" w:tplc="F0044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56587B"/>
    <w:multiLevelType w:val="hybridMultilevel"/>
    <w:tmpl w:val="5D40DBAE"/>
    <w:lvl w:ilvl="0" w:tplc="BA725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CE1A00"/>
    <w:multiLevelType w:val="hybridMultilevel"/>
    <w:tmpl w:val="DA22E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42B57"/>
    <w:multiLevelType w:val="hybridMultilevel"/>
    <w:tmpl w:val="B4C0B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459DE"/>
    <w:multiLevelType w:val="hybridMultilevel"/>
    <w:tmpl w:val="F4225752"/>
    <w:lvl w:ilvl="0" w:tplc="9A5A1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4E081B"/>
    <w:multiLevelType w:val="hybridMultilevel"/>
    <w:tmpl w:val="25F48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435A67"/>
    <w:multiLevelType w:val="hybridMultilevel"/>
    <w:tmpl w:val="3EE0943E"/>
    <w:lvl w:ilvl="0" w:tplc="22300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352593"/>
    <w:multiLevelType w:val="hybridMultilevel"/>
    <w:tmpl w:val="60BEF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208D9"/>
    <w:multiLevelType w:val="hybridMultilevel"/>
    <w:tmpl w:val="38DCB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54659"/>
    <w:multiLevelType w:val="hybridMultilevel"/>
    <w:tmpl w:val="2A3A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E8503D"/>
    <w:multiLevelType w:val="hybridMultilevel"/>
    <w:tmpl w:val="239EBB40"/>
    <w:lvl w:ilvl="0" w:tplc="4C7CB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6963EB"/>
    <w:multiLevelType w:val="hybridMultilevel"/>
    <w:tmpl w:val="F22E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83B0B"/>
    <w:multiLevelType w:val="hybridMultilevel"/>
    <w:tmpl w:val="2A10FE6E"/>
    <w:lvl w:ilvl="0" w:tplc="A64AE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B106AA"/>
    <w:multiLevelType w:val="hybridMultilevel"/>
    <w:tmpl w:val="D3AAE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17D0"/>
    <w:multiLevelType w:val="hybridMultilevel"/>
    <w:tmpl w:val="27FEA6A8"/>
    <w:lvl w:ilvl="0" w:tplc="83805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A23C3C"/>
    <w:multiLevelType w:val="hybridMultilevel"/>
    <w:tmpl w:val="813A1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C1C00"/>
    <w:multiLevelType w:val="hybridMultilevel"/>
    <w:tmpl w:val="DCE83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A537F"/>
    <w:multiLevelType w:val="hybridMultilevel"/>
    <w:tmpl w:val="07B8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D2B20"/>
    <w:multiLevelType w:val="hybridMultilevel"/>
    <w:tmpl w:val="B556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F34EC"/>
    <w:multiLevelType w:val="hybridMultilevel"/>
    <w:tmpl w:val="E2EE7768"/>
    <w:lvl w:ilvl="0" w:tplc="6CAEC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F851D1"/>
    <w:multiLevelType w:val="hybridMultilevel"/>
    <w:tmpl w:val="61DA4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78524B"/>
    <w:multiLevelType w:val="hybridMultilevel"/>
    <w:tmpl w:val="C4440832"/>
    <w:lvl w:ilvl="0" w:tplc="6486D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B94377"/>
    <w:multiLevelType w:val="hybridMultilevel"/>
    <w:tmpl w:val="355A43AC"/>
    <w:lvl w:ilvl="0" w:tplc="04090019">
      <w:start w:val="1"/>
      <w:numFmt w:val="lowerLetter"/>
      <w:lvlText w:val="%1."/>
      <w:lvlJc w:val="left"/>
      <w:pPr>
        <w:ind w:left="720" w:hanging="360"/>
      </w:pPr>
      <w:rPr>
        <w:rFonts w:hint="default"/>
      </w:rPr>
    </w:lvl>
    <w:lvl w:ilvl="1" w:tplc="9E9414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062737"/>
    <w:multiLevelType w:val="hybridMultilevel"/>
    <w:tmpl w:val="C4FA6884"/>
    <w:lvl w:ilvl="0" w:tplc="A5AEA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431C7A"/>
    <w:multiLevelType w:val="hybridMultilevel"/>
    <w:tmpl w:val="D220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E65526"/>
    <w:multiLevelType w:val="hybridMultilevel"/>
    <w:tmpl w:val="E4F4FA18"/>
    <w:lvl w:ilvl="0" w:tplc="F912E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FB7951"/>
    <w:multiLevelType w:val="hybridMultilevel"/>
    <w:tmpl w:val="7296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
  </w:num>
  <w:num w:numId="3">
    <w:abstractNumId w:val="17"/>
  </w:num>
  <w:num w:numId="4">
    <w:abstractNumId w:val="4"/>
  </w:num>
  <w:num w:numId="5">
    <w:abstractNumId w:val="18"/>
  </w:num>
  <w:num w:numId="6">
    <w:abstractNumId w:val="23"/>
  </w:num>
  <w:num w:numId="7">
    <w:abstractNumId w:val="5"/>
  </w:num>
  <w:num w:numId="8">
    <w:abstractNumId w:val="28"/>
  </w:num>
  <w:num w:numId="9">
    <w:abstractNumId w:val="21"/>
  </w:num>
  <w:num w:numId="10">
    <w:abstractNumId w:val="34"/>
  </w:num>
  <w:num w:numId="11">
    <w:abstractNumId w:val="0"/>
  </w:num>
  <w:num w:numId="12">
    <w:abstractNumId w:val="7"/>
  </w:num>
  <w:num w:numId="13">
    <w:abstractNumId w:val="16"/>
  </w:num>
  <w:num w:numId="14">
    <w:abstractNumId w:val="6"/>
  </w:num>
  <w:num w:numId="15">
    <w:abstractNumId w:val="32"/>
  </w:num>
  <w:num w:numId="16">
    <w:abstractNumId w:val="12"/>
  </w:num>
  <w:num w:numId="17">
    <w:abstractNumId w:val="15"/>
  </w:num>
  <w:num w:numId="18">
    <w:abstractNumId w:val="13"/>
  </w:num>
  <w:num w:numId="19">
    <w:abstractNumId w:val="1"/>
  </w:num>
  <w:num w:numId="20">
    <w:abstractNumId w:val="36"/>
  </w:num>
  <w:num w:numId="21">
    <w:abstractNumId w:val="3"/>
  </w:num>
  <w:num w:numId="22">
    <w:abstractNumId w:val="25"/>
  </w:num>
  <w:num w:numId="23">
    <w:abstractNumId w:val="14"/>
  </w:num>
  <w:num w:numId="24">
    <w:abstractNumId w:val="10"/>
  </w:num>
  <w:num w:numId="25">
    <w:abstractNumId w:val="9"/>
  </w:num>
  <w:num w:numId="26">
    <w:abstractNumId w:val="20"/>
  </w:num>
  <w:num w:numId="27">
    <w:abstractNumId w:val="30"/>
  </w:num>
  <w:num w:numId="28">
    <w:abstractNumId w:val="33"/>
  </w:num>
  <w:num w:numId="29">
    <w:abstractNumId w:val="31"/>
  </w:num>
  <w:num w:numId="30">
    <w:abstractNumId w:val="11"/>
  </w:num>
  <w:num w:numId="31">
    <w:abstractNumId w:val="24"/>
  </w:num>
  <w:num w:numId="32">
    <w:abstractNumId w:val="22"/>
  </w:num>
  <w:num w:numId="33">
    <w:abstractNumId w:val="29"/>
  </w:num>
  <w:num w:numId="34">
    <w:abstractNumId w:val="35"/>
  </w:num>
  <w:num w:numId="35">
    <w:abstractNumId w:val="19"/>
  </w:num>
  <w:num w:numId="36">
    <w:abstractNumId w:val="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92"/>
    <w:rsid w:val="00057C92"/>
    <w:rsid w:val="000640FE"/>
    <w:rsid w:val="00087294"/>
    <w:rsid w:val="000C3B66"/>
    <w:rsid w:val="000D7045"/>
    <w:rsid w:val="000E6FA7"/>
    <w:rsid w:val="00116B97"/>
    <w:rsid w:val="0013594D"/>
    <w:rsid w:val="00136F8D"/>
    <w:rsid w:val="001C5B1A"/>
    <w:rsid w:val="001D0C86"/>
    <w:rsid w:val="001F52A1"/>
    <w:rsid w:val="002C099D"/>
    <w:rsid w:val="002D3C49"/>
    <w:rsid w:val="00313A4A"/>
    <w:rsid w:val="00363DBF"/>
    <w:rsid w:val="00370284"/>
    <w:rsid w:val="003958D8"/>
    <w:rsid w:val="003C4707"/>
    <w:rsid w:val="003F197B"/>
    <w:rsid w:val="003F3F79"/>
    <w:rsid w:val="004D33E2"/>
    <w:rsid w:val="004F6969"/>
    <w:rsid w:val="005237E4"/>
    <w:rsid w:val="00526D4B"/>
    <w:rsid w:val="00536BF2"/>
    <w:rsid w:val="00573246"/>
    <w:rsid w:val="005E1232"/>
    <w:rsid w:val="00645EF1"/>
    <w:rsid w:val="006A0AC2"/>
    <w:rsid w:val="006E4153"/>
    <w:rsid w:val="00726075"/>
    <w:rsid w:val="00744FAB"/>
    <w:rsid w:val="007A0C36"/>
    <w:rsid w:val="00812811"/>
    <w:rsid w:val="00813226"/>
    <w:rsid w:val="00855768"/>
    <w:rsid w:val="00894283"/>
    <w:rsid w:val="0097395D"/>
    <w:rsid w:val="009C577D"/>
    <w:rsid w:val="009E0065"/>
    <w:rsid w:val="009E04F8"/>
    <w:rsid w:val="009E5DE1"/>
    <w:rsid w:val="00A25CB0"/>
    <w:rsid w:val="00A8041F"/>
    <w:rsid w:val="00AB2CD8"/>
    <w:rsid w:val="00B54C17"/>
    <w:rsid w:val="00B924BE"/>
    <w:rsid w:val="00B93AC6"/>
    <w:rsid w:val="00C060AC"/>
    <w:rsid w:val="00C11853"/>
    <w:rsid w:val="00C305E0"/>
    <w:rsid w:val="00C71A12"/>
    <w:rsid w:val="00CC3C6C"/>
    <w:rsid w:val="00D06D09"/>
    <w:rsid w:val="00D15EDE"/>
    <w:rsid w:val="00D912EC"/>
    <w:rsid w:val="00D92150"/>
    <w:rsid w:val="00DE66E7"/>
    <w:rsid w:val="00E84499"/>
    <w:rsid w:val="00E929D1"/>
    <w:rsid w:val="00EA19B6"/>
    <w:rsid w:val="00EE4C28"/>
    <w:rsid w:val="00EF5E84"/>
    <w:rsid w:val="00F2632A"/>
    <w:rsid w:val="00F703CA"/>
    <w:rsid w:val="00F76280"/>
    <w:rsid w:val="00FC2C98"/>
    <w:rsid w:val="00FE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97DB"/>
  <w15:chartTrackingRefBased/>
  <w15:docId w15:val="{210025C4-7F0C-421A-AE62-5F52BC40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9D1"/>
    <w:rPr>
      <w:rFonts w:ascii="Times New Roman" w:hAnsi="Times New Roman"/>
      <w:noProof/>
      <w:lang w:val="vi-VN"/>
    </w:rPr>
  </w:style>
  <w:style w:type="paragraph" w:styleId="Heading1">
    <w:name w:val="heading 1"/>
    <w:basedOn w:val="Normal"/>
    <w:next w:val="Normal"/>
    <w:link w:val="Heading1Char"/>
    <w:uiPriority w:val="9"/>
    <w:qFormat/>
    <w:rsid w:val="00523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C36"/>
    <w:rPr>
      <w:rFonts w:ascii="Times New Roman" w:hAnsi="Times New Roman"/>
      <w:noProof/>
      <w:lang w:val="vi-VN"/>
    </w:rPr>
  </w:style>
  <w:style w:type="paragraph" w:styleId="Footer">
    <w:name w:val="footer"/>
    <w:basedOn w:val="Normal"/>
    <w:link w:val="FooterChar"/>
    <w:uiPriority w:val="99"/>
    <w:unhideWhenUsed/>
    <w:rsid w:val="007A0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C36"/>
    <w:rPr>
      <w:rFonts w:ascii="Times New Roman" w:hAnsi="Times New Roman"/>
      <w:noProof/>
      <w:lang w:val="vi-VN"/>
    </w:rPr>
  </w:style>
  <w:style w:type="paragraph" w:styleId="Title">
    <w:name w:val="Title"/>
    <w:basedOn w:val="Normal"/>
    <w:next w:val="Normal"/>
    <w:link w:val="TitleChar"/>
    <w:uiPriority w:val="10"/>
    <w:qFormat/>
    <w:rsid w:val="007A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C36"/>
    <w:rPr>
      <w:rFonts w:asciiTheme="majorHAnsi" w:eastAsiaTheme="majorEastAsia" w:hAnsiTheme="majorHAnsi" w:cstheme="majorBidi"/>
      <w:noProof/>
      <w:spacing w:val="-10"/>
      <w:kern w:val="28"/>
      <w:sz w:val="56"/>
      <w:szCs w:val="56"/>
      <w:lang w:val="vi-VN"/>
    </w:rPr>
  </w:style>
  <w:style w:type="paragraph" w:styleId="ListParagraph">
    <w:name w:val="List Paragraph"/>
    <w:basedOn w:val="Normal"/>
    <w:uiPriority w:val="34"/>
    <w:qFormat/>
    <w:rsid w:val="007A0C36"/>
    <w:pPr>
      <w:ind w:left="720"/>
      <w:contextualSpacing/>
    </w:pPr>
  </w:style>
  <w:style w:type="character" w:customStyle="1" w:styleId="Heading1Char">
    <w:name w:val="Heading 1 Char"/>
    <w:basedOn w:val="DefaultParagraphFont"/>
    <w:link w:val="Heading1"/>
    <w:uiPriority w:val="9"/>
    <w:rsid w:val="005237E4"/>
    <w:rPr>
      <w:rFonts w:asciiTheme="majorHAnsi" w:eastAsiaTheme="majorEastAsia" w:hAnsiTheme="majorHAnsi" w:cstheme="majorBidi"/>
      <w:noProof/>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60</cp:revision>
  <dcterms:created xsi:type="dcterms:W3CDTF">2019-01-05T10:14:00Z</dcterms:created>
  <dcterms:modified xsi:type="dcterms:W3CDTF">2019-01-11T07:56:00Z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