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3076D7" w:rsidRPr="00551785" w:rsidRDefault="003076D7" w:rsidP="00551785">
      <w:pPr>
        <w:spacing w:after="0" w:line="360" w:lineRule="auto"/>
        <w:jc w:val="center"/>
        <w:rPr>
          <w:rFonts w:ascii="Times New Roman" w:eastAsia="TimesNewRomanPSMT" w:hAnsi="Times New Roman"/>
          <w:bCs/>
          <w:sz w:val="28"/>
          <w:szCs w:val="28"/>
          <w:lang w:val="uk-UA" w:eastAsia="ru-RU"/>
        </w:rPr>
      </w:pPr>
      <w:r w:rsidRPr="00415090">
        <w:rPr>
          <w:rFonts w:ascii="Times New Roman" w:eastAsia="TimesNewRomanPSMT" w:hAnsi="Times New Roman"/>
          <w:sz w:val="28"/>
          <w:szCs w:val="28"/>
          <w:lang w:eastAsia="ru-RU"/>
        </w:rPr>
        <w:t xml:space="preserve">Кафедра </w:t>
      </w:r>
      <w:r w:rsidRPr="00415090">
        <w:rPr>
          <w:rFonts w:ascii="Times New Roman" w:eastAsia="TimesNewRomanPSMT" w:hAnsi="Times New Roman"/>
          <w:bCs/>
          <w:sz w:val="28"/>
          <w:szCs w:val="28"/>
          <w:lang w:eastAsia="ru-RU"/>
        </w:rPr>
        <w:t>«</w:t>
      </w:r>
      <w:r>
        <w:rPr>
          <w:rFonts w:ascii="Times New Roman" w:eastAsia="TimesNewRomanPSMT" w:hAnsi="Times New Roman"/>
          <w:bCs/>
          <w:sz w:val="28"/>
          <w:szCs w:val="28"/>
          <w:lang w:val="uk-UA" w:eastAsia="ru-RU"/>
        </w:rPr>
        <w:t>Інформаційні системи та мережі</w:t>
      </w:r>
      <w:r w:rsidRPr="00415090">
        <w:rPr>
          <w:rFonts w:ascii="Times New Roman" w:eastAsia="TimesNewRomanPSMT" w:hAnsi="Times New Roman"/>
          <w:bCs/>
          <w:sz w:val="28"/>
          <w:szCs w:val="28"/>
          <w:lang w:eastAsia="ru-RU"/>
        </w:rPr>
        <w:t>»</w:t>
      </w: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3076D7" w:rsidRDefault="003076D7" w:rsidP="003076D7">
      <w:pPr>
        <w:spacing w:after="0" w:line="360" w:lineRule="auto"/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noProof/>
          <w:sz w:val="32"/>
          <w:szCs w:val="32"/>
          <w:lang w:val="uk-UA" w:eastAsia="uk-UA"/>
        </w:rPr>
        <w:drawing>
          <wp:inline distT="0" distB="0" distL="0" distR="0" wp14:anchorId="5B2BD18F" wp14:editId="3B1337B6">
            <wp:extent cx="2548639" cy="3143250"/>
            <wp:effectExtent l="0" t="0" r="4445" b="0"/>
            <wp:docPr id="1" name="Рисунок 1" descr="Описание: Описание: ref-0_167924041-4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Описание: ref-0_167924041-404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370" cy="314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6D7" w:rsidRPr="00551785" w:rsidRDefault="003076D7" w:rsidP="003076D7">
      <w:pPr>
        <w:rPr>
          <w:rFonts w:ascii="Times New Roman" w:hAnsi="Times New Roman"/>
          <w:sz w:val="20"/>
          <w:szCs w:val="24"/>
          <w:lang w:val="uk-UA" w:eastAsia="uk-UA"/>
        </w:rPr>
      </w:pPr>
    </w:p>
    <w:p w:rsidR="003076D7" w:rsidRPr="003076D7" w:rsidRDefault="003076D7" w:rsidP="003076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Cs/>
          <w:sz w:val="32"/>
          <w:lang w:val="uk-UA" w:eastAsia="ru-RU"/>
        </w:rPr>
      </w:pPr>
      <w:r>
        <w:rPr>
          <w:rFonts w:ascii="Times New Roman" w:hAnsi="Times New Roman"/>
          <w:bCs/>
          <w:sz w:val="32"/>
          <w:lang w:val="uk-UA" w:eastAsia="ru-RU"/>
        </w:rPr>
        <w:t>АНАЛІЗ СТАТИСТИЧНИХ ДАНИХ</w:t>
      </w:r>
    </w:p>
    <w:p w:rsidR="003076D7" w:rsidRPr="003076D7" w:rsidRDefault="003076D7" w:rsidP="003076D7">
      <w:pPr>
        <w:spacing w:after="0" w:line="360" w:lineRule="auto"/>
        <w:jc w:val="center"/>
        <w:rPr>
          <w:rFonts w:ascii="Times New Roman" w:hAnsi="Times New Roman"/>
          <w:sz w:val="40"/>
          <w:szCs w:val="28"/>
          <w:lang w:val="uk-UA"/>
        </w:rPr>
      </w:pPr>
      <w:r>
        <w:rPr>
          <w:rFonts w:ascii="Times New Roman" w:eastAsia="TimesNewRomanPSMT" w:hAnsi="Times New Roman"/>
          <w:sz w:val="32"/>
          <w:lang w:val="uk-UA" w:eastAsia="ru-RU"/>
        </w:rPr>
        <w:t>Розрахункова робота</w:t>
      </w: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3076D7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Виконала</w:t>
      </w:r>
      <w:r w:rsidRPr="00415090">
        <w:rPr>
          <w:rFonts w:ascii="Times New Roman" w:hAnsi="Times New Roman"/>
          <w:sz w:val="28"/>
          <w:szCs w:val="28"/>
          <w:lang w:val="uk-UA"/>
        </w:rPr>
        <w:t>:</w:t>
      </w: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>Студент</w:t>
      </w:r>
      <w:r>
        <w:rPr>
          <w:rFonts w:ascii="Times New Roman" w:hAnsi="Times New Roman"/>
          <w:sz w:val="28"/>
          <w:szCs w:val="28"/>
          <w:lang w:val="uk-UA"/>
        </w:rPr>
        <w:t>ка</w:t>
      </w:r>
      <w:r w:rsidRPr="00415090">
        <w:rPr>
          <w:rFonts w:ascii="Times New Roman" w:hAnsi="Times New Roman"/>
          <w:sz w:val="28"/>
          <w:szCs w:val="28"/>
          <w:lang w:val="uk-UA"/>
        </w:rPr>
        <w:t xml:space="preserve"> групи КН-</w:t>
      </w:r>
      <w:r w:rsidRPr="00415090">
        <w:rPr>
          <w:rFonts w:ascii="Times New Roman" w:hAnsi="Times New Roman"/>
          <w:sz w:val="28"/>
          <w:szCs w:val="28"/>
        </w:rPr>
        <w:t>28</w:t>
      </w: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Гаврилів Р. М.</w:t>
      </w: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>Прийняла:</w:t>
      </w:r>
    </w:p>
    <w:p w:rsidR="003076D7" w:rsidRPr="00415090" w:rsidRDefault="003076D7" w:rsidP="003076D7">
      <w:pPr>
        <w:spacing w:after="0"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r w:rsidRPr="00415090">
        <w:rPr>
          <w:rFonts w:ascii="Times New Roman" w:hAnsi="Times New Roman"/>
          <w:sz w:val="28"/>
          <w:szCs w:val="28"/>
          <w:lang w:val="uk-UA"/>
        </w:rPr>
        <w:tab/>
      </w:r>
      <w:proofErr w:type="spellStart"/>
      <w:r w:rsidRPr="00415090">
        <w:rPr>
          <w:rFonts w:ascii="Times New Roman" w:hAnsi="Times New Roman"/>
          <w:sz w:val="28"/>
          <w:szCs w:val="28"/>
          <w:lang w:val="uk-UA"/>
        </w:rPr>
        <w:t>к.т.н</w:t>
      </w:r>
      <w:proofErr w:type="spellEnd"/>
      <w:r w:rsidRPr="00415090">
        <w:rPr>
          <w:rFonts w:ascii="Times New Roman" w:hAnsi="Times New Roman"/>
          <w:sz w:val="28"/>
          <w:szCs w:val="28"/>
          <w:lang w:val="uk-UA"/>
        </w:rPr>
        <w:t>., доцент</w:t>
      </w:r>
    </w:p>
    <w:p w:rsidR="003076D7" w:rsidRPr="00415090" w:rsidRDefault="003076D7" w:rsidP="003076D7">
      <w:pPr>
        <w:spacing w:after="0" w:line="360" w:lineRule="auto"/>
        <w:ind w:left="2832" w:firstLine="708"/>
        <w:jc w:val="righ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415090">
        <w:rPr>
          <w:rFonts w:ascii="Times New Roman" w:hAnsi="Times New Roman"/>
          <w:sz w:val="28"/>
          <w:szCs w:val="28"/>
        </w:rPr>
        <w:t>Висоцька</w:t>
      </w:r>
      <w:proofErr w:type="spellEnd"/>
      <w:r w:rsidRPr="00415090">
        <w:rPr>
          <w:rFonts w:ascii="Times New Roman" w:hAnsi="Times New Roman"/>
          <w:sz w:val="28"/>
          <w:szCs w:val="28"/>
        </w:rPr>
        <w:t xml:space="preserve"> В.А.</w:t>
      </w: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076D7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551785" w:rsidRPr="00415090" w:rsidRDefault="00551785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076D7" w:rsidRPr="00415090" w:rsidRDefault="003076D7" w:rsidP="003076D7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415090">
        <w:rPr>
          <w:rFonts w:ascii="Times New Roman" w:hAnsi="Times New Roman"/>
          <w:sz w:val="28"/>
          <w:szCs w:val="28"/>
          <w:lang w:val="uk-UA"/>
        </w:rPr>
        <w:t>Львів 2016</w:t>
      </w:r>
    </w:p>
    <w:p w:rsidR="00AA67E6" w:rsidRPr="00551785" w:rsidRDefault="00551785" w:rsidP="00551785">
      <w:pPr>
        <w:spacing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lang w:val="uk-UA"/>
        </w:rPr>
      </w:pPr>
      <w:r w:rsidRPr="00551785">
        <w:rPr>
          <w:rFonts w:ascii="Times New Roman" w:hAnsi="Times New Roman"/>
          <w:b/>
          <w:sz w:val="28"/>
          <w:szCs w:val="28"/>
          <w:lang w:val="uk-UA"/>
        </w:rPr>
        <w:lastRenderedPageBreak/>
        <w:t>Мета роботи: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 xml:space="preserve"> ознайомлення з основними методами візуалізації, графічного відображення та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первинної статистичної обробки числових даних, представлених вибірковою сукупністю або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часовим рядом. Метою даної роботи є ознайомлення з основними методами висвітлення тенденції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поведінки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досліджуваного показника, яка представлена характером його тренду, з допомогою методів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згладжування часових рядів та подання отриманих результатів засобами табличного процесора MS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>Excel. Метою роботи також є ознайомлення з методами кореляційного аналізу експериментальних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551785">
        <w:rPr>
          <w:rFonts w:ascii="Times New Roman" w:hAnsi="Times New Roman"/>
          <w:sz w:val="28"/>
          <w:szCs w:val="28"/>
          <w:lang w:val="uk-UA"/>
        </w:rPr>
        <w:t xml:space="preserve">даних, поданих часовими послідовностями. </w:t>
      </w:r>
    </w:p>
    <w:p w:rsidR="00551785" w:rsidRDefault="00551785" w:rsidP="00551785">
      <w:pPr>
        <w:tabs>
          <w:tab w:val="center" w:pos="5174"/>
          <w:tab w:val="left" w:pos="7260"/>
        </w:tabs>
        <w:spacing w:line="360" w:lineRule="auto"/>
        <w:ind w:firstLine="709"/>
        <w:rPr>
          <w:rFonts w:ascii="Times New Roman" w:hAnsi="Times New Roman"/>
          <w:sz w:val="28"/>
          <w:szCs w:val="28"/>
          <w:lang w:val="uk-UA"/>
        </w:rPr>
      </w:pPr>
      <w:r w:rsidRPr="00551785">
        <w:rPr>
          <w:rFonts w:ascii="Times New Roman" w:hAnsi="Times New Roman"/>
          <w:b/>
          <w:i/>
          <w:sz w:val="28"/>
          <w:szCs w:val="28"/>
          <w:lang w:val="uk-UA"/>
        </w:rPr>
        <w:tab/>
      </w:r>
      <w:r w:rsidRPr="007E6948">
        <w:rPr>
          <w:rFonts w:ascii="Times New Roman" w:hAnsi="Times New Roman"/>
          <w:b/>
          <w:sz w:val="28"/>
          <w:szCs w:val="28"/>
          <w:lang w:val="uk-UA"/>
        </w:rPr>
        <w:t>Теоретичні</w:t>
      </w:r>
      <w:r w:rsidRPr="00551785">
        <w:rPr>
          <w:rFonts w:ascii="Times New Roman" w:hAnsi="Times New Roman"/>
          <w:b/>
          <w:i/>
          <w:sz w:val="28"/>
          <w:szCs w:val="28"/>
          <w:lang w:val="uk-UA"/>
        </w:rPr>
        <w:t xml:space="preserve"> </w:t>
      </w:r>
      <w:r w:rsidRPr="007E6948">
        <w:rPr>
          <w:rFonts w:ascii="Times New Roman" w:hAnsi="Times New Roman"/>
          <w:b/>
          <w:sz w:val="28"/>
          <w:szCs w:val="28"/>
          <w:lang w:val="uk-UA"/>
        </w:rPr>
        <w:t>відомості</w:t>
      </w:r>
      <w:r>
        <w:rPr>
          <w:rFonts w:ascii="Times New Roman" w:hAnsi="Times New Roman"/>
          <w:sz w:val="28"/>
          <w:szCs w:val="28"/>
          <w:lang w:val="uk-UA"/>
        </w:rPr>
        <w:tab/>
      </w:r>
    </w:p>
    <w:p w:rsidR="0063106F" w:rsidRPr="0063106F" w:rsidRDefault="0063106F" w:rsidP="00033FEE">
      <w:pPr>
        <w:tabs>
          <w:tab w:val="center" w:pos="5174"/>
          <w:tab w:val="left" w:pos="72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Статистичне зведення – наукове опрацювання </w:t>
      </w:r>
      <w:r w:rsidRPr="0063106F">
        <w:rPr>
          <w:rFonts w:ascii="Times New Roman" w:hAnsi="Times New Roman"/>
          <w:sz w:val="28"/>
          <w:szCs w:val="28"/>
          <w:lang w:val="uk-UA"/>
        </w:rPr>
        <w:t>матеріалів статистичного спостереження для одержання узагальнюючих показників (характерис</w:t>
      </w:r>
      <w:r w:rsidR="00764FB1">
        <w:rPr>
          <w:rFonts w:ascii="Times New Roman" w:hAnsi="Times New Roman"/>
          <w:sz w:val="28"/>
          <w:szCs w:val="28"/>
          <w:lang w:val="uk-UA"/>
        </w:rPr>
        <w:t xml:space="preserve">тик). </w:t>
      </w:r>
      <w:r w:rsidRPr="0063106F">
        <w:rPr>
          <w:rFonts w:ascii="Times New Roman" w:hAnsi="Times New Roman"/>
          <w:sz w:val="28"/>
          <w:szCs w:val="28"/>
          <w:lang w:val="uk-UA"/>
        </w:rPr>
        <w:t>В</w:t>
      </w:r>
      <w:r w:rsidR="00764FB1">
        <w:rPr>
          <w:rFonts w:ascii="Times New Roman" w:hAnsi="Times New Roman"/>
          <w:sz w:val="28"/>
          <w:szCs w:val="28"/>
          <w:lang w:val="uk-UA"/>
        </w:rPr>
        <w:t>изначною рисою</w:t>
      </w:r>
      <w:r w:rsidRPr="0063106F">
        <w:rPr>
          <w:rFonts w:ascii="Times New Roman" w:hAnsi="Times New Roman"/>
          <w:sz w:val="28"/>
          <w:szCs w:val="28"/>
          <w:lang w:val="uk-UA"/>
        </w:rPr>
        <w:t xml:space="preserve"> ознак окремих одиниць спостереження є їх мінливість (варіація). Якби ознаки окремих одиниць спостереження мали однакове значення, тобто була б відсутня їх мінливість, то відпала б сама необхідність збору цих ознак (характеристик) для кожної одиниці спостереження. </w:t>
      </w:r>
    </w:p>
    <w:p w:rsidR="0063106F" w:rsidRPr="00551785" w:rsidRDefault="00764FB1" w:rsidP="00033FEE">
      <w:pPr>
        <w:tabs>
          <w:tab w:val="center" w:pos="5174"/>
          <w:tab w:val="left" w:pos="726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Аналізування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варіації 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>хар</w:t>
      </w:r>
      <w:r>
        <w:rPr>
          <w:rFonts w:ascii="Times New Roman" w:hAnsi="Times New Roman"/>
          <w:sz w:val="28"/>
          <w:szCs w:val="28"/>
          <w:lang w:val="uk-UA"/>
        </w:rPr>
        <w:t xml:space="preserve">актеристик (показників) 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одиниць спостереження має </w:t>
      </w:r>
      <w:r>
        <w:rPr>
          <w:rFonts w:ascii="Times New Roman" w:hAnsi="Times New Roman"/>
          <w:sz w:val="28"/>
          <w:szCs w:val="28"/>
          <w:lang w:val="uk-UA"/>
        </w:rPr>
        <w:t>вагоме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позначення. Головним постає завдання -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підсумувати, узагальнити таким чином результати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, щоб стало можливим виявити характерні істотні властивості </w:t>
      </w:r>
      <w:r>
        <w:rPr>
          <w:rFonts w:ascii="Times New Roman" w:hAnsi="Times New Roman"/>
          <w:sz w:val="28"/>
          <w:szCs w:val="28"/>
          <w:lang w:val="uk-UA"/>
        </w:rPr>
        <w:t>тих чи інших типів явищ, викрити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необхідності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 досліджуваних процесів. Статистичне зведення </w:t>
      </w:r>
      <w:r w:rsidR="00033FEE">
        <w:rPr>
          <w:rFonts w:ascii="Times New Roman" w:hAnsi="Times New Roman"/>
          <w:sz w:val="28"/>
          <w:szCs w:val="28"/>
          <w:lang w:val="uk-UA"/>
        </w:rPr>
        <w:t>включає не лише обрахун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>к</w:t>
      </w:r>
      <w:r w:rsidR="00033FEE">
        <w:rPr>
          <w:rFonts w:ascii="Times New Roman" w:hAnsi="Times New Roman"/>
          <w:sz w:val="28"/>
          <w:szCs w:val="28"/>
          <w:lang w:val="uk-UA"/>
        </w:rPr>
        <w:t xml:space="preserve">и матеріалу, 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 xml:space="preserve">але й </w:t>
      </w:r>
      <w:r w:rsidR="00033FEE">
        <w:rPr>
          <w:rFonts w:ascii="Times New Roman" w:hAnsi="Times New Roman"/>
          <w:sz w:val="28"/>
          <w:szCs w:val="28"/>
          <w:lang w:val="uk-UA"/>
        </w:rPr>
        <w:t xml:space="preserve">певне 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>групування даних</w:t>
      </w:r>
      <w:r w:rsidR="00033FEE">
        <w:rPr>
          <w:rFonts w:ascii="Times New Roman" w:hAnsi="Times New Roman"/>
          <w:sz w:val="28"/>
          <w:szCs w:val="28"/>
          <w:lang w:val="uk-UA"/>
        </w:rPr>
        <w:t xml:space="preserve"> та представлення їх у вигляді </w:t>
      </w:r>
      <w:r w:rsidR="0063106F" w:rsidRPr="0063106F">
        <w:rPr>
          <w:rFonts w:ascii="Times New Roman" w:hAnsi="Times New Roman"/>
          <w:sz w:val="28"/>
          <w:szCs w:val="28"/>
          <w:lang w:val="uk-UA"/>
        </w:rPr>
        <w:t>статистичних рядів, таблиць і графіків.</w:t>
      </w:r>
    </w:p>
    <w:p w:rsidR="00551785" w:rsidRDefault="00DE7EE7" w:rsidP="00DE7EE7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DE7EE7">
        <w:rPr>
          <w:rFonts w:ascii="Times New Roman" w:hAnsi="Times New Roman"/>
          <w:b/>
          <w:sz w:val="28"/>
          <w:szCs w:val="28"/>
          <w:lang w:val="uk-UA"/>
        </w:rPr>
        <w:t>Хід виконання розрахункової роботи:</w:t>
      </w:r>
    </w:p>
    <w:p w:rsidR="00DE7EE7" w:rsidRDefault="00EB78D8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Опираючись на задану умову та вхідні дані згідно варіанту, </w:t>
      </w:r>
      <w:r w:rsidR="004C3AA7">
        <w:rPr>
          <w:rFonts w:ascii="Times New Roman" w:hAnsi="Times New Roman"/>
          <w:sz w:val="28"/>
          <w:szCs w:val="28"/>
          <w:lang w:val="uk-UA"/>
        </w:rPr>
        <w:t xml:space="preserve">будуємо відповідні графіки у </w:t>
      </w:r>
      <w:proofErr w:type="spellStart"/>
      <w:r w:rsidR="004C3AA7">
        <w:rPr>
          <w:rFonts w:ascii="Times New Roman" w:hAnsi="Times New Roman"/>
          <w:sz w:val="28"/>
          <w:szCs w:val="28"/>
          <w:lang w:val="uk-UA"/>
        </w:rPr>
        <w:t>декартовій</w:t>
      </w:r>
      <w:proofErr w:type="spellEnd"/>
      <w:r w:rsidR="004C3AA7">
        <w:rPr>
          <w:rFonts w:ascii="Times New Roman" w:hAnsi="Times New Roman"/>
          <w:sz w:val="28"/>
          <w:szCs w:val="28"/>
          <w:lang w:val="uk-UA"/>
        </w:rPr>
        <w:t xml:space="preserve"> та полярній системах координат (рис.1, 2).</w:t>
      </w:r>
    </w:p>
    <w:p w:rsidR="007D4F24" w:rsidRDefault="007D4F24" w:rsidP="00B85F88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4D1602" wp14:editId="07524337">
            <wp:extent cx="5753100" cy="172849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казник відмов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8" cy="17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F88">
        <w:rPr>
          <w:rFonts w:ascii="Times New Roman" w:hAnsi="Times New Roman"/>
          <w:i/>
          <w:sz w:val="28"/>
          <w:szCs w:val="28"/>
          <w:lang w:val="uk-UA"/>
        </w:rPr>
        <w:t xml:space="preserve">Рис. 1. </w:t>
      </w:r>
      <w:r w:rsidR="00B85F88" w:rsidRPr="00B85F88">
        <w:rPr>
          <w:rFonts w:ascii="Times New Roman" w:hAnsi="Times New Roman"/>
          <w:i/>
          <w:sz w:val="28"/>
          <w:szCs w:val="28"/>
          <w:lang w:val="uk-UA"/>
        </w:rPr>
        <w:t xml:space="preserve">Графік, побудований у </w:t>
      </w:r>
      <w:proofErr w:type="spellStart"/>
      <w:r w:rsidR="00B85F88" w:rsidRPr="00B85F88">
        <w:rPr>
          <w:rFonts w:ascii="Times New Roman" w:hAnsi="Times New Roman"/>
          <w:i/>
          <w:sz w:val="28"/>
          <w:szCs w:val="28"/>
          <w:lang w:val="uk-UA"/>
        </w:rPr>
        <w:t>декартовій</w:t>
      </w:r>
      <w:proofErr w:type="spellEnd"/>
      <w:r w:rsidR="00B85F88" w:rsidRPr="00B85F88">
        <w:rPr>
          <w:rFonts w:ascii="Times New Roman" w:hAnsi="Times New Roman"/>
          <w:i/>
          <w:sz w:val="28"/>
          <w:szCs w:val="28"/>
          <w:lang w:val="uk-UA"/>
        </w:rPr>
        <w:t xml:space="preserve"> системі</w:t>
      </w:r>
    </w:p>
    <w:p w:rsidR="007D4F24" w:rsidRPr="00B85F88" w:rsidRDefault="007D4F24" w:rsidP="00B85F88">
      <w:pPr>
        <w:spacing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79E94B73" wp14:editId="06007D02">
            <wp:extent cx="3333750" cy="23082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ярна с-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119" cy="231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uk-UA"/>
        </w:rPr>
        <w:br/>
      </w:r>
      <w:r w:rsidRPr="00B85F88">
        <w:rPr>
          <w:rFonts w:ascii="Times New Roman" w:hAnsi="Times New Roman"/>
          <w:i/>
          <w:sz w:val="28"/>
          <w:szCs w:val="28"/>
          <w:lang w:val="uk-UA"/>
        </w:rPr>
        <w:t xml:space="preserve">Рис. 2. </w:t>
      </w:r>
      <w:r w:rsidR="00B85F88" w:rsidRPr="00B85F88">
        <w:rPr>
          <w:rFonts w:ascii="Times New Roman" w:hAnsi="Times New Roman"/>
          <w:i/>
          <w:sz w:val="28"/>
          <w:szCs w:val="28"/>
          <w:lang w:val="uk-UA"/>
        </w:rPr>
        <w:t>Графік у полярній системі (пелюсткова діаграма)</w:t>
      </w:r>
    </w:p>
    <w:p w:rsidR="004C3AA7" w:rsidRDefault="004C3AA7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У ряд</w:t>
      </w:r>
      <w:r w:rsidR="00F26CD1">
        <w:rPr>
          <w:rFonts w:ascii="Times New Roman" w:hAnsi="Times New Roman"/>
          <w:sz w:val="28"/>
          <w:szCs w:val="28"/>
          <w:lang w:val="uk-UA"/>
        </w:rPr>
        <w:t>ку Меню, вкладці Дані, використовуємо</w:t>
      </w:r>
      <w:r>
        <w:rPr>
          <w:rFonts w:ascii="Times New Roman" w:hAnsi="Times New Roman"/>
          <w:sz w:val="28"/>
          <w:szCs w:val="28"/>
          <w:lang w:val="uk-UA"/>
        </w:rPr>
        <w:t xml:space="preserve"> надбудову Пакет Аналізу</w:t>
      </w:r>
      <w:r w:rsidR="00F26CD1">
        <w:rPr>
          <w:rFonts w:ascii="Times New Roman" w:hAnsi="Times New Roman"/>
          <w:sz w:val="28"/>
          <w:szCs w:val="28"/>
          <w:lang w:val="uk-UA"/>
        </w:rPr>
        <w:t xml:space="preserve"> та обираємо команду Описова статистика</w:t>
      </w:r>
      <w:r w:rsidR="00CB3B88">
        <w:rPr>
          <w:rFonts w:ascii="Times New Roman" w:hAnsi="Times New Roman"/>
          <w:sz w:val="28"/>
          <w:szCs w:val="28"/>
          <w:lang w:val="uk-UA"/>
        </w:rPr>
        <w:t>. Нам буде подана Описова статистика заданої вибірки (див. Таблиця 1).</w:t>
      </w:r>
    </w:p>
    <w:p w:rsidR="00AA67E6" w:rsidRPr="00AA67E6" w:rsidRDefault="00AA67E6" w:rsidP="00AA67E6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AA67E6">
        <w:rPr>
          <w:rFonts w:ascii="Times New Roman" w:hAnsi="Times New Roman"/>
          <w:i/>
          <w:sz w:val="28"/>
          <w:szCs w:val="28"/>
          <w:lang w:val="uk-UA"/>
        </w:rPr>
        <w:t>Таблиця 1.</w:t>
      </w:r>
      <w:r w:rsidR="00B85F88">
        <w:rPr>
          <w:rFonts w:ascii="Times New Roman" w:hAnsi="Times New Roman"/>
          <w:i/>
          <w:sz w:val="28"/>
          <w:szCs w:val="28"/>
          <w:lang w:val="uk-UA"/>
        </w:rPr>
        <w:t>Описова статистика</w:t>
      </w:r>
    </w:p>
    <w:tbl>
      <w:tblPr>
        <w:tblW w:w="4840" w:type="dxa"/>
        <w:jc w:val="center"/>
        <w:tblInd w:w="93" w:type="dxa"/>
        <w:tblLook w:val="04A0" w:firstRow="1" w:lastRow="0" w:firstColumn="1" w:lastColumn="0" w:noHBand="0" w:noVBand="1"/>
      </w:tblPr>
      <w:tblGrid>
        <w:gridCol w:w="3220"/>
        <w:gridCol w:w="1620"/>
      </w:tblGrid>
      <w:tr w:rsidR="007D4F24" w:rsidRPr="007D4F24" w:rsidTr="00AA67E6">
        <w:trPr>
          <w:trHeight w:val="255"/>
          <w:jc w:val="center"/>
        </w:trPr>
        <w:tc>
          <w:tcPr>
            <w:tcW w:w="484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D4F24" w:rsidRPr="007D4F24" w:rsidRDefault="007D4F24" w:rsidP="007D4F24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Показник відмов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484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Среднее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41487,50000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Стандартная</w:t>
            </w:r>
            <w:proofErr w:type="spellEnd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 xml:space="preserve"> </w:t>
            </w: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ошибка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11,15422192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Медиана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41487,50000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Мода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Стандартное</w:t>
            </w:r>
            <w:proofErr w:type="spellEnd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 xml:space="preserve"> </w:t>
            </w: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отклонение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430,8476142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Дисперсия</w:t>
            </w:r>
            <w:proofErr w:type="spellEnd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 xml:space="preserve"> </w:t>
            </w: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выборки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185629,6667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Эксцесс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-1,2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Асимметричность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5,84563E-17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Интервал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1491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Минимум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40742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Максимум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42233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Сумма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61899350</w:t>
            </w:r>
          </w:p>
        </w:tc>
      </w:tr>
      <w:tr w:rsidR="007D4F24" w:rsidRPr="007D4F24" w:rsidTr="00AA67E6">
        <w:trPr>
          <w:trHeight w:val="25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Счет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D4F24" w:rsidRPr="007D4F24" w:rsidRDefault="007D4F24" w:rsidP="007D4F24">
            <w:pPr>
              <w:spacing w:after="0" w:line="240" w:lineRule="auto"/>
              <w:jc w:val="right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7D4F24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1492</w:t>
            </w:r>
          </w:p>
        </w:tc>
      </w:tr>
    </w:tbl>
    <w:p w:rsidR="00B85F88" w:rsidRDefault="00B85F88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CB3B88" w:rsidRDefault="00825EC3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Наступним кроком необхідно побудувати Гістограму (рис. 3)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Кумуляту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. Попередньо формуємо таблицю із полями: </w:t>
      </w:r>
      <w:r w:rsidRPr="00825EC3">
        <w:rPr>
          <w:rFonts w:ascii="Times New Roman" w:hAnsi="Times New Roman"/>
          <w:i/>
          <w:sz w:val="28"/>
          <w:szCs w:val="28"/>
          <w:lang w:val="uk-UA"/>
        </w:rPr>
        <w:t>Частота</w:t>
      </w:r>
      <w:r>
        <w:rPr>
          <w:rFonts w:ascii="Times New Roman" w:hAnsi="Times New Roman"/>
          <w:sz w:val="28"/>
          <w:szCs w:val="28"/>
          <w:lang w:val="uk-UA"/>
        </w:rPr>
        <w:t xml:space="preserve"> та обрахованими </w:t>
      </w:r>
      <w:r w:rsidRPr="00825EC3">
        <w:rPr>
          <w:rFonts w:ascii="Times New Roman" w:hAnsi="Times New Roman"/>
          <w:i/>
          <w:sz w:val="28"/>
          <w:szCs w:val="28"/>
          <w:lang w:val="uk-UA"/>
        </w:rPr>
        <w:t>Інтегральними відсотками</w:t>
      </w:r>
      <w:r>
        <w:rPr>
          <w:rFonts w:ascii="Times New Roman" w:hAnsi="Times New Roman"/>
          <w:sz w:val="28"/>
          <w:szCs w:val="28"/>
          <w:lang w:val="uk-UA"/>
        </w:rPr>
        <w:t xml:space="preserve"> кожного з інтервалів (табл.2).</w:t>
      </w:r>
    </w:p>
    <w:p w:rsidR="00AA67E6" w:rsidRPr="00AA67E6" w:rsidRDefault="00AA67E6" w:rsidP="00AA67E6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AA67E6">
        <w:rPr>
          <w:rFonts w:ascii="Times New Roman" w:hAnsi="Times New Roman"/>
          <w:i/>
          <w:sz w:val="28"/>
          <w:szCs w:val="28"/>
          <w:lang w:val="uk-UA"/>
        </w:rPr>
        <w:t>Таблиця 2.</w:t>
      </w:r>
      <w:r w:rsidR="00B85F88">
        <w:rPr>
          <w:rFonts w:ascii="Times New Roman" w:hAnsi="Times New Roman"/>
          <w:i/>
          <w:sz w:val="28"/>
          <w:szCs w:val="28"/>
          <w:lang w:val="uk-UA"/>
        </w:rPr>
        <w:t xml:space="preserve"> </w:t>
      </w:r>
      <w:r w:rsidR="00AB65EB">
        <w:rPr>
          <w:rFonts w:ascii="Times New Roman" w:hAnsi="Times New Roman"/>
          <w:i/>
          <w:sz w:val="28"/>
          <w:szCs w:val="28"/>
          <w:lang w:val="uk-UA"/>
        </w:rPr>
        <w:t>Гістограма (Пакет Аналізу)</w:t>
      </w:r>
    </w:p>
    <w:tbl>
      <w:tblPr>
        <w:tblW w:w="5400" w:type="dxa"/>
        <w:jc w:val="center"/>
        <w:tblInd w:w="93" w:type="dxa"/>
        <w:tblLook w:val="04A0" w:firstRow="1" w:lastRow="0" w:firstColumn="1" w:lastColumn="0" w:noHBand="0" w:noVBand="1"/>
      </w:tblPr>
      <w:tblGrid>
        <w:gridCol w:w="1580"/>
        <w:gridCol w:w="1680"/>
        <w:gridCol w:w="2140"/>
      </w:tblGrid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  <w:t>Карман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  <w:t>Частота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</w:pPr>
            <w:proofErr w:type="spellStart"/>
            <w:r w:rsidRPr="00AA67E6"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  <w:t>Интегральный</w:t>
            </w:r>
            <w:proofErr w:type="spellEnd"/>
            <w:r w:rsidRPr="00AA67E6">
              <w:rPr>
                <w:rFonts w:ascii="Arial CYR" w:eastAsia="Times New Roman" w:hAnsi="Arial CYR" w:cs="Arial CYR"/>
                <w:i/>
                <w:iCs/>
                <w:sz w:val="20"/>
                <w:szCs w:val="20"/>
                <w:lang w:val="uk-UA" w:eastAsia="uk-UA"/>
              </w:rPr>
              <w:t xml:space="preserve"> 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107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3,59%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1111,394737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1385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2222,789474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3334,184211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4445,578947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5556,973684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6668,368421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7779,763158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8891,157895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10002,55263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11113,94737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12225,34211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13336,73684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14448,13158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15559,52632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16670,92105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17782,31579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18893,71053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20005,10526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21116,5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22227,89474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23339,28947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24450,68421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25562,07895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26673,47368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27784,86842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28896,26316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30007,65789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31119,05263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32230,44737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33341,84211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34453,23684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35564,63158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36676,02632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37787,42105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38898,81579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40010,21053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50,00%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41121,60526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380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62,73%</w:t>
            </w:r>
          </w:p>
        </w:tc>
      </w:tr>
      <w:tr w:rsidR="00AA67E6" w:rsidRPr="00AA67E6" w:rsidTr="00B85F88">
        <w:trPr>
          <w:trHeight w:val="255"/>
          <w:jc w:val="center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proofErr w:type="spellStart"/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Еще</w:t>
            </w:r>
            <w:proofErr w:type="spellEnd"/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1112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A67E6" w:rsidRPr="00AA67E6" w:rsidRDefault="00AA67E6" w:rsidP="00AA67E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AA67E6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100,00%</w:t>
            </w:r>
          </w:p>
        </w:tc>
      </w:tr>
    </w:tbl>
    <w:p w:rsidR="00AA67E6" w:rsidRDefault="00AA67E6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A67E6" w:rsidRDefault="00AA67E6" w:rsidP="00B85F88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C85D5D" wp14:editId="30B295FF">
            <wp:extent cx="5791200" cy="173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істограм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92" cy="17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F88" w:rsidRPr="00B85F88">
        <w:rPr>
          <w:rFonts w:ascii="Times New Roman" w:hAnsi="Times New Roman"/>
          <w:i/>
          <w:sz w:val="28"/>
          <w:szCs w:val="28"/>
          <w:lang w:val="uk-UA"/>
        </w:rPr>
        <w:t>Рис. 3. Гістограма</w:t>
      </w:r>
    </w:p>
    <w:p w:rsidR="00825EC3" w:rsidRDefault="00AC57B1" w:rsidP="00DE7EE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 рис. 4 зображена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Кумулята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побудована за відсортованими даними вхідної таблиці. </w:t>
      </w:r>
    </w:p>
    <w:p w:rsidR="00AA67E6" w:rsidRPr="00AB65EB" w:rsidRDefault="00AA67E6" w:rsidP="00AB65EB">
      <w:pPr>
        <w:spacing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AB65EB">
        <w:rPr>
          <w:rFonts w:ascii="Times New Roman" w:hAnsi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E312FFA" wp14:editId="500A6994">
            <wp:extent cx="4750130" cy="2654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мулят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59" cy="265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5EB" w:rsidRPr="00AB65EB">
        <w:rPr>
          <w:rFonts w:ascii="Times New Roman" w:hAnsi="Times New Roman"/>
          <w:i/>
          <w:sz w:val="28"/>
          <w:szCs w:val="28"/>
          <w:lang w:val="uk-UA"/>
        </w:rPr>
        <w:br/>
        <w:t xml:space="preserve">Рис. 4. </w:t>
      </w:r>
      <w:proofErr w:type="spellStart"/>
      <w:r w:rsidR="00AB65EB" w:rsidRPr="00AB65EB">
        <w:rPr>
          <w:rFonts w:ascii="Times New Roman" w:hAnsi="Times New Roman"/>
          <w:i/>
          <w:sz w:val="28"/>
          <w:szCs w:val="28"/>
          <w:lang w:val="uk-UA"/>
        </w:rPr>
        <w:t>Кумулята</w:t>
      </w:r>
      <w:proofErr w:type="spellEnd"/>
    </w:p>
    <w:p w:rsidR="00E428A0" w:rsidRPr="00E428A0" w:rsidRDefault="00357496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Заданий динамічний ряд, що дуже коливається, тому використовуємо </w:t>
      </w:r>
      <w:r w:rsidR="003D298E" w:rsidRPr="003D298E">
        <w:rPr>
          <w:rFonts w:ascii="Times New Roman" w:hAnsi="Times New Roman"/>
          <w:sz w:val="28"/>
          <w:szCs w:val="28"/>
          <w:lang w:val="uk-UA"/>
        </w:rPr>
        <w:t xml:space="preserve">згладжування - це </w:t>
      </w:r>
      <w:r>
        <w:rPr>
          <w:rFonts w:ascii="Times New Roman" w:hAnsi="Times New Roman"/>
          <w:sz w:val="28"/>
          <w:szCs w:val="28"/>
          <w:lang w:val="uk-UA"/>
        </w:rPr>
        <w:t xml:space="preserve">так зване </w:t>
      </w:r>
      <w:r w:rsidR="003D298E" w:rsidRPr="003D298E">
        <w:rPr>
          <w:rFonts w:ascii="Times New Roman" w:hAnsi="Times New Roman"/>
          <w:sz w:val="28"/>
          <w:szCs w:val="28"/>
          <w:lang w:val="uk-UA"/>
        </w:rPr>
        <w:t>вирівнювання</w:t>
      </w:r>
      <w:r>
        <w:rPr>
          <w:rFonts w:ascii="Times New Roman" w:hAnsi="Times New Roman"/>
          <w:sz w:val="28"/>
          <w:szCs w:val="28"/>
          <w:lang w:val="uk-UA"/>
        </w:rPr>
        <w:t xml:space="preserve"> цих рядів. Запроваджуємо</w:t>
      </w:r>
      <w:r w:rsidR="00E428A0">
        <w:rPr>
          <w:rFonts w:ascii="Times New Roman" w:hAnsi="Times New Roman"/>
          <w:sz w:val="28"/>
          <w:szCs w:val="28"/>
          <w:lang w:val="uk-UA"/>
        </w:rPr>
        <w:t xml:space="preserve"> такі інтервали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w=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3, 5, 7, 9, 11, 13, 15</m:t>
            </m:r>
          </m:e>
        </m:d>
      </m:oMath>
      <w:r w:rsidR="00E428A0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1D479C">
        <w:rPr>
          <w:rFonts w:ascii="Times New Roman" w:hAnsi="Times New Roman"/>
          <w:sz w:val="28"/>
          <w:szCs w:val="28"/>
          <w:lang w:val="uk-UA"/>
        </w:rPr>
        <w:t xml:space="preserve"> для згладжування за </w:t>
      </w:r>
      <w:proofErr w:type="spellStart"/>
      <w:r w:rsidR="001D479C">
        <w:rPr>
          <w:rFonts w:ascii="Times New Roman" w:hAnsi="Times New Roman"/>
          <w:sz w:val="28"/>
          <w:szCs w:val="28"/>
          <w:lang w:val="uk-UA"/>
        </w:rPr>
        <w:t>Кенделом</w:t>
      </w:r>
      <w:proofErr w:type="spellEnd"/>
      <w:r w:rsidR="001D479C">
        <w:rPr>
          <w:rFonts w:ascii="Times New Roman" w:hAnsi="Times New Roman"/>
          <w:sz w:val="28"/>
          <w:szCs w:val="28"/>
          <w:lang w:val="uk-UA"/>
        </w:rPr>
        <w:t xml:space="preserve"> та </w:t>
      </w:r>
      <w:r w:rsidR="00E428A0">
        <w:rPr>
          <w:rFonts w:ascii="Times New Roman" w:hAnsi="Times New Roman"/>
          <w:sz w:val="28"/>
          <w:szCs w:val="28"/>
          <w:lang w:val="uk-UA"/>
        </w:rPr>
        <w:t xml:space="preserve">при медіанному згладжуванні. </w:t>
      </w:r>
    </w:p>
    <w:p w:rsidR="00357496" w:rsidRPr="00357496" w:rsidRDefault="00A56949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Удруге здійснюємо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>згладжування</w:t>
      </w:r>
      <w:r>
        <w:rPr>
          <w:rFonts w:ascii="Times New Roman" w:hAnsi="Times New Roman"/>
          <w:sz w:val="28"/>
          <w:szCs w:val="28"/>
          <w:lang w:val="uk-UA"/>
        </w:rPr>
        <w:t xml:space="preserve">, уже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 xml:space="preserve"> попередньо згладженої функції </w:t>
      </w:r>
      <w:r>
        <w:rPr>
          <w:rFonts w:ascii="Times New Roman" w:hAnsi="Times New Roman"/>
          <w:sz w:val="28"/>
          <w:szCs w:val="28"/>
          <w:lang w:val="uk-UA"/>
        </w:rPr>
        <w:t xml:space="preserve">для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>інтервалів</w:t>
      </w:r>
      <w:r>
        <w:rPr>
          <w:rFonts w:ascii="Times New Roman" w:hAnsi="Times New Roman"/>
          <w:sz w:val="28"/>
          <w:szCs w:val="28"/>
          <w:lang w:val="uk-UA"/>
        </w:rPr>
        <w:t xml:space="preserve">, розміром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57496" w:rsidRPr="00A56949">
        <w:rPr>
          <w:rFonts w:ascii="Times New Roman" w:hAnsi="Times New Roman"/>
          <w:i/>
          <w:sz w:val="28"/>
          <w:szCs w:val="28"/>
          <w:lang w:val="uk-UA"/>
        </w:rPr>
        <w:t>5, 7, 9, 11, 13, 15.</w:t>
      </w:r>
    </w:p>
    <w:p w:rsidR="00357496" w:rsidRPr="00357496" w:rsidRDefault="001D479C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Стосовно значення параметра згладжування, то в ході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>експоненціального згладжування прий</w:t>
      </w:r>
      <w:r>
        <w:rPr>
          <w:rFonts w:ascii="Times New Roman" w:hAnsi="Times New Roman"/>
          <w:sz w:val="28"/>
          <w:szCs w:val="28"/>
          <w:lang w:val="uk-UA"/>
        </w:rPr>
        <w:t>мемо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 xml:space="preserve"> такі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α</m:t>
        </m:r>
      </m:oMath>
      <w:r w:rsidR="00357496" w:rsidRPr="00357496">
        <w:rPr>
          <w:rFonts w:ascii="Times New Roman" w:hAnsi="Times New Roman"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uk-UA"/>
        </w:rPr>
        <w:t xml:space="preserve">  </w:t>
      </w:r>
      <m:oMath>
        <m:r>
          <w:rPr>
            <w:rFonts w:ascii="Cambria Math" w:hAnsi="Cambria Math"/>
            <w:sz w:val="28"/>
            <w:szCs w:val="28"/>
            <w:lang w:val="uk-UA"/>
          </w:rPr>
          <m:t>α≈0.1, 0.15, 0.2, 0.25, 0.3</m:t>
        </m:r>
      </m:oMath>
      <w:r>
        <w:rPr>
          <w:rFonts w:ascii="Times New Roman" w:hAnsi="Times New Roman"/>
          <w:sz w:val="28"/>
          <w:szCs w:val="28"/>
          <w:lang w:val="uk-UA"/>
        </w:rPr>
        <w:t xml:space="preserve">.  </w:t>
      </w:r>
      <w:r w:rsidR="00357496" w:rsidRPr="00357496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AB7599" w:rsidRDefault="00AB7599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AB7599">
        <w:rPr>
          <w:rFonts w:ascii="Times New Roman" w:hAnsi="Times New Roman"/>
          <w:sz w:val="28"/>
          <w:szCs w:val="28"/>
          <w:lang w:val="uk-UA"/>
        </w:rPr>
        <w:lastRenderedPageBreak/>
        <w:t xml:space="preserve">Поворотні точки — це </w:t>
      </w:r>
      <w:r>
        <w:rPr>
          <w:rFonts w:ascii="Times New Roman" w:hAnsi="Times New Roman"/>
          <w:sz w:val="28"/>
          <w:szCs w:val="28"/>
          <w:lang w:val="uk-UA"/>
        </w:rPr>
        <w:t xml:space="preserve">такі </w:t>
      </w:r>
      <w:r w:rsidRPr="00AB7599">
        <w:rPr>
          <w:rFonts w:ascii="Times New Roman" w:hAnsi="Times New Roman"/>
          <w:sz w:val="28"/>
          <w:szCs w:val="28"/>
          <w:lang w:val="uk-UA"/>
        </w:rPr>
        <w:t>точки в часі, коли</w:t>
      </w:r>
      <w:r>
        <w:rPr>
          <w:rFonts w:ascii="Times New Roman" w:hAnsi="Times New Roman"/>
          <w:sz w:val="28"/>
          <w:szCs w:val="28"/>
          <w:lang w:val="uk-UA"/>
        </w:rPr>
        <w:t xml:space="preserve"> проходять суттєві </w:t>
      </w:r>
      <w:r w:rsidRPr="00AB7599">
        <w:rPr>
          <w:rFonts w:ascii="Times New Roman" w:hAnsi="Times New Roman"/>
          <w:sz w:val="28"/>
          <w:szCs w:val="28"/>
          <w:lang w:val="uk-UA"/>
        </w:rPr>
        <w:t>зміни в рядах даних</w:t>
      </w:r>
      <w:r w:rsidR="00346E5E">
        <w:rPr>
          <w:rFonts w:ascii="Times New Roman" w:hAnsi="Times New Roman"/>
          <w:sz w:val="28"/>
          <w:szCs w:val="28"/>
          <w:lang w:val="uk-UA"/>
        </w:rPr>
        <w:t xml:space="preserve">. Включаючи і звичайні, й повторні згладжування, були сформовані таблиці поворотних точок. </w:t>
      </w:r>
    </w:p>
    <w:p w:rsidR="00AA67E6" w:rsidRDefault="00D63333" w:rsidP="00D63333">
      <w:pPr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Надалі у вигляді зображень показуємо діаграми по кожному </w:t>
      </w:r>
      <w:r w:rsidR="00416A10">
        <w:rPr>
          <w:rFonts w:ascii="Times New Roman" w:hAnsi="Times New Roman"/>
          <w:sz w:val="28"/>
          <w:szCs w:val="28"/>
          <w:lang w:val="uk-UA"/>
        </w:rPr>
        <w:t>з методів. Оскільки ми знай</w:t>
      </w:r>
      <w:r w:rsidR="00416A10">
        <w:rPr>
          <w:rFonts w:ascii="Times New Roman" w:hAnsi="Times New Roman"/>
          <w:sz w:val="28"/>
          <w:szCs w:val="28"/>
          <w:lang w:val="uk-UA"/>
        </w:rPr>
        <w:tab/>
        <w:t xml:space="preserve">шли </w:t>
      </w:r>
      <w:r>
        <w:rPr>
          <w:rFonts w:ascii="Times New Roman" w:hAnsi="Times New Roman"/>
          <w:sz w:val="28"/>
          <w:szCs w:val="28"/>
          <w:lang w:val="uk-UA"/>
        </w:rPr>
        <w:t xml:space="preserve">коефіцієнти кореляції для </w:t>
      </w:r>
      <w:r w:rsidR="00EF2B5A">
        <w:rPr>
          <w:rFonts w:ascii="Times New Roman" w:hAnsi="Times New Roman"/>
          <w:sz w:val="28"/>
          <w:szCs w:val="28"/>
          <w:lang w:val="uk-UA"/>
        </w:rPr>
        <w:t>відповідних методів згладжування, то на їх основі збудуєм</w:t>
      </w:r>
      <w:r w:rsidR="00416A10">
        <w:rPr>
          <w:rFonts w:ascii="Times New Roman" w:hAnsi="Times New Roman"/>
          <w:sz w:val="28"/>
          <w:szCs w:val="28"/>
          <w:lang w:val="uk-UA"/>
        </w:rPr>
        <w:t>о кореляційні матриці</w:t>
      </w:r>
      <w:r w:rsidR="00EF2B5A">
        <w:rPr>
          <w:rFonts w:ascii="Times New Roman" w:hAnsi="Times New Roman"/>
          <w:sz w:val="28"/>
          <w:szCs w:val="28"/>
          <w:lang w:val="uk-UA"/>
        </w:rPr>
        <w:t>. В результаті виводимо табличку «об’єкт-властивість», у якій сортуємо дані по роках (2011-2015).</w:t>
      </w:r>
      <w:r w:rsidR="00934D60">
        <w:rPr>
          <w:rFonts w:ascii="Times New Roman" w:hAnsi="Times New Roman"/>
          <w:sz w:val="28"/>
          <w:szCs w:val="28"/>
          <w:lang w:val="uk-UA"/>
        </w:rPr>
        <w:t xml:space="preserve"> Щоб пересвідчитись, див. </w:t>
      </w:r>
      <w:r w:rsidR="004B5D8E">
        <w:rPr>
          <w:rFonts w:ascii="Times New Roman" w:hAnsi="Times New Roman"/>
          <w:i/>
          <w:sz w:val="28"/>
          <w:szCs w:val="28"/>
          <w:lang w:val="uk-UA"/>
        </w:rPr>
        <w:t>Таблиця</w:t>
      </w:r>
      <w:r w:rsidR="00E7533E">
        <w:rPr>
          <w:rFonts w:ascii="Times New Roman" w:hAnsi="Times New Roman"/>
          <w:i/>
          <w:sz w:val="28"/>
          <w:szCs w:val="28"/>
          <w:lang w:val="uk-UA"/>
        </w:rPr>
        <w:t xml:space="preserve"> 6-7 (Об’єкт-властивість)</w:t>
      </w:r>
      <w:r w:rsidR="00934D60">
        <w:rPr>
          <w:rFonts w:ascii="Times New Roman" w:hAnsi="Times New Roman"/>
          <w:i/>
          <w:sz w:val="28"/>
          <w:szCs w:val="28"/>
          <w:lang w:val="uk-UA"/>
        </w:rPr>
        <w:t>.</w:t>
      </w:r>
    </w:p>
    <w:p w:rsidR="00934D60" w:rsidRDefault="00934D60" w:rsidP="00D633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757B3D" w:rsidRDefault="004B5D8E" w:rsidP="00D633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745708" cy="2098235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Експонен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80" cy="21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8E" w:rsidRPr="0097540C" w:rsidRDefault="004B5D8E" w:rsidP="004B5D8E">
      <w:pPr>
        <w:tabs>
          <w:tab w:val="left" w:pos="4155"/>
        </w:tabs>
        <w:jc w:val="center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 xml:space="preserve">Рис. 5. </w:t>
      </w:r>
      <w:r w:rsidRPr="0097540C">
        <w:rPr>
          <w:rFonts w:ascii="Times New Roman" w:hAnsi="Times New Roman"/>
          <w:i/>
          <w:sz w:val="28"/>
          <w:szCs w:val="28"/>
          <w:lang w:val="uk-UA"/>
        </w:rPr>
        <w:t xml:space="preserve"> Експоненціальне згладжування з параметром </w:t>
      </w:r>
      <w:r w:rsidRPr="0097540C">
        <w:rPr>
          <w:rFonts w:ascii="Times New Roman" w:hAnsi="Times New Roman"/>
          <w:bCs/>
          <w:i/>
          <w:color w:val="252525"/>
          <w:sz w:val="28"/>
          <w:szCs w:val="32"/>
          <w:shd w:val="clear" w:color="auto" w:fill="FFFFFF"/>
        </w:rPr>
        <w:t>α</w:t>
      </w:r>
      <w:r w:rsidRPr="0097540C">
        <w:rPr>
          <w:rFonts w:ascii="Times New Roman" w:hAnsi="Times New Roman"/>
          <w:bCs/>
          <w:i/>
          <w:color w:val="252525"/>
          <w:sz w:val="28"/>
          <w:szCs w:val="32"/>
          <w:shd w:val="clear" w:color="auto" w:fill="FFFFFF"/>
          <w:lang w:val="uk-UA"/>
        </w:rPr>
        <w:t xml:space="preserve"> = 0.1</w:t>
      </w:r>
    </w:p>
    <w:p w:rsidR="004B5D8E" w:rsidRDefault="004B5D8E" w:rsidP="00D633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757B3D" w:rsidRDefault="00757B3D" w:rsidP="00D6333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757B3D" w:rsidRDefault="00757B3D" w:rsidP="00A15B77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  <w:sectPr w:rsidR="00757B3D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</w:p>
    <w:p w:rsidR="002A0F62" w:rsidRDefault="002A0F62" w:rsidP="002A0F6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27FD627" wp14:editId="5D478656">
            <wp:extent cx="9239534" cy="2129051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д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7078" cy="21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125">
        <w:rPr>
          <w:rFonts w:ascii="Times New Roman" w:hAnsi="Times New Roman"/>
          <w:i/>
          <w:sz w:val="28"/>
          <w:szCs w:val="28"/>
          <w:lang w:val="uk-UA"/>
        </w:rPr>
        <w:br/>
        <w:t>Рис. 6</w:t>
      </w:r>
      <w:r w:rsidRPr="002A0F62">
        <w:rPr>
          <w:rFonts w:ascii="Times New Roman" w:hAnsi="Times New Roman"/>
          <w:i/>
          <w:sz w:val="28"/>
          <w:szCs w:val="28"/>
          <w:lang w:val="uk-UA"/>
        </w:rPr>
        <w:t xml:space="preserve">. Медіанне згладжування, при </w:t>
      </w:r>
      <w:r w:rsidRPr="002A0F62">
        <w:rPr>
          <w:rFonts w:ascii="Times New Roman" w:hAnsi="Times New Roman"/>
          <w:i/>
          <w:sz w:val="28"/>
          <w:szCs w:val="28"/>
          <w:lang w:val="en-US"/>
        </w:rPr>
        <w:t>w=5</w:t>
      </w:r>
    </w:p>
    <w:p w:rsidR="004B5D8E" w:rsidRPr="004B5D8E" w:rsidRDefault="004B5D8E" w:rsidP="002A0F62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A0F62" w:rsidRPr="002A0F62" w:rsidRDefault="002A0F62" w:rsidP="002A0F62">
      <w:pPr>
        <w:spacing w:line="360" w:lineRule="auto"/>
        <w:jc w:val="center"/>
        <w:rPr>
          <w:rFonts w:ascii="Times New Roman" w:hAnsi="Times New Roman"/>
          <w:i/>
          <w:sz w:val="28"/>
          <w:szCs w:val="28"/>
          <w:lang w:val="uk-UA"/>
        </w:rPr>
      </w:pPr>
      <w:r w:rsidRPr="002A0F62">
        <w:rPr>
          <w:rFonts w:ascii="Times New Roman" w:hAnsi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BF967DD" wp14:editId="4A123BDD">
            <wp:extent cx="9172397" cy="2169994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д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650" cy="21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125">
        <w:rPr>
          <w:rFonts w:ascii="Times New Roman" w:hAnsi="Times New Roman"/>
          <w:i/>
          <w:sz w:val="28"/>
          <w:szCs w:val="28"/>
          <w:lang w:val="uk-UA"/>
        </w:rPr>
        <w:br/>
      </w:r>
      <w:r w:rsidRPr="002A0F62">
        <w:rPr>
          <w:rFonts w:ascii="Times New Roman" w:hAnsi="Times New Roman"/>
          <w:i/>
          <w:sz w:val="28"/>
          <w:szCs w:val="28"/>
          <w:lang w:val="uk-UA"/>
        </w:rPr>
        <w:t>Рис.</w:t>
      </w:r>
      <w:r w:rsidR="00155125">
        <w:rPr>
          <w:rFonts w:ascii="Times New Roman" w:hAnsi="Times New Roman"/>
          <w:i/>
          <w:sz w:val="28"/>
          <w:szCs w:val="28"/>
          <w:lang w:val="uk-UA"/>
        </w:rPr>
        <w:t xml:space="preserve"> 7. </w:t>
      </w:r>
      <w:r w:rsidRPr="002A0F62">
        <w:rPr>
          <w:rFonts w:ascii="Times New Roman" w:hAnsi="Times New Roman"/>
          <w:i/>
          <w:sz w:val="28"/>
          <w:szCs w:val="28"/>
          <w:lang w:val="uk-UA"/>
        </w:rPr>
        <w:t xml:space="preserve"> Медіанне згладжування, при </w:t>
      </w:r>
      <w:r w:rsidRPr="002A0F62">
        <w:rPr>
          <w:rFonts w:ascii="Times New Roman" w:hAnsi="Times New Roman"/>
          <w:i/>
          <w:sz w:val="28"/>
          <w:szCs w:val="28"/>
          <w:lang w:val="en-US"/>
        </w:rPr>
        <w:t>w=15</w:t>
      </w:r>
    </w:p>
    <w:p w:rsidR="00902B26" w:rsidRPr="002A0F62" w:rsidRDefault="002A0F62" w:rsidP="002A0F62">
      <w:pPr>
        <w:spacing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en-US"/>
        </w:rPr>
      </w:pPr>
      <w:r>
        <w:rPr>
          <w:rFonts w:ascii="Times New Roman" w:hAnsi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88F5810" wp14:editId="6E32424A">
            <wp:extent cx="8176220" cy="266131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ендел1.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625" cy="268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z w:val="28"/>
          <w:szCs w:val="28"/>
          <w:lang w:val="en-US"/>
        </w:rPr>
        <w:br/>
      </w:r>
      <w:r w:rsidRPr="002A0F62">
        <w:rPr>
          <w:rFonts w:ascii="Times New Roman" w:hAnsi="Times New Roman"/>
          <w:i/>
          <w:sz w:val="28"/>
          <w:szCs w:val="28"/>
          <w:lang w:val="uk-UA"/>
        </w:rPr>
        <w:t xml:space="preserve">Рис. </w:t>
      </w:r>
      <w:r w:rsidR="00155125">
        <w:rPr>
          <w:rFonts w:ascii="Times New Roman" w:hAnsi="Times New Roman"/>
          <w:i/>
          <w:sz w:val="28"/>
          <w:szCs w:val="28"/>
          <w:lang w:val="uk-UA"/>
        </w:rPr>
        <w:t>8</w:t>
      </w:r>
      <w:r w:rsidRPr="002A0F62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i/>
          <w:sz w:val="28"/>
          <w:szCs w:val="28"/>
          <w:lang w:val="uk-UA"/>
        </w:rPr>
        <w:t xml:space="preserve">Згладжування за </w:t>
      </w:r>
      <w:proofErr w:type="spellStart"/>
      <w:r>
        <w:rPr>
          <w:rFonts w:ascii="Times New Roman" w:hAnsi="Times New Roman"/>
          <w:i/>
          <w:sz w:val="28"/>
          <w:szCs w:val="28"/>
          <w:lang w:val="uk-UA"/>
        </w:rPr>
        <w:t>Кенде</w:t>
      </w:r>
      <w:r w:rsidRPr="002A0F62">
        <w:rPr>
          <w:rFonts w:ascii="Times New Roman" w:hAnsi="Times New Roman"/>
          <w:i/>
          <w:sz w:val="28"/>
          <w:szCs w:val="28"/>
          <w:lang w:val="uk-UA"/>
        </w:rPr>
        <w:t>лом</w:t>
      </w:r>
      <w:proofErr w:type="spellEnd"/>
      <w:r w:rsidRPr="002A0F62">
        <w:rPr>
          <w:rFonts w:ascii="Times New Roman" w:hAnsi="Times New Roman"/>
          <w:i/>
          <w:sz w:val="28"/>
          <w:szCs w:val="28"/>
          <w:lang w:val="uk-UA"/>
        </w:rPr>
        <w:t xml:space="preserve">, при </w:t>
      </w:r>
      <w:r w:rsidRPr="002A0F62">
        <w:rPr>
          <w:rFonts w:ascii="Times New Roman" w:hAnsi="Times New Roman"/>
          <w:i/>
          <w:sz w:val="28"/>
          <w:szCs w:val="28"/>
          <w:lang w:val="en-US"/>
        </w:rPr>
        <w:t>w=5</w:t>
      </w:r>
    </w:p>
    <w:p w:rsidR="00902B26" w:rsidRPr="004B5D8E" w:rsidRDefault="002A0F62" w:rsidP="004B5D8E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192600FA" wp14:editId="62004678">
            <wp:extent cx="7451678" cy="236812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ендел2.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579" cy="23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D8E">
        <w:rPr>
          <w:rFonts w:ascii="Times New Roman" w:hAnsi="Times New Roman"/>
          <w:sz w:val="28"/>
          <w:szCs w:val="28"/>
          <w:lang w:val="uk-UA"/>
        </w:rPr>
        <w:br/>
      </w:r>
      <w:r w:rsidR="004B5D8E" w:rsidRPr="004B5D8E">
        <w:rPr>
          <w:rFonts w:ascii="Times New Roman" w:hAnsi="Times New Roman"/>
          <w:i/>
          <w:sz w:val="28"/>
          <w:szCs w:val="28"/>
          <w:lang w:val="uk-UA"/>
        </w:rPr>
        <w:t xml:space="preserve">Рис. </w:t>
      </w:r>
      <w:r w:rsidR="00155125">
        <w:rPr>
          <w:rFonts w:ascii="Times New Roman" w:hAnsi="Times New Roman"/>
          <w:i/>
          <w:sz w:val="28"/>
          <w:szCs w:val="28"/>
          <w:lang w:val="uk-UA"/>
        </w:rPr>
        <w:t>9</w:t>
      </w:r>
      <w:r w:rsidR="004B5D8E" w:rsidRPr="004B5D8E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 w:rsidR="004B5D8E">
        <w:rPr>
          <w:rFonts w:ascii="Times New Roman" w:hAnsi="Times New Roman"/>
          <w:i/>
          <w:sz w:val="28"/>
          <w:szCs w:val="28"/>
          <w:lang w:val="uk-UA"/>
        </w:rPr>
        <w:t>Повторне згладжування</w:t>
      </w:r>
    </w:p>
    <w:p w:rsidR="00535A1E" w:rsidRPr="00535A1E" w:rsidRDefault="0082578F" w:rsidP="00535A1E">
      <w:pPr>
        <w:tabs>
          <w:tab w:val="left" w:pos="4155"/>
        </w:tabs>
        <w:jc w:val="center"/>
        <w:rPr>
          <w:rFonts w:ascii="Times New Roman" w:hAnsi="Times New Roman"/>
          <w:i/>
          <w:sz w:val="36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9C46A8" wp14:editId="694F656F">
            <wp:extent cx="8079475" cy="2224586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д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9021" cy="22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A1E">
        <w:rPr>
          <w:rFonts w:ascii="Times New Roman" w:hAnsi="Times New Roman"/>
          <w:sz w:val="28"/>
          <w:szCs w:val="28"/>
          <w:lang w:val="en-US"/>
        </w:rPr>
        <w:br/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Рис. 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>10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 xml:space="preserve"> Корелограма для</w:t>
      </w:r>
      <w:r w:rsidR="00535A1E">
        <w:rPr>
          <w:rFonts w:ascii="Times New Roman" w:hAnsi="Times New Roman"/>
          <w:i/>
          <w:noProof/>
          <w:sz w:val="28"/>
          <w:lang w:val="en-US" w:eastAsia="ru-RU"/>
        </w:rPr>
        <w:t xml:space="preserve"> 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 xml:space="preserve">медіанного згладжування </w:t>
      </w:r>
    </w:p>
    <w:p w:rsidR="00902B26" w:rsidRPr="00535A1E" w:rsidRDefault="00902B26" w:rsidP="008F7594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535A1E" w:rsidRPr="0023447E" w:rsidRDefault="008F7594" w:rsidP="00535A1E">
      <w:pPr>
        <w:tabs>
          <w:tab w:val="left" w:pos="4155"/>
        </w:tabs>
        <w:jc w:val="center"/>
        <w:rPr>
          <w:rFonts w:ascii="Times New Roman" w:hAnsi="Times New Roman"/>
          <w:i/>
          <w:sz w:val="36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25F33B54" wp14:editId="7F37BD7C">
            <wp:extent cx="7902049" cy="2333767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Кенд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079" cy="23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A1E">
        <w:rPr>
          <w:rFonts w:ascii="Times New Roman" w:hAnsi="Times New Roman"/>
          <w:sz w:val="28"/>
          <w:szCs w:val="28"/>
          <w:lang w:val="uk-UA"/>
        </w:rPr>
        <w:br/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Рис. 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>1</w:t>
      </w:r>
      <w:r w:rsidR="00155125">
        <w:rPr>
          <w:rFonts w:ascii="Times New Roman" w:hAnsi="Times New Roman"/>
          <w:i/>
          <w:noProof/>
          <w:sz w:val="28"/>
          <w:lang w:val="uk-UA" w:eastAsia="ru-RU"/>
        </w:rPr>
        <w:t>1.</w:t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 Корелограма для згладжування Кендела</w:t>
      </w:r>
    </w:p>
    <w:p w:rsidR="0082578F" w:rsidRDefault="0082578F" w:rsidP="008F7594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02B26" w:rsidRDefault="008F7594" w:rsidP="00416A10">
      <w:pPr>
        <w:tabs>
          <w:tab w:val="left" w:pos="4155"/>
        </w:tabs>
        <w:jc w:val="center"/>
        <w:rPr>
          <w:rFonts w:ascii="Times New Roman" w:hAnsi="Times New Roman"/>
          <w:i/>
          <w:noProof/>
          <w:sz w:val="28"/>
          <w:lang w:val="uk-UA"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86D3230" wp14:editId="302B23E5">
            <wp:extent cx="7110484" cy="271997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Експ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952" cy="27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A1E">
        <w:rPr>
          <w:rFonts w:ascii="Times New Roman" w:hAnsi="Times New Roman"/>
          <w:sz w:val="28"/>
          <w:szCs w:val="28"/>
          <w:lang w:val="uk-UA"/>
        </w:rPr>
        <w:br/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Рис. 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>1</w:t>
      </w:r>
      <w:r w:rsidR="00155125">
        <w:rPr>
          <w:rFonts w:ascii="Times New Roman" w:hAnsi="Times New Roman"/>
          <w:i/>
          <w:noProof/>
          <w:sz w:val="28"/>
          <w:lang w:val="uk-UA" w:eastAsia="ru-RU"/>
        </w:rPr>
        <w:t xml:space="preserve">2. </w:t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 Корелограма для </w:t>
      </w:r>
      <w:r w:rsidR="00535A1E">
        <w:rPr>
          <w:rFonts w:ascii="Times New Roman" w:hAnsi="Times New Roman"/>
          <w:i/>
          <w:noProof/>
          <w:sz w:val="28"/>
          <w:lang w:val="uk-UA" w:eastAsia="ru-RU"/>
        </w:rPr>
        <w:t xml:space="preserve">експоненційного </w:t>
      </w:r>
      <w:r w:rsidR="00535A1E" w:rsidRPr="0023447E">
        <w:rPr>
          <w:rFonts w:ascii="Times New Roman" w:hAnsi="Times New Roman"/>
          <w:i/>
          <w:noProof/>
          <w:sz w:val="28"/>
          <w:lang w:val="uk-UA" w:eastAsia="ru-RU"/>
        </w:rPr>
        <w:t xml:space="preserve">згладжування </w:t>
      </w:r>
    </w:p>
    <w:p w:rsidR="00416A10" w:rsidRPr="00416A10" w:rsidRDefault="00416A10" w:rsidP="00416A10">
      <w:pPr>
        <w:tabs>
          <w:tab w:val="left" w:pos="4155"/>
        </w:tabs>
        <w:jc w:val="center"/>
        <w:rPr>
          <w:rFonts w:ascii="Times New Roman" w:hAnsi="Times New Roman"/>
          <w:i/>
          <w:sz w:val="36"/>
          <w:szCs w:val="28"/>
          <w:lang w:val="uk-UA"/>
        </w:rPr>
      </w:pPr>
    </w:p>
    <w:p w:rsidR="00902B26" w:rsidRDefault="00416A10" w:rsidP="00416A10">
      <w:pPr>
        <w:spacing w:line="360" w:lineRule="auto"/>
        <w:jc w:val="right"/>
        <w:rPr>
          <w:rFonts w:ascii="Times New Roman" w:hAnsi="Times New Roman"/>
          <w:sz w:val="28"/>
          <w:szCs w:val="28"/>
          <w:lang w:val="uk-UA"/>
        </w:rPr>
      </w:pPr>
      <w:r w:rsidRPr="00416A10">
        <w:rPr>
          <w:rFonts w:ascii="Times New Roman" w:eastAsia="TimesNewRomanPSMT" w:hAnsi="Times New Roman"/>
          <w:i/>
          <w:sz w:val="28"/>
          <w:szCs w:val="28"/>
          <w:lang w:val="uk-UA" w:eastAsia="ru-RU"/>
        </w:rPr>
        <w:t>Таблиця</w:t>
      </w:r>
      <w:r w:rsidR="00F23733">
        <w:rPr>
          <w:rFonts w:ascii="Times New Roman" w:eastAsia="TimesNewRomanPSMT" w:hAnsi="Times New Roman"/>
          <w:i/>
          <w:sz w:val="28"/>
          <w:szCs w:val="28"/>
          <w:lang w:val="uk-UA" w:eastAsia="ru-RU"/>
        </w:rPr>
        <w:t xml:space="preserve"> 3. Кореляційна матриця для медіанного згладжування</w:t>
      </w:r>
      <w:r w:rsidR="009B0488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020CD479" wp14:editId="413FD5FC">
            <wp:extent cx="9048465" cy="2018808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Мед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7668" cy="20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88" w:rsidRDefault="00416A10" w:rsidP="00416A10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416A10">
        <w:rPr>
          <w:rFonts w:ascii="Times New Roman" w:hAnsi="Times New Roman"/>
          <w:i/>
          <w:sz w:val="28"/>
          <w:szCs w:val="28"/>
          <w:lang w:val="uk-UA"/>
        </w:rPr>
        <w:lastRenderedPageBreak/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4. Кореляційна матриця для згладжування за </w:t>
      </w:r>
      <w:proofErr w:type="spellStart"/>
      <w:r w:rsidR="00F23733">
        <w:rPr>
          <w:rFonts w:ascii="Times New Roman" w:hAnsi="Times New Roman"/>
          <w:i/>
          <w:sz w:val="28"/>
          <w:szCs w:val="28"/>
          <w:lang w:val="uk-UA"/>
        </w:rPr>
        <w:t>Кенделом</w:t>
      </w:r>
      <w:proofErr w:type="spellEnd"/>
      <w:r>
        <w:rPr>
          <w:rFonts w:ascii="Times New Roman" w:hAnsi="Times New Roman"/>
          <w:i/>
          <w:sz w:val="28"/>
          <w:szCs w:val="28"/>
          <w:lang w:val="uk-UA"/>
        </w:rPr>
        <w:br/>
      </w:r>
      <w:r w:rsidR="009B0488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49010EF2" wp14:editId="48A7480F">
            <wp:extent cx="9171295" cy="21037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Кенд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262" cy="21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26" w:rsidRPr="00416A10" w:rsidRDefault="00F23733" w:rsidP="00F23733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i/>
          <w:sz w:val="28"/>
          <w:szCs w:val="28"/>
          <w:lang w:val="uk-UA"/>
        </w:rPr>
        <w:t>Таблиця 5. Кореляційна матриця для експоненційного згладжування</w:t>
      </w:r>
      <w:r w:rsidR="00416A10">
        <w:rPr>
          <w:rFonts w:ascii="Times New Roman" w:hAnsi="Times New Roman"/>
          <w:i/>
          <w:sz w:val="28"/>
          <w:szCs w:val="28"/>
          <w:lang w:val="uk-UA"/>
        </w:rPr>
        <w:br/>
      </w:r>
      <w:r w:rsidR="009B0488"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548441BD" wp14:editId="70DAC4C7">
            <wp:extent cx="5181600" cy="1323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орЕксп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FC" w:rsidRPr="009960FC" w:rsidRDefault="009960FC" w:rsidP="009960FC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9960FC">
        <w:rPr>
          <w:rFonts w:ascii="Times New Roman" w:hAnsi="Times New Roman"/>
          <w:i/>
          <w:sz w:val="28"/>
          <w:szCs w:val="28"/>
          <w:lang w:val="uk-UA"/>
        </w:rPr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6</w:t>
      </w:r>
      <w:r w:rsidRPr="009960FC">
        <w:rPr>
          <w:rFonts w:ascii="Times New Roman" w:hAnsi="Times New Roman"/>
          <w:i/>
          <w:sz w:val="28"/>
          <w:szCs w:val="28"/>
          <w:lang w:val="uk-UA"/>
        </w:rPr>
        <w:t>. Об’єкт-властивість</w:t>
      </w:r>
    </w:p>
    <w:p w:rsidR="00902B26" w:rsidRDefault="009B0488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13BBED53" wp14:editId="2B8C3357">
            <wp:extent cx="9410700" cy="9164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-ВЛ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307" cy="9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FC" w:rsidRPr="009960FC" w:rsidRDefault="009960FC" w:rsidP="009960FC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9960FC">
        <w:rPr>
          <w:rFonts w:ascii="Times New Roman" w:hAnsi="Times New Roman"/>
          <w:i/>
          <w:sz w:val="28"/>
          <w:szCs w:val="28"/>
          <w:lang w:val="uk-UA"/>
        </w:rPr>
        <w:lastRenderedPageBreak/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7</w:t>
      </w:r>
      <w:r w:rsidRPr="009960FC">
        <w:rPr>
          <w:rFonts w:ascii="Times New Roman" w:hAnsi="Times New Roman"/>
          <w:i/>
          <w:sz w:val="28"/>
          <w:szCs w:val="28"/>
          <w:lang w:val="uk-UA"/>
        </w:rPr>
        <w:t>. Об’єкт-властивість</w:t>
      </w:r>
      <w:r>
        <w:rPr>
          <w:rFonts w:ascii="Times New Roman" w:hAnsi="Times New Roman"/>
          <w:i/>
          <w:sz w:val="28"/>
          <w:szCs w:val="28"/>
          <w:lang w:val="uk-UA"/>
        </w:rPr>
        <w:t>(нормована)</w:t>
      </w:r>
    </w:p>
    <w:p w:rsidR="00F550AC" w:rsidRDefault="00F550AC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3C9A4E32" wp14:editId="06B6B9D8">
            <wp:extent cx="9410700" cy="780287"/>
            <wp:effectExtent l="0" t="0" r="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-ВЛнормована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004" cy="77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0FC" w:rsidRPr="009960FC" w:rsidRDefault="009960FC" w:rsidP="009960FC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9960FC">
        <w:rPr>
          <w:rFonts w:ascii="Times New Roman" w:hAnsi="Times New Roman"/>
          <w:i/>
          <w:sz w:val="28"/>
          <w:szCs w:val="28"/>
          <w:lang w:val="uk-UA"/>
        </w:rPr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8</w:t>
      </w:r>
      <w:r w:rsidRPr="009960FC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i/>
          <w:sz w:val="28"/>
          <w:szCs w:val="28"/>
          <w:lang w:val="uk-UA"/>
        </w:rPr>
        <w:t>Матриця близкостей</w:t>
      </w:r>
    </w:p>
    <w:tbl>
      <w:tblPr>
        <w:tblW w:w="7636" w:type="dxa"/>
        <w:jc w:val="center"/>
        <w:tblLook w:val="04A0" w:firstRow="1" w:lastRow="0" w:firstColumn="1" w:lastColumn="0" w:noHBand="0" w:noVBand="1"/>
      </w:tblPr>
      <w:tblGrid>
        <w:gridCol w:w="1158"/>
        <w:gridCol w:w="1295"/>
        <w:gridCol w:w="1295"/>
        <w:gridCol w:w="1295"/>
        <w:gridCol w:w="1295"/>
        <w:gridCol w:w="1298"/>
      </w:tblGrid>
      <w:tr w:rsidR="00DE0681" w:rsidRPr="00DE0681" w:rsidTr="00DE0681">
        <w:trPr>
          <w:trHeight w:val="273"/>
          <w:jc w:val="center"/>
        </w:trPr>
        <w:tc>
          <w:tcPr>
            <w:tcW w:w="7636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CCC0DA"/>
            <w:noWrap/>
            <w:vAlign w:val="bottom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Матриця близкостей</w:t>
            </w:r>
          </w:p>
        </w:tc>
      </w:tr>
      <w:tr w:rsidR="00DE0681" w:rsidRPr="00DE0681" w:rsidTr="00DE0681">
        <w:trPr>
          <w:trHeight w:val="258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2011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2013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2015</w:t>
            </w:r>
          </w:p>
        </w:tc>
      </w:tr>
      <w:tr w:rsidR="00DE0681" w:rsidRPr="00DE0681" w:rsidTr="00DE0681">
        <w:trPr>
          <w:trHeight w:val="273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2011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  <w:tc>
          <w:tcPr>
            <w:tcW w:w="12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3,21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3,20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</w:tr>
      <w:tr w:rsidR="00DE0681" w:rsidRPr="00DE0681" w:rsidTr="00DE0681">
        <w:trPr>
          <w:trHeight w:val="273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2012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3,21</w:t>
            </w:r>
          </w:p>
        </w:tc>
        <w:tc>
          <w:tcPr>
            <w:tcW w:w="129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1,65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46,24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46,24</w:t>
            </w:r>
          </w:p>
        </w:tc>
      </w:tr>
      <w:tr w:rsidR="00DE0681" w:rsidRPr="00DE0681" w:rsidTr="00DE0681">
        <w:trPr>
          <w:trHeight w:val="273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2013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3,20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1,65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45,39</w:t>
            </w:r>
          </w:p>
        </w:tc>
      </w:tr>
      <w:tr w:rsidR="00DE0681" w:rsidRPr="00DE0681" w:rsidTr="00DE0681">
        <w:trPr>
          <w:trHeight w:val="258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2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46,24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  <w:tc>
          <w:tcPr>
            <w:tcW w:w="12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</w:tr>
      <w:tr w:rsidR="00DE0681" w:rsidRPr="00DE0681" w:rsidTr="00DE0681">
        <w:trPr>
          <w:trHeight w:val="258"/>
          <w:jc w:val="center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sz w:val="20"/>
                <w:szCs w:val="20"/>
                <w:lang w:val="uk-UA" w:eastAsia="uk-UA"/>
              </w:rPr>
              <w:t>2015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46,24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0,00</w:t>
            </w:r>
          </w:p>
        </w:tc>
      </w:tr>
    </w:tbl>
    <w:p w:rsidR="00902B26" w:rsidRDefault="009960FC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960FC" w:rsidRPr="004E7B39" w:rsidRDefault="004E7B39" w:rsidP="004E7B39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4E7B39">
        <w:rPr>
          <w:rFonts w:ascii="Times New Roman" w:hAnsi="Times New Roman"/>
          <w:i/>
          <w:sz w:val="28"/>
          <w:szCs w:val="28"/>
          <w:lang w:val="uk-UA"/>
        </w:rPr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9</w:t>
      </w:r>
      <w:r w:rsidRPr="004E7B39">
        <w:rPr>
          <w:rFonts w:ascii="Times New Roman" w:hAnsi="Times New Roman"/>
          <w:i/>
          <w:sz w:val="28"/>
          <w:szCs w:val="28"/>
          <w:lang w:val="uk-UA"/>
        </w:rPr>
        <w:t>. Перший етап кластерного аналізу</w:t>
      </w:r>
    </w:p>
    <w:tbl>
      <w:tblPr>
        <w:tblW w:w="6082" w:type="dxa"/>
        <w:jc w:val="center"/>
        <w:tblInd w:w="93" w:type="dxa"/>
        <w:tblLook w:val="04A0" w:firstRow="1" w:lastRow="0" w:firstColumn="1" w:lastColumn="0" w:noHBand="0" w:noVBand="1"/>
      </w:tblPr>
      <w:tblGrid>
        <w:gridCol w:w="1346"/>
        <w:gridCol w:w="958"/>
        <w:gridCol w:w="1861"/>
        <w:gridCol w:w="958"/>
        <w:gridCol w:w="959"/>
      </w:tblGrid>
      <w:tr w:rsidR="00DE0681" w:rsidRPr="00DE0681" w:rsidTr="00DE0681">
        <w:trPr>
          <w:trHeight w:val="253"/>
          <w:jc w:val="center"/>
        </w:trPr>
        <w:tc>
          <w:tcPr>
            <w:tcW w:w="6082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Кластерний аналіз (1)</w:t>
            </w:r>
          </w:p>
        </w:tc>
      </w:tr>
      <w:tr w:rsidR="00DE0681" w:rsidRPr="00DE0681" w:rsidTr="00DE0681">
        <w:trPr>
          <w:trHeight w:val="268"/>
          <w:jc w:val="center"/>
        </w:trPr>
        <w:tc>
          <w:tcPr>
            <w:tcW w:w="6082" w:type="dxa"/>
            <w:gridSpan w:val="5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</w:p>
        </w:tc>
      </w:tr>
      <w:tr w:rsidR="00DE0681" w:rsidRPr="00DE0681" w:rsidTr="00DE0681">
        <w:trPr>
          <w:trHeight w:val="295"/>
          <w:jc w:val="center"/>
        </w:trPr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 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2011</w:t>
            </w:r>
          </w:p>
        </w:tc>
        <w:tc>
          <w:tcPr>
            <w:tcW w:w="18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2012, 2013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</w:tr>
      <w:tr w:rsidR="00DE0681" w:rsidRPr="00DE0681" w:rsidTr="00DE0681">
        <w:trPr>
          <w:trHeight w:val="258"/>
          <w:jc w:val="center"/>
        </w:trPr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2011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1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3,2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45,07</w:t>
            </w:r>
          </w:p>
        </w:tc>
      </w:tr>
      <w:tr w:rsidR="00DE0681" w:rsidRPr="00DE0681" w:rsidTr="00DE0681">
        <w:trPr>
          <w:trHeight w:val="262"/>
          <w:jc w:val="center"/>
        </w:trPr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2012, 2013</w:t>
            </w:r>
          </w:p>
        </w:tc>
        <w:tc>
          <w:tcPr>
            <w:tcW w:w="9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3,2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45,39</w:t>
            </w:r>
          </w:p>
        </w:tc>
      </w:tr>
      <w:tr w:rsidR="00DE0681" w:rsidRPr="00DE0681" w:rsidTr="00DE0681">
        <w:trPr>
          <w:trHeight w:val="258"/>
          <w:jc w:val="center"/>
        </w:trPr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5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</w:tr>
      <w:tr w:rsidR="00DE0681" w:rsidRPr="00DE0681" w:rsidTr="00DE0681">
        <w:trPr>
          <w:trHeight w:val="279"/>
          <w:jc w:val="center"/>
        </w:trPr>
        <w:tc>
          <w:tcPr>
            <w:tcW w:w="1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8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45,39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</w:tr>
    </w:tbl>
    <w:p w:rsidR="00902B26" w:rsidRDefault="00902B26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DE0681" w:rsidRDefault="00DE0681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155125" w:rsidRDefault="00155125" w:rsidP="004E7B39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  <w:sectPr w:rsidR="00155125" w:rsidSect="00757B3D">
          <w:footerReference w:type="default" r:id="rId26"/>
          <w:pgSz w:w="16838" w:h="11906" w:orient="landscape"/>
          <w:pgMar w:top="851" w:right="851" w:bottom="1418" w:left="851" w:header="709" w:footer="709" w:gutter="0"/>
          <w:cols w:space="708"/>
          <w:docGrid w:linePitch="360"/>
        </w:sectPr>
      </w:pPr>
    </w:p>
    <w:p w:rsidR="009960FC" w:rsidRPr="004E7B39" w:rsidRDefault="004E7B39" w:rsidP="004E7B39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4E7B39">
        <w:rPr>
          <w:rFonts w:ascii="Times New Roman" w:hAnsi="Times New Roman"/>
          <w:i/>
          <w:sz w:val="28"/>
          <w:szCs w:val="28"/>
          <w:lang w:val="uk-UA"/>
        </w:rPr>
        <w:lastRenderedPageBreak/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10</w:t>
      </w:r>
      <w:r w:rsidRPr="004E7B39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i/>
          <w:sz w:val="28"/>
          <w:szCs w:val="28"/>
          <w:lang w:val="uk-UA"/>
        </w:rPr>
        <w:t>Друг</w:t>
      </w:r>
      <w:r w:rsidRPr="004E7B39">
        <w:rPr>
          <w:rFonts w:ascii="Times New Roman" w:hAnsi="Times New Roman"/>
          <w:i/>
          <w:sz w:val="28"/>
          <w:szCs w:val="28"/>
          <w:lang w:val="uk-UA"/>
        </w:rPr>
        <w:t>ий етап кластерного аналізу</w:t>
      </w:r>
    </w:p>
    <w:tbl>
      <w:tblPr>
        <w:tblW w:w="5969" w:type="dxa"/>
        <w:jc w:val="center"/>
        <w:tblInd w:w="93" w:type="dxa"/>
        <w:tblLook w:val="04A0" w:firstRow="1" w:lastRow="0" w:firstColumn="1" w:lastColumn="0" w:noHBand="0" w:noVBand="1"/>
      </w:tblPr>
      <w:tblGrid>
        <w:gridCol w:w="1858"/>
        <w:gridCol w:w="1843"/>
        <w:gridCol w:w="1276"/>
        <w:gridCol w:w="992"/>
      </w:tblGrid>
      <w:tr w:rsidR="00DE0681" w:rsidRPr="00DE0681" w:rsidTr="00F550AC">
        <w:trPr>
          <w:trHeight w:val="255"/>
          <w:jc w:val="center"/>
        </w:trPr>
        <w:tc>
          <w:tcPr>
            <w:tcW w:w="5969" w:type="dxa"/>
            <w:gridSpan w:val="4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Кластерний аналіз (2)</w:t>
            </w:r>
          </w:p>
        </w:tc>
      </w:tr>
      <w:tr w:rsidR="00DE0681" w:rsidRPr="00DE0681" w:rsidTr="00F550AC">
        <w:trPr>
          <w:trHeight w:val="270"/>
          <w:jc w:val="center"/>
        </w:trPr>
        <w:tc>
          <w:tcPr>
            <w:tcW w:w="5969" w:type="dxa"/>
            <w:gridSpan w:val="4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</w:p>
        </w:tc>
      </w:tr>
      <w:tr w:rsidR="00DE0681" w:rsidRPr="00DE0681" w:rsidTr="00F550AC">
        <w:trPr>
          <w:trHeight w:val="279"/>
          <w:jc w:val="center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2011,2012, 2013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</w:tr>
      <w:tr w:rsidR="00DE0681" w:rsidRPr="00DE0681" w:rsidTr="00F550AC">
        <w:trPr>
          <w:trHeight w:val="256"/>
          <w:jc w:val="center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2011, 2012, 2013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45,07</w:t>
            </w:r>
          </w:p>
        </w:tc>
      </w:tr>
      <w:tr w:rsidR="00DE0681" w:rsidRPr="00DE0681" w:rsidTr="00F550AC">
        <w:trPr>
          <w:trHeight w:val="250"/>
          <w:jc w:val="center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2014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</w:tr>
      <w:tr w:rsidR="00DE0681" w:rsidRPr="00DE0681" w:rsidTr="00F550AC">
        <w:trPr>
          <w:trHeight w:val="126"/>
          <w:jc w:val="center"/>
        </w:trPr>
        <w:tc>
          <w:tcPr>
            <w:tcW w:w="18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</w:tr>
    </w:tbl>
    <w:p w:rsidR="004E7B39" w:rsidRDefault="004E7B39" w:rsidP="0063106F">
      <w:pPr>
        <w:spacing w:line="360" w:lineRule="auto"/>
        <w:rPr>
          <w:rFonts w:ascii="Times New Roman" w:hAnsi="Times New Roman"/>
          <w:i/>
          <w:sz w:val="28"/>
          <w:szCs w:val="28"/>
          <w:lang w:val="uk-UA"/>
        </w:rPr>
      </w:pPr>
    </w:p>
    <w:p w:rsidR="00902B26" w:rsidRPr="0063106F" w:rsidRDefault="004E7B39" w:rsidP="0063106F">
      <w:pPr>
        <w:spacing w:line="360" w:lineRule="auto"/>
        <w:ind w:firstLine="709"/>
        <w:jc w:val="right"/>
        <w:rPr>
          <w:rFonts w:ascii="Times New Roman" w:hAnsi="Times New Roman"/>
          <w:i/>
          <w:sz w:val="28"/>
          <w:szCs w:val="28"/>
          <w:lang w:val="uk-UA"/>
        </w:rPr>
      </w:pPr>
      <w:r w:rsidRPr="004E7B39">
        <w:rPr>
          <w:rFonts w:ascii="Times New Roman" w:hAnsi="Times New Roman"/>
          <w:i/>
          <w:sz w:val="28"/>
          <w:szCs w:val="28"/>
          <w:lang w:val="uk-UA"/>
        </w:rPr>
        <w:t>Таблиця</w:t>
      </w:r>
      <w:r w:rsidR="00F23733">
        <w:rPr>
          <w:rFonts w:ascii="Times New Roman" w:hAnsi="Times New Roman"/>
          <w:i/>
          <w:sz w:val="28"/>
          <w:szCs w:val="28"/>
          <w:lang w:val="uk-UA"/>
        </w:rPr>
        <w:t xml:space="preserve"> 11</w:t>
      </w:r>
      <w:r w:rsidRPr="004E7B39">
        <w:rPr>
          <w:rFonts w:ascii="Times New Roman" w:hAnsi="Times New Roman"/>
          <w:i/>
          <w:sz w:val="28"/>
          <w:szCs w:val="28"/>
          <w:lang w:val="uk-UA"/>
        </w:rPr>
        <w:t xml:space="preserve">. </w:t>
      </w:r>
      <w:r w:rsidR="0063106F">
        <w:rPr>
          <w:rFonts w:ascii="Times New Roman" w:hAnsi="Times New Roman"/>
          <w:i/>
          <w:sz w:val="28"/>
          <w:szCs w:val="28"/>
          <w:lang w:val="uk-UA"/>
        </w:rPr>
        <w:t xml:space="preserve">Третій </w:t>
      </w:r>
      <w:r w:rsidRPr="004E7B39">
        <w:rPr>
          <w:rFonts w:ascii="Times New Roman" w:hAnsi="Times New Roman"/>
          <w:i/>
          <w:sz w:val="28"/>
          <w:szCs w:val="28"/>
          <w:lang w:val="uk-UA"/>
        </w:rPr>
        <w:t>етап кластерного аналізу</w:t>
      </w:r>
    </w:p>
    <w:tbl>
      <w:tblPr>
        <w:tblW w:w="3984" w:type="dxa"/>
        <w:jc w:val="center"/>
        <w:tblInd w:w="93" w:type="dxa"/>
        <w:tblLook w:val="04A0" w:firstRow="1" w:lastRow="0" w:firstColumn="1" w:lastColumn="0" w:noHBand="0" w:noVBand="1"/>
      </w:tblPr>
      <w:tblGrid>
        <w:gridCol w:w="1291"/>
        <w:gridCol w:w="1701"/>
        <w:gridCol w:w="992"/>
      </w:tblGrid>
      <w:tr w:rsidR="00DE0681" w:rsidRPr="00DE0681" w:rsidTr="00F550AC">
        <w:trPr>
          <w:trHeight w:val="255"/>
          <w:jc w:val="center"/>
        </w:trPr>
        <w:tc>
          <w:tcPr>
            <w:tcW w:w="3984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CCC0DA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  <w:t>Кластерний аналіз (3)</w:t>
            </w:r>
          </w:p>
        </w:tc>
      </w:tr>
      <w:tr w:rsidR="00DE0681" w:rsidRPr="00DE0681" w:rsidTr="00F550AC">
        <w:trPr>
          <w:trHeight w:val="270"/>
          <w:jc w:val="center"/>
        </w:trPr>
        <w:tc>
          <w:tcPr>
            <w:tcW w:w="3984" w:type="dxa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rPr>
                <w:rFonts w:ascii="Arial CYR" w:eastAsia="Times New Roman" w:hAnsi="Arial CYR" w:cs="Arial CYR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</w:p>
        </w:tc>
      </w:tr>
      <w:tr w:rsidR="00DE0681" w:rsidRPr="00DE0681" w:rsidTr="00F23733">
        <w:trPr>
          <w:trHeight w:val="535"/>
          <w:jc w:val="center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 xml:space="preserve">2011, 2012, </w:t>
            </w:r>
            <w:r w:rsidR="00700801"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br/>
            </w: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2013, 2014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</w:tr>
      <w:tr w:rsidR="00DE0681" w:rsidRPr="00DE0681" w:rsidTr="00F550AC">
        <w:trPr>
          <w:trHeight w:val="561"/>
          <w:jc w:val="center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2011, 2012, 2013, 2014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45,07</w:t>
            </w:r>
          </w:p>
        </w:tc>
      </w:tr>
      <w:tr w:rsidR="00DE0681" w:rsidRPr="00DE0681" w:rsidTr="00F550AC">
        <w:trPr>
          <w:trHeight w:val="400"/>
          <w:jc w:val="center"/>
        </w:trPr>
        <w:tc>
          <w:tcPr>
            <w:tcW w:w="129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i/>
                <w:iCs/>
                <w:sz w:val="20"/>
                <w:szCs w:val="20"/>
                <w:lang w:val="uk-UA" w:eastAsia="uk-UA"/>
              </w:rPr>
              <w:t>2015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b/>
                <w:bCs/>
                <w:i/>
                <w:iCs/>
                <w:sz w:val="20"/>
                <w:szCs w:val="20"/>
                <w:lang w:val="uk-UA" w:eastAsia="uk-UA"/>
              </w:rPr>
              <w:t>45,07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02B26" w:rsidRPr="00DE0681" w:rsidRDefault="00902B26" w:rsidP="00902B2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</w:pPr>
            <w:r w:rsidRPr="00DE0681">
              <w:rPr>
                <w:rFonts w:ascii="Arial" w:eastAsia="Times New Roman" w:hAnsi="Arial" w:cs="Arial"/>
                <w:sz w:val="20"/>
                <w:szCs w:val="20"/>
                <w:lang w:val="uk-UA" w:eastAsia="uk-UA"/>
              </w:rPr>
              <w:t>0</w:t>
            </w:r>
          </w:p>
        </w:tc>
      </w:tr>
    </w:tbl>
    <w:p w:rsidR="00902B26" w:rsidRDefault="00902B26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A67E6" w:rsidRDefault="00155125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За обрахованими кластерами, можемо сформувати та побудувати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дендрограму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155125">
        <w:rPr>
          <w:rFonts w:ascii="Times New Roman" w:hAnsi="Times New Roman"/>
          <w:i/>
          <w:sz w:val="28"/>
          <w:szCs w:val="28"/>
          <w:lang w:val="uk-UA"/>
        </w:rPr>
        <w:t>(див. Рис. 13).</w:t>
      </w:r>
    </w:p>
    <w:p w:rsidR="00E7533E" w:rsidRPr="00155125" w:rsidRDefault="00155125" w:rsidP="00E7533E">
      <w:pPr>
        <w:spacing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 w:eastAsia="uk-UA"/>
        </w:rPr>
        <w:drawing>
          <wp:inline distT="0" distB="0" distL="0" distR="0" wp14:anchorId="0BEAE2D0" wp14:editId="4D0C06FA">
            <wp:extent cx="4758510" cy="356875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ндрограма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872" cy="35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33E">
        <w:rPr>
          <w:rFonts w:ascii="Times New Roman" w:hAnsi="Times New Roman"/>
          <w:i/>
          <w:sz w:val="28"/>
          <w:szCs w:val="28"/>
          <w:lang w:val="uk-UA"/>
        </w:rPr>
        <w:br/>
      </w:r>
      <w:r w:rsidR="00E7533E" w:rsidRPr="00155125">
        <w:rPr>
          <w:rFonts w:ascii="Times New Roman" w:hAnsi="Times New Roman"/>
          <w:i/>
          <w:sz w:val="28"/>
          <w:szCs w:val="28"/>
          <w:lang w:val="uk-UA"/>
        </w:rPr>
        <w:t xml:space="preserve">Рис. 13. </w:t>
      </w:r>
      <w:proofErr w:type="spellStart"/>
      <w:r w:rsidR="00E7533E" w:rsidRPr="00155125">
        <w:rPr>
          <w:rFonts w:ascii="Times New Roman" w:hAnsi="Times New Roman"/>
          <w:i/>
          <w:sz w:val="28"/>
          <w:szCs w:val="28"/>
          <w:lang w:val="uk-UA"/>
        </w:rPr>
        <w:t>Дендрограма</w:t>
      </w:r>
      <w:proofErr w:type="spellEnd"/>
    </w:p>
    <w:p w:rsidR="00155125" w:rsidRDefault="00155125" w:rsidP="00155125">
      <w:pPr>
        <w:spacing w:line="360" w:lineRule="auto"/>
        <w:ind w:firstLine="709"/>
        <w:jc w:val="center"/>
        <w:rPr>
          <w:rFonts w:ascii="Times New Roman" w:hAnsi="Times New Roman"/>
          <w:i/>
          <w:sz w:val="28"/>
          <w:szCs w:val="28"/>
          <w:lang w:val="uk-UA"/>
        </w:rPr>
        <w:sectPr w:rsidR="00155125" w:rsidSect="00155125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:rsidR="00AA67E6" w:rsidRPr="00902B26" w:rsidRDefault="00155125" w:rsidP="00902B26">
      <w:pPr>
        <w:spacing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br/>
      </w:r>
      <w:r w:rsidR="00902B26" w:rsidRPr="00902B26">
        <w:rPr>
          <w:rFonts w:ascii="Times New Roman" w:hAnsi="Times New Roman"/>
          <w:b/>
          <w:sz w:val="28"/>
          <w:szCs w:val="28"/>
          <w:lang w:val="uk-UA"/>
        </w:rPr>
        <w:t>Висновок</w:t>
      </w:r>
    </w:p>
    <w:p w:rsidR="00AA67E6" w:rsidRDefault="00B656C7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Виконавши дану розрахункову роботу, я </w:t>
      </w:r>
      <w:r w:rsidR="00222B56" w:rsidRPr="00551785">
        <w:rPr>
          <w:rFonts w:ascii="Times New Roman" w:hAnsi="Times New Roman"/>
          <w:sz w:val="28"/>
          <w:szCs w:val="28"/>
          <w:lang w:val="uk-UA"/>
        </w:rPr>
        <w:t>ознайомлення з основними методами візуалізації, графічного відображення та</w:t>
      </w:r>
      <w:r w:rsidR="00222B56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222B56" w:rsidRPr="00551785">
        <w:rPr>
          <w:rFonts w:ascii="Times New Roman" w:hAnsi="Times New Roman"/>
          <w:sz w:val="28"/>
          <w:szCs w:val="28"/>
          <w:lang w:val="uk-UA"/>
        </w:rPr>
        <w:t>первинної ста</w:t>
      </w:r>
      <w:r w:rsidR="00222B56">
        <w:rPr>
          <w:rFonts w:ascii="Times New Roman" w:hAnsi="Times New Roman"/>
          <w:sz w:val="28"/>
          <w:szCs w:val="28"/>
          <w:lang w:val="uk-UA"/>
        </w:rPr>
        <w:t xml:space="preserve">тистичної обробки числових даних. 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Залежно від поставленого </w:t>
      </w:r>
      <w:r w:rsidR="00222B56">
        <w:rPr>
          <w:rFonts w:ascii="Times New Roman" w:hAnsi="Times New Roman"/>
          <w:sz w:val="28"/>
          <w:szCs w:val="28"/>
          <w:lang w:val="uk-UA"/>
        </w:rPr>
        <w:t>завдання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222B56">
        <w:rPr>
          <w:rFonts w:ascii="Times New Roman" w:hAnsi="Times New Roman"/>
          <w:sz w:val="28"/>
          <w:szCs w:val="28"/>
          <w:lang w:val="uk-UA"/>
        </w:rPr>
        <w:t xml:space="preserve">я встановила певні </w:t>
      </w:r>
      <w:r w:rsidRPr="00B656C7">
        <w:rPr>
          <w:rFonts w:ascii="Times New Roman" w:hAnsi="Times New Roman"/>
          <w:sz w:val="28"/>
          <w:szCs w:val="28"/>
          <w:lang w:val="uk-UA"/>
        </w:rPr>
        <w:t>ознаки, кількість гр</w:t>
      </w:r>
      <w:r w:rsidR="00222B56">
        <w:rPr>
          <w:rFonts w:ascii="Times New Roman" w:hAnsi="Times New Roman"/>
          <w:sz w:val="28"/>
          <w:szCs w:val="28"/>
          <w:lang w:val="uk-UA"/>
        </w:rPr>
        <w:t xml:space="preserve">уп, 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макети розроблюваних таблиць. </w:t>
      </w:r>
      <w:r w:rsidR="00295EE5">
        <w:rPr>
          <w:rFonts w:ascii="Times New Roman" w:hAnsi="Times New Roman"/>
          <w:sz w:val="28"/>
          <w:szCs w:val="28"/>
          <w:lang w:val="uk-UA"/>
        </w:rPr>
        <w:t>Вміщена с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татистична сукупність </w:t>
      </w:r>
      <w:r w:rsidR="00295EE5">
        <w:rPr>
          <w:rFonts w:ascii="Times New Roman" w:hAnsi="Times New Roman"/>
          <w:sz w:val="28"/>
          <w:szCs w:val="28"/>
          <w:lang w:val="uk-UA"/>
        </w:rPr>
        <w:t xml:space="preserve">розділяється за 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окремими ознаками, </w:t>
      </w:r>
      <w:r w:rsidR="00295EE5">
        <w:rPr>
          <w:rFonts w:ascii="Times New Roman" w:hAnsi="Times New Roman"/>
          <w:sz w:val="28"/>
          <w:szCs w:val="28"/>
          <w:lang w:val="uk-UA"/>
        </w:rPr>
        <w:t>показниками</w:t>
      </w:r>
      <w:r w:rsidRPr="00B656C7">
        <w:rPr>
          <w:rFonts w:ascii="Times New Roman" w:hAnsi="Times New Roman"/>
          <w:sz w:val="28"/>
          <w:szCs w:val="28"/>
          <w:lang w:val="uk-UA"/>
        </w:rPr>
        <w:t xml:space="preserve">. Такі характеристики можуть </w:t>
      </w:r>
      <w:r w:rsidR="00295EE5">
        <w:rPr>
          <w:rFonts w:ascii="Times New Roman" w:hAnsi="Times New Roman"/>
          <w:sz w:val="28"/>
          <w:szCs w:val="28"/>
          <w:lang w:val="uk-UA"/>
        </w:rPr>
        <w:t xml:space="preserve">визначатись у формі </w:t>
      </w:r>
      <w:r w:rsidRPr="00B656C7">
        <w:rPr>
          <w:rFonts w:ascii="Times New Roman" w:hAnsi="Times New Roman"/>
          <w:sz w:val="28"/>
          <w:szCs w:val="28"/>
          <w:lang w:val="uk-UA"/>
        </w:rPr>
        <w:t>п</w:t>
      </w:r>
      <w:r w:rsidR="00295EE5">
        <w:rPr>
          <w:rFonts w:ascii="Times New Roman" w:hAnsi="Times New Roman"/>
          <w:sz w:val="28"/>
          <w:szCs w:val="28"/>
          <w:lang w:val="uk-UA"/>
        </w:rPr>
        <w:t xml:space="preserve">ідсумкових показників, </w:t>
      </w:r>
      <w:r w:rsidRPr="00B656C7">
        <w:rPr>
          <w:rFonts w:ascii="Times New Roman" w:hAnsi="Times New Roman"/>
          <w:sz w:val="28"/>
          <w:szCs w:val="28"/>
          <w:lang w:val="uk-UA"/>
        </w:rPr>
        <w:t>величин</w:t>
      </w:r>
      <w:r w:rsidR="00295EE5">
        <w:rPr>
          <w:rFonts w:ascii="Times New Roman" w:hAnsi="Times New Roman"/>
          <w:sz w:val="28"/>
          <w:szCs w:val="28"/>
          <w:lang w:val="uk-UA"/>
        </w:rPr>
        <w:t>.</w:t>
      </w:r>
    </w:p>
    <w:p w:rsidR="00295EE5" w:rsidRDefault="0065452D" w:rsidP="0035749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65452D">
        <w:rPr>
          <w:rFonts w:ascii="Times New Roman" w:hAnsi="Times New Roman"/>
          <w:sz w:val="28"/>
          <w:szCs w:val="28"/>
          <w:lang w:val="uk-UA"/>
        </w:rPr>
        <w:t>От</w:t>
      </w:r>
      <w:r>
        <w:rPr>
          <w:rFonts w:ascii="Times New Roman" w:hAnsi="Times New Roman"/>
          <w:sz w:val="28"/>
          <w:szCs w:val="28"/>
          <w:lang w:val="uk-UA"/>
        </w:rPr>
        <w:t>ож</w:t>
      </w:r>
      <w:r w:rsidRPr="0065452D">
        <w:rPr>
          <w:rFonts w:ascii="Times New Roman" w:hAnsi="Times New Roman"/>
          <w:sz w:val="28"/>
          <w:szCs w:val="28"/>
          <w:lang w:val="uk-UA"/>
        </w:rPr>
        <w:t xml:space="preserve">, у своїй </w:t>
      </w:r>
      <w:r>
        <w:rPr>
          <w:rFonts w:ascii="Times New Roman" w:hAnsi="Times New Roman"/>
          <w:sz w:val="28"/>
          <w:szCs w:val="28"/>
          <w:lang w:val="uk-UA"/>
        </w:rPr>
        <w:t>розрахункові роботі</w:t>
      </w:r>
      <w:r w:rsidRPr="0065452D">
        <w:rPr>
          <w:rFonts w:ascii="Times New Roman" w:hAnsi="Times New Roman"/>
          <w:sz w:val="28"/>
          <w:szCs w:val="28"/>
          <w:lang w:val="uk-UA"/>
        </w:rPr>
        <w:t xml:space="preserve"> я </w:t>
      </w:r>
      <w:r w:rsidR="00092127">
        <w:rPr>
          <w:rFonts w:ascii="Times New Roman" w:hAnsi="Times New Roman"/>
          <w:sz w:val="28"/>
          <w:szCs w:val="28"/>
          <w:lang w:val="uk-UA"/>
        </w:rPr>
        <w:t>ознайомилась із основними</w:t>
      </w:r>
      <w:r w:rsidRPr="0065452D">
        <w:rPr>
          <w:rFonts w:ascii="Times New Roman" w:hAnsi="Times New Roman"/>
          <w:sz w:val="28"/>
          <w:szCs w:val="28"/>
          <w:lang w:val="uk-UA"/>
        </w:rPr>
        <w:t xml:space="preserve"> можливості табличного процесора Excel. Застосування цього табличного процесора дозволяє легко оптимізувати і прискор</w:t>
      </w:r>
      <w:r w:rsidR="00092127">
        <w:rPr>
          <w:rFonts w:ascii="Times New Roman" w:hAnsi="Times New Roman"/>
          <w:sz w:val="28"/>
          <w:szCs w:val="28"/>
          <w:lang w:val="uk-UA"/>
        </w:rPr>
        <w:t>ити роботу з обробки інформації, угрупування та компактного подання статистичних даних та вибірки великого об’єму</w:t>
      </w:r>
      <w:r w:rsidR="00092127">
        <w:rPr>
          <w:rFonts w:ascii="Times New Roman" w:hAnsi="Times New Roman"/>
          <w:sz w:val="28"/>
          <w:szCs w:val="28"/>
          <w:lang w:val="uk-UA"/>
        </w:rPr>
        <w:t xml:space="preserve">. </w:t>
      </w:r>
      <w:r w:rsidR="00092127">
        <w:rPr>
          <w:rFonts w:ascii="Times New Roman" w:hAnsi="Times New Roman"/>
          <w:sz w:val="28"/>
          <w:szCs w:val="28"/>
          <w:lang w:val="uk-UA"/>
        </w:rPr>
        <w:t>Тому доведено, що</w:t>
      </w:r>
      <w:r w:rsidRPr="0065452D">
        <w:rPr>
          <w:rFonts w:ascii="Times New Roman" w:hAnsi="Times New Roman"/>
          <w:sz w:val="28"/>
          <w:szCs w:val="28"/>
          <w:lang w:val="uk-UA"/>
        </w:rPr>
        <w:t xml:space="preserve"> подання інформації в табличному вигляді, а також у вигляді графіків, діаграм дозволяє більш наочно і краще </w:t>
      </w:r>
      <w:r w:rsidR="00092127">
        <w:rPr>
          <w:rFonts w:ascii="Times New Roman" w:hAnsi="Times New Roman"/>
          <w:sz w:val="28"/>
          <w:szCs w:val="28"/>
          <w:lang w:val="uk-UA"/>
        </w:rPr>
        <w:t xml:space="preserve">візуально </w:t>
      </w:r>
      <w:r w:rsidRPr="0065452D">
        <w:rPr>
          <w:rFonts w:ascii="Times New Roman" w:hAnsi="Times New Roman"/>
          <w:sz w:val="28"/>
          <w:szCs w:val="28"/>
          <w:lang w:val="uk-UA"/>
        </w:rPr>
        <w:t>представити інформацію.</w:t>
      </w:r>
      <w:bookmarkStart w:id="0" w:name="_GoBack"/>
      <w:bookmarkEnd w:id="0"/>
    </w:p>
    <w:p w:rsidR="00357496" w:rsidRPr="00CB3B88" w:rsidRDefault="00357496" w:rsidP="00915037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sectPr w:rsidR="00357496" w:rsidRPr="00CB3B88" w:rsidSect="00E7533E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448E" w:rsidRDefault="00F5448E" w:rsidP="00413DC0">
      <w:pPr>
        <w:spacing w:after="0" w:line="240" w:lineRule="auto"/>
      </w:pPr>
      <w:r>
        <w:separator/>
      </w:r>
    </w:p>
  </w:endnote>
  <w:endnote w:type="continuationSeparator" w:id="0">
    <w:p w:rsidR="00F5448E" w:rsidRDefault="00F5448E" w:rsidP="00413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 CYR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DC0" w:rsidRPr="004B4392" w:rsidRDefault="00413DC0">
    <w:pPr>
      <w:pStyle w:val="a8"/>
      <w:jc w:val="right"/>
      <w:rPr>
        <w:rFonts w:ascii="Times New Roman" w:hAnsi="Times New Roman"/>
        <w:lang w:val="en-US"/>
      </w:rPr>
    </w:pPr>
  </w:p>
  <w:p w:rsidR="00413DC0" w:rsidRDefault="00413DC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448E" w:rsidRDefault="00F5448E" w:rsidP="00413DC0">
      <w:pPr>
        <w:spacing w:after="0" w:line="240" w:lineRule="auto"/>
      </w:pPr>
      <w:r>
        <w:separator/>
      </w:r>
    </w:p>
  </w:footnote>
  <w:footnote w:type="continuationSeparator" w:id="0">
    <w:p w:rsidR="00F5448E" w:rsidRDefault="00F5448E" w:rsidP="00413D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B5E"/>
    <w:rsid w:val="00033FEE"/>
    <w:rsid w:val="00092127"/>
    <w:rsid w:val="00155125"/>
    <w:rsid w:val="001D479C"/>
    <w:rsid w:val="00222B56"/>
    <w:rsid w:val="00295EE5"/>
    <w:rsid w:val="002A0F62"/>
    <w:rsid w:val="003076D7"/>
    <w:rsid w:val="0031711F"/>
    <w:rsid w:val="00346E5E"/>
    <w:rsid w:val="00357496"/>
    <w:rsid w:val="003D298E"/>
    <w:rsid w:val="00413DC0"/>
    <w:rsid w:val="00416A10"/>
    <w:rsid w:val="004A54B4"/>
    <w:rsid w:val="004B5D8E"/>
    <w:rsid w:val="004C3AA7"/>
    <w:rsid w:val="004E7B39"/>
    <w:rsid w:val="00535A1E"/>
    <w:rsid w:val="00551785"/>
    <w:rsid w:val="00556497"/>
    <w:rsid w:val="005724ED"/>
    <w:rsid w:val="00627079"/>
    <w:rsid w:val="0063106F"/>
    <w:rsid w:val="0065452D"/>
    <w:rsid w:val="006F1B5E"/>
    <w:rsid w:val="00700801"/>
    <w:rsid w:val="00757B3D"/>
    <w:rsid w:val="00764FB1"/>
    <w:rsid w:val="007D4F24"/>
    <w:rsid w:val="007E6948"/>
    <w:rsid w:val="0082578F"/>
    <w:rsid w:val="00825EC3"/>
    <w:rsid w:val="008B5266"/>
    <w:rsid w:val="008F7594"/>
    <w:rsid w:val="00902B26"/>
    <w:rsid w:val="00915037"/>
    <w:rsid w:val="00934D60"/>
    <w:rsid w:val="00935C37"/>
    <w:rsid w:val="009960FC"/>
    <w:rsid w:val="009B0488"/>
    <w:rsid w:val="009D1810"/>
    <w:rsid w:val="00A03B90"/>
    <w:rsid w:val="00A15B77"/>
    <w:rsid w:val="00A56949"/>
    <w:rsid w:val="00AA67E6"/>
    <w:rsid w:val="00AB65EB"/>
    <w:rsid w:val="00AB7599"/>
    <w:rsid w:val="00AC57B1"/>
    <w:rsid w:val="00B656C7"/>
    <w:rsid w:val="00B85F88"/>
    <w:rsid w:val="00C82FF5"/>
    <w:rsid w:val="00CB3B88"/>
    <w:rsid w:val="00D63333"/>
    <w:rsid w:val="00DE0681"/>
    <w:rsid w:val="00DE7EE7"/>
    <w:rsid w:val="00E428A0"/>
    <w:rsid w:val="00E7533E"/>
    <w:rsid w:val="00EB4FE5"/>
    <w:rsid w:val="00EB78D8"/>
    <w:rsid w:val="00EF2B5A"/>
    <w:rsid w:val="00F23733"/>
    <w:rsid w:val="00F26CD1"/>
    <w:rsid w:val="00F465CC"/>
    <w:rsid w:val="00F5448E"/>
    <w:rsid w:val="00F5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6D7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76D7"/>
    <w:rPr>
      <w:rFonts w:ascii="Tahoma" w:eastAsia="Calibri" w:hAnsi="Tahoma" w:cs="Tahoma"/>
      <w:sz w:val="16"/>
      <w:szCs w:val="16"/>
      <w:lang w:val="ru-RU"/>
    </w:rPr>
  </w:style>
  <w:style w:type="character" w:styleId="a5">
    <w:name w:val="Placeholder Text"/>
    <w:basedOn w:val="a0"/>
    <w:uiPriority w:val="99"/>
    <w:semiHidden/>
    <w:rsid w:val="00E428A0"/>
    <w:rPr>
      <w:color w:val="808080"/>
    </w:rPr>
  </w:style>
  <w:style w:type="paragraph" w:styleId="a6">
    <w:name w:val="header"/>
    <w:basedOn w:val="a"/>
    <w:link w:val="a7"/>
    <w:uiPriority w:val="99"/>
    <w:unhideWhenUsed/>
    <w:rsid w:val="00413D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13DC0"/>
    <w:rPr>
      <w:rFonts w:ascii="Calibri" w:eastAsia="Calibri" w:hAnsi="Calibri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13D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13DC0"/>
    <w:rPr>
      <w:rFonts w:ascii="Calibri" w:eastAsia="Calibri" w:hAnsi="Calibri" w:cs="Times New Roman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76D7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7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76D7"/>
    <w:rPr>
      <w:rFonts w:ascii="Tahoma" w:eastAsia="Calibri" w:hAnsi="Tahoma" w:cs="Tahoma"/>
      <w:sz w:val="16"/>
      <w:szCs w:val="16"/>
      <w:lang w:val="ru-RU"/>
    </w:rPr>
  </w:style>
  <w:style w:type="character" w:styleId="a5">
    <w:name w:val="Placeholder Text"/>
    <w:basedOn w:val="a0"/>
    <w:uiPriority w:val="99"/>
    <w:semiHidden/>
    <w:rsid w:val="00E428A0"/>
    <w:rPr>
      <w:color w:val="808080"/>
    </w:rPr>
  </w:style>
  <w:style w:type="paragraph" w:styleId="a6">
    <w:name w:val="header"/>
    <w:basedOn w:val="a"/>
    <w:link w:val="a7"/>
    <w:uiPriority w:val="99"/>
    <w:unhideWhenUsed/>
    <w:rsid w:val="00413D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13DC0"/>
    <w:rPr>
      <w:rFonts w:ascii="Calibri" w:eastAsia="Calibri" w:hAnsi="Calibri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413DC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13DC0"/>
    <w:rPr>
      <w:rFonts w:ascii="Calibri" w:eastAsia="Calibri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53B8C-34D4-40C2-AB29-0454817C9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14</Pages>
  <Words>4586</Words>
  <Characters>2615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Roksolana</dc:creator>
  <cp:keywords/>
  <dc:description/>
  <cp:lastModifiedBy>Roksolana</cp:lastModifiedBy>
  <cp:revision>13</cp:revision>
  <dcterms:created xsi:type="dcterms:W3CDTF">2016-04-22T15:42:00Z</dcterms:created>
  <dcterms:modified xsi:type="dcterms:W3CDTF">2016-04-23T08:21:00Z</dcterms:modified>
</cp:coreProperties>
</file>