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D335" w14:textId="6DA5304E" w:rsidR="009C4C1A" w:rsidRDefault="00C52BD1" w:rsidP="009C4C1A">
      <w:pPr>
        <w:jc w:val="center"/>
        <w:rPr>
          <w:szCs w:val="28"/>
        </w:rPr>
      </w:pP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A7A16" wp14:editId="006241B6">
                <wp:simplePos x="0" y="0"/>
                <wp:positionH relativeFrom="page">
                  <wp:align>right</wp:align>
                </wp:positionH>
                <wp:positionV relativeFrom="page">
                  <wp:posOffset>6067425</wp:posOffset>
                </wp:positionV>
                <wp:extent cx="2373630" cy="1443355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B8B7E" w14:textId="0C2069E1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Подготовил:</w:t>
                            </w:r>
                          </w:p>
                          <w:p w14:paraId="20A2FFF2" w14:textId="187BAC65" w:rsidR="00B56AAC" w:rsidRPr="00B56AAC" w:rsidRDefault="00B56AAC">
                            <w:pPr>
                              <w:rPr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Скороходов А.И.</w:t>
                            </w:r>
                          </w:p>
                          <w:p w14:paraId="5B915E4E" w14:textId="6D349F85" w:rsidR="00B56AAC" w:rsidRPr="00B56AAC" w:rsidRDefault="00B56AAC" w:rsidP="00C55E4E">
                            <w:pPr>
                              <w:ind w:firstLine="0"/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</w:pPr>
                            <w:r w:rsidRPr="00B56AAC">
                              <w:rPr>
                                <w:b/>
                                <w:bCs/>
                                <w:i/>
                                <w:iCs/>
                                <w:szCs w:val="28"/>
                                <w:lang w:val="ru-RU"/>
                              </w:rPr>
                              <w:t>Научный руководитель:</w:t>
                            </w:r>
                          </w:p>
                          <w:p w14:paraId="16D89BF1" w14:textId="55ED4FEF" w:rsidR="00B56AAC" w:rsidRPr="00B56AAC" w:rsidRDefault="00B56AAC">
                            <w:pPr>
                              <w:rPr>
                                <w:szCs w:val="28"/>
                              </w:rPr>
                            </w:pPr>
                            <w:r w:rsidRPr="00B56AAC">
                              <w:rPr>
                                <w:szCs w:val="28"/>
                                <w:lang w:val="ru-RU"/>
                              </w:rPr>
                              <w:t>Тулубенская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5A7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477.75pt;width:186.9pt;height:113.65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" stroked="f">
                <v:textbox style="mso-fit-shape-to-text:t">
                  <w:txbxContent>
                    <w:p w14:paraId="147B8B7E" w14:textId="0C2069E1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Подготовил:</w:t>
                      </w:r>
                    </w:p>
                    <w:p w14:paraId="20A2FFF2" w14:textId="187BAC65" w:rsidR="00B56AAC" w:rsidRPr="00B56AAC" w:rsidRDefault="00B56AAC">
                      <w:pPr>
                        <w:rPr>
                          <w:szCs w:val="28"/>
                          <w:lang w:val="ru-RU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Скороходов А.И.</w:t>
                      </w:r>
                    </w:p>
                    <w:p w14:paraId="5B915E4E" w14:textId="6D349F85" w:rsidR="00B56AAC" w:rsidRPr="00B56AAC" w:rsidRDefault="00B56AAC" w:rsidP="00C55E4E">
                      <w:pPr>
                        <w:ind w:firstLine="0"/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</w:pPr>
                      <w:r w:rsidRPr="00B56AAC">
                        <w:rPr>
                          <w:b/>
                          <w:bCs/>
                          <w:i/>
                          <w:iCs/>
                          <w:szCs w:val="28"/>
                          <w:lang w:val="ru-RU"/>
                        </w:rPr>
                        <w:t>Научный руководитель:</w:t>
                      </w:r>
                    </w:p>
                    <w:p w14:paraId="16D89BF1" w14:textId="55ED4FEF" w:rsidR="00B56AAC" w:rsidRPr="00B56AAC" w:rsidRDefault="00B56AAC">
                      <w:pPr>
                        <w:rPr>
                          <w:szCs w:val="28"/>
                        </w:rPr>
                      </w:pPr>
                      <w:r w:rsidRPr="00B56AAC">
                        <w:rPr>
                          <w:szCs w:val="28"/>
                          <w:lang w:val="ru-RU"/>
                        </w:rPr>
                        <w:t>Тулубенская Е.В.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B56AAC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3025D" wp14:editId="03C8049D">
                <wp:simplePos x="0" y="0"/>
                <wp:positionH relativeFrom="column">
                  <wp:align>center</wp:align>
                </wp:positionH>
                <wp:positionV relativeFrom="page">
                  <wp:align>bottom</wp:align>
                </wp:positionV>
                <wp:extent cx="2354580" cy="436245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0E69" w14:textId="7C3B8853" w:rsidR="00B56AAC" w:rsidRPr="00C52BD1" w:rsidRDefault="00C52BD1" w:rsidP="00C52B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52BD1">
                              <w:rPr>
                                <w:szCs w:val="28"/>
                                <w:lang w:val="ru-RU"/>
                              </w:rPr>
                              <w:t>202</w:t>
                            </w:r>
                            <w:r w:rsidR="00982CC9">
                              <w:rPr>
                                <w:szCs w:val="28"/>
                              </w:rPr>
                              <w:t>3</w:t>
                            </w:r>
                            <w:r w:rsidRPr="00C52BD1">
                              <w:rPr>
                                <w:szCs w:val="28"/>
                                <w:lang w:val="ru-RU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3025D" id="_x0000_s1027" type="#_x0000_t202" style="position:absolute;left:0;text-align:left;margin-left:0;margin-top:0;width:185.4pt;height:34.35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bottom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" stroked="f">
                <v:textbox style="mso-fit-shape-to-text:t">
                  <w:txbxContent>
                    <w:p w14:paraId="2A190E69" w14:textId="7C3B8853" w:rsidR="00B56AAC" w:rsidRPr="00C52BD1" w:rsidRDefault="00C52BD1" w:rsidP="00C52B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52BD1">
                        <w:rPr>
                          <w:szCs w:val="28"/>
                          <w:lang w:val="ru-RU"/>
                        </w:rPr>
                        <w:t>202</w:t>
                      </w:r>
                      <w:r w:rsidR="00982CC9">
                        <w:rPr>
                          <w:szCs w:val="28"/>
                        </w:rPr>
                        <w:t>3</w:t>
                      </w:r>
                      <w:r w:rsidRPr="00C52BD1">
                        <w:rPr>
                          <w:szCs w:val="28"/>
                          <w:lang w:val="ru-RU"/>
                        </w:rPr>
                        <w:t>г.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AAC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07AF4" wp14:editId="20C5397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43600" cy="87480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AA860" w14:textId="77777777" w:rsidR="00A87E05" w:rsidRPr="00A87E05" w:rsidRDefault="00A87E05" w:rsidP="00A87E0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A87E05"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  <w:t>Использование нейросетей для распознования пожара.</w:t>
                            </w:r>
                          </w:p>
                          <w:p w14:paraId="65EC74D4" w14:textId="507F4799" w:rsidR="00C23E4B" w:rsidRPr="00980945" w:rsidRDefault="00C23E4B" w:rsidP="00C23E4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7AF4" id="_x0000_s1028" type="#_x0000_t202" style="position:absolute;left:0;text-align:left;margin-left:0;margin-top:0;width:468pt;height:68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" stroked="f">
                <v:textbox>
                  <w:txbxContent>
                    <w:p w14:paraId="3DEAA860" w14:textId="77777777" w:rsidR="00A87E05" w:rsidRPr="00A87E05" w:rsidRDefault="00A87E05" w:rsidP="00A87E0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  <w:r w:rsidRPr="00A87E05"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  <w:t>Использование нейросетей для распознования пожара.</w:t>
                      </w:r>
                    </w:p>
                    <w:p w14:paraId="65EC74D4" w14:textId="507F4799" w:rsidR="00C23E4B" w:rsidRPr="00980945" w:rsidRDefault="00C23E4B" w:rsidP="00C23E4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3E4B" w:rsidRPr="00C23E4B">
        <w:rPr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E9B03" wp14:editId="547F8FEC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256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18F" w14:textId="2AA04587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Муниципальное Бюджетное Образовательное Учереждение</w:t>
                            </w:r>
                          </w:p>
                          <w:p w14:paraId="74921B49" w14:textId="734B12B8" w:rsidR="00C23E4B" w:rsidRPr="00C23E4B" w:rsidRDefault="00C23E4B" w:rsidP="00C23E4B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C23E4B">
                              <w:rPr>
                                <w:szCs w:val="28"/>
                                <w:lang w:val="ru-RU"/>
                              </w:rPr>
                              <w:t>Средняя Образовательная Школа №17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B03" id="_x0000_s1029" type="#_x0000_t202" style="position:absolute;left:0;text-align:left;margin-left:0;margin-top:0;width:466.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" stroked="f">
                <v:textbox style="mso-fit-shape-to-text:t">
                  <w:txbxContent>
                    <w:p w14:paraId="5606B18F" w14:textId="2AA04587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Муниципальное Бюджетное Образовательное Учереждение</w:t>
                      </w:r>
                    </w:p>
                    <w:p w14:paraId="74921B49" w14:textId="734B12B8" w:rsidR="00C23E4B" w:rsidRPr="00C23E4B" w:rsidRDefault="00C23E4B" w:rsidP="00C23E4B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C23E4B">
                        <w:rPr>
                          <w:szCs w:val="28"/>
                          <w:lang w:val="ru-RU"/>
                        </w:rPr>
                        <w:t>Средняя Образовательная Школа №17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C4C1A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97258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A484D" w14:textId="1A6F07A6" w:rsidR="009C4C1A" w:rsidRPr="009C4C1A" w:rsidRDefault="009C4C1A" w:rsidP="009C4C1A">
          <w:pPr>
            <w:pStyle w:val="TOCHeading"/>
            <w:jc w:val="center"/>
            <w:rPr>
              <w:rStyle w:val="Heading1Char"/>
              <w:lang w:val="ru-RU"/>
            </w:rPr>
          </w:pPr>
          <w:r w:rsidRPr="009C4C1A">
            <w:rPr>
              <w:rStyle w:val="Heading1Char"/>
            </w:rPr>
            <w:t>Оглавление</w:t>
          </w:r>
        </w:p>
        <w:p w14:paraId="1B1699DD" w14:textId="6E569AF9" w:rsidR="00613A74" w:rsidRDefault="009C4C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56249" w:history="1">
            <w:r w:rsidR="00613A74" w:rsidRPr="004B30A8">
              <w:rPr>
                <w:rStyle w:val="Hyperlink"/>
                <w:noProof/>
                <w:lang w:val="ru-RU"/>
              </w:rPr>
              <w:t>Введение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_Toc130256249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3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4D1984E2" w14:textId="150FD269" w:rsidR="00613A74" w:rsidRDefault="00922C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0" w:history="1">
            <w:r w:rsidR="00613A74" w:rsidRPr="004B30A8">
              <w:rPr>
                <w:rStyle w:val="Hyperlink"/>
                <w:noProof/>
                <w:lang w:val="ru-RU"/>
              </w:rPr>
              <w:t>Машинное обучение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_Toc130256250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4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670BA485" w14:textId="68462346" w:rsidR="00613A74" w:rsidRDefault="00922C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1" w:history="1">
            <w:r w:rsidR="00613A74" w:rsidRPr="004B30A8">
              <w:rPr>
                <w:rStyle w:val="Hyperlink"/>
                <w:noProof/>
                <w:lang w:val="ru-RU"/>
              </w:rPr>
              <w:t>Принципы работы нейронной сети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_Toc130256251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5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44B37B07" w14:textId="21492276" w:rsidR="00613A74" w:rsidRDefault="00922C9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2" w:history="1">
            <w:r w:rsidR="00613A74" w:rsidRPr="004B30A8">
              <w:rPr>
                <w:rStyle w:val="Hyperlink"/>
                <w:noProof/>
                <w:lang w:val="ru-RU"/>
              </w:rPr>
              <w:t>Моя модель для решения поставленной задачи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_Toc130256252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7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348386EC" w14:textId="54E816D8" w:rsidR="00613A74" w:rsidRDefault="00922C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3" w:history="1">
            <w:r w:rsidR="00613A74" w:rsidRPr="004B30A8">
              <w:rPr>
                <w:rStyle w:val="Hyperlink"/>
                <w:noProof/>
                <w:lang w:val="ru-RU"/>
              </w:rPr>
              <w:t>Процесс обучения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_Toc130256253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9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34DBDB3C" w14:textId="58E49B4E" w:rsidR="00613A74" w:rsidRDefault="00922C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4" w:history="1">
            <w:r w:rsidR="00613A74" w:rsidRPr="004B30A8">
              <w:rPr>
                <w:rStyle w:val="Hyperlink"/>
                <w:noProof/>
                <w:lang w:val="ru-RU"/>
              </w:rPr>
              <w:t>Результаты и заключение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_Toc130256254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9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71765BEB" w14:textId="135C6BA6" w:rsidR="00613A74" w:rsidRDefault="00922C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5" w:history="1">
            <w:r w:rsidR="00613A74" w:rsidRPr="004B30A8">
              <w:rPr>
                <w:rStyle w:val="Hyperlink"/>
                <w:noProof/>
                <w:lang w:val="ru-RU"/>
              </w:rPr>
              <w:t>Список литературы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_Toc130256255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11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64B13F61" w14:textId="1FAB6F46" w:rsidR="00613A74" w:rsidRDefault="00922C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256256" w:history="1">
            <w:r w:rsidR="00613A74" w:rsidRPr="004B30A8">
              <w:rPr>
                <w:rStyle w:val="Hyperlink"/>
                <w:noProof/>
                <w:lang w:val="ru-RU"/>
              </w:rPr>
              <w:t>Приложения</w:t>
            </w:r>
            <w:r w:rsidR="00613A74">
              <w:rPr>
                <w:noProof/>
                <w:webHidden/>
              </w:rPr>
              <w:tab/>
            </w:r>
            <w:r w:rsidR="00613A74">
              <w:rPr>
                <w:noProof/>
                <w:webHidden/>
              </w:rPr>
              <w:fldChar w:fldCharType="begin"/>
            </w:r>
            <w:r w:rsidR="00613A74">
              <w:rPr>
                <w:noProof/>
                <w:webHidden/>
              </w:rPr>
              <w:instrText xml:space="preserve"> PAGEREF _Toc130256256 \h </w:instrText>
            </w:r>
            <w:r w:rsidR="00613A74">
              <w:rPr>
                <w:noProof/>
                <w:webHidden/>
              </w:rPr>
            </w:r>
            <w:r w:rsidR="00613A74">
              <w:rPr>
                <w:noProof/>
                <w:webHidden/>
              </w:rPr>
              <w:fldChar w:fldCharType="separate"/>
            </w:r>
            <w:r w:rsidR="00613A74">
              <w:rPr>
                <w:noProof/>
                <w:webHidden/>
              </w:rPr>
              <w:t>12</w:t>
            </w:r>
            <w:r w:rsidR="00613A74">
              <w:rPr>
                <w:noProof/>
                <w:webHidden/>
              </w:rPr>
              <w:fldChar w:fldCharType="end"/>
            </w:r>
          </w:hyperlink>
        </w:p>
        <w:p w14:paraId="2CD46680" w14:textId="7ED95390" w:rsidR="009C4C1A" w:rsidRDefault="009C4C1A">
          <w:r>
            <w:rPr>
              <w:b/>
              <w:bCs/>
              <w:noProof/>
            </w:rPr>
            <w:fldChar w:fldCharType="end"/>
          </w:r>
        </w:p>
      </w:sdtContent>
    </w:sdt>
    <w:p w14:paraId="51053AC1" w14:textId="77777777" w:rsidR="009C4C1A" w:rsidRDefault="009C4C1A">
      <w:pPr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1C81F07" w14:textId="6E404CFA" w:rsidR="002C0CCB" w:rsidRDefault="009C4C1A" w:rsidP="009C4C1A">
      <w:pPr>
        <w:pStyle w:val="Heading1"/>
        <w:rPr>
          <w:lang w:val="ru-RU"/>
        </w:rPr>
      </w:pPr>
      <w:bookmarkStart w:id="0" w:name="_Toc130256249"/>
      <w:r w:rsidRPr="00D2564A">
        <w:rPr>
          <w:lang w:val="ru-RU"/>
        </w:rPr>
        <w:lastRenderedPageBreak/>
        <w:t>Введение</w:t>
      </w:r>
      <w:bookmarkEnd w:id="0"/>
    </w:p>
    <w:p w14:paraId="33D603E3" w14:textId="144B6790" w:rsidR="00482F24" w:rsidRPr="00BD4EBD" w:rsidRDefault="00560085" w:rsidP="00C12B3B">
      <w:pPr>
        <w:rPr>
          <w:shd w:val="clear" w:color="auto" w:fill="FFFFFF"/>
          <w:lang w:val="ru-RU"/>
        </w:rPr>
      </w:pPr>
      <w:r w:rsidRPr="00560085">
        <w:rPr>
          <w:shd w:val="clear" w:color="auto" w:fill="FFFFFF"/>
          <w:lang w:val="ru-RU"/>
        </w:rPr>
        <w:t>Пожар – опасное явление, причиняющее вред имуществу и забирающее жизни. За 6 месяцев 2022 г. произошло 197 100 пожаров на которых погибло более 4000 человек. Своевременное выявление пожара является ключом к борьбе с ним. В этом помогают различные датчики.</w:t>
      </w:r>
      <w:r w:rsidR="005369B2" w:rsidRPr="005369B2">
        <w:rPr>
          <w:shd w:val="clear" w:color="auto" w:fill="FFFFFF"/>
          <w:lang w:val="ru-RU"/>
        </w:rPr>
        <w:t xml:space="preserve"> </w:t>
      </w:r>
      <w:r w:rsidR="005369B2">
        <w:rPr>
          <w:shd w:val="clear" w:color="auto" w:fill="FFFFFF"/>
          <w:lang w:val="ru-RU"/>
        </w:rPr>
        <w:t xml:space="preserve">Современные противопожарные системы используют датчики, считывающие такие показатели как: температура воздуха, влажность, атмосферное давление, содержание углекислого газа, молекулярного водорода, этанола, </w:t>
      </w:r>
      <w:r w:rsidR="005369B2" w:rsidRPr="00E02B4B">
        <w:rPr>
          <w:shd w:val="clear" w:color="auto" w:fill="FFFFFF"/>
          <w:lang w:val="ru-RU"/>
        </w:rPr>
        <w:t>TVOC</w:t>
      </w:r>
      <w:r w:rsidR="005369B2" w:rsidRPr="005369B2">
        <w:rPr>
          <w:shd w:val="clear" w:color="auto" w:fill="FFFFFF"/>
          <w:lang w:val="ru-RU"/>
        </w:rPr>
        <w:t>(</w:t>
      </w:r>
      <w:r w:rsidR="002D60E2">
        <w:rPr>
          <w:shd w:val="clear" w:color="auto" w:fill="FFFFFF"/>
          <w:lang w:val="ru-RU"/>
        </w:rPr>
        <w:t>о</w:t>
      </w:r>
      <w:r w:rsidR="005369B2" w:rsidRPr="005369B2">
        <w:rPr>
          <w:shd w:val="clear" w:color="auto" w:fill="FFFFFF"/>
          <w:lang w:val="ru-RU"/>
        </w:rPr>
        <w:t>бщее количество летучих органических соединений</w:t>
      </w:r>
      <w:r w:rsidR="005369B2" w:rsidRPr="00E02B4B">
        <w:rPr>
          <w:shd w:val="clear" w:color="auto" w:fill="FFFFFF"/>
          <w:lang w:val="ru-RU"/>
        </w:rPr>
        <w:t>)</w:t>
      </w:r>
      <w:r w:rsidR="00E02B4B" w:rsidRPr="00E02B4B">
        <w:rPr>
          <w:shd w:val="clear" w:color="auto" w:fill="FFFFFF"/>
          <w:lang w:val="ru-RU"/>
        </w:rPr>
        <w:t xml:space="preserve"> и некоторые другие</w:t>
      </w:r>
      <w:r w:rsidR="005369B2" w:rsidRPr="00E02B4B">
        <w:rPr>
          <w:shd w:val="clear" w:color="auto" w:fill="FFFFFF"/>
          <w:lang w:val="ru-RU"/>
        </w:rPr>
        <w:t>.</w:t>
      </w:r>
      <w:r w:rsidR="00E02B4B" w:rsidRPr="00E02B4B">
        <w:rPr>
          <w:shd w:val="clear" w:color="auto" w:fill="FFFFFF"/>
          <w:lang w:val="ru-RU"/>
        </w:rPr>
        <w:t xml:space="preserve"> Для своевременного реагирования на возгорание все эти данные обрабатываются</w:t>
      </w:r>
      <w:r w:rsidR="00E02B4B" w:rsidRPr="00BD4EBD">
        <w:rPr>
          <w:shd w:val="clear" w:color="auto" w:fill="FFFFFF"/>
          <w:lang w:val="ru-RU"/>
        </w:rPr>
        <w:t xml:space="preserve"> с помощью компьютора.</w:t>
      </w:r>
      <w:r w:rsidR="005D56CC" w:rsidRPr="00BD4EBD">
        <w:rPr>
          <w:shd w:val="clear" w:color="auto" w:fill="FFFFFF"/>
          <w:lang w:val="ru-RU"/>
        </w:rPr>
        <w:t xml:space="preserve"> Одним из способов анализировать эти данные и определять начало возгорани</w:t>
      </w:r>
      <w:r w:rsidR="003A52FA" w:rsidRPr="00BD4EBD">
        <w:rPr>
          <w:shd w:val="clear" w:color="auto" w:fill="FFFFFF"/>
          <w:lang w:val="ru-RU"/>
        </w:rPr>
        <w:t>я</w:t>
      </w:r>
      <w:r w:rsidR="005D56CC" w:rsidRPr="00BD4EBD">
        <w:rPr>
          <w:shd w:val="clear" w:color="auto" w:fill="FFFFFF"/>
          <w:lang w:val="ru-RU"/>
        </w:rPr>
        <w:t xml:space="preserve"> является построение математических моделей и применение методов </w:t>
      </w:r>
      <w:r w:rsidR="005D56CC" w:rsidRPr="00BD4EBD">
        <w:rPr>
          <w:i/>
          <w:iCs/>
          <w:shd w:val="clear" w:color="auto" w:fill="FFFFFF"/>
          <w:lang w:val="ru-RU"/>
        </w:rPr>
        <w:t>машинного обучения</w:t>
      </w:r>
      <w:r w:rsidR="005D56CC" w:rsidRPr="00BD4EBD">
        <w:rPr>
          <w:shd w:val="clear" w:color="auto" w:fill="FFFFFF"/>
          <w:lang w:val="ru-RU"/>
        </w:rPr>
        <w:t>.</w:t>
      </w:r>
      <w:r w:rsidR="00FB7F7A" w:rsidRPr="00BD4EBD">
        <w:rPr>
          <w:shd w:val="clear" w:color="auto" w:fill="FFFFFF"/>
          <w:lang w:val="ru-RU"/>
        </w:rPr>
        <w:t xml:space="preserve"> Этот способ не дает гарантированного результата, однако шанс ошибки незначителен.</w:t>
      </w:r>
    </w:p>
    <w:p w14:paraId="55BC9814" w14:textId="7DE1DD94" w:rsidR="009C4C1A" w:rsidRPr="00D2564A" w:rsidRDefault="009C4C1A" w:rsidP="00482F24">
      <w:pPr>
        <w:ind w:firstLine="0"/>
        <w:jc w:val="left"/>
        <w:rPr>
          <w:lang w:val="ru-RU"/>
        </w:rPr>
      </w:pPr>
      <w:r w:rsidRPr="00D2564A">
        <w:rPr>
          <w:lang w:val="ru-RU"/>
        </w:rPr>
        <w:br w:type="page"/>
      </w:r>
    </w:p>
    <w:p w14:paraId="5CFE6595" w14:textId="3BDF4B27" w:rsidR="009C4C1A" w:rsidRDefault="009C4C1A" w:rsidP="009C4C1A">
      <w:pPr>
        <w:pStyle w:val="Heading1"/>
        <w:rPr>
          <w:lang w:val="ru-RU"/>
        </w:rPr>
      </w:pPr>
      <w:bookmarkStart w:id="1" w:name="_Toc130256250"/>
      <w:r>
        <w:rPr>
          <w:lang w:val="ru-RU"/>
        </w:rPr>
        <w:lastRenderedPageBreak/>
        <w:t>Машинное обучение</w:t>
      </w:r>
      <w:bookmarkEnd w:id="1"/>
    </w:p>
    <w:p w14:paraId="1C381A5A" w14:textId="0BF69417" w:rsidR="009C4C1A" w:rsidRPr="00692BD9" w:rsidRDefault="001C3E27" w:rsidP="003627DF">
      <w:pPr>
        <w:rPr>
          <w:shd w:val="clear" w:color="auto" w:fill="FFFFFF"/>
        </w:rPr>
      </w:pPr>
      <w:r w:rsidRPr="001C3E27">
        <w:rPr>
          <w:b/>
          <w:bCs/>
          <w:shd w:val="clear" w:color="auto" w:fill="FFFFFF"/>
          <w:lang w:val="ru-RU"/>
        </w:rPr>
        <w:t>Машинное</w:t>
      </w:r>
      <w:r>
        <w:rPr>
          <w:b/>
          <w:bCs/>
          <w:shd w:val="clear" w:color="auto" w:fill="FFFFFF"/>
          <w:lang w:val="ru-RU"/>
        </w:rPr>
        <w:t xml:space="preserve"> </w:t>
      </w:r>
      <w:r w:rsidRPr="001C3E27">
        <w:rPr>
          <w:b/>
          <w:bCs/>
          <w:shd w:val="clear" w:color="auto" w:fill="FFFFFF"/>
          <w:lang w:val="ru-RU"/>
        </w:rPr>
        <w:t>обучение</w:t>
      </w:r>
      <w:r w:rsidR="003627DF">
        <w:rPr>
          <w:shd w:val="clear" w:color="auto" w:fill="FFFFFF"/>
          <w:lang w:val="ru-RU"/>
        </w:rPr>
        <w:t xml:space="preserve"> </w:t>
      </w:r>
      <w:r w:rsidR="003627DF">
        <w:rPr>
          <w:rFonts w:cs="Times New Roman"/>
          <w:shd w:val="clear" w:color="auto" w:fill="FFFFFF"/>
          <w:lang w:val="ru-RU"/>
        </w:rPr>
        <w:t>—</w:t>
      </w:r>
      <w:r w:rsidR="003627DF"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класс методов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искусственного интеллекта,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математической статистики,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численных методов,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математического анализа,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методов оптимизации,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вероятностей,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теории графов, различные техники работы с</w:t>
      </w:r>
      <w:r>
        <w:rPr>
          <w:shd w:val="clear" w:color="auto" w:fill="FFFFFF"/>
          <w:lang w:val="ru-RU"/>
        </w:rPr>
        <w:t xml:space="preserve"> </w:t>
      </w:r>
      <w:r w:rsidRPr="001C3E27">
        <w:rPr>
          <w:shd w:val="clear" w:color="auto" w:fill="FFFFFF"/>
          <w:lang w:val="ru-RU"/>
        </w:rPr>
        <w:t>данными в цифровой форме</w:t>
      </w:r>
      <w:hyperlink w:anchor="b1" w:history="1">
        <w:r w:rsidR="007C35AD" w:rsidRPr="00144192">
          <w:rPr>
            <w:rStyle w:val="Hyperlink"/>
            <w:shd w:val="clear" w:color="auto" w:fill="FFFFFF"/>
            <w:lang w:val="ru-RU"/>
          </w:rPr>
          <w:t>[1]</w:t>
        </w:r>
      </w:hyperlink>
      <w:r w:rsidR="00144192" w:rsidRPr="00144192">
        <w:rPr>
          <w:shd w:val="clear" w:color="auto" w:fill="FFFFFF"/>
          <w:lang w:val="ru-RU"/>
        </w:rPr>
        <w:t>.</w:t>
      </w:r>
      <w:r w:rsidR="001119CD" w:rsidRPr="001119CD">
        <w:rPr>
          <w:shd w:val="clear" w:color="auto" w:fill="FFFFFF"/>
          <w:lang w:val="ru-RU"/>
        </w:rPr>
        <w:t xml:space="preserve"> </w:t>
      </w:r>
      <w:r w:rsidR="00692BD9">
        <w:rPr>
          <w:shd w:val="clear" w:color="auto" w:fill="FFFFFF"/>
          <w:lang w:val="ru-RU"/>
        </w:rPr>
        <w:t xml:space="preserve">Существуют различные модели машинного обучения, среди которых в последнее время стали популярны нейронные сети. </w:t>
      </w:r>
      <w:r w:rsidR="001119CD">
        <w:rPr>
          <w:shd w:val="clear" w:color="auto" w:fill="FFFFFF"/>
          <w:lang w:val="ru-RU"/>
        </w:rPr>
        <w:t>Их я и буду использовать.</w:t>
      </w:r>
    </w:p>
    <w:p w14:paraId="02C60523" w14:textId="4D8EA8F9" w:rsidR="003627DF" w:rsidRDefault="003627DF" w:rsidP="003627DF">
      <w:pPr>
        <w:rPr>
          <w:lang w:val="ru-RU"/>
        </w:rPr>
      </w:pPr>
      <w:r w:rsidRPr="003627DF">
        <w:rPr>
          <w:b/>
          <w:bCs/>
          <w:shd w:val="clear" w:color="auto" w:fill="FFFFFF"/>
          <w:lang w:val="ru-RU"/>
        </w:rPr>
        <w:t>Нейро́нная</w:t>
      </w:r>
      <w:r>
        <w:rPr>
          <w:b/>
          <w:bCs/>
          <w:shd w:val="clear" w:color="auto" w:fill="FFFFFF"/>
          <w:lang w:val="ru-RU"/>
        </w:rPr>
        <w:t xml:space="preserve"> </w:t>
      </w:r>
      <w:r w:rsidRPr="003627DF">
        <w:rPr>
          <w:b/>
          <w:bCs/>
          <w:shd w:val="clear" w:color="auto" w:fill="FFFFFF"/>
          <w:lang w:val="ru-RU"/>
        </w:rPr>
        <w:t>сет</w:t>
      </w:r>
      <w:r>
        <w:rPr>
          <w:b/>
          <w:bCs/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 xml:space="preserve"> </w:t>
      </w:r>
      <w:r>
        <w:rPr>
          <w:rFonts w:cs="Times New Roman"/>
          <w:shd w:val="clear" w:color="auto" w:fill="FFFFFF"/>
          <w:lang w:val="ru-RU"/>
        </w:rPr>
        <w:t>—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</w:t>
      </w:r>
      <w:r>
        <w:rPr>
          <w:shd w:val="clear" w:color="auto" w:fill="FFFFFF"/>
          <w:lang w:val="ru-RU"/>
        </w:rPr>
        <w:t xml:space="preserve"> –</w:t>
      </w:r>
      <w:r w:rsidRPr="003627DF">
        <w:rPr>
          <w:shd w:val="clear" w:color="auto" w:fill="FFFFFF"/>
          <w:lang w:val="ru-RU"/>
        </w:rPr>
        <w:t xml:space="preserve"> сетей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нервных клеток</w:t>
      </w:r>
      <w:r>
        <w:rPr>
          <w:shd w:val="clear" w:color="auto" w:fill="FFFFFF"/>
          <w:lang w:val="ru-RU"/>
        </w:rPr>
        <w:t xml:space="preserve"> </w:t>
      </w:r>
      <w:r w:rsidRPr="003627DF">
        <w:rPr>
          <w:shd w:val="clear" w:color="auto" w:fill="FFFFFF"/>
          <w:lang w:val="ru-RU"/>
        </w:rPr>
        <w:t>живого организма.</w:t>
      </w:r>
      <w:r w:rsidR="007D06FA" w:rsidRPr="007D06FA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7D06FA">
        <w:rPr>
          <w:lang w:val="ru-RU"/>
        </w:rPr>
        <w:t>Нейронные сети</w:t>
      </w:r>
      <w:r w:rsidR="007D06FA" w:rsidRPr="007D06FA">
        <w:rPr>
          <w:lang w:val="ru-RU"/>
        </w:rPr>
        <w:t xml:space="preserve"> представляет собой</w:t>
      </w:r>
      <w:r w:rsidR="007D06FA">
        <w:rPr>
          <w:lang w:val="ru-RU"/>
        </w:rPr>
        <w:t xml:space="preserve"> </w:t>
      </w:r>
      <w:hyperlink r:id="rId8" w:tooltip="Система" w:history="1">
        <w:r w:rsidR="007D06FA" w:rsidRPr="007D06FA">
          <w:rPr>
            <w:lang w:val="ru-RU"/>
          </w:rPr>
          <w:t>систему</w:t>
        </w:r>
      </w:hyperlink>
      <w:r w:rsidR="007D06FA">
        <w:rPr>
          <w:lang w:val="ru-RU"/>
        </w:rPr>
        <w:t xml:space="preserve"> </w:t>
      </w:r>
      <w:r w:rsidR="007D06FA" w:rsidRPr="007D06FA">
        <w:rPr>
          <w:lang w:val="ru-RU"/>
        </w:rPr>
        <w:t>соединённых и взаимодействующих между собой простых процессоров (</w:t>
      </w:r>
      <w:hyperlink r:id="rId9" w:tooltip="Искусственный нейрон" w:history="1">
        <w:r w:rsidR="007D06FA" w:rsidRPr="007D06FA">
          <w:rPr>
            <w:lang w:val="ru-RU"/>
          </w:rPr>
          <w:t>искусственных нейронов</w:t>
        </w:r>
      </w:hyperlink>
      <w:r w:rsidR="007D06FA" w:rsidRPr="007D06FA">
        <w:rPr>
          <w:lang w:val="ru-RU"/>
        </w:rPr>
        <w:t xml:space="preserve">). </w:t>
      </w:r>
      <w:r w:rsidR="003A2EEF">
        <w:rPr>
          <w:lang w:val="ru-RU"/>
        </w:rPr>
        <w:t>Впервые понятие нейронной сети было предложено в 1943г. У.Маккалоком и У.Питтсом</w:t>
      </w:r>
      <w:hyperlink w:anchor="b2" w:history="1">
        <w:r w:rsidR="00D2564A" w:rsidRPr="00D2564A">
          <w:rPr>
            <w:rStyle w:val="Hyperlink"/>
            <w:lang w:val="ru-RU"/>
          </w:rPr>
          <w:t>[</w:t>
        </w:r>
        <w:r w:rsidR="003F195A" w:rsidRPr="00AA7764">
          <w:rPr>
            <w:rStyle w:val="Hyperlink"/>
            <w:lang w:val="ru-RU"/>
          </w:rPr>
          <w:t>2</w:t>
        </w:r>
        <w:r w:rsidR="00D2564A" w:rsidRPr="00D2564A">
          <w:rPr>
            <w:rStyle w:val="Hyperlink"/>
            <w:lang w:val="ru-RU"/>
          </w:rPr>
          <w:t>]</w:t>
        </w:r>
      </w:hyperlink>
      <w:r w:rsidR="00D2564A">
        <w:rPr>
          <w:lang w:val="ru-RU"/>
        </w:rPr>
        <w:t>. За последущие годы было разработано множество архитектур сетей и алгоритмов обучения</w:t>
      </w:r>
      <w:r w:rsidR="00EA357D">
        <w:rPr>
          <w:lang w:val="ru-RU"/>
        </w:rPr>
        <w:t>.</w:t>
      </w:r>
      <w:r w:rsidR="00B90ED2" w:rsidRPr="00B90ED2">
        <w:rPr>
          <w:lang w:val="ru-RU"/>
        </w:rPr>
        <w:t xml:space="preserve"> </w:t>
      </w:r>
      <w:r w:rsidR="00B90ED2" w:rsidRPr="00AE7D30">
        <w:rPr>
          <w:lang w:val="ru-RU"/>
        </w:rPr>
        <w:t>Одной из основных архитектур является сеть прямого распространения с полносвязными слоями. В такой сети нейроны разбиты на слои, внутри которых нейроны не связаны, и каждый нейрон каждого слоя(кроме выходного) связан с каждым нейроном следующего слоя. Выделяют входной слой</w:t>
      </w:r>
      <w:r w:rsidR="00836D03" w:rsidRPr="00AE7D30">
        <w:rPr>
          <w:lang w:val="ru-RU"/>
        </w:rPr>
        <w:t>(на который подаются входные данные)</w:t>
      </w:r>
      <w:r w:rsidR="00B90ED2" w:rsidRPr="00AE7D30">
        <w:rPr>
          <w:lang w:val="ru-RU"/>
        </w:rPr>
        <w:t>, выходной слой</w:t>
      </w:r>
      <w:r w:rsidR="00836D03" w:rsidRPr="00AE7D30">
        <w:rPr>
          <w:lang w:val="ru-RU"/>
        </w:rPr>
        <w:t>(который выводит ответ)</w:t>
      </w:r>
      <w:r w:rsidR="00B90ED2" w:rsidRPr="00AE7D30">
        <w:rPr>
          <w:lang w:val="ru-RU"/>
        </w:rPr>
        <w:t xml:space="preserve"> и скрытые</w:t>
      </w:r>
      <w:r w:rsidR="00836D03" w:rsidRPr="00AE7D30">
        <w:rPr>
          <w:lang w:val="ru-RU"/>
        </w:rPr>
        <w:t>(все остальные)</w:t>
      </w:r>
      <w:r w:rsidR="00B90ED2" w:rsidRPr="00AE7D30">
        <w:rPr>
          <w:lang w:val="ru-RU"/>
        </w:rPr>
        <w:t>.</w:t>
      </w:r>
    </w:p>
    <w:p w14:paraId="0FAF0732" w14:textId="48B3B18D" w:rsidR="006E00C1" w:rsidRDefault="006E00C1">
      <w:pPr>
        <w:spacing w:line="259" w:lineRule="auto"/>
        <w:ind w:firstLine="0"/>
        <w:jc w:val="left"/>
        <w:rPr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30AF4464" w14:textId="4734714B" w:rsidR="006E00C1" w:rsidRPr="006E00C1" w:rsidRDefault="007C3D62" w:rsidP="006E00C1">
      <w:pPr>
        <w:pStyle w:val="Heading1"/>
        <w:rPr>
          <w:lang w:val="ru-RU"/>
        </w:rPr>
      </w:pPr>
      <w:bookmarkStart w:id="2" w:name="_Toc130256251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F83885" wp14:editId="334C2B56">
            <wp:simplePos x="0" y="0"/>
            <wp:positionH relativeFrom="column">
              <wp:posOffset>-676275</wp:posOffset>
            </wp:positionH>
            <wp:positionV relativeFrom="paragraph">
              <wp:posOffset>647700</wp:posOffset>
            </wp:positionV>
            <wp:extent cx="7343775" cy="3686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"/>
                    <a:stretch/>
                  </pic:blipFill>
                  <pic:spPr bwMode="auto">
                    <a:xfrm>
                      <a:off x="0" y="0"/>
                      <a:ext cx="7343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0C1">
        <w:rPr>
          <w:lang w:val="ru-RU"/>
        </w:rPr>
        <w:t>Принципы работы нейронной сети</w:t>
      </w:r>
      <w:bookmarkEnd w:id="2"/>
    </w:p>
    <w:p w14:paraId="6F4863A4" w14:textId="542BC31A" w:rsidR="007C3D62" w:rsidRDefault="007C3D62" w:rsidP="006E00C1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памяти компьютора нейрон</w:t>
      </w:r>
      <w:r w:rsidR="00190552">
        <w:rPr>
          <w:shd w:val="clear" w:color="auto" w:fill="FFFFFF"/>
          <w:lang w:val="ru-RU"/>
        </w:rPr>
        <w:t>н</w:t>
      </w:r>
      <w:r>
        <w:rPr>
          <w:shd w:val="clear" w:color="auto" w:fill="FFFFFF"/>
          <w:lang w:val="ru-RU"/>
        </w:rPr>
        <w:t>ая сеть представлена в виде</w:t>
      </w:r>
      <w:r w:rsidRPr="007C3D62">
        <w:rPr>
          <w:shd w:val="clear" w:color="auto" w:fill="FFFFFF"/>
          <w:lang w:val="ru-RU"/>
        </w:rPr>
        <w:t>:</w:t>
      </w:r>
    </w:p>
    <w:p w14:paraId="34B29815" w14:textId="7CCB5A5B" w:rsidR="007C3D62" w:rsidRP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векторов </w:t>
      </w:r>
      <w:r>
        <w:rPr>
          <w:shd w:val="clear" w:color="auto" w:fill="FFFFFF"/>
        </w:rPr>
        <w:t>b</w:t>
      </w:r>
      <w:r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b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</w:t>
      </w:r>
      <w:r>
        <w:rPr>
          <w:shd w:val="clear" w:color="auto" w:fill="FFFFFF"/>
          <w:lang w:val="ru-RU"/>
        </w:rPr>
        <w:t xml:space="preserve"> – вектор смещений</w:t>
      </w:r>
      <w:r w:rsidRPr="007C3D62">
        <w:rPr>
          <w:shd w:val="clear" w:color="auto" w:fill="FFFFFF"/>
          <w:lang w:val="ru-RU"/>
        </w:rPr>
        <w:t>(</w:t>
      </w:r>
      <w:r>
        <w:rPr>
          <w:shd w:val="clear" w:color="auto" w:fill="FFFFFF"/>
          <w:lang w:val="ru-RU"/>
        </w:rPr>
        <w:t xml:space="preserve">англ. </w:t>
      </w:r>
      <w:r>
        <w:rPr>
          <w:shd w:val="clear" w:color="auto" w:fill="FFFFFF"/>
        </w:rPr>
        <w:t>bias</w:t>
      </w:r>
      <w:r w:rsidRPr="007C3D62">
        <w:rPr>
          <w:shd w:val="clear" w:color="auto" w:fill="FFFFFF"/>
          <w:lang w:val="ru-RU"/>
        </w:rPr>
        <w:t>)</w:t>
      </w:r>
      <w:r>
        <w:rPr>
          <w:shd w:val="clear" w:color="auto" w:fill="FFFFFF"/>
          <w:lang w:val="ru-RU"/>
        </w:rPr>
        <w:t xml:space="preserve">  слоя </w:t>
      </w:r>
      <w:r>
        <w:rPr>
          <w:shd w:val="clear" w:color="auto" w:fill="FFFFFF"/>
        </w:rPr>
        <w:t>l</w:t>
      </w:r>
      <w:r>
        <w:rPr>
          <w:shd w:val="clear" w:color="auto" w:fill="FFFFFF"/>
          <w:lang w:val="ru-RU"/>
        </w:rPr>
        <w:t>.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b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смещение нейрона 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 слое 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.</w:t>
      </w:r>
    </w:p>
    <w:p w14:paraId="72F4AC05" w14:textId="50E3DA88" w:rsid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матриц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матрица весов слоя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w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>][</w:t>
      </w:r>
      <w:r>
        <w:rPr>
          <w:shd w:val="clear" w:color="auto" w:fill="FFFFFF"/>
        </w:rPr>
        <w:t>j</w:t>
      </w:r>
      <w:r w:rsidRPr="007C3D62">
        <w:rPr>
          <w:shd w:val="clear" w:color="auto" w:fill="FFFFFF"/>
          <w:lang w:val="ru-RU"/>
        </w:rPr>
        <w:t>]</w:t>
      </w:r>
      <w:r>
        <w:rPr>
          <w:shd w:val="clear" w:color="auto" w:fill="FFFFFF"/>
          <w:lang w:val="ru-RU"/>
        </w:rPr>
        <w:t xml:space="preserve"> – вес ребра из </w:t>
      </w:r>
      <w:r>
        <w:rPr>
          <w:shd w:val="clear" w:color="auto" w:fill="FFFFFF"/>
        </w:rPr>
        <w:t>j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 </w:t>
      </w:r>
      <w:r>
        <w:rPr>
          <w:shd w:val="clear" w:color="auto" w:fill="FFFFFF"/>
        </w:rPr>
        <w:t>i</w:t>
      </w:r>
      <w:r w:rsidRPr="007C3D62">
        <w:rPr>
          <w:shd w:val="clear" w:color="auto" w:fill="FFFFFF"/>
          <w:lang w:val="ru-RU"/>
        </w:rPr>
        <w:t>.</w:t>
      </w:r>
    </w:p>
    <w:p w14:paraId="5043665A" w14:textId="34091C47" w:rsidR="007C3D62" w:rsidRDefault="007C3D62" w:rsidP="007C3D62">
      <w:pPr>
        <w:pStyle w:val="ListParagraph"/>
        <w:numPr>
          <w:ilvl w:val="0"/>
          <w:numId w:val="6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Списка векторов </w:t>
      </w:r>
      <w:r>
        <w:rPr>
          <w:shd w:val="clear" w:color="auto" w:fill="FFFFFF"/>
        </w:rPr>
        <w:t>act</w:t>
      </w:r>
      <w:r>
        <w:rPr>
          <w:shd w:val="clear" w:color="auto" w:fill="FFFFFF"/>
          <w:lang w:val="ru-RU"/>
        </w:rPr>
        <w:t xml:space="preserve">. </w:t>
      </w:r>
      <w:r>
        <w:rPr>
          <w:shd w:val="clear" w:color="auto" w:fill="FFFFFF"/>
        </w:rPr>
        <w:t>act</w:t>
      </w:r>
      <w:r w:rsidRPr="007C3D62">
        <w:rPr>
          <w:shd w:val="clear" w:color="auto" w:fill="FFFFFF"/>
          <w:lang w:val="ru-RU"/>
        </w:rPr>
        <w:t>[</w:t>
      </w:r>
      <w:r>
        <w:rPr>
          <w:shd w:val="clear" w:color="auto" w:fill="FFFFFF"/>
        </w:rPr>
        <w:t>l</w:t>
      </w:r>
      <w:r w:rsidRPr="007C3D62">
        <w:rPr>
          <w:shd w:val="clear" w:color="auto" w:fill="FFFFFF"/>
          <w:lang w:val="ru-RU"/>
        </w:rPr>
        <w:t xml:space="preserve">] </w:t>
      </w:r>
      <w:r>
        <w:rPr>
          <w:shd w:val="clear" w:color="auto" w:fill="FFFFFF"/>
          <w:lang w:val="ru-RU"/>
        </w:rPr>
        <w:t>–</w:t>
      </w:r>
      <w:r w:rsidRPr="007C3D6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вектор активаций </w:t>
      </w:r>
      <w:r w:rsidR="00D10B5D">
        <w:rPr>
          <w:shd w:val="clear" w:color="auto" w:fill="FFFFFF"/>
          <w:lang w:val="ru-RU"/>
        </w:rPr>
        <w:t xml:space="preserve">нейронов слоя 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 xml:space="preserve">. </w:t>
      </w:r>
      <w:r w:rsidR="00D10B5D">
        <w:rPr>
          <w:shd w:val="clear" w:color="auto" w:fill="FFFFFF"/>
        </w:rPr>
        <w:t>act</w:t>
      </w:r>
      <w:r w:rsidR="00D10B5D" w:rsidRPr="00D10B5D">
        <w:rPr>
          <w:shd w:val="clear" w:color="auto" w:fill="FFFFFF"/>
          <w:lang w:val="ru-RU"/>
        </w:rPr>
        <w:t>[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>][</w:t>
      </w:r>
      <w:r w:rsidR="00D10B5D">
        <w:rPr>
          <w:shd w:val="clear" w:color="auto" w:fill="FFFFFF"/>
        </w:rPr>
        <w:t>i</w:t>
      </w:r>
      <w:r w:rsidR="00D10B5D" w:rsidRPr="00D10B5D">
        <w:rPr>
          <w:shd w:val="clear" w:color="auto" w:fill="FFFFFF"/>
          <w:lang w:val="ru-RU"/>
        </w:rPr>
        <w:t xml:space="preserve">] </w:t>
      </w:r>
      <w:r w:rsidR="00D10B5D">
        <w:rPr>
          <w:shd w:val="clear" w:color="auto" w:fill="FFFFFF"/>
          <w:lang w:val="ru-RU"/>
        </w:rPr>
        <w:t>–</w:t>
      </w:r>
      <w:r w:rsidR="00D10B5D" w:rsidRPr="00D10B5D">
        <w:rPr>
          <w:shd w:val="clear" w:color="auto" w:fill="FFFFFF"/>
          <w:lang w:val="ru-RU"/>
        </w:rPr>
        <w:t xml:space="preserve"> </w:t>
      </w:r>
      <w:r w:rsidR="00D10B5D">
        <w:rPr>
          <w:shd w:val="clear" w:color="auto" w:fill="FFFFFF"/>
          <w:lang w:val="ru-RU"/>
        </w:rPr>
        <w:t xml:space="preserve">активация нейрона </w:t>
      </w:r>
      <w:r w:rsidR="00D10B5D">
        <w:rPr>
          <w:shd w:val="clear" w:color="auto" w:fill="FFFFFF"/>
        </w:rPr>
        <w:t>i</w:t>
      </w:r>
      <w:r w:rsidR="00D10B5D" w:rsidRPr="00D10B5D">
        <w:rPr>
          <w:shd w:val="clear" w:color="auto" w:fill="FFFFFF"/>
          <w:lang w:val="ru-RU"/>
        </w:rPr>
        <w:t xml:space="preserve"> </w:t>
      </w:r>
      <w:r w:rsidR="00D10B5D">
        <w:rPr>
          <w:shd w:val="clear" w:color="auto" w:fill="FFFFFF"/>
          <w:lang w:val="ru-RU"/>
        </w:rPr>
        <w:t xml:space="preserve">в слое </w:t>
      </w:r>
      <w:r w:rsidR="00D10B5D">
        <w:rPr>
          <w:shd w:val="clear" w:color="auto" w:fill="FFFFFF"/>
        </w:rPr>
        <w:t>l</w:t>
      </w:r>
      <w:r w:rsidR="00D10B5D" w:rsidRPr="00D10B5D">
        <w:rPr>
          <w:shd w:val="clear" w:color="auto" w:fill="FFFFFF"/>
          <w:lang w:val="ru-RU"/>
        </w:rPr>
        <w:t>.</w:t>
      </w:r>
    </w:p>
    <w:p w14:paraId="0DCDF92C" w14:textId="1743126C" w:rsidR="006235E3" w:rsidRDefault="006E774D" w:rsidP="006E774D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Веса и смещения выбираются случайным образом</w:t>
      </w:r>
      <w:hyperlink w:anchor="app1" w:history="1">
        <w:r w:rsidR="00911982" w:rsidRPr="007B4191">
          <w:rPr>
            <w:rStyle w:val="Hyperlink"/>
            <w:shd w:val="clear" w:color="auto" w:fill="FFFFFF"/>
            <w:lang w:val="ru-RU"/>
          </w:rPr>
          <w:t>[Приложение</w:t>
        </w:r>
        <w:r w:rsidR="007B4191" w:rsidRPr="007B4191">
          <w:rPr>
            <w:rStyle w:val="Hyperlink"/>
            <w:shd w:val="clear" w:color="auto" w:fill="FFFFFF"/>
            <w:lang w:val="ru-RU"/>
          </w:rPr>
          <w:t xml:space="preserve"> 1</w:t>
        </w:r>
        <w:r w:rsidR="00911982" w:rsidRPr="007B4191">
          <w:rPr>
            <w:rStyle w:val="Hyperlink"/>
            <w:shd w:val="clear" w:color="auto" w:fill="FFFFFF"/>
            <w:lang w:val="ru-RU"/>
          </w:rPr>
          <w:t>]</w:t>
        </w:r>
      </w:hyperlink>
      <w:r>
        <w:rPr>
          <w:shd w:val="clear" w:color="auto" w:fill="FFFFFF"/>
          <w:lang w:val="ru-RU"/>
        </w:rPr>
        <w:t>.</w:t>
      </w:r>
    </w:p>
    <w:p w14:paraId="0326751B" w14:textId="77777777" w:rsidR="006235E3" w:rsidRDefault="006235E3">
      <w:pPr>
        <w:spacing w:line="259" w:lineRule="auto"/>
        <w:ind w:firstLine="0"/>
        <w:jc w:val="left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br w:type="page"/>
      </w:r>
    </w:p>
    <w:p w14:paraId="79B10613" w14:textId="77777777" w:rsidR="006235E3" w:rsidRPr="006E774D" w:rsidRDefault="006235E3" w:rsidP="006E774D">
      <w:pPr>
        <w:ind w:firstLine="0"/>
        <w:rPr>
          <w:shd w:val="clear" w:color="auto" w:fill="FFFFFF"/>
          <w:lang w:val="ru-RU"/>
        </w:rPr>
      </w:pPr>
    </w:p>
    <w:p w14:paraId="5A7A17AE" w14:textId="11B595F9" w:rsidR="00C64458" w:rsidRDefault="00DA67D0" w:rsidP="006E00C1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Общ</w:t>
      </w:r>
      <w:r w:rsidR="00B1566E">
        <w:rPr>
          <w:shd w:val="clear" w:color="auto" w:fill="FFFFFF"/>
          <w:lang w:val="ru-RU"/>
        </w:rPr>
        <w:t>ий</w:t>
      </w:r>
      <w:r>
        <w:rPr>
          <w:shd w:val="clear" w:color="auto" w:fill="FFFFFF"/>
          <w:lang w:val="ru-RU"/>
        </w:rPr>
        <w:t xml:space="preserve"> </w:t>
      </w:r>
      <w:r w:rsidR="00B1566E">
        <w:rPr>
          <w:shd w:val="clear" w:color="auto" w:fill="FFFFFF"/>
          <w:lang w:val="ru-RU"/>
        </w:rPr>
        <w:t>алгоритм</w:t>
      </w:r>
      <w:r>
        <w:rPr>
          <w:shd w:val="clear" w:color="auto" w:fill="FFFFFF"/>
          <w:lang w:val="ru-RU"/>
        </w:rPr>
        <w:t xml:space="preserve"> работы:</w:t>
      </w:r>
    </w:p>
    <w:p w14:paraId="5897B0FE" w14:textId="02B24B10" w:rsidR="00DA67D0" w:rsidRDefault="00DA67D0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вход подается вектор-столбец вещестенных чисел.</w:t>
      </w:r>
    </w:p>
    <w:p w14:paraId="0CF659B7" w14:textId="75A3FC02" w:rsidR="00DA67D0" w:rsidRDefault="00365E32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Для каждого слоя сети по реккуретному соотношению, заданному формулой под рисунком сверху, вычисляется вектор активаций нейронов.</w:t>
      </w:r>
    </w:p>
    <w:p w14:paraId="2F07C4B3" w14:textId="027BA4F4" w:rsidR="00365E32" w:rsidRDefault="0030790E" w:rsidP="00DA67D0">
      <w:pPr>
        <w:pStyle w:val="ListParagraph"/>
        <w:numPr>
          <w:ilvl w:val="0"/>
          <w:numId w:val="5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На выходе получаем вектор вещественных чисел: активации последнего слоя.</w:t>
      </w:r>
    </w:p>
    <w:p w14:paraId="2B4EB6ED" w14:textId="4A4B083B" w:rsidR="0030790E" w:rsidRDefault="0030790E" w:rsidP="0030790E">
      <w:pPr>
        <w:pStyle w:val="ListParagraph"/>
        <w:numPr>
          <w:ilvl w:val="0"/>
          <w:numId w:val="5"/>
        </w:numPr>
        <w:rPr>
          <w:lang w:val="ru-RU"/>
        </w:rPr>
      </w:pPr>
      <w:r w:rsidRPr="0030790E">
        <w:rPr>
          <w:shd w:val="clear" w:color="auto" w:fill="FFFFFF"/>
          <w:lang w:val="ru-RU"/>
        </w:rPr>
        <w:t xml:space="preserve">Для оценки </w:t>
      </w:r>
      <w:r>
        <w:rPr>
          <w:shd w:val="clear" w:color="auto" w:fill="FFFFFF"/>
          <w:lang w:val="ru-RU"/>
        </w:rPr>
        <w:t xml:space="preserve">точности полученного ответа можно вычислить функцию ошибки(так же известной как функция стоимости) </w:t>
      </w:r>
      <w:r w:rsidRPr="0030790E">
        <w:rPr>
          <w:b/>
          <w:bCs/>
          <w:i/>
          <w:iCs/>
          <w:shd w:val="clear" w:color="auto" w:fill="FFFFFF"/>
        </w:rPr>
        <w:t>C</w:t>
      </w:r>
      <w:r>
        <w:rPr>
          <w:lang w:val="ru-RU"/>
        </w:rPr>
        <w:t>.(не обязательный шаг)</w:t>
      </w:r>
    </w:p>
    <w:p w14:paraId="05BB3F54" w14:textId="77777777" w:rsidR="009D0C1C" w:rsidRDefault="0030790E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Вычисляется </w:t>
      </w:r>
      <w:r w:rsidR="009D0C1C">
        <w:rPr>
          <w:lang w:val="ru-RU"/>
        </w:rPr>
        <w:t>вектор частных производных функции ошибки по каждой из активаций последнего слоя.</w:t>
      </w:r>
    </w:p>
    <w:p w14:paraId="6F8E2993" w14:textId="77777777" w:rsidR="00FD39A3" w:rsidRDefault="009D0C1C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 помощью вектора частных производных функции стои</w:t>
      </w:r>
      <w:r w:rsidR="00FD39A3">
        <w:rPr>
          <w:lang w:val="ru-RU"/>
        </w:rPr>
        <w:t>мости по активациям данного слоя(который мы получили на предыдущем шаге) вычисляются: вектор производных функции стоимости по смещениям данного слоя, матрица производных функции стоимости по весам данного слоя и вектор производных функции стоимости по активациям предыдущего(по нумерации) слоя.</w:t>
      </w:r>
    </w:p>
    <w:p w14:paraId="1FDB6C49" w14:textId="77777777" w:rsidR="00FD39A3" w:rsidRDefault="00FD39A3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Шаг 6 повторяется пока не будут вычеслены производные по всем весам и смещениям в сети(Это называется методом обратного распространения).</w:t>
      </w:r>
    </w:p>
    <w:p w14:paraId="309E5BC1" w14:textId="507B1747" w:rsidR="006E774D" w:rsidRDefault="00FD39A3" w:rsidP="0030790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Веса и смещения обновляются пропорционально их производным(коэффициент пропорциональности называется скоростью обучения).</w:t>
      </w:r>
    </w:p>
    <w:p w14:paraId="6FB010A2" w14:textId="76AE6D54" w:rsidR="00FD679E" w:rsidRPr="006E774D" w:rsidRDefault="00E63562" w:rsidP="006E774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Реализация на языке </w:t>
      </w:r>
      <w:r>
        <w:t>Python</w:t>
      </w:r>
      <w:r w:rsidRPr="00E63562">
        <w:rPr>
          <w:lang w:val="ru-RU"/>
        </w:rPr>
        <w:t xml:space="preserve"> 3.10: </w:t>
      </w:r>
      <w:hyperlink w:anchor="app2" w:history="1">
        <w:r w:rsidRPr="007B4191">
          <w:rPr>
            <w:rStyle w:val="Hyperlink"/>
            <w:lang w:val="ru-RU"/>
          </w:rPr>
          <w:t>[Приложение</w:t>
        </w:r>
        <w:r w:rsidR="007B4191" w:rsidRPr="007B4191">
          <w:rPr>
            <w:rStyle w:val="Hyperlink"/>
            <w:lang w:val="ru-RU"/>
          </w:rPr>
          <w:t xml:space="preserve"> 2</w:t>
        </w:r>
        <w:r w:rsidRPr="007B4191">
          <w:rPr>
            <w:rStyle w:val="Hyperlink"/>
            <w:lang w:val="ru-RU"/>
          </w:rPr>
          <w:t>]</w:t>
        </w:r>
      </w:hyperlink>
      <w:r w:rsidR="007B4191" w:rsidRPr="007B4191">
        <w:rPr>
          <w:lang w:val="ru-RU"/>
        </w:rPr>
        <w:t>.</w:t>
      </w:r>
      <w:r w:rsidR="006E774D">
        <w:rPr>
          <w:lang w:val="ru-RU"/>
        </w:rPr>
        <w:br w:type="page"/>
      </w:r>
    </w:p>
    <w:p w14:paraId="74CD79A0" w14:textId="77777777" w:rsidR="006E774D" w:rsidRDefault="006D10D1" w:rsidP="006E774D">
      <w:pPr>
        <w:rPr>
          <w:lang w:val="ru-RU"/>
        </w:rPr>
      </w:pPr>
      <w:r>
        <w:rPr>
          <w:lang w:val="ru-RU"/>
        </w:rPr>
        <w:lastRenderedPageBreak/>
        <w:t>Перед тем, кто обучает нейросеть, стоят следующие задачи</w:t>
      </w:r>
      <w:r w:rsidRPr="006D10D1">
        <w:rPr>
          <w:lang w:val="ru-RU"/>
        </w:rPr>
        <w:t>:</w:t>
      </w:r>
    </w:p>
    <w:p w14:paraId="31D5ABC3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Подготовить входные данные(собрать и отформатировать)</w:t>
      </w:r>
    </w:p>
    <w:p w14:paraId="02484AB1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Подобрать скорость обучения</w:t>
      </w:r>
    </w:p>
    <w:p w14:paraId="7AF14974" w14:textId="77777777" w:rsidR="006E774D" w:rsidRDefault="006E774D" w:rsidP="006E774D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архитектуру(количество слоев и нейронов в каждом из слоев)</w:t>
      </w:r>
    </w:p>
    <w:p w14:paraId="37890506" w14:textId="77777777" w:rsidR="00757304" w:rsidRDefault="006E774D" w:rsidP="00757304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функцию активации(</w:t>
      </w:r>
      <w:r>
        <w:t>f</w:t>
      </w:r>
      <w:r w:rsidRPr="006E774D">
        <w:rPr>
          <w:lang w:val="ru-RU"/>
        </w:rPr>
        <w:t>_</w:t>
      </w:r>
      <w:r>
        <w:t>act</w:t>
      </w:r>
      <w:r>
        <w:rPr>
          <w:lang w:val="ru-RU"/>
        </w:rPr>
        <w:t xml:space="preserve"> в формуле на рисунке</w:t>
      </w:r>
      <w:r w:rsidRPr="006E774D">
        <w:rPr>
          <w:lang w:val="ru-RU"/>
        </w:rPr>
        <w:t>)</w:t>
      </w:r>
      <w:r>
        <w:rPr>
          <w:lang w:val="ru-RU"/>
        </w:rPr>
        <w:t xml:space="preserve"> и функцию стоимости(</w:t>
      </w:r>
      <w:r w:rsidRPr="006E774D">
        <w:rPr>
          <w:b/>
          <w:bCs/>
        </w:rPr>
        <w:t>C</w:t>
      </w:r>
      <w:r>
        <w:rPr>
          <w:lang w:val="ru-RU"/>
        </w:rPr>
        <w:t xml:space="preserve"> на рисунке)</w:t>
      </w:r>
    </w:p>
    <w:p w14:paraId="4D83A5E6" w14:textId="77777777" w:rsidR="00757304" w:rsidRDefault="00757304" w:rsidP="00757304">
      <w:pPr>
        <w:pStyle w:val="ListParagraph"/>
        <w:numPr>
          <w:ilvl w:val="0"/>
          <w:numId w:val="8"/>
        </w:numPr>
        <w:ind w:left="1491" w:hanging="357"/>
        <w:rPr>
          <w:lang w:val="ru-RU"/>
        </w:rPr>
      </w:pPr>
      <w:r>
        <w:rPr>
          <w:lang w:val="ru-RU"/>
        </w:rPr>
        <w:t>Выбрать количество эпох(количество запусков алгоритма на наборе данных) обучения</w:t>
      </w:r>
    </w:p>
    <w:p w14:paraId="6A13BF55" w14:textId="77777777" w:rsidR="00757304" w:rsidRDefault="00757304" w:rsidP="00757304">
      <w:pPr>
        <w:rPr>
          <w:lang w:val="ru-RU"/>
        </w:rPr>
      </w:pPr>
      <w:r>
        <w:rPr>
          <w:lang w:val="ru-RU"/>
        </w:rPr>
        <w:t>Конечной целью является минимизация функции стоимости.</w:t>
      </w:r>
    </w:p>
    <w:p w14:paraId="1D62388E" w14:textId="77777777" w:rsidR="00735366" w:rsidRDefault="00757304" w:rsidP="00757304">
      <w:pPr>
        <w:pStyle w:val="Heading2"/>
        <w:rPr>
          <w:lang w:val="ru-RU"/>
        </w:rPr>
      </w:pPr>
      <w:bookmarkStart w:id="3" w:name="_Toc130256252"/>
      <w:r>
        <w:rPr>
          <w:lang w:val="ru-RU"/>
        </w:rPr>
        <w:t>Моя модель для решения поставленной задачи</w:t>
      </w:r>
      <w:bookmarkEnd w:id="3"/>
    </w:p>
    <w:p w14:paraId="0E7E0807" w14:textId="77777777" w:rsidR="00735366" w:rsidRDefault="00735366" w:rsidP="00735366">
      <w:pPr>
        <w:rPr>
          <w:lang w:val="ru-RU"/>
        </w:rPr>
      </w:pPr>
      <w:r>
        <w:rPr>
          <w:lang w:val="ru-RU"/>
        </w:rPr>
        <w:t>В качестве функции активации я выбрал логистическую функцию из семейства сигмоид:</w:t>
      </w:r>
    </w:p>
    <w:p w14:paraId="5E99CD07" w14:textId="77777777" w:rsidR="00735366" w:rsidRDefault="00735366" w:rsidP="00735366">
      <w:pPr>
        <w:jc w:val="center"/>
        <w:rPr>
          <w:rFonts w:eastAsiaTheme="minorEastAsia"/>
          <w:sz w:val="48"/>
          <w:szCs w:val="48"/>
          <w:lang w:val="ru-RU"/>
        </w:rPr>
      </w:pPr>
      <m:oMathPara>
        <m:oMath>
          <m:r>
            <w:rPr>
              <w:rFonts w:ascii="Cambria Math" w:hAnsi="Cambria Math"/>
              <w:sz w:val="48"/>
              <w:szCs w:val="48"/>
              <w:lang w:val="ru-RU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48"/>
              <w:szCs w:val="4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-x</m:t>
                  </m:r>
                </m:sup>
              </m:sSup>
            </m:den>
          </m:f>
        </m:oMath>
      </m:oMathPara>
    </w:p>
    <w:p w14:paraId="10AD76E5" w14:textId="6C25C8A4" w:rsidR="00E46558" w:rsidRDefault="00BA4666" w:rsidP="00BA4666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Эта функция обладает очень полезным свойством: она монотонно возрастает от 0 до 1 на промежутке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-∞;+∞</m:t>
            </m:r>
          </m:e>
        </m:d>
      </m:oMath>
      <w:r>
        <w:rPr>
          <w:rFonts w:eastAsiaTheme="minorEastAsia"/>
          <w:lang w:val="ru-RU"/>
        </w:rPr>
        <w:t xml:space="preserve">. Таким образом на выходе мы получаем степень </w:t>
      </w:r>
      <w:r w:rsidRPr="00BA4666">
        <w:rPr>
          <w:rFonts w:eastAsiaTheme="minorEastAsia"/>
          <w:lang w:val="ru-RU"/>
        </w:rPr>
        <w:t>“</w:t>
      </w:r>
      <w:r>
        <w:rPr>
          <w:rFonts w:eastAsiaTheme="minorEastAsia"/>
          <w:lang w:val="ru-RU"/>
        </w:rPr>
        <w:t>уверенности</w:t>
      </w:r>
      <w:r w:rsidRPr="00BA4666">
        <w:rPr>
          <w:rFonts w:eastAsiaTheme="minorEastAsia"/>
          <w:lang w:val="ru-RU"/>
        </w:rPr>
        <w:t>”</w:t>
      </w:r>
      <w:r>
        <w:rPr>
          <w:rFonts w:eastAsiaTheme="minorEastAsia"/>
          <w:lang w:val="ru-RU"/>
        </w:rPr>
        <w:t xml:space="preserve"> нейросети в том что начался пожар: чем ближе к 1, тем вероятней что пожар начался(для получения ответа необходимо выбрать </w:t>
      </w:r>
      <w:bookmarkStart w:id="4" w:name="tr"/>
      <w:r w:rsidRPr="00971740">
        <w:rPr>
          <w:rFonts w:eastAsiaTheme="minorEastAsia"/>
          <w:b/>
          <w:bCs/>
          <w:i/>
          <w:iCs/>
          <w:lang w:val="ru-RU"/>
        </w:rPr>
        <w:t>порог</w:t>
      </w:r>
      <w:bookmarkEnd w:id="4"/>
      <w:r w:rsidR="00971740">
        <w:rPr>
          <w:rFonts w:eastAsiaTheme="minorEastAsia"/>
          <w:lang w:val="ru-RU"/>
        </w:rPr>
        <w:t>, начиная</w:t>
      </w:r>
      <w:r>
        <w:rPr>
          <w:rFonts w:eastAsiaTheme="minorEastAsia"/>
          <w:lang w:val="ru-RU"/>
        </w:rPr>
        <w:t xml:space="preserve"> с которого мы будем считать, что пожар начался. Я выбрал порог </w:t>
      </w:r>
      <w:r w:rsidRPr="00E46558">
        <w:rPr>
          <w:rFonts w:eastAsiaTheme="minorEastAsia"/>
          <w:lang w:val="ru-RU"/>
        </w:rPr>
        <w:t>0.5)</w:t>
      </w:r>
      <w:r>
        <w:rPr>
          <w:rFonts w:eastAsiaTheme="minorEastAsia"/>
          <w:lang w:val="ru-RU"/>
        </w:rPr>
        <w:t>.</w:t>
      </w:r>
      <w:r w:rsidR="00E46558">
        <w:rPr>
          <w:rFonts w:eastAsiaTheme="minorEastAsia"/>
          <w:lang w:val="ru-RU"/>
        </w:rPr>
        <w:t xml:space="preserve"> Также полезным свойством является то, что производная данной функции выражается через значение самой функции</w:t>
      </w:r>
      <w:r w:rsidR="00E46558" w:rsidRPr="00E46558">
        <w:rPr>
          <w:rFonts w:eastAsiaTheme="minorEastAsia"/>
          <w:lang w:val="ru-RU"/>
        </w:rPr>
        <w:t>:</w:t>
      </w:r>
    </w:p>
    <w:p w14:paraId="26036D77" w14:textId="77777777" w:rsidR="00E46558" w:rsidRDefault="00922C9D" w:rsidP="00E46558">
      <w:pPr>
        <w:ind w:firstLine="0"/>
        <w:jc w:val="center"/>
        <w:rPr>
          <w:rFonts w:eastAsiaTheme="minorEastAsia"/>
          <w:sz w:val="48"/>
          <w:szCs w:val="40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δσ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sz w:val="48"/>
              <w:szCs w:val="40"/>
              <w:lang w:val="ru-RU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8"/>
              <w:szCs w:val="40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0"/>
                  <w:lang w:val="ru-RU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0"/>
                      <w:lang w:val="ru-RU"/>
                    </w:rPr>
                    <m:t>x</m:t>
                  </m:r>
                </m:e>
              </m:d>
            </m:e>
          </m:d>
        </m:oMath>
      </m:oMathPara>
    </w:p>
    <w:p w14:paraId="1E521C04" w14:textId="77777777" w:rsidR="00E46558" w:rsidRDefault="00E46558" w:rsidP="00E46558">
      <w:pPr>
        <w:ind w:firstLine="0"/>
        <w:rPr>
          <w:lang w:val="ru-RU"/>
        </w:rPr>
      </w:pPr>
      <w:r>
        <w:rPr>
          <w:lang w:val="ru-RU"/>
        </w:rPr>
        <w:t>Это позволит упростить вычисления и уменьшить время обучения.</w:t>
      </w:r>
    </w:p>
    <w:p w14:paraId="6D065ADC" w14:textId="77777777" w:rsidR="00ED486F" w:rsidRDefault="00ED486F" w:rsidP="00E46558">
      <w:pPr>
        <w:ind w:firstLine="0"/>
        <w:rPr>
          <w:lang w:val="ru-RU"/>
        </w:rPr>
      </w:pPr>
      <w:r>
        <w:rPr>
          <w:lang w:val="ru-RU"/>
        </w:rPr>
        <w:t>В качестве функции стоимости я использую бинарную энтропию:</w:t>
      </w:r>
    </w:p>
    <w:p w14:paraId="24B580C3" w14:textId="77777777" w:rsidR="00ED486F" w:rsidRDefault="00ED486F" w:rsidP="00ED486F">
      <w:pPr>
        <w:ind w:firstLine="0"/>
        <w:jc w:val="center"/>
        <w:rPr>
          <w:rFonts w:eastAsiaTheme="minorEastAsia"/>
          <w:sz w:val="48"/>
          <w:szCs w:val="48"/>
          <w:lang w:val="ru-RU"/>
        </w:rPr>
      </w:pPr>
      <m:oMathPara>
        <m:oMath>
          <m:r>
            <w:rPr>
              <w:rFonts w:ascii="Cambria Math" w:hAnsi="Cambria Math"/>
              <w:sz w:val="48"/>
              <w:szCs w:val="48"/>
              <w:lang w:val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y;a</m:t>
              </m:r>
            </m:e>
          </m:d>
          <m:r>
            <w:rPr>
              <w:rFonts w:ascii="Cambria Math" w:hAnsi="Cambria Math"/>
              <w:sz w:val="48"/>
              <w:szCs w:val="48"/>
              <w:lang w:val="ru-RU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y*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a</m:t>
                  </m:r>
                </m:e>
              </m:func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ru-RU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48"/>
                      <w:szCs w:val="48"/>
                      <w:lang w:val="ru-R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ru-RU"/>
                        </w:rPr>
                        <m:t>1-a</m:t>
                      </m:r>
                    </m:e>
                  </m:d>
                </m:e>
              </m:func>
            </m:e>
          </m:d>
        </m:oMath>
      </m:oMathPara>
    </w:p>
    <w:p w14:paraId="507E63BF" w14:textId="77777777" w:rsidR="00001B0E" w:rsidRDefault="00ED486F" w:rsidP="00ED486F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ED486F">
        <w:rPr>
          <w:i/>
          <w:iCs/>
        </w:rPr>
        <w:t>y</w:t>
      </w:r>
      <w:r w:rsidRPr="00ED486F">
        <w:rPr>
          <w:lang w:val="ru-RU"/>
        </w:rPr>
        <w:t xml:space="preserve"> – </w:t>
      </w:r>
      <w:r>
        <w:rPr>
          <w:lang w:val="ru-RU"/>
        </w:rPr>
        <w:t>это правильный ответ</w:t>
      </w:r>
      <w:r w:rsidR="00234371">
        <w:rPr>
          <w:lang w:val="ru-RU"/>
        </w:rPr>
        <w:t>(</w:t>
      </w:r>
      <m:oMath>
        <m:r>
          <w:rPr>
            <w:rFonts w:ascii="Cambria Math" w:hAnsi="Cambria Math"/>
            <w:lang w:val="ru-RU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</m:t>
            </m:r>
          </m:e>
        </m:d>
      </m:oMath>
      <w:r w:rsidR="00234371">
        <w:rPr>
          <w:lang w:val="ru-RU"/>
        </w:rPr>
        <w:t>)</w:t>
      </w:r>
      <w:r>
        <w:rPr>
          <w:lang w:val="ru-RU"/>
        </w:rPr>
        <w:t xml:space="preserve">, и </w:t>
      </w:r>
      <w:r w:rsidRPr="00ED486F">
        <w:rPr>
          <w:i/>
          <w:iCs/>
        </w:rPr>
        <w:t>a</w:t>
      </w:r>
      <w:r>
        <w:rPr>
          <w:lang w:val="ru-RU"/>
        </w:rPr>
        <w:t xml:space="preserve"> – результат полученный нейросетью (активация последнего слоя)</w:t>
      </w:r>
      <w:r w:rsidR="00234371">
        <w:rPr>
          <w:lang w:val="ru-RU"/>
        </w:rPr>
        <w:t>(</w:t>
      </w:r>
      <m:oMath>
        <m:r>
          <w:rPr>
            <w:rFonts w:ascii="Cambria Math" w:hAnsi="Cambria Math"/>
            <w:lang w:val="ru-RU"/>
          </w:rPr>
          <m:t>a∈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0;1</m:t>
            </m:r>
          </m:e>
        </m:d>
      </m:oMath>
      <w:r w:rsidR="00234371">
        <w:rPr>
          <w:lang w:val="ru-RU"/>
        </w:rPr>
        <w:t>)</w:t>
      </w:r>
      <w:r>
        <w:rPr>
          <w:lang w:val="ru-RU"/>
        </w:rPr>
        <w:t>.</w:t>
      </w:r>
      <w:r w:rsidR="00001B0E">
        <w:rPr>
          <w:lang w:val="ru-RU"/>
        </w:rPr>
        <w:t xml:space="preserve"> Эту функцию можно использовать в качестве функции стоимости по следующим причинам: </w:t>
      </w:r>
    </w:p>
    <w:p w14:paraId="2C654CB6" w14:textId="77777777" w:rsidR="00001B0E" w:rsidRDefault="00001B0E" w:rsidP="00001B0E">
      <w:pPr>
        <w:pStyle w:val="ListParagraph"/>
        <w:numPr>
          <w:ilvl w:val="0"/>
          <w:numId w:val="9"/>
        </w:numPr>
        <w:ind w:left="1491" w:hanging="357"/>
        <w:rPr>
          <w:lang w:val="ru-RU"/>
        </w:rPr>
      </w:pPr>
      <w:r>
        <w:rPr>
          <w:lang w:val="ru-RU"/>
        </w:rPr>
        <w:t>Она положительна на всей области определения.</w:t>
      </w:r>
    </w:p>
    <w:p w14:paraId="648C050E" w14:textId="77777777" w:rsidR="00DF45E6" w:rsidRPr="00DF45E6" w:rsidRDefault="00001B0E" w:rsidP="00001B0E">
      <w:pPr>
        <w:pStyle w:val="ListParagraph"/>
        <w:numPr>
          <w:ilvl w:val="0"/>
          <w:numId w:val="9"/>
        </w:numPr>
        <w:ind w:left="1491" w:hanging="357"/>
        <w:rPr>
          <w:lang w:val="ru-RU"/>
        </w:rPr>
      </w:pPr>
      <w:r>
        <w:rPr>
          <w:lang w:val="ru-RU"/>
        </w:rPr>
        <w:t xml:space="preserve">Чем больше отличаются </w:t>
      </w:r>
      <w:r>
        <w:t>y</w:t>
      </w:r>
      <w:r w:rsidRPr="00001B0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</w:t>
      </w:r>
      <w:r>
        <w:rPr>
          <w:lang w:val="ru-RU"/>
        </w:rPr>
        <w:t>, тем больше значение функции</w:t>
      </w:r>
      <w:r w:rsidR="00DF45E6">
        <w:rPr>
          <w:lang w:val="ru-RU"/>
        </w:rPr>
        <w:t xml:space="preserve">(Потому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δc</m:t>
            </m:r>
          </m:num>
          <m:den>
            <m:r>
              <w:rPr>
                <w:rFonts w:ascii="Cambria Math" w:hAnsi="Cambria Math"/>
                <w:lang w:val="ru-RU"/>
              </w:rPr>
              <m:t>δ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y-a</m:t>
                </m:r>
              </m:e>
            </m: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a-y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a*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1-a</m:t>
                </m:r>
              </m:e>
            </m:d>
          </m:den>
        </m:f>
        <m:r>
          <w:rPr>
            <w:rFonts w:ascii="Cambria Math" w:hAnsi="Cambria Math"/>
            <w:lang w:val="ru-RU"/>
          </w:rPr>
          <m:t>≥0</m:t>
        </m:r>
      </m:oMath>
      <w:r w:rsidR="00DF45E6">
        <w:rPr>
          <w:rFonts w:eastAsiaTheme="minorEastAsia"/>
          <w:lang w:val="ru-RU"/>
        </w:rPr>
        <w:t>).</w:t>
      </w:r>
    </w:p>
    <w:p w14:paraId="37304720" w14:textId="77777777" w:rsidR="00DF45E6" w:rsidRDefault="00DF45E6" w:rsidP="00DF45E6">
      <w:pPr>
        <w:ind w:firstLine="0"/>
        <w:rPr>
          <w:rFonts w:eastAsiaTheme="minorEastAsia"/>
          <w:lang w:val="ru-RU"/>
        </w:rPr>
      </w:pPr>
      <w:r>
        <w:rPr>
          <w:lang w:val="ru-RU"/>
        </w:rPr>
        <w:t>Преимущество этой функции перед квадратичной(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y-a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>
        <w:rPr>
          <w:rFonts w:eastAsiaTheme="minorEastAsia"/>
          <w:lang w:val="ru-RU"/>
        </w:rPr>
        <w:t>) в том что производная функции бинарной энтропии по аргументу функции активации(которую мы будем считать) вычисляется намного быстрее:</w:t>
      </w:r>
    </w:p>
    <w:p w14:paraId="65E05622" w14:textId="77777777" w:rsidR="00AC28B8" w:rsidRDefault="00922C9D" w:rsidP="00AC28B8">
      <w:pPr>
        <w:ind w:firstLine="0"/>
        <w:jc w:val="center"/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y;σ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δσ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δσ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δx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1-σ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ru-RU"/>
            </w:rPr>
            <m:t>*σ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1-σ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-y</m:t>
          </m:r>
        </m:oMath>
      </m:oMathPara>
    </w:p>
    <w:p w14:paraId="4CBAC165" w14:textId="454E77E9" w:rsidR="009710D7" w:rsidRPr="009710D7" w:rsidRDefault="009710D7" w:rsidP="00AC28B8">
      <w:pPr>
        <w:ind w:firstLine="0"/>
        <w:jc w:val="left"/>
        <w:rPr>
          <w:lang w:val="ru-RU"/>
        </w:rPr>
      </w:pPr>
      <w:r>
        <w:rPr>
          <w:lang w:val="ru-RU"/>
        </w:rPr>
        <w:t xml:space="preserve">Реализация этих функций на языке </w:t>
      </w:r>
      <w:r>
        <w:t>Python</w:t>
      </w:r>
      <w:r w:rsidR="00B54BF6">
        <w:rPr>
          <w:lang w:val="ru-RU"/>
        </w:rPr>
        <w:t xml:space="preserve"> 3.10</w:t>
      </w:r>
      <w:r w:rsidRPr="009710D7">
        <w:rPr>
          <w:lang w:val="ru-RU"/>
        </w:rPr>
        <w:t>:</w:t>
      </w:r>
      <w:r w:rsidR="007B4191">
        <w:rPr>
          <w:lang w:val="ru-RU"/>
        </w:rPr>
        <w:t xml:space="preserve"> </w:t>
      </w:r>
      <w:hyperlink w:anchor="app3" w:history="1">
        <w:r w:rsidR="007B4191" w:rsidRPr="007B4191">
          <w:rPr>
            <w:rStyle w:val="Hyperlink"/>
            <w:lang w:val="ru-RU"/>
          </w:rPr>
          <w:t>[Приложение 3]</w:t>
        </w:r>
      </w:hyperlink>
    </w:p>
    <w:p w14:paraId="5CC1157C" w14:textId="77777777" w:rsidR="003F195A" w:rsidRDefault="00D501F4" w:rsidP="00AC28B8">
      <w:pPr>
        <w:ind w:firstLine="0"/>
        <w:jc w:val="left"/>
        <w:rPr>
          <w:lang w:val="ru-RU"/>
        </w:rPr>
      </w:pPr>
      <w:r>
        <w:rPr>
          <w:lang w:val="ru-RU"/>
        </w:rPr>
        <w:t xml:space="preserve">В процессе решения задачи лучше всего показала себя модель с архитектурой </w:t>
      </w:r>
      <w:r w:rsidRPr="00D501F4">
        <w:rPr>
          <w:lang w:val="ru-RU"/>
        </w:rPr>
        <w:t>[12, 100, 200, 1]</w:t>
      </w:r>
      <w:r w:rsidR="00943C06">
        <w:rPr>
          <w:lang w:val="ru-RU"/>
        </w:rPr>
        <w:t xml:space="preserve"> и с</w:t>
      </w:r>
      <w:r>
        <w:rPr>
          <w:lang w:val="ru-RU"/>
        </w:rPr>
        <w:t>коростью обучения</w:t>
      </w:r>
      <w:r w:rsidRPr="00943C06">
        <w:rPr>
          <w:lang w:val="ru-RU"/>
        </w:rPr>
        <w:t xml:space="preserve"> 1</w:t>
      </w:r>
      <w:r>
        <w:t>e</w:t>
      </w:r>
      <w:r w:rsidRPr="00943C06">
        <w:rPr>
          <w:lang w:val="ru-RU"/>
        </w:rPr>
        <w:t>-06.</w:t>
      </w:r>
      <w:r w:rsidR="009710D7">
        <w:rPr>
          <w:lang w:val="ru-RU"/>
        </w:rPr>
        <w:t xml:space="preserve"> Количество эпох не было подсчитано.</w:t>
      </w:r>
    </w:p>
    <w:p w14:paraId="11165A76" w14:textId="77777777" w:rsidR="003F195A" w:rsidRDefault="003F195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2329A7B" w14:textId="77777777" w:rsidR="003F195A" w:rsidRDefault="003F195A" w:rsidP="003F195A">
      <w:pPr>
        <w:pStyle w:val="Heading1"/>
        <w:rPr>
          <w:lang w:val="ru-RU"/>
        </w:rPr>
      </w:pPr>
      <w:bookmarkStart w:id="5" w:name="_Toc130256253"/>
      <w:r>
        <w:rPr>
          <w:lang w:val="ru-RU"/>
        </w:rPr>
        <w:lastRenderedPageBreak/>
        <w:t>Процесс обучения</w:t>
      </w:r>
      <w:bookmarkEnd w:id="5"/>
    </w:p>
    <w:p w14:paraId="15DA9988" w14:textId="77777777" w:rsidR="006235E3" w:rsidRPr="00AA7764" w:rsidRDefault="003F195A" w:rsidP="003F195A">
      <w:pPr>
        <w:rPr>
          <w:lang w:val="ru-RU"/>
        </w:rPr>
      </w:pPr>
      <w:r>
        <w:rPr>
          <w:lang w:val="ru-RU"/>
        </w:rPr>
        <w:t xml:space="preserve">Для начала необходимо подготовить данные. Я взял набор данных </w:t>
      </w:r>
      <w:hyperlink w:anchor="b4" w:history="1">
        <w:r w:rsidRPr="00AA7764">
          <w:rPr>
            <w:rStyle w:val="Hyperlink"/>
            <w:lang w:val="ru-RU"/>
          </w:rPr>
          <w:t>[4]</w:t>
        </w:r>
      </w:hyperlink>
      <w:r w:rsidRPr="00AA7764">
        <w:rPr>
          <w:lang w:val="ru-RU"/>
        </w:rPr>
        <w:t>.</w:t>
      </w:r>
    </w:p>
    <w:p w14:paraId="7A83B903" w14:textId="77777777" w:rsidR="00CA5FC8" w:rsidRDefault="006235E3" w:rsidP="003F195A">
      <w:pPr>
        <w:rPr>
          <w:lang w:val="ru-RU"/>
        </w:rPr>
      </w:pPr>
      <w:r>
        <w:rPr>
          <w:lang w:val="ru-RU"/>
        </w:rPr>
        <w:t>Сначала я изменил значения таким образом, что бы они были не слишком большими(на самом деле этот шаг не так важен и нужен лишь для того, чтобы не возникало переполнение при вычислении экспоненты). Затем взял случайным образом разделил набор данных в отношении 1 к 5. Большая часть – это обучающий набор, на котором модель будет обучатся. А меньшая – тестовый, на нем я буду проверять результаты работы программы и точность(отношение правильных ответов ко всем ответам</w:t>
      </w:r>
      <w:r w:rsidR="00CA5FC8">
        <w:rPr>
          <w:lang w:val="ru-RU"/>
        </w:rPr>
        <w:t xml:space="preserve"> или, по-другому, шанс получить правильный ответ</w:t>
      </w:r>
      <w:hyperlink w:anchor="app4" w:history="1">
        <w:r w:rsidR="00CA5FC8" w:rsidRPr="00CA5FC8">
          <w:rPr>
            <w:rStyle w:val="Hyperlink"/>
            <w:lang w:val="ru-RU"/>
          </w:rPr>
          <w:t>[Приложение 4]</w:t>
        </w:r>
      </w:hyperlink>
      <w:r w:rsidR="00CA5FC8" w:rsidRPr="00CA5FC8">
        <w:rPr>
          <w:lang w:val="ru-RU"/>
        </w:rPr>
        <w:t>.</w:t>
      </w:r>
    </w:p>
    <w:p w14:paraId="24DDC784" w14:textId="30CBF3D8" w:rsidR="00BD4EBD" w:rsidRDefault="00CA5FC8" w:rsidP="003D1B05">
      <w:pPr>
        <w:rPr>
          <w:lang w:val="ru-RU"/>
        </w:rPr>
      </w:pPr>
      <w:r>
        <w:rPr>
          <w:lang w:val="ru-RU"/>
        </w:rPr>
        <w:t xml:space="preserve">Далее я начал обучать сеть, запуская функцию </w:t>
      </w:r>
      <w:r>
        <w:t>fit</w:t>
      </w:r>
      <w:r w:rsidRPr="00CA5FC8">
        <w:rPr>
          <w:lang w:val="ru-RU"/>
        </w:rPr>
        <w:t>()</w:t>
      </w:r>
      <w:hyperlink w:anchor="app5" w:history="1">
        <w:r w:rsidRPr="003D1B05">
          <w:rPr>
            <w:rStyle w:val="Hyperlink"/>
            <w:lang w:val="ru-RU"/>
          </w:rPr>
          <w:t>[Приложение 5]</w:t>
        </w:r>
      </w:hyperlink>
      <w:r w:rsidRPr="00CA5FC8">
        <w:rPr>
          <w:lang w:val="ru-RU"/>
        </w:rPr>
        <w:t>.</w:t>
      </w:r>
      <w:r w:rsidR="003D1B05">
        <w:rPr>
          <w:lang w:val="ru-RU"/>
        </w:rPr>
        <w:t xml:space="preserve"> В процессе обучение я строил график функции стоимости по её значениям в конце каждой эпохи, которые я вычислял с помощью функции </w:t>
      </w:r>
      <w:r w:rsidR="002847E8" w:rsidRPr="002847E8">
        <w:t>iterate</w:t>
      </w:r>
      <w:r w:rsidR="003D1B05" w:rsidRPr="003D1B05">
        <w:rPr>
          <w:lang w:val="ru-RU"/>
        </w:rPr>
        <w:t>()</w:t>
      </w:r>
      <w:r w:rsidR="002847E8" w:rsidRPr="002847E8">
        <w:rPr>
          <w:lang w:val="ru-RU"/>
        </w:rPr>
        <w:t>.</w:t>
      </w:r>
      <w:r w:rsidR="002847E8">
        <w:rPr>
          <w:lang w:val="ru-RU"/>
        </w:rPr>
        <w:t xml:space="preserve"> Переодически я проверял результаты с помощью функции </w:t>
      </w:r>
      <w:r w:rsidR="002847E8">
        <w:t>count</w:t>
      </w:r>
      <w:r w:rsidR="002847E8" w:rsidRPr="00B16CA5">
        <w:rPr>
          <w:lang w:val="ru-RU"/>
        </w:rPr>
        <w:t>().</w:t>
      </w:r>
      <w:r w:rsidR="00B16CA5" w:rsidRPr="00B16CA5">
        <w:rPr>
          <w:lang w:val="ru-RU"/>
        </w:rPr>
        <w:t xml:space="preserve"> </w:t>
      </w:r>
      <w:r w:rsidR="00B16CA5">
        <w:rPr>
          <w:lang w:val="ru-RU"/>
        </w:rPr>
        <w:t>Когда результат, по</w:t>
      </w:r>
      <w:r w:rsidR="008968A9">
        <w:rPr>
          <w:lang w:val="ru-RU"/>
        </w:rPr>
        <w:t xml:space="preserve"> </w:t>
      </w:r>
      <w:r w:rsidR="00B16CA5">
        <w:rPr>
          <w:lang w:val="ru-RU"/>
        </w:rPr>
        <w:t>моему мнению, стал приемлемым, я завершил обучение.</w:t>
      </w:r>
    </w:p>
    <w:p w14:paraId="0A4898EE" w14:textId="77777777" w:rsidR="00BD4EBD" w:rsidRDefault="00BD4EBD" w:rsidP="00BD4EBD">
      <w:pPr>
        <w:pStyle w:val="Heading1"/>
        <w:rPr>
          <w:lang w:val="ru-RU"/>
        </w:rPr>
      </w:pPr>
      <w:bookmarkStart w:id="6" w:name="_Toc130256254"/>
      <w:r>
        <w:rPr>
          <w:lang w:val="ru-RU"/>
        </w:rPr>
        <w:t>Результаты и заключение</w:t>
      </w:r>
      <w:bookmarkEnd w:id="6"/>
    </w:p>
    <w:p w14:paraId="49A9EB0B" w14:textId="4D8CDAED" w:rsidR="00971740" w:rsidRDefault="00C10956" w:rsidP="00BD4EBD">
      <w:pPr>
        <w:rPr>
          <w:lang w:val="ru-RU"/>
        </w:rPr>
      </w:pPr>
      <w:r>
        <w:rPr>
          <w:lang w:val="ru-RU"/>
        </w:rPr>
        <w:t xml:space="preserve">Перебрав несколько моделей я смог добиться точности в </w:t>
      </w:r>
      <w:r w:rsidRPr="00C10956">
        <w:rPr>
          <w:lang w:val="ru-RU"/>
        </w:rPr>
        <w:t>94%</w:t>
      </w:r>
      <w:hyperlink w:anchor="app6" w:history="1">
        <w:r w:rsidR="008968A9" w:rsidRPr="008968A9">
          <w:rPr>
            <w:rStyle w:val="Hyperlink"/>
            <w:lang w:val="ru-RU"/>
          </w:rPr>
          <w:t>[Приложение 6]</w:t>
        </w:r>
      </w:hyperlink>
      <w:r>
        <w:rPr>
          <w:lang w:val="ru-RU"/>
        </w:rPr>
        <w:t xml:space="preserve">. То есть с шансом </w:t>
      </w:r>
      <w:r w:rsidRPr="00C10956">
        <w:rPr>
          <w:lang w:val="ru-RU"/>
        </w:rPr>
        <w:t xml:space="preserve">94% </w:t>
      </w:r>
      <w:r>
        <w:rPr>
          <w:lang w:val="ru-RU"/>
        </w:rPr>
        <w:t>программа правильно определит, начался пожар или нет.</w:t>
      </w:r>
    </w:p>
    <w:p w14:paraId="041599DB" w14:textId="6D6FE5B5" w:rsidR="00971740" w:rsidRDefault="00C10956" w:rsidP="00BD4EBD">
      <w:pPr>
        <w:rPr>
          <w:lang w:val="ru-RU"/>
        </w:rPr>
      </w:pPr>
      <w:r>
        <w:rPr>
          <w:lang w:val="ru-RU"/>
        </w:rPr>
        <w:t>Улучшить этот показатель можно</w:t>
      </w:r>
      <w:r w:rsidR="00063779">
        <w:rPr>
          <w:lang w:val="ru-RU"/>
        </w:rPr>
        <w:t xml:space="preserve"> собрав больше данных или построив модель с большим количеством нейронов(однако в этом случае время обучения и занимаемая программой память значительно возрастают и вычислительной мощности моего компьютора уже не хватает, чтобы выполнить достаточное количество эпох за приемлемое время). Можно </w:t>
      </w:r>
      <w:r w:rsidR="00063779">
        <w:rPr>
          <w:lang w:val="ru-RU"/>
        </w:rPr>
        <w:lastRenderedPageBreak/>
        <w:t xml:space="preserve">обрабатывать несколько входных данных параллельно(что может как улучшить результат, так и ухудшить), в таком случае, при многопоточной реализации, время выполнения одной эпохи сократится, пропорционально размеру этого мини-пакета(англ. </w:t>
      </w:r>
      <w:r w:rsidR="00063779">
        <w:t>mini</w:t>
      </w:r>
      <w:r w:rsidR="00063779" w:rsidRPr="00063779">
        <w:rPr>
          <w:lang w:val="ru-RU"/>
        </w:rPr>
        <w:t>-</w:t>
      </w:r>
      <w:r w:rsidR="00063779">
        <w:t>batch</w:t>
      </w:r>
      <w:r w:rsidR="00063779" w:rsidRPr="00063779">
        <w:rPr>
          <w:lang w:val="ru-RU"/>
        </w:rPr>
        <w:t xml:space="preserve">) </w:t>
      </w:r>
      <w:r w:rsidR="00063779">
        <w:rPr>
          <w:lang w:val="ru-RU"/>
        </w:rPr>
        <w:t xml:space="preserve">входных данных. </w:t>
      </w:r>
      <w:r w:rsidR="00971740">
        <w:rPr>
          <w:lang w:val="ru-RU"/>
        </w:rPr>
        <w:t xml:space="preserve">Изменение весов и смещений тогда будет равно среднему арифметическому изменений весов и смещений в каждом случае. Так же ускорить обучение можно, перенеся вычисления на </w:t>
      </w:r>
      <w:r w:rsidR="00971740">
        <w:t>GPU</w:t>
      </w:r>
      <w:r w:rsidR="00F72B8D">
        <w:rPr>
          <w:lang w:val="ru-RU"/>
        </w:rPr>
        <w:t xml:space="preserve"> </w:t>
      </w:r>
      <w:r w:rsidR="00971740" w:rsidRPr="00971740">
        <w:rPr>
          <w:lang w:val="ru-RU"/>
        </w:rPr>
        <w:t>(</w:t>
      </w:r>
      <w:r w:rsidR="00971740">
        <w:rPr>
          <w:lang w:val="ru-RU"/>
        </w:rPr>
        <w:t xml:space="preserve">только для массивов с более </w:t>
      </w:r>
      <w:r w:rsidR="00971740" w:rsidRPr="00971740">
        <w:rPr>
          <w:lang w:val="ru-RU"/>
        </w:rPr>
        <w:t>1</w:t>
      </w:r>
      <w:r w:rsidR="00971740">
        <w:t>e</w:t>
      </w:r>
      <w:r w:rsidR="00971740" w:rsidRPr="00971740">
        <w:rPr>
          <w:lang w:val="ru-RU"/>
        </w:rPr>
        <w:t xml:space="preserve">8 </w:t>
      </w:r>
      <w:r w:rsidR="00971740">
        <w:rPr>
          <w:lang w:val="ru-RU"/>
        </w:rPr>
        <w:t xml:space="preserve">элементов), но в данном случае это было не </w:t>
      </w:r>
      <w:r w:rsidR="00376938">
        <w:rPr>
          <w:lang w:val="ru-RU"/>
        </w:rPr>
        <w:t>эффективно</w:t>
      </w:r>
      <w:r w:rsidR="00D032EC">
        <w:rPr>
          <w:lang w:val="ru-RU"/>
        </w:rPr>
        <w:t xml:space="preserve"> в силу малого размера сети и особенностей моего компьютора</w:t>
      </w:r>
      <w:r w:rsidR="00971740">
        <w:rPr>
          <w:lang w:val="ru-RU"/>
        </w:rPr>
        <w:t>.</w:t>
      </w:r>
    </w:p>
    <w:p w14:paraId="14940016" w14:textId="6CF8FCE8" w:rsidR="00971740" w:rsidRPr="00971740" w:rsidRDefault="00971740" w:rsidP="00BD4EBD">
      <w:pPr>
        <w:rPr>
          <w:lang w:val="ru-RU"/>
        </w:rPr>
      </w:pPr>
      <w:r>
        <w:rPr>
          <w:lang w:val="ru-RU"/>
        </w:rPr>
        <w:t xml:space="preserve">Изменяя </w:t>
      </w:r>
      <w:hyperlink w:anchor="tr" w:history="1">
        <w:r w:rsidRPr="00971740">
          <w:rPr>
            <w:rStyle w:val="Hyperlink"/>
            <w:lang w:val="ru-RU"/>
          </w:rPr>
          <w:t>порог</w:t>
        </w:r>
      </w:hyperlink>
      <w:r>
        <w:rPr>
          <w:lang w:val="ru-RU"/>
        </w:rPr>
        <w:t xml:space="preserve"> округления, можно изменять </w:t>
      </w:r>
      <w:r w:rsidR="00EA4B01">
        <w:rPr>
          <w:lang w:val="ru-RU"/>
        </w:rPr>
        <w:t>соотношение ложно положительных и ложно отрицательных результатов(что</w:t>
      </w:r>
      <w:r w:rsidR="003922EB">
        <w:rPr>
          <w:lang w:val="ru-RU"/>
        </w:rPr>
        <w:t xml:space="preserve">, однако, </w:t>
      </w:r>
      <w:r w:rsidR="00EA4B01">
        <w:rPr>
          <w:lang w:val="ru-RU"/>
        </w:rPr>
        <w:t>не должно сильно изменить точность).</w:t>
      </w:r>
    </w:p>
    <w:p w14:paraId="0052ED0A" w14:textId="10ACCB52" w:rsidR="009C4C1A" w:rsidRPr="00DF45E6" w:rsidRDefault="00971740" w:rsidP="00BD4EBD">
      <w:pPr>
        <w:rPr>
          <w:lang w:val="ru-RU"/>
        </w:rPr>
      </w:pPr>
      <w:r>
        <w:rPr>
          <w:lang w:val="ru-RU"/>
        </w:rPr>
        <w:t>Обученную модель можно использовать для распознования пожара, используя те же показатели, что использовались при её обучении.</w:t>
      </w:r>
      <w:r w:rsidR="009C4C1A" w:rsidRPr="00DF45E6">
        <w:rPr>
          <w:lang w:val="ru-RU"/>
        </w:rPr>
        <w:br w:type="page"/>
      </w:r>
    </w:p>
    <w:p w14:paraId="21605C07" w14:textId="4B1205C8" w:rsidR="001C3E27" w:rsidRDefault="009C4C1A" w:rsidP="007C35AD">
      <w:pPr>
        <w:pStyle w:val="Heading1"/>
        <w:rPr>
          <w:lang w:val="ru-RU"/>
        </w:rPr>
      </w:pPr>
      <w:bookmarkStart w:id="7" w:name="_Toc130256255"/>
      <w:r>
        <w:rPr>
          <w:lang w:val="ru-RU"/>
        </w:rPr>
        <w:lastRenderedPageBreak/>
        <w:t>Список литературы</w:t>
      </w:r>
      <w:bookmarkEnd w:id="7"/>
    </w:p>
    <w:bookmarkStart w:id="8" w:name="b1"/>
    <w:bookmarkEnd w:id="8"/>
    <w:p w14:paraId="7A720641" w14:textId="135CC275" w:rsidR="001119CD" w:rsidRDefault="007C35AD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"https://ru.wikipedia.org/wiki/Машинное_обучение" </w:instrText>
      </w:r>
      <w:r>
        <w:rPr>
          <w:lang w:val="ru-RU"/>
        </w:rPr>
        <w:fldChar w:fldCharType="separate"/>
      </w:r>
      <w:r w:rsidRPr="007C35AD">
        <w:rPr>
          <w:rStyle w:val="Hyperlink"/>
          <w:lang w:val="ru-RU"/>
        </w:rPr>
        <w:t>https://ru.wikipedia.org/wiki/Машинное_обучение</w:t>
      </w:r>
      <w:r>
        <w:rPr>
          <w:lang w:val="ru-RU"/>
        </w:rPr>
        <w:fldChar w:fldCharType="end"/>
      </w:r>
    </w:p>
    <w:bookmarkStart w:id="9" w:name="b2"/>
    <w:bookmarkEnd w:id="9"/>
    <w:p w14:paraId="6230F1EF" w14:textId="61A384DF" w:rsidR="00B90ED2" w:rsidRPr="00602007" w:rsidRDefault="003627DF" w:rsidP="009731DC">
      <w:pPr>
        <w:pStyle w:val="ListParagraph"/>
        <w:numPr>
          <w:ilvl w:val="0"/>
          <w:numId w:val="4"/>
        </w:numPr>
        <w:jc w:val="left"/>
        <w:rPr>
          <w:rStyle w:val="Hyperlink"/>
          <w:color w:val="auto"/>
          <w:u w:val="none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"https://ru.wikipedia.org/wiki/Нейронная_сеть" </w:instrText>
      </w:r>
      <w:r>
        <w:rPr>
          <w:lang w:val="ru-RU"/>
        </w:rPr>
        <w:fldChar w:fldCharType="separate"/>
      </w:r>
      <w:r w:rsidRPr="003627DF">
        <w:rPr>
          <w:rStyle w:val="Hyperlink"/>
          <w:lang w:val="ru-RU"/>
        </w:rPr>
        <w:t>https://ru.wikipedia.org/wiki/Нейронная_сеть</w:t>
      </w:r>
      <w:r>
        <w:rPr>
          <w:lang w:val="ru-RU"/>
        </w:rPr>
        <w:fldChar w:fldCharType="end"/>
      </w:r>
      <w:r w:rsidR="009731DC" w:rsidRPr="00602007">
        <w:rPr>
          <w:rStyle w:val="Hyperlink"/>
          <w:color w:val="auto"/>
          <w:u w:val="none"/>
          <w:lang w:val="ru-RU"/>
        </w:rPr>
        <w:t xml:space="preserve"> </w:t>
      </w:r>
    </w:p>
    <w:bookmarkStart w:id="10" w:name="b3"/>
    <w:bookmarkEnd w:id="10"/>
    <w:p w14:paraId="129A9D68" w14:textId="309304FC" w:rsidR="00602007" w:rsidRDefault="003D54E7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fldChar w:fldCharType="begin"/>
      </w:r>
      <w:r w:rsidRPr="006D10D1">
        <w:rPr>
          <w:lang w:val="ru-RU"/>
        </w:rPr>
        <w:instrText xml:space="preserve"> </w:instrText>
      </w:r>
      <w:r>
        <w:instrText>HYPERLINK</w:instrText>
      </w:r>
      <w:r w:rsidRPr="006D10D1">
        <w:rPr>
          <w:lang w:val="ru-RU"/>
        </w:rPr>
        <w:instrText xml:space="preserve"> "</w:instrText>
      </w:r>
      <w:r>
        <w:instrText>https</w:instrText>
      </w:r>
      <w:r w:rsidRPr="006D10D1">
        <w:rPr>
          <w:lang w:val="ru-RU"/>
        </w:rPr>
        <w:instrText>://</w:instrText>
      </w:r>
      <w:r>
        <w:instrText>habr</w:instrText>
      </w:r>
      <w:r w:rsidRPr="006D10D1">
        <w:rPr>
          <w:lang w:val="ru-RU"/>
        </w:rPr>
        <w:instrText>.</w:instrText>
      </w:r>
      <w:r>
        <w:instrText>com</w:instrText>
      </w:r>
      <w:r w:rsidRPr="006D10D1">
        <w:rPr>
          <w:lang w:val="ru-RU"/>
        </w:rPr>
        <w:instrText>/</w:instrText>
      </w:r>
      <w:r>
        <w:instrText>ru</w:instrText>
      </w:r>
      <w:r w:rsidRPr="006D10D1">
        <w:rPr>
          <w:lang w:val="ru-RU"/>
        </w:rPr>
        <w:instrText>/</w:instrText>
      </w:r>
      <w:r>
        <w:instrText>post</w:instrText>
      </w:r>
      <w:r w:rsidRPr="006D10D1">
        <w:rPr>
          <w:lang w:val="ru-RU"/>
        </w:rPr>
        <w:instrText xml:space="preserve">/456738" </w:instrText>
      </w:r>
      <w:r>
        <w:fldChar w:fldCharType="separate"/>
      </w:r>
      <w:r w:rsidR="00D07E1B" w:rsidRPr="000B5626">
        <w:rPr>
          <w:rStyle w:val="Hyperlink"/>
          <w:lang w:val="ru-RU"/>
        </w:rPr>
        <w:t>https://habr.com/ru/post/456738</w:t>
      </w:r>
      <w:r>
        <w:rPr>
          <w:rStyle w:val="Hyperlink"/>
          <w:lang w:val="ru-RU"/>
        </w:rPr>
        <w:fldChar w:fldCharType="end"/>
      </w:r>
      <w:r w:rsidR="00D07E1B">
        <w:rPr>
          <w:lang w:val="ru-RU"/>
        </w:rPr>
        <w:t xml:space="preserve"> (перевод книги </w:t>
      </w:r>
      <w:hyperlink r:id="rId11" w:history="1">
        <w:r w:rsidR="00D07E1B" w:rsidRPr="000B5626">
          <w:rPr>
            <w:rStyle w:val="Hyperlink"/>
            <w:lang w:val="ru-RU"/>
          </w:rPr>
          <w:t>http://neuralnetworksanddeeplearning.com/about.html</w:t>
        </w:r>
      </w:hyperlink>
      <w:r w:rsidR="00D07E1B">
        <w:rPr>
          <w:lang w:val="ru-RU"/>
        </w:rPr>
        <w:t xml:space="preserve"> )</w:t>
      </w:r>
    </w:p>
    <w:bookmarkStart w:id="11" w:name="b4"/>
    <w:bookmarkEnd w:id="11"/>
    <w:p w14:paraId="133310DD" w14:textId="3EAB60A6" w:rsidR="00BE066B" w:rsidRDefault="003D54E7" w:rsidP="00D07E1B">
      <w:pPr>
        <w:pStyle w:val="ListParagraph"/>
        <w:numPr>
          <w:ilvl w:val="0"/>
          <w:numId w:val="4"/>
        </w:numPr>
        <w:jc w:val="left"/>
        <w:rPr>
          <w:lang w:val="ru-RU"/>
        </w:rPr>
      </w:pPr>
      <w:r>
        <w:fldChar w:fldCharType="begin"/>
      </w:r>
      <w:r w:rsidRPr="006D10D1">
        <w:rPr>
          <w:lang w:val="ru-RU"/>
        </w:rPr>
        <w:instrText xml:space="preserve"> </w:instrText>
      </w:r>
      <w:r>
        <w:instrText>HYPERLINK</w:instrText>
      </w:r>
      <w:r w:rsidRPr="006D10D1">
        <w:rPr>
          <w:lang w:val="ru-RU"/>
        </w:rPr>
        <w:instrText xml:space="preserve"> "</w:instrText>
      </w:r>
      <w:r>
        <w:instrText>https</w:instrText>
      </w:r>
      <w:r w:rsidRPr="006D10D1">
        <w:rPr>
          <w:lang w:val="ru-RU"/>
        </w:rPr>
        <w:instrText>://</w:instrText>
      </w:r>
      <w:r>
        <w:instrText>www</w:instrText>
      </w:r>
      <w:r w:rsidRPr="006D10D1">
        <w:rPr>
          <w:lang w:val="ru-RU"/>
        </w:rPr>
        <w:instrText>.</w:instrText>
      </w:r>
      <w:r>
        <w:instrText>kaggle</w:instrText>
      </w:r>
      <w:r w:rsidRPr="006D10D1">
        <w:rPr>
          <w:lang w:val="ru-RU"/>
        </w:rPr>
        <w:instrText>.</w:instrText>
      </w:r>
      <w:r>
        <w:instrText>com</w:instrText>
      </w:r>
      <w:r w:rsidRPr="006D10D1">
        <w:rPr>
          <w:lang w:val="ru-RU"/>
        </w:rPr>
        <w:instrText>/</w:instrText>
      </w:r>
      <w:r>
        <w:instrText>datasets</w:instrText>
      </w:r>
      <w:r w:rsidRPr="006D10D1">
        <w:rPr>
          <w:lang w:val="ru-RU"/>
        </w:rPr>
        <w:instrText>/</w:instrText>
      </w:r>
      <w:r>
        <w:instrText>deepcontractor</w:instrText>
      </w:r>
      <w:r w:rsidRPr="006D10D1">
        <w:rPr>
          <w:lang w:val="ru-RU"/>
        </w:rPr>
        <w:instrText>/</w:instrText>
      </w:r>
      <w:r>
        <w:instrText>smoke</w:instrText>
      </w:r>
      <w:r w:rsidRPr="006D10D1">
        <w:rPr>
          <w:lang w:val="ru-RU"/>
        </w:rPr>
        <w:instrText>-</w:instrText>
      </w:r>
      <w:r>
        <w:instrText>detection</w:instrText>
      </w:r>
      <w:r w:rsidRPr="006D10D1">
        <w:rPr>
          <w:lang w:val="ru-RU"/>
        </w:rPr>
        <w:instrText>-</w:instrText>
      </w:r>
      <w:r>
        <w:instrText>dataset</w:instrText>
      </w:r>
      <w:r w:rsidRPr="006D10D1">
        <w:rPr>
          <w:lang w:val="ru-RU"/>
        </w:rPr>
        <w:instrText xml:space="preserve">" </w:instrText>
      </w:r>
      <w:r>
        <w:fldChar w:fldCharType="separate"/>
      </w:r>
      <w:r w:rsidR="00BE066B" w:rsidRPr="000B5626">
        <w:rPr>
          <w:rStyle w:val="Hyperlink"/>
          <w:lang w:val="ru-RU"/>
        </w:rPr>
        <w:t>https://www.kaggle.com/datasets/deepcontractor/smoke-detection-dataset</w:t>
      </w:r>
      <w:r>
        <w:rPr>
          <w:rStyle w:val="Hyperlink"/>
          <w:lang w:val="ru-RU"/>
        </w:rPr>
        <w:fldChar w:fldCharType="end"/>
      </w:r>
      <w:r w:rsidR="00BE066B">
        <w:rPr>
          <w:lang w:val="ru-RU"/>
        </w:rPr>
        <w:t xml:space="preserve"> </w:t>
      </w:r>
    </w:p>
    <w:p w14:paraId="4FA784CA" w14:textId="30609BFD" w:rsidR="00AE7D30" w:rsidRDefault="00AE7D30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54D1214" w14:textId="64B49C80" w:rsidR="00AE7D30" w:rsidRDefault="00AE7D30" w:rsidP="00AE7D30">
      <w:pPr>
        <w:pStyle w:val="Heading1"/>
        <w:rPr>
          <w:lang w:val="ru-RU"/>
        </w:rPr>
      </w:pPr>
      <w:bookmarkStart w:id="12" w:name="_Toc130256256"/>
      <w:r>
        <w:rPr>
          <w:lang w:val="ru-RU"/>
        </w:rPr>
        <w:lastRenderedPageBreak/>
        <w:t>Приложения</w:t>
      </w:r>
      <w:bookmarkEnd w:id="12"/>
    </w:p>
    <w:p w14:paraId="7FE4BF46" w14:textId="72761F45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3" w:name="app1"/>
      <w:bookmarkStart w:id="14" w:name="_Ref130251458"/>
      <w:bookmarkEnd w:id="13"/>
      <w:r>
        <w:rPr>
          <w:noProof/>
          <w:lang w:val="ru-RU"/>
        </w:rPr>
        <w:drawing>
          <wp:inline distT="0" distB="0" distL="0" distR="0" wp14:anchorId="2BFBE198" wp14:editId="2619A85D">
            <wp:extent cx="5943600" cy="71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89AA13D" w14:textId="4DCA3D1F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5" w:name="app2"/>
      <w:bookmarkStart w:id="16" w:name="_Ref130251758"/>
      <w:bookmarkEnd w:id="15"/>
      <w:r>
        <w:rPr>
          <w:noProof/>
          <w:lang w:val="ru-RU"/>
        </w:rPr>
        <w:drawing>
          <wp:inline distT="0" distB="0" distL="0" distR="0" wp14:anchorId="16ED613E" wp14:editId="7C7C7610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6297AB19" w14:textId="2A782845" w:rsidR="00AE7D30" w:rsidRDefault="00AE7D30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7" w:name="app3"/>
      <w:bookmarkEnd w:id="17"/>
      <w:r>
        <w:rPr>
          <w:noProof/>
          <w:lang w:val="ru-RU"/>
        </w:rPr>
        <w:lastRenderedPageBreak/>
        <w:drawing>
          <wp:inline distT="0" distB="0" distL="0" distR="0" wp14:anchorId="5143E92A" wp14:editId="0A058C8C">
            <wp:extent cx="3677163" cy="40677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AD84" w14:textId="6E464C57" w:rsidR="00CA5FC8" w:rsidRDefault="00CA5FC8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8" w:name="app4"/>
      <w:bookmarkEnd w:id="18"/>
      <w:r>
        <w:rPr>
          <w:noProof/>
          <w:lang w:val="ru-RU"/>
        </w:rPr>
        <w:drawing>
          <wp:inline distT="0" distB="0" distL="0" distR="0" wp14:anchorId="39EF7950" wp14:editId="6D3C7F6C">
            <wp:extent cx="5277587" cy="3820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99BF" w14:textId="72F1E969" w:rsidR="003D1B05" w:rsidRDefault="003D1B05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19" w:name="app5"/>
      <w:bookmarkEnd w:id="19"/>
      <w:r>
        <w:rPr>
          <w:noProof/>
          <w:lang w:val="ru-RU"/>
        </w:rPr>
        <w:lastRenderedPageBreak/>
        <w:drawing>
          <wp:inline distT="0" distB="0" distL="0" distR="0" wp14:anchorId="187C93EE" wp14:editId="0F81F6B0">
            <wp:extent cx="5943600" cy="5371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CBE" w14:textId="2E87D74A" w:rsidR="008968A9" w:rsidRPr="00AE7D30" w:rsidRDefault="008968A9" w:rsidP="00AE7D30">
      <w:pPr>
        <w:pStyle w:val="ListParagraph"/>
        <w:numPr>
          <w:ilvl w:val="0"/>
          <w:numId w:val="10"/>
        </w:numPr>
        <w:spacing w:after="0"/>
        <w:ind w:left="357" w:hanging="357"/>
        <w:rPr>
          <w:lang w:val="ru-RU"/>
        </w:rPr>
      </w:pPr>
      <w:bookmarkStart w:id="20" w:name="app6"/>
      <w:bookmarkEnd w:id="20"/>
      <w:r>
        <w:rPr>
          <w:noProof/>
          <w:lang w:val="ru-RU"/>
        </w:rPr>
        <w:drawing>
          <wp:inline distT="0" distB="0" distL="0" distR="0" wp14:anchorId="2C5AF8EB" wp14:editId="6EC55B51">
            <wp:extent cx="3591426" cy="193384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A9" w:rsidRPr="00AE7D30" w:rsidSect="00613A74"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1219" w14:textId="77777777" w:rsidR="00922C9D" w:rsidRDefault="00922C9D" w:rsidP="007C35AD">
      <w:pPr>
        <w:spacing w:after="0" w:line="240" w:lineRule="auto"/>
      </w:pPr>
      <w:r>
        <w:separator/>
      </w:r>
    </w:p>
  </w:endnote>
  <w:endnote w:type="continuationSeparator" w:id="0">
    <w:p w14:paraId="76297382" w14:textId="77777777" w:rsidR="00922C9D" w:rsidRDefault="00922C9D" w:rsidP="007C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03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C4D95" w14:textId="6564493F" w:rsidR="00613A74" w:rsidRDefault="00613A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BF63A" w14:textId="77777777" w:rsidR="00613A74" w:rsidRDefault="00613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28FE" w14:textId="77777777" w:rsidR="00922C9D" w:rsidRDefault="00922C9D" w:rsidP="007C35AD">
      <w:pPr>
        <w:spacing w:after="0" w:line="240" w:lineRule="auto"/>
      </w:pPr>
      <w:r>
        <w:separator/>
      </w:r>
    </w:p>
  </w:footnote>
  <w:footnote w:type="continuationSeparator" w:id="0">
    <w:p w14:paraId="6BC888E1" w14:textId="77777777" w:rsidR="00922C9D" w:rsidRDefault="00922C9D" w:rsidP="007C3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9B"/>
    <w:multiLevelType w:val="hybridMultilevel"/>
    <w:tmpl w:val="37866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7A9D"/>
    <w:multiLevelType w:val="hybridMultilevel"/>
    <w:tmpl w:val="4FCA8F0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9BF2255"/>
    <w:multiLevelType w:val="hybridMultilevel"/>
    <w:tmpl w:val="B27EFD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C50186"/>
    <w:multiLevelType w:val="hybridMultilevel"/>
    <w:tmpl w:val="1B5030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9B3FE8"/>
    <w:multiLevelType w:val="hybridMultilevel"/>
    <w:tmpl w:val="AF20D4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C2B739D"/>
    <w:multiLevelType w:val="hybridMultilevel"/>
    <w:tmpl w:val="4588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2252F"/>
    <w:multiLevelType w:val="hybridMultilevel"/>
    <w:tmpl w:val="68B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E16C6"/>
    <w:multiLevelType w:val="hybridMultilevel"/>
    <w:tmpl w:val="A9A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3E2B"/>
    <w:multiLevelType w:val="hybridMultilevel"/>
    <w:tmpl w:val="7548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162E6"/>
    <w:multiLevelType w:val="hybridMultilevel"/>
    <w:tmpl w:val="A2AC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D6"/>
    <w:rsid w:val="00001B0E"/>
    <w:rsid w:val="00063779"/>
    <w:rsid w:val="001119CD"/>
    <w:rsid w:val="00144192"/>
    <w:rsid w:val="00190552"/>
    <w:rsid w:val="001C3E27"/>
    <w:rsid w:val="00234371"/>
    <w:rsid w:val="002847E8"/>
    <w:rsid w:val="002C0CCB"/>
    <w:rsid w:val="002D60E2"/>
    <w:rsid w:val="0030790E"/>
    <w:rsid w:val="0033728F"/>
    <w:rsid w:val="00353EEB"/>
    <w:rsid w:val="003627DF"/>
    <w:rsid w:val="00365E32"/>
    <w:rsid w:val="00376938"/>
    <w:rsid w:val="003922EB"/>
    <w:rsid w:val="003A2EEF"/>
    <w:rsid w:val="003A52FA"/>
    <w:rsid w:val="003B6A18"/>
    <w:rsid w:val="003D1B05"/>
    <w:rsid w:val="003D54E7"/>
    <w:rsid w:val="003F195A"/>
    <w:rsid w:val="004204CF"/>
    <w:rsid w:val="00482F24"/>
    <w:rsid w:val="004E79D4"/>
    <w:rsid w:val="005369B2"/>
    <w:rsid w:val="00560085"/>
    <w:rsid w:val="005D56CC"/>
    <w:rsid w:val="00602007"/>
    <w:rsid w:val="00606CA3"/>
    <w:rsid w:val="00613A74"/>
    <w:rsid w:val="006235E3"/>
    <w:rsid w:val="006328CF"/>
    <w:rsid w:val="00692BD9"/>
    <w:rsid w:val="006D10D1"/>
    <w:rsid w:val="006E00C1"/>
    <w:rsid w:val="006E774D"/>
    <w:rsid w:val="00735366"/>
    <w:rsid w:val="00757304"/>
    <w:rsid w:val="007B4191"/>
    <w:rsid w:val="007C1280"/>
    <w:rsid w:val="007C35AD"/>
    <w:rsid w:val="007C3D62"/>
    <w:rsid w:val="007D06FA"/>
    <w:rsid w:val="00836D03"/>
    <w:rsid w:val="008968A9"/>
    <w:rsid w:val="00911982"/>
    <w:rsid w:val="00922C9D"/>
    <w:rsid w:val="00940313"/>
    <w:rsid w:val="00943C06"/>
    <w:rsid w:val="00947FCF"/>
    <w:rsid w:val="009710D7"/>
    <w:rsid w:val="00971740"/>
    <w:rsid w:val="009731DC"/>
    <w:rsid w:val="00980945"/>
    <w:rsid w:val="00982CC9"/>
    <w:rsid w:val="009C4C1A"/>
    <w:rsid w:val="009D0C1C"/>
    <w:rsid w:val="00A511D6"/>
    <w:rsid w:val="00A87E05"/>
    <w:rsid w:val="00AA7764"/>
    <w:rsid w:val="00AC28B8"/>
    <w:rsid w:val="00AE7D30"/>
    <w:rsid w:val="00B1566E"/>
    <w:rsid w:val="00B16CA5"/>
    <w:rsid w:val="00B54BF6"/>
    <w:rsid w:val="00B56AAC"/>
    <w:rsid w:val="00B67DC9"/>
    <w:rsid w:val="00B90ED2"/>
    <w:rsid w:val="00BA4666"/>
    <w:rsid w:val="00BD4EBD"/>
    <w:rsid w:val="00BE066B"/>
    <w:rsid w:val="00C10956"/>
    <w:rsid w:val="00C12B3B"/>
    <w:rsid w:val="00C23E4B"/>
    <w:rsid w:val="00C52BD1"/>
    <w:rsid w:val="00C55E4E"/>
    <w:rsid w:val="00C6363E"/>
    <w:rsid w:val="00C64458"/>
    <w:rsid w:val="00CA5FC8"/>
    <w:rsid w:val="00D032EC"/>
    <w:rsid w:val="00D07E1B"/>
    <w:rsid w:val="00D10B5D"/>
    <w:rsid w:val="00D2564A"/>
    <w:rsid w:val="00D501F4"/>
    <w:rsid w:val="00DA67D0"/>
    <w:rsid w:val="00DF45E6"/>
    <w:rsid w:val="00E02B4B"/>
    <w:rsid w:val="00E3123B"/>
    <w:rsid w:val="00E46558"/>
    <w:rsid w:val="00E63562"/>
    <w:rsid w:val="00E83437"/>
    <w:rsid w:val="00EA357D"/>
    <w:rsid w:val="00EA4B01"/>
    <w:rsid w:val="00ED486F"/>
    <w:rsid w:val="00F72B8D"/>
    <w:rsid w:val="00FB7F7A"/>
    <w:rsid w:val="00FD39A3"/>
    <w:rsid w:val="00F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38B"/>
  <w15:chartTrackingRefBased/>
  <w15:docId w15:val="{7ED40BE4-FAF9-42AB-82F8-2F907E3A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9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E2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30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2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C1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C4C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4C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3E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E2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3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35A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35A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C35AD"/>
  </w:style>
  <w:style w:type="character" w:customStyle="1" w:styleId="Heading2Char">
    <w:name w:val="Heading 2 Char"/>
    <w:basedOn w:val="DefaultParagraphFont"/>
    <w:link w:val="Heading2"/>
    <w:uiPriority w:val="9"/>
    <w:rsid w:val="0075730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CC9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1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7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13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7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uralnetworksanddeeplearning.com/abo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Вик</b:Tag>
    <b:SourceType>InternetSite</b:SourceType>
    <b:Guid>{C5EFC405-1B7E-4C23-92AF-881C73DA849C}</b:Guid>
    <b:InternetSiteTitle>Викикпедия</b:InternetSiteTitle>
    <b:URL>https://ru.wikipedia.org/wiki/Машинное_обучение</b:URL>
    <b:RefOrder>2</b:RefOrder>
  </b:Source>
</b:Sources>
</file>

<file path=customXml/itemProps1.xml><?xml version="1.0" encoding="utf-8"?>
<ds:datastoreItem xmlns:ds="http://schemas.openxmlformats.org/officeDocument/2006/customXml" ds:itemID="{793C79AD-2086-41EF-B785-59BEA3B9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14</Pages>
  <Words>1329</Words>
  <Characters>8974</Characters>
  <Application>Microsoft Office Word</Application>
  <DocSecurity>0</DocSecurity>
  <Lines>213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ftvkun</dc:creator>
  <cp:keywords/>
  <dc:description/>
  <cp:lastModifiedBy>ftvkun</cp:lastModifiedBy>
  <cp:revision>82</cp:revision>
  <dcterms:created xsi:type="dcterms:W3CDTF">2022-06-07T17:13:00Z</dcterms:created>
  <dcterms:modified xsi:type="dcterms:W3CDTF">2023-03-21T07:04:00Z</dcterms:modified>
</cp:coreProperties>
</file>