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8CC2" w14:textId="4A58C4EE" w:rsidR="00C519A1" w:rsidRPr="00E127C6" w:rsidRDefault="00C519A1" w:rsidP="00772CA3">
      <w:pPr>
        <w:pStyle w:val="Title"/>
        <w:rPr>
          <w:sz w:val="44"/>
          <w:lang w:val="en-US"/>
        </w:rPr>
      </w:pPr>
      <w:bookmarkStart w:id="0" w:name="_GoBack"/>
      <w:bookmarkEnd w:id="0"/>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55BCB0F8"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1327330A" w:rsidR="00A642AE" w:rsidRDefault="00A642AE" w:rsidP="002856B1">
      <w:pPr>
        <w:pStyle w:val="Description"/>
      </w:pPr>
    </w:p>
    <w:p w14:paraId="657B1927" w14:textId="7A5047AE" w:rsidR="00E127C6" w:rsidRPr="00F10FA5" w:rsidRDefault="00F10FA5" w:rsidP="00F10FA5">
      <w:pPr>
        <w:rPr>
          <w:sz w:val="28"/>
          <w:szCs w:val="28"/>
        </w:rPr>
      </w:pPr>
      <w:r w:rsidRPr="00F10FA5">
        <w:rPr>
          <w:rFonts w:asciiTheme="majorHAnsi" w:hAnsiTheme="majorHAnsi" w:cstheme="majorHAnsi"/>
          <w:iCs/>
          <w:sz w:val="28"/>
          <w:szCs w:val="28"/>
        </w:rPr>
        <w:t xml:space="preserve">Εταιρίες παραγωγής ηλεκτρικής </w:t>
      </w:r>
      <w:r w:rsidRPr="001324E5">
        <w:rPr>
          <w:rFonts w:asciiTheme="majorHAnsi" w:hAnsiTheme="majorHAnsi" w:cstheme="majorHAnsi"/>
          <w:iCs/>
          <w:sz w:val="28"/>
          <w:szCs w:val="28"/>
        </w:rPr>
        <w:t>ενέργειας</w:t>
      </w:r>
      <w:r w:rsidRPr="001324E5">
        <w:rPr>
          <w:rFonts w:asciiTheme="majorHAnsi" w:hAnsiTheme="majorHAnsi" w:cstheme="majorHAnsi"/>
          <w:i/>
          <w:sz w:val="28"/>
          <w:szCs w:val="28"/>
        </w:rPr>
        <w:t xml:space="preserve"> (</w:t>
      </w:r>
      <w:r w:rsidRPr="001324E5">
        <w:rPr>
          <w:rFonts w:asciiTheme="majorHAnsi" w:hAnsiTheme="majorHAnsi" w:cstheme="majorHAnsi"/>
          <w:sz w:val="28"/>
          <w:szCs w:val="28"/>
          <w:lang w:val="en-US"/>
        </w:rPr>
        <w:t>Power</w:t>
      </w:r>
      <w:r w:rsidRPr="001324E5">
        <w:rPr>
          <w:rFonts w:asciiTheme="majorHAnsi" w:hAnsiTheme="majorHAnsi" w:cstheme="majorHAnsi"/>
          <w:sz w:val="28"/>
          <w:szCs w:val="28"/>
        </w:rPr>
        <w:t xml:space="preserve"> </w:t>
      </w:r>
      <w:r w:rsidRPr="001324E5">
        <w:rPr>
          <w:rFonts w:asciiTheme="majorHAnsi" w:hAnsiTheme="majorHAnsi" w:cstheme="majorHAnsi"/>
          <w:sz w:val="28"/>
          <w:szCs w:val="28"/>
          <w:lang w:val="en-US"/>
        </w:rPr>
        <w:t>generation</w:t>
      </w:r>
      <w:r w:rsidRPr="001324E5">
        <w:rPr>
          <w:rFonts w:asciiTheme="majorHAnsi" w:hAnsiTheme="majorHAnsi" w:cstheme="majorHAnsi"/>
          <w:sz w:val="28"/>
          <w:szCs w:val="28"/>
        </w:rPr>
        <w:t xml:space="preserve"> </w:t>
      </w:r>
      <w:r w:rsidRPr="001324E5">
        <w:rPr>
          <w:rFonts w:asciiTheme="majorHAnsi" w:hAnsiTheme="majorHAnsi" w:cstheme="majorHAnsi"/>
          <w:sz w:val="28"/>
          <w:szCs w:val="28"/>
          <w:lang w:val="en-US"/>
        </w:rPr>
        <w:t>companies</w:t>
      </w:r>
      <w:r w:rsidRPr="001324E5">
        <w:rPr>
          <w:rFonts w:asciiTheme="majorHAnsi" w:hAnsiTheme="majorHAnsi" w:cstheme="majorHAnsi"/>
          <w:i/>
          <w:sz w:val="28"/>
          <w:szCs w:val="28"/>
        </w:rPr>
        <w:t>)</w:t>
      </w:r>
      <w:r w:rsidRPr="00F10FA5">
        <w:rPr>
          <w:sz w:val="28"/>
          <w:szCs w:val="28"/>
        </w:rPr>
        <w:t xml:space="preserve"> </w:t>
      </w:r>
    </w:p>
    <w:p w14:paraId="48C7DC2B" w14:textId="76F66D4A" w:rsidR="00C519A1" w:rsidRPr="005A23FE" w:rsidRDefault="00C519A1" w:rsidP="004276A5">
      <w:pPr>
        <w:pStyle w:val="Heading1"/>
        <w:rPr>
          <w:b/>
          <w:bCs/>
        </w:rPr>
      </w:pPr>
      <w:r w:rsidRPr="005A23FE">
        <w:rPr>
          <w:b/>
          <w:bCs/>
        </w:rPr>
        <w:t>Εισαγωγή</w:t>
      </w:r>
    </w:p>
    <w:p w14:paraId="36563AFC" w14:textId="5F4A7F6C" w:rsidR="00C519A1" w:rsidRPr="005A23FE" w:rsidRDefault="00BE4961" w:rsidP="00BE4961">
      <w:pPr>
        <w:pStyle w:val="Heading2"/>
        <w:rPr>
          <w:b/>
          <w:bCs/>
        </w:rPr>
      </w:pPr>
      <w:r w:rsidRPr="005A23FE">
        <w:rPr>
          <w:b/>
          <w:bCs/>
        </w:rPr>
        <w:t>1.1</w:t>
      </w:r>
      <w:r w:rsidRPr="005A23FE">
        <w:rPr>
          <w:b/>
          <w:bCs/>
        </w:rPr>
        <w:tab/>
      </w:r>
      <w:r w:rsidR="001E6AA0" w:rsidRPr="005A23FE">
        <w:rPr>
          <w:b/>
          <w:bCs/>
        </w:rPr>
        <w:t>Ταυτότητα - επιχειρησιακοί στόχοι</w:t>
      </w:r>
    </w:p>
    <w:p w14:paraId="2BDFA8EE" w14:textId="3022BF64" w:rsidR="000027EE" w:rsidRPr="000027EE" w:rsidRDefault="000027EE" w:rsidP="00090242">
      <w:pPr>
        <w:jc w:val="both"/>
        <w:rPr>
          <w:rFonts w:asciiTheme="majorHAnsi" w:hAnsiTheme="majorHAnsi" w:cstheme="majorHAnsi"/>
          <w:sz w:val="22"/>
          <w:szCs w:val="22"/>
        </w:rPr>
      </w:pPr>
      <w:r w:rsidRPr="000027EE">
        <w:rPr>
          <w:rFonts w:asciiTheme="majorHAnsi" w:hAnsiTheme="majorHAnsi" w:cstheme="majorHAnsi"/>
          <w:sz w:val="22"/>
          <w:szCs w:val="22"/>
        </w:rPr>
        <w:t xml:space="preserve">Σκοπός του πληροφοριακού συστήματος “Energastalker”, εφεξής αναφερόμενο ως έργο ή/και project, είναι η ανάπτυξη ενός διαδικτυακού παρατηρητηρίου ενεργειακών δεδομένων , όπου οι χρήστες θα είναι σε θέση να διαχειριστούν και να επεξεργαστούν τα δεδομένα αυτά της αγοράς ηλεκτρικής ενέργειας στην Ευρώπη, τα οποία διατίθενται ως ανοικτά δεδομένα (Open Data) από το δικτυακό τόπο transparency.entsoe.eu. Τα δεδομένα αυτά είναι κρίσιμα για τη διαφάνεια στη λειτουργία της αγοράς ηλεκτρικής ενέργειας και η διάθεση, οπτικοποίηση και ανάλυσή τους είναι απαραίτητες υπηρεσίες προς τους συμμετέχοντες στην αγορά. Την ανάγκη αυτή έχει την προσδοκία να ικανοποιήσει η “Ομάδα Πύραυλος” με το παρόν project. </w:t>
      </w:r>
    </w:p>
    <w:p w14:paraId="10154BF7" w14:textId="3F8CDD3E" w:rsidR="004928E2" w:rsidRPr="005A23FE" w:rsidRDefault="00BE4961" w:rsidP="004928E2">
      <w:pPr>
        <w:pStyle w:val="Heading2"/>
        <w:rPr>
          <w:b/>
          <w:bCs/>
        </w:rPr>
      </w:pPr>
      <w:r w:rsidRPr="005A23FE">
        <w:rPr>
          <w:b/>
          <w:bCs/>
        </w:rPr>
        <w:t>1.2</w:t>
      </w:r>
      <w:r w:rsidRPr="005A23FE">
        <w:rPr>
          <w:b/>
          <w:bCs/>
        </w:rPr>
        <w:tab/>
      </w:r>
      <w:r w:rsidR="00E127C6" w:rsidRPr="005A23FE">
        <w:rPr>
          <w:b/>
          <w:bCs/>
        </w:rPr>
        <w:t>Περίγραμμα</w:t>
      </w:r>
      <w:r w:rsidR="00C519A1" w:rsidRPr="005A23FE">
        <w:rPr>
          <w:b/>
          <w:bCs/>
        </w:rPr>
        <w:t xml:space="preserve"> επιχειρησιακών λειτουργιών</w:t>
      </w:r>
    </w:p>
    <w:p w14:paraId="6C7CF8EC" w14:textId="1CBC2C2E" w:rsidR="004928E2" w:rsidRDefault="004928E2" w:rsidP="004928E2"/>
    <w:p w14:paraId="2345C43F" w14:textId="79F7B394" w:rsidR="004928E2" w:rsidRDefault="00B517F3" w:rsidP="004928E2">
      <w:r>
        <w:rPr>
          <w:noProof/>
        </w:rPr>
        <w:drawing>
          <wp:anchor distT="0" distB="0" distL="114300" distR="114300" simplePos="0" relativeHeight="251659264" behindDoc="0" locked="0" layoutInCell="1" allowOverlap="1" wp14:anchorId="3C3A27A2" wp14:editId="2EB130EC">
            <wp:simplePos x="0" y="0"/>
            <wp:positionH relativeFrom="margin">
              <wp:align>left</wp:align>
            </wp:positionH>
            <wp:positionV relativeFrom="paragraph">
              <wp:posOffset>37465</wp:posOffset>
            </wp:positionV>
            <wp:extent cx="5727700" cy="215709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2157095"/>
                    </a:xfrm>
                    <a:prstGeom prst="rect">
                      <a:avLst/>
                    </a:prstGeom>
                  </pic:spPr>
                </pic:pic>
              </a:graphicData>
            </a:graphic>
            <wp14:sizeRelH relativeFrom="page">
              <wp14:pctWidth>0</wp14:pctWidth>
            </wp14:sizeRelH>
            <wp14:sizeRelV relativeFrom="page">
              <wp14:pctHeight>0</wp14:pctHeight>
            </wp14:sizeRelV>
          </wp:anchor>
        </w:drawing>
      </w:r>
    </w:p>
    <w:p w14:paraId="2D853C1A" w14:textId="786DF905" w:rsidR="004928E2" w:rsidRDefault="004928E2" w:rsidP="004928E2"/>
    <w:p w14:paraId="4927BB72" w14:textId="3BE76CD4" w:rsidR="004928E2" w:rsidRDefault="004928E2" w:rsidP="004928E2"/>
    <w:p w14:paraId="2F8642BD" w14:textId="7502C47B" w:rsidR="004928E2" w:rsidRDefault="004928E2" w:rsidP="004928E2"/>
    <w:p w14:paraId="3DECC5C8" w14:textId="2764EFC1" w:rsidR="004928E2" w:rsidRDefault="004928E2" w:rsidP="004928E2"/>
    <w:p w14:paraId="3D3A44E9" w14:textId="3ED69083" w:rsidR="004928E2" w:rsidRDefault="004928E2" w:rsidP="004928E2"/>
    <w:p w14:paraId="662037BC" w14:textId="4AE4F039" w:rsidR="004928E2" w:rsidRDefault="004928E2" w:rsidP="004928E2"/>
    <w:p w14:paraId="11D760F9" w14:textId="477B66EE" w:rsidR="004928E2" w:rsidRDefault="004928E2" w:rsidP="004928E2"/>
    <w:p w14:paraId="07EA476F" w14:textId="77777777" w:rsidR="004928E2" w:rsidRDefault="004928E2" w:rsidP="004928E2"/>
    <w:p w14:paraId="3C28D386" w14:textId="279C9F49" w:rsidR="004928E2" w:rsidRPr="00370BE3" w:rsidRDefault="004928E2" w:rsidP="001A595E">
      <w:pPr>
        <w:jc w:val="both"/>
        <w:rPr>
          <w:rFonts w:asciiTheme="majorHAnsi" w:hAnsiTheme="majorHAnsi" w:cstheme="majorHAnsi"/>
          <w:sz w:val="22"/>
          <w:szCs w:val="22"/>
        </w:rPr>
      </w:pPr>
      <w:r w:rsidRPr="004928E2">
        <w:rPr>
          <w:rFonts w:asciiTheme="majorHAnsi" w:hAnsiTheme="majorHAnsi" w:cstheme="majorHAnsi"/>
          <w:sz w:val="22"/>
          <w:szCs w:val="22"/>
        </w:rPr>
        <w:t xml:space="preserve">Παραπάνω παρουσιάζεται σχηματικά η αλληλεπίδραση μεταξύ </w:t>
      </w:r>
      <w:r w:rsidR="00370BE3">
        <w:rPr>
          <w:rFonts w:asciiTheme="majorHAnsi" w:hAnsiTheme="majorHAnsi" w:cstheme="majorHAnsi"/>
          <w:sz w:val="22"/>
          <w:szCs w:val="22"/>
        </w:rPr>
        <w:t>εταιρίας</w:t>
      </w:r>
      <w:r w:rsidRPr="004928E2">
        <w:rPr>
          <w:rFonts w:asciiTheme="majorHAnsi" w:hAnsiTheme="majorHAnsi" w:cstheme="majorHAnsi"/>
          <w:sz w:val="22"/>
          <w:szCs w:val="22"/>
        </w:rPr>
        <w:t>-πλατφόρμας</w:t>
      </w:r>
      <w:r w:rsidRPr="004928E2">
        <w:rPr>
          <w:rFonts w:asciiTheme="majorHAnsi" w:hAnsiTheme="majorHAnsi" w:cstheme="majorHAnsi"/>
          <w:i/>
          <w:sz w:val="22"/>
          <w:szCs w:val="22"/>
        </w:rPr>
        <w:t>.</w:t>
      </w:r>
      <w:r w:rsidRPr="004928E2">
        <w:rPr>
          <w:rFonts w:asciiTheme="majorHAnsi" w:hAnsiTheme="majorHAnsi" w:cstheme="majorHAnsi"/>
          <w:sz w:val="22"/>
          <w:szCs w:val="22"/>
        </w:rPr>
        <w:t xml:space="preserve"> </w:t>
      </w:r>
      <w:r w:rsidR="00AB3DE2">
        <w:rPr>
          <w:rFonts w:asciiTheme="majorHAnsi" w:hAnsiTheme="majorHAnsi" w:cstheme="majorHAnsi"/>
          <w:sz w:val="22"/>
          <w:szCs w:val="22"/>
        </w:rPr>
        <w:t xml:space="preserve">Οι εταιρίες παραγωγής ηλεκτρικής ενέργειας θα έχουν δικαιώματα διαχειριστή, αλλά σε περιορισμένη κλίμακα, καθώς θα είναι μονάχα υπεύθυνοι για την ενημέρωση της βάσης δεδομένων με τα νέα στοιχεία. </w:t>
      </w:r>
      <w:r w:rsidR="00370BE3">
        <w:rPr>
          <w:rFonts w:asciiTheme="majorHAnsi" w:hAnsiTheme="majorHAnsi" w:cstheme="majorHAnsi"/>
          <w:sz w:val="22"/>
          <w:szCs w:val="22"/>
        </w:rPr>
        <w:t>Οι εταιρίες παραγωγής ηλεκτρικής ενέργειας καλούνται να ενημερώνουν τακτικά και να μοιράζονται τα στοιχεία παραγωγής με την υπηρεσία, ώστε αυτή να καθίσταται έγκυρη και λειτουργική. Οι εταιρίες αυτές, σαφώς θα μπορούν να λειτουργούν και ως διαχειριστές του όλου συστήματος, έχοντας όμως τη δυνατότητα να ενημερώνουν μόνο τα δικά τους δεδομένα. Κατά αυτόν τον τρόπο επωφελούνται επιχειρηματικά, καθώς θα έχουν μια πιο ολοκληρωμένη εικόνα του ανταγωνισμού, βοηθώντας έτσι τη λήψη σωστών μελλοντικών αποφάσεων.</w:t>
      </w:r>
      <w:r w:rsidR="003F399B">
        <w:rPr>
          <w:rFonts w:asciiTheme="majorHAnsi" w:hAnsiTheme="majorHAnsi" w:cstheme="majorHAnsi"/>
          <w:sz w:val="22"/>
          <w:szCs w:val="22"/>
        </w:rPr>
        <w:t xml:space="preserve"> Επιπλέον θα έχουν μια δυνατότητα διαφήμισης</w:t>
      </w:r>
      <w:r w:rsidR="00CB5B56" w:rsidRPr="00CB5B56">
        <w:rPr>
          <w:rFonts w:asciiTheme="majorHAnsi" w:hAnsiTheme="majorHAnsi" w:cstheme="majorHAnsi"/>
          <w:sz w:val="22"/>
          <w:szCs w:val="22"/>
        </w:rPr>
        <w:t xml:space="preserve"> </w:t>
      </w:r>
      <w:r w:rsidR="00CB5B56">
        <w:rPr>
          <w:rFonts w:asciiTheme="majorHAnsi" w:hAnsiTheme="majorHAnsi" w:cstheme="majorHAnsi"/>
          <w:sz w:val="22"/>
          <w:szCs w:val="22"/>
        </w:rPr>
        <w:t>ή και χρηματοδότησης από το υπουργείο ενέργειας</w:t>
      </w:r>
      <w:r w:rsidR="003F399B">
        <w:rPr>
          <w:rFonts w:asciiTheme="majorHAnsi" w:hAnsiTheme="majorHAnsi" w:cstheme="majorHAnsi"/>
          <w:sz w:val="22"/>
          <w:szCs w:val="22"/>
        </w:rPr>
        <w:t>, καθώς οι εταιρίες που παράγουν ενέργεια με φιλικούς προς το περιβάλλον τρόπους θα αναδεικνύονται μέσω της πλατφόρμας.</w:t>
      </w:r>
    </w:p>
    <w:p w14:paraId="3D14E382" w14:textId="2AD4AE20" w:rsidR="00C519A1" w:rsidRDefault="004928E2" w:rsidP="004928E2">
      <w:pPr>
        <w:pStyle w:val="Heading1"/>
        <w:numPr>
          <w:ilvl w:val="0"/>
          <w:numId w:val="0"/>
        </w:numPr>
      </w:pPr>
      <w:r w:rsidRPr="00650BBF">
        <w:rPr>
          <w:b/>
          <w:bCs/>
        </w:rPr>
        <w:lastRenderedPageBreak/>
        <w:t>2.</w:t>
      </w:r>
      <w:r w:rsidRPr="00370BE3">
        <w:t xml:space="preserve"> </w:t>
      </w:r>
      <w:r w:rsidR="00111202" w:rsidRPr="00650BBF">
        <w:rPr>
          <w:b/>
          <w:bCs/>
        </w:rPr>
        <w:t>Αναφορές</w:t>
      </w:r>
      <w:r w:rsidR="00686E19" w:rsidRPr="00650BBF">
        <w:rPr>
          <w:b/>
          <w:bCs/>
        </w:rPr>
        <w:t xml:space="preserve"> - πηγές πληροφοριών</w:t>
      </w:r>
    </w:p>
    <w:p w14:paraId="1A10765E" w14:textId="77777777" w:rsidR="004C4500" w:rsidRPr="009622F4" w:rsidRDefault="008C1871" w:rsidP="004C4500">
      <w:pPr>
        <w:pStyle w:val="ListParagraph"/>
        <w:numPr>
          <w:ilvl w:val="0"/>
          <w:numId w:val="18"/>
        </w:numPr>
        <w:spacing w:line="240" w:lineRule="auto"/>
        <w:ind w:left="714" w:hanging="357"/>
        <w:rPr>
          <w:rFonts w:asciiTheme="majorHAnsi" w:hAnsiTheme="majorHAnsi" w:cstheme="majorHAnsi"/>
        </w:rPr>
      </w:pPr>
      <w:hyperlink r:id="rId8" w:history="1">
        <w:r w:rsidR="004C4500">
          <w:rPr>
            <w:rStyle w:val="Hyperlink"/>
            <w:lang w:val="en-US"/>
          </w:rPr>
          <w:t>https</w:t>
        </w:r>
        <w:r w:rsidR="004C4500">
          <w:rPr>
            <w:rStyle w:val="Hyperlink"/>
          </w:rPr>
          <w:t>://</w:t>
        </w:r>
        <w:r w:rsidR="004C4500">
          <w:rPr>
            <w:rStyle w:val="Hyperlink"/>
            <w:lang w:val="en-US"/>
          </w:rPr>
          <w:t>transparency</w:t>
        </w:r>
        <w:r w:rsidR="004C4500">
          <w:rPr>
            <w:rStyle w:val="Hyperlink"/>
          </w:rPr>
          <w:t>.</w:t>
        </w:r>
        <w:proofErr w:type="spellStart"/>
        <w:r w:rsidR="004C4500">
          <w:rPr>
            <w:rStyle w:val="Hyperlink"/>
            <w:lang w:val="en-US"/>
          </w:rPr>
          <w:t>entsoe</w:t>
        </w:r>
        <w:proofErr w:type="spellEnd"/>
        <w:r w:rsidR="004C4500">
          <w:rPr>
            <w:rStyle w:val="Hyperlink"/>
          </w:rPr>
          <w:t>.</w:t>
        </w:r>
        <w:proofErr w:type="spellStart"/>
        <w:r w:rsidR="004C4500">
          <w:rPr>
            <w:rStyle w:val="Hyperlink"/>
            <w:lang w:val="en-US"/>
          </w:rPr>
          <w:t>eu</w:t>
        </w:r>
        <w:proofErr w:type="spellEnd"/>
        <w:r w:rsidR="004C4500">
          <w:rPr>
            <w:rStyle w:val="Hyperlink"/>
          </w:rPr>
          <w:t>/</w:t>
        </w:r>
      </w:hyperlink>
      <w:r w:rsidR="004C4500">
        <w:t xml:space="preserve">  </w:t>
      </w:r>
      <w:r w:rsidR="004C4500" w:rsidRPr="009622F4">
        <w:rPr>
          <w:rFonts w:asciiTheme="majorHAnsi" w:hAnsiTheme="majorHAnsi" w:cstheme="majorHAnsi"/>
        </w:rPr>
        <w:t xml:space="preserve">(εναποθετήριο </w:t>
      </w:r>
      <w:r w:rsidR="004C4500" w:rsidRPr="009622F4">
        <w:rPr>
          <w:rFonts w:asciiTheme="majorHAnsi" w:hAnsiTheme="majorHAnsi" w:cstheme="majorHAnsi"/>
          <w:lang w:val="en-US"/>
        </w:rPr>
        <w:t>open</w:t>
      </w:r>
      <w:r w:rsidR="004C4500" w:rsidRPr="009622F4">
        <w:rPr>
          <w:rFonts w:asciiTheme="majorHAnsi" w:hAnsiTheme="majorHAnsi" w:cstheme="majorHAnsi"/>
        </w:rPr>
        <w:t xml:space="preserve"> </w:t>
      </w:r>
      <w:r w:rsidR="004C4500" w:rsidRPr="009622F4">
        <w:rPr>
          <w:rFonts w:asciiTheme="majorHAnsi" w:hAnsiTheme="majorHAnsi" w:cstheme="majorHAnsi"/>
          <w:lang w:val="en-US"/>
        </w:rPr>
        <w:t>data</w:t>
      </w:r>
      <w:r w:rsidR="004C4500" w:rsidRPr="009622F4">
        <w:rPr>
          <w:rFonts w:asciiTheme="majorHAnsi" w:hAnsiTheme="majorHAnsi" w:cstheme="majorHAnsi"/>
        </w:rPr>
        <w:t xml:space="preserve"> που θα εισαχθούν στη βάση δεδομένων του </w:t>
      </w:r>
      <w:r w:rsidR="004C4500" w:rsidRPr="009622F4">
        <w:rPr>
          <w:rFonts w:asciiTheme="majorHAnsi" w:hAnsiTheme="majorHAnsi" w:cstheme="majorHAnsi"/>
          <w:lang w:val="en-US"/>
        </w:rPr>
        <w:t>project</w:t>
      </w:r>
      <w:r w:rsidR="004C4500" w:rsidRPr="009622F4">
        <w:rPr>
          <w:rFonts w:asciiTheme="majorHAnsi" w:hAnsiTheme="majorHAnsi" w:cstheme="majorHAnsi"/>
        </w:rPr>
        <w:t>)</w:t>
      </w:r>
    </w:p>
    <w:p w14:paraId="0499B5F0" w14:textId="77777777" w:rsidR="004C4500" w:rsidRDefault="008C1871" w:rsidP="004C4500">
      <w:pPr>
        <w:pStyle w:val="ListParagraph"/>
        <w:numPr>
          <w:ilvl w:val="0"/>
          <w:numId w:val="18"/>
        </w:numPr>
        <w:spacing w:line="240" w:lineRule="auto"/>
        <w:ind w:left="714" w:hanging="357"/>
      </w:pPr>
      <w:hyperlink r:id="rId9" w:history="1">
        <w:r w:rsidR="004C4500">
          <w:rPr>
            <w:rStyle w:val="Hyperlink"/>
          </w:rPr>
          <w:t>https://transparency.entsoe.eu/content/static_content/Static%20content/knowledge%20base/SFTP-Transparency_Docs.html</w:t>
        </w:r>
      </w:hyperlink>
    </w:p>
    <w:p w14:paraId="0556FB20" w14:textId="462611BF" w:rsidR="00C519A1" w:rsidRPr="00DD042C" w:rsidRDefault="00DD042C" w:rsidP="00DD042C">
      <w:pPr>
        <w:pStyle w:val="Heading1"/>
        <w:numPr>
          <w:ilvl w:val="0"/>
          <w:numId w:val="0"/>
        </w:numPr>
        <w:rPr>
          <w:b/>
          <w:bCs/>
        </w:rPr>
      </w:pPr>
      <w:r>
        <w:rPr>
          <w:b/>
          <w:bCs/>
        </w:rPr>
        <w:t xml:space="preserve">3. </w:t>
      </w:r>
      <w:r w:rsidR="00486BEA" w:rsidRPr="00DD042C">
        <w:rPr>
          <w:b/>
          <w:bCs/>
        </w:rPr>
        <w:t>Λειτουργικές απαιτήσεις επιχειρησιακού περιβάλλοντος</w:t>
      </w:r>
    </w:p>
    <w:p w14:paraId="74ECAA21" w14:textId="726C2109" w:rsidR="00C519A1" w:rsidRPr="00DD042C" w:rsidRDefault="004B1A74" w:rsidP="00BE4961">
      <w:pPr>
        <w:pStyle w:val="Heading2"/>
        <w:rPr>
          <w:b/>
          <w:bCs/>
        </w:rPr>
      </w:pPr>
      <w:r w:rsidRPr="00DD042C">
        <w:rPr>
          <w:b/>
          <w:bCs/>
        </w:rPr>
        <w:t>3</w:t>
      </w:r>
      <w:r w:rsidR="00BF22DA" w:rsidRPr="00DD042C">
        <w:rPr>
          <w:b/>
          <w:bCs/>
        </w:rPr>
        <w:t>.1</w:t>
      </w:r>
      <w:r w:rsidR="00BF22DA" w:rsidRPr="00DD042C">
        <w:rPr>
          <w:b/>
          <w:bCs/>
        </w:rPr>
        <w:tab/>
      </w:r>
      <w:r w:rsidR="00486BEA" w:rsidRPr="00DD042C">
        <w:rPr>
          <w:b/>
          <w:bCs/>
        </w:rPr>
        <w:t>Επιχειρησιακές διαδικασίες</w:t>
      </w:r>
    </w:p>
    <w:p w14:paraId="0AADD924" w14:textId="01629AF9" w:rsidR="00986EC5" w:rsidRPr="00DD042C" w:rsidRDefault="00986EC5" w:rsidP="00706A39">
      <w:pPr>
        <w:ind w:firstLine="449"/>
        <w:jc w:val="both"/>
        <w:rPr>
          <w:rFonts w:asciiTheme="majorHAnsi" w:hAnsiTheme="majorHAnsi" w:cstheme="majorHAnsi"/>
          <w:b/>
          <w:bCs/>
          <w:sz w:val="22"/>
          <w:szCs w:val="22"/>
        </w:rPr>
      </w:pPr>
      <w:r w:rsidRPr="00DD042C">
        <w:rPr>
          <w:rFonts w:asciiTheme="majorHAnsi" w:hAnsiTheme="majorHAnsi" w:cstheme="majorHAnsi"/>
          <w:b/>
          <w:bCs/>
          <w:sz w:val="22"/>
          <w:szCs w:val="22"/>
        </w:rPr>
        <w:t>3.1.1 Περίπτωση εταιρίας παραγωγής ηλεκτρικής ενέργειας</w:t>
      </w:r>
    </w:p>
    <w:p w14:paraId="1AE59C5F" w14:textId="12600699" w:rsidR="00C242F1" w:rsidRPr="00DD042C" w:rsidRDefault="00DD042C" w:rsidP="00706A39">
      <w:pPr>
        <w:ind w:left="1080"/>
        <w:jc w:val="both"/>
        <w:rPr>
          <w:rFonts w:asciiTheme="majorHAnsi" w:hAnsiTheme="majorHAnsi" w:cstheme="majorHAnsi"/>
          <w:b/>
          <w:bCs/>
          <w:sz w:val="22"/>
          <w:szCs w:val="22"/>
        </w:rPr>
      </w:pPr>
      <w:r>
        <w:rPr>
          <w:rFonts w:asciiTheme="majorHAnsi" w:hAnsiTheme="majorHAnsi" w:cstheme="majorHAnsi"/>
          <w:b/>
          <w:bCs/>
          <w:sz w:val="22"/>
          <w:szCs w:val="22"/>
        </w:rPr>
        <w:t>3</w:t>
      </w:r>
      <w:r w:rsidR="00986EC5" w:rsidRPr="00DD042C">
        <w:rPr>
          <w:rFonts w:asciiTheme="majorHAnsi" w:hAnsiTheme="majorHAnsi" w:cstheme="majorHAnsi"/>
          <w:b/>
          <w:bCs/>
          <w:sz w:val="22"/>
          <w:szCs w:val="22"/>
        </w:rPr>
        <w:t>.1.2.1 Δυνατότητα πρόσβασης στην υπηρεσία</w:t>
      </w:r>
    </w:p>
    <w:p w14:paraId="00C065ED" w14:textId="77777777" w:rsidR="008F258A" w:rsidRDefault="00C242F1" w:rsidP="00706A39">
      <w:pPr>
        <w:jc w:val="both"/>
        <w:rPr>
          <w:rFonts w:asciiTheme="majorHAnsi" w:hAnsiTheme="majorHAnsi" w:cstheme="majorHAnsi"/>
          <w:sz w:val="22"/>
          <w:szCs w:val="22"/>
        </w:rPr>
      </w:pPr>
      <w:r>
        <w:rPr>
          <w:rFonts w:asciiTheme="majorHAnsi" w:hAnsiTheme="majorHAnsi" w:cstheme="majorHAnsi"/>
          <w:sz w:val="22"/>
          <w:szCs w:val="22"/>
        </w:rPr>
        <w:t xml:space="preserve">                                       </w:t>
      </w:r>
      <w:r w:rsidR="00986EC5" w:rsidRPr="00986EC5">
        <w:rPr>
          <w:rFonts w:asciiTheme="majorHAnsi" w:hAnsiTheme="majorHAnsi" w:cstheme="majorHAnsi"/>
          <w:sz w:val="22"/>
          <w:szCs w:val="22"/>
        </w:rPr>
        <w:t xml:space="preserve">Η ιστοσελίδα της υπηρεσίας είναι η </w:t>
      </w:r>
      <w:r w:rsidR="00986EC5" w:rsidRPr="00246C79">
        <w:rPr>
          <w:rStyle w:val="InternetLink"/>
          <w:rFonts w:asciiTheme="majorHAnsi" w:hAnsiTheme="majorHAnsi" w:cstheme="majorHAnsi"/>
          <w:sz w:val="22"/>
          <w:szCs w:val="22"/>
          <w:u w:val="none"/>
        </w:rPr>
        <w:t>www.</w:t>
      </w:r>
      <w:proofErr w:type="spellStart"/>
      <w:r w:rsidR="00986EC5" w:rsidRPr="00246C79">
        <w:rPr>
          <w:rStyle w:val="InternetLink"/>
          <w:rFonts w:asciiTheme="majorHAnsi" w:hAnsiTheme="majorHAnsi" w:cstheme="majorHAnsi"/>
          <w:sz w:val="22"/>
          <w:szCs w:val="22"/>
          <w:u w:val="none"/>
          <w:lang w:val="en-US"/>
        </w:rPr>
        <w:t>energastalker</w:t>
      </w:r>
      <w:proofErr w:type="spellEnd"/>
      <w:r w:rsidR="00986EC5" w:rsidRPr="00246C79">
        <w:rPr>
          <w:rStyle w:val="InternetLink"/>
          <w:rFonts w:asciiTheme="majorHAnsi" w:hAnsiTheme="majorHAnsi" w:cstheme="majorHAnsi"/>
          <w:sz w:val="22"/>
          <w:szCs w:val="22"/>
          <w:u w:val="none"/>
        </w:rPr>
        <w:t>.gr</w:t>
      </w:r>
      <w:r w:rsidR="00986EC5" w:rsidRPr="00986EC5">
        <w:rPr>
          <w:rStyle w:val="InternetLink"/>
          <w:rFonts w:asciiTheme="majorHAnsi" w:hAnsiTheme="majorHAnsi" w:cstheme="majorHAnsi"/>
          <w:sz w:val="22"/>
          <w:szCs w:val="22"/>
          <w:u w:val="none"/>
        </w:rPr>
        <w:t xml:space="preserve">. </w:t>
      </w:r>
      <w:r w:rsidR="00986EC5">
        <w:rPr>
          <w:rFonts w:asciiTheme="majorHAnsi" w:hAnsiTheme="majorHAnsi" w:cstheme="majorHAnsi"/>
          <w:sz w:val="22"/>
          <w:szCs w:val="22"/>
        </w:rPr>
        <w:t xml:space="preserve">Ως </w:t>
      </w:r>
      <w:r w:rsidR="008F258A">
        <w:rPr>
          <w:rFonts w:asciiTheme="majorHAnsi" w:hAnsiTheme="majorHAnsi" w:cstheme="majorHAnsi"/>
          <w:sz w:val="22"/>
          <w:szCs w:val="22"/>
        </w:rPr>
        <w:t xml:space="preserve">ειδικής </w:t>
      </w:r>
    </w:p>
    <w:p w14:paraId="488801EE" w14:textId="77777777" w:rsidR="008F258A" w:rsidRDefault="008F258A" w:rsidP="00706A39">
      <w:pPr>
        <w:jc w:val="both"/>
        <w:rPr>
          <w:rFonts w:asciiTheme="majorHAnsi" w:hAnsiTheme="majorHAnsi" w:cstheme="majorHAnsi"/>
          <w:sz w:val="22"/>
          <w:szCs w:val="22"/>
        </w:rPr>
      </w:pPr>
      <w:r>
        <w:rPr>
          <w:rFonts w:asciiTheme="majorHAnsi" w:hAnsiTheme="majorHAnsi" w:cstheme="majorHAnsi"/>
          <w:sz w:val="22"/>
          <w:szCs w:val="22"/>
        </w:rPr>
        <w:t xml:space="preserve">                                       κατηγορίας </w:t>
      </w:r>
      <w:r w:rsidR="00986EC5">
        <w:rPr>
          <w:rFonts w:asciiTheme="majorHAnsi" w:hAnsiTheme="majorHAnsi" w:cstheme="majorHAnsi"/>
          <w:sz w:val="22"/>
          <w:szCs w:val="22"/>
        </w:rPr>
        <w:t>διαχειριστές της</w:t>
      </w:r>
      <w:r w:rsidR="007E1C30">
        <w:rPr>
          <w:rFonts w:asciiTheme="majorHAnsi" w:hAnsiTheme="majorHAnsi" w:cstheme="majorHAnsi"/>
          <w:sz w:val="22"/>
          <w:szCs w:val="22"/>
        </w:rPr>
        <w:t xml:space="preserve"> </w:t>
      </w:r>
      <w:r w:rsidR="00986EC5">
        <w:rPr>
          <w:rFonts w:asciiTheme="majorHAnsi" w:hAnsiTheme="majorHAnsi" w:cstheme="majorHAnsi"/>
          <w:sz w:val="22"/>
          <w:szCs w:val="22"/>
        </w:rPr>
        <w:t xml:space="preserve">πλατφόρμας, οι εταιρίες θα έχουν φυσικά και τη </w:t>
      </w:r>
    </w:p>
    <w:p w14:paraId="257E484F" w14:textId="798EF989" w:rsidR="00986EC5" w:rsidRPr="00C242F1" w:rsidRDefault="008F258A" w:rsidP="00706A39">
      <w:pPr>
        <w:jc w:val="both"/>
        <w:rPr>
          <w:rFonts w:asciiTheme="majorHAnsi" w:hAnsiTheme="majorHAnsi" w:cstheme="majorHAnsi"/>
          <w:sz w:val="22"/>
          <w:szCs w:val="22"/>
        </w:rPr>
      </w:pPr>
      <w:r>
        <w:rPr>
          <w:rFonts w:asciiTheme="majorHAnsi" w:hAnsiTheme="majorHAnsi" w:cstheme="majorHAnsi"/>
          <w:sz w:val="22"/>
          <w:szCs w:val="22"/>
        </w:rPr>
        <w:t xml:space="preserve">                                       </w:t>
      </w:r>
      <w:r w:rsidR="00986EC5">
        <w:rPr>
          <w:rFonts w:asciiTheme="majorHAnsi" w:hAnsiTheme="majorHAnsi" w:cstheme="majorHAnsi"/>
          <w:sz w:val="22"/>
          <w:szCs w:val="22"/>
        </w:rPr>
        <w:t>δυνατότητα χρήσης αυτής και</w:t>
      </w:r>
      <w:r w:rsidR="00C242F1">
        <w:rPr>
          <w:rFonts w:asciiTheme="majorHAnsi" w:hAnsiTheme="majorHAnsi" w:cstheme="majorHAnsi"/>
          <w:sz w:val="22"/>
          <w:szCs w:val="22"/>
        </w:rPr>
        <w:t xml:space="preserve"> </w:t>
      </w:r>
      <w:r w:rsidR="00986EC5">
        <w:rPr>
          <w:rFonts w:asciiTheme="majorHAnsi" w:hAnsiTheme="majorHAnsi" w:cstheme="majorHAnsi"/>
          <w:sz w:val="22"/>
          <w:szCs w:val="22"/>
        </w:rPr>
        <w:t>μάλιστ</w:t>
      </w:r>
      <w:r w:rsidR="00C242F1">
        <w:rPr>
          <w:rFonts w:asciiTheme="majorHAnsi" w:hAnsiTheme="majorHAnsi" w:cstheme="majorHAnsi"/>
          <w:sz w:val="22"/>
          <w:szCs w:val="22"/>
        </w:rPr>
        <w:t xml:space="preserve">α </w:t>
      </w:r>
      <w:r w:rsidR="00986EC5">
        <w:rPr>
          <w:rFonts w:asciiTheme="majorHAnsi" w:hAnsiTheme="majorHAnsi" w:cstheme="majorHAnsi"/>
          <w:sz w:val="22"/>
          <w:szCs w:val="22"/>
        </w:rPr>
        <w:t xml:space="preserve">χωρίς περιορισμό σε </w:t>
      </w:r>
      <w:r w:rsidR="00986EC5">
        <w:rPr>
          <w:rFonts w:asciiTheme="majorHAnsi" w:hAnsiTheme="majorHAnsi" w:cstheme="majorHAnsi"/>
          <w:sz w:val="22"/>
          <w:szCs w:val="22"/>
          <w:lang w:val="en-US"/>
        </w:rPr>
        <w:t>quotas</w:t>
      </w:r>
      <w:r w:rsidR="00986EC5" w:rsidRPr="00986EC5">
        <w:rPr>
          <w:rFonts w:asciiTheme="majorHAnsi" w:hAnsiTheme="majorHAnsi" w:cstheme="majorHAnsi"/>
          <w:sz w:val="22"/>
          <w:szCs w:val="22"/>
        </w:rPr>
        <w:t>.</w:t>
      </w:r>
    </w:p>
    <w:p w14:paraId="2FE43D77" w14:textId="481912FD" w:rsidR="00986EC5" w:rsidRPr="00DD042C" w:rsidRDefault="00DD042C" w:rsidP="00706A39">
      <w:pPr>
        <w:ind w:left="1080"/>
        <w:jc w:val="both"/>
        <w:rPr>
          <w:rFonts w:asciiTheme="majorHAnsi" w:hAnsiTheme="majorHAnsi" w:cstheme="majorHAnsi"/>
          <w:b/>
          <w:bCs/>
          <w:sz w:val="22"/>
          <w:szCs w:val="22"/>
        </w:rPr>
      </w:pPr>
      <w:r w:rsidRPr="00DD042C">
        <w:rPr>
          <w:rFonts w:asciiTheme="majorHAnsi" w:hAnsiTheme="majorHAnsi" w:cstheme="majorHAnsi"/>
          <w:b/>
          <w:bCs/>
          <w:sz w:val="22"/>
          <w:szCs w:val="22"/>
        </w:rPr>
        <w:t>3</w:t>
      </w:r>
      <w:r w:rsidR="00986EC5" w:rsidRPr="00DD042C">
        <w:rPr>
          <w:rFonts w:asciiTheme="majorHAnsi" w:hAnsiTheme="majorHAnsi" w:cstheme="majorHAnsi"/>
          <w:b/>
          <w:bCs/>
          <w:sz w:val="22"/>
          <w:szCs w:val="22"/>
        </w:rPr>
        <w:t>.1.2.2 Χρηματοδότηση έργου</w:t>
      </w:r>
    </w:p>
    <w:p w14:paraId="53B5FF8B" w14:textId="77777777" w:rsidR="0055698C" w:rsidRDefault="00767A9B" w:rsidP="00706A39">
      <w:pPr>
        <w:ind w:left="1080"/>
        <w:jc w:val="both"/>
        <w:rPr>
          <w:rFonts w:asciiTheme="majorHAnsi" w:hAnsiTheme="majorHAnsi" w:cstheme="majorHAnsi"/>
          <w:sz w:val="22"/>
          <w:szCs w:val="22"/>
        </w:rPr>
      </w:pPr>
      <w:r>
        <w:rPr>
          <w:rFonts w:asciiTheme="majorHAnsi" w:hAnsiTheme="majorHAnsi" w:cstheme="majorHAnsi"/>
          <w:sz w:val="22"/>
          <w:szCs w:val="22"/>
        </w:rPr>
        <w:t xml:space="preserve">                 Οι εταιρίες παραγωγής ηλεκτρικής ενέργειας που θα συμμετέχουν στη </w:t>
      </w:r>
      <w:r w:rsidR="00C242F1">
        <w:rPr>
          <w:rFonts w:asciiTheme="majorHAnsi" w:hAnsiTheme="majorHAnsi" w:cstheme="majorHAnsi"/>
          <w:sz w:val="22"/>
          <w:szCs w:val="22"/>
        </w:rPr>
        <w:t xml:space="preserve">  </w:t>
      </w:r>
      <w:r w:rsidR="0055698C">
        <w:rPr>
          <w:rFonts w:asciiTheme="majorHAnsi" w:hAnsiTheme="majorHAnsi" w:cstheme="majorHAnsi"/>
          <w:sz w:val="22"/>
          <w:szCs w:val="22"/>
        </w:rPr>
        <w:t xml:space="preserve"> </w:t>
      </w:r>
    </w:p>
    <w:p w14:paraId="75A122B1" w14:textId="77777777" w:rsidR="0055698C" w:rsidRDefault="0055698C" w:rsidP="00706A39">
      <w:pPr>
        <w:ind w:left="1080"/>
        <w:jc w:val="both"/>
        <w:rPr>
          <w:rFonts w:asciiTheme="majorHAnsi" w:hAnsiTheme="majorHAnsi" w:cstheme="majorHAnsi"/>
          <w:sz w:val="22"/>
          <w:szCs w:val="22"/>
        </w:rPr>
      </w:pPr>
      <w:r>
        <w:rPr>
          <w:rFonts w:asciiTheme="majorHAnsi" w:hAnsiTheme="majorHAnsi" w:cstheme="majorHAnsi"/>
          <w:sz w:val="22"/>
          <w:szCs w:val="22"/>
        </w:rPr>
        <w:t xml:space="preserve">                 </w:t>
      </w:r>
      <w:r w:rsidR="00767A9B">
        <w:rPr>
          <w:rFonts w:asciiTheme="majorHAnsi" w:hAnsiTheme="majorHAnsi" w:cstheme="majorHAnsi"/>
          <w:sz w:val="22"/>
          <w:szCs w:val="22"/>
        </w:rPr>
        <w:t>υπηρεσία, μαζί με το υπουργείο ενέργειας, θα είναι και οι βασικοί χρηματοδότες</w:t>
      </w:r>
      <w:r>
        <w:rPr>
          <w:rFonts w:asciiTheme="majorHAnsi" w:hAnsiTheme="majorHAnsi" w:cstheme="majorHAnsi"/>
          <w:sz w:val="22"/>
          <w:szCs w:val="22"/>
        </w:rPr>
        <w:t xml:space="preserve">   </w:t>
      </w:r>
    </w:p>
    <w:p w14:paraId="6B894B31" w14:textId="1A1A2A6A" w:rsidR="00DD042C" w:rsidRPr="00DD042C" w:rsidRDefault="0055698C" w:rsidP="00706A39">
      <w:pPr>
        <w:ind w:left="1080"/>
        <w:jc w:val="both"/>
        <w:rPr>
          <w:rFonts w:asciiTheme="majorHAnsi" w:hAnsiTheme="majorHAnsi" w:cstheme="majorHAnsi"/>
          <w:sz w:val="22"/>
          <w:szCs w:val="22"/>
        </w:rPr>
      </w:pPr>
      <w:r>
        <w:rPr>
          <w:rFonts w:asciiTheme="majorHAnsi" w:hAnsiTheme="majorHAnsi" w:cstheme="majorHAnsi"/>
          <w:sz w:val="22"/>
          <w:szCs w:val="22"/>
        </w:rPr>
        <w:t xml:space="preserve">                 </w:t>
      </w:r>
      <w:r w:rsidR="00767A9B">
        <w:rPr>
          <w:rFonts w:asciiTheme="majorHAnsi" w:hAnsiTheme="majorHAnsi" w:cstheme="majorHAnsi"/>
          <w:sz w:val="22"/>
          <w:szCs w:val="22"/>
        </w:rPr>
        <w:t>του έργο</w:t>
      </w:r>
      <w:r w:rsidR="00DD042C">
        <w:rPr>
          <w:rFonts w:asciiTheme="majorHAnsi" w:hAnsiTheme="majorHAnsi" w:cstheme="majorHAnsi"/>
          <w:sz w:val="22"/>
          <w:szCs w:val="22"/>
        </w:rPr>
        <w:t>.</w:t>
      </w:r>
    </w:p>
    <w:p w14:paraId="1D3D5ED2" w14:textId="66101574" w:rsidR="00DD042C" w:rsidRPr="0060069E" w:rsidRDefault="00DD042C" w:rsidP="00706A39">
      <w:pPr>
        <w:ind w:left="1080"/>
        <w:jc w:val="both"/>
        <w:rPr>
          <w:rFonts w:asciiTheme="majorHAnsi" w:hAnsiTheme="majorHAnsi" w:cstheme="majorHAnsi"/>
          <w:b/>
          <w:bCs/>
          <w:sz w:val="22"/>
          <w:szCs w:val="22"/>
        </w:rPr>
      </w:pPr>
      <w:r>
        <w:rPr>
          <w:rFonts w:asciiTheme="majorHAnsi" w:hAnsiTheme="majorHAnsi" w:cstheme="majorHAnsi"/>
          <w:b/>
          <w:bCs/>
          <w:sz w:val="22"/>
          <w:szCs w:val="22"/>
        </w:rPr>
        <w:t>3</w:t>
      </w:r>
      <w:r w:rsidRPr="0060069E">
        <w:rPr>
          <w:rFonts w:asciiTheme="majorHAnsi" w:hAnsiTheme="majorHAnsi" w:cstheme="majorHAnsi"/>
          <w:b/>
          <w:bCs/>
          <w:sz w:val="22"/>
          <w:szCs w:val="22"/>
        </w:rPr>
        <w:t>.1.2.</w:t>
      </w:r>
      <w:r w:rsidR="00890420">
        <w:rPr>
          <w:rFonts w:asciiTheme="majorHAnsi" w:hAnsiTheme="majorHAnsi" w:cstheme="majorHAnsi"/>
          <w:b/>
          <w:bCs/>
          <w:sz w:val="22"/>
          <w:szCs w:val="22"/>
        </w:rPr>
        <w:t>3</w:t>
      </w:r>
      <w:r w:rsidRPr="0060069E">
        <w:rPr>
          <w:rFonts w:asciiTheme="majorHAnsi" w:hAnsiTheme="majorHAnsi" w:cstheme="majorHAnsi"/>
          <w:b/>
          <w:bCs/>
          <w:sz w:val="22"/>
          <w:szCs w:val="22"/>
        </w:rPr>
        <w:t xml:space="preserve"> Ενημέρωση/Προσθήκη στοιχίων στη βάση δεδομένων</w:t>
      </w:r>
    </w:p>
    <w:p w14:paraId="566B50CA" w14:textId="0F658B8A" w:rsidR="00DD042C" w:rsidRPr="00BB749D" w:rsidRDefault="00DD042C" w:rsidP="00706A39">
      <w:pPr>
        <w:ind w:left="1928"/>
        <w:jc w:val="both"/>
        <w:rPr>
          <w:rFonts w:asciiTheme="majorHAnsi" w:hAnsiTheme="majorHAnsi" w:cstheme="majorHAnsi"/>
          <w:sz w:val="22"/>
          <w:szCs w:val="22"/>
        </w:rPr>
      </w:pPr>
      <w:r>
        <w:rPr>
          <w:rFonts w:asciiTheme="majorHAnsi" w:hAnsiTheme="majorHAnsi" w:cstheme="majorHAnsi"/>
          <w:sz w:val="22"/>
          <w:szCs w:val="22"/>
        </w:rPr>
        <w:t>Η εταιρία</w:t>
      </w:r>
      <w:r w:rsidRPr="00BB749D">
        <w:rPr>
          <w:rFonts w:asciiTheme="majorHAnsi" w:hAnsiTheme="majorHAnsi" w:cstheme="majorHAnsi"/>
          <w:sz w:val="22"/>
          <w:szCs w:val="22"/>
        </w:rPr>
        <w:t xml:space="preserve"> μπορεί </w:t>
      </w:r>
      <w:r>
        <w:rPr>
          <w:rFonts w:asciiTheme="majorHAnsi" w:hAnsiTheme="majorHAnsi" w:cstheme="majorHAnsi"/>
          <w:sz w:val="22"/>
          <w:szCs w:val="22"/>
        </w:rPr>
        <w:t xml:space="preserve">μέσω καταλλήλου εργαλείου </w:t>
      </w:r>
      <w:r>
        <w:rPr>
          <w:rFonts w:asciiTheme="majorHAnsi" w:hAnsiTheme="majorHAnsi" w:cstheme="majorHAnsi"/>
          <w:sz w:val="22"/>
          <w:szCs w:val="22"/>
          <w:lang w:val="en-US"/>
        </w:rPr>
        <w:t>cli</w:t>
      </w:r>
      <w:r w:rsidRPr="00440DA5">
        <w:rPr>
          <w:rFonts w:asciiTheme="majorHAnsi" w:hAnsiTheme="majorHAnsi" w:cstheme="majorHAnsi"/>
          <w:sz w:val="22"/>
          <w:szCs w:val="22"/>
        </w:rPr>
        <w:t xml:space="preserve">, </w:t>
      </w:r>
      <w:r>
        <w:rPr>
          <w:rFonts w:asciiTheme="majorHAnsi" w:hAnsiTheme="majorHAnsi" w:cstheme="majorHAnsi"/>
          <w:sz w:val="22"/>
          <w:szCs w:val="22"/>
        </w:rPr>
        <w:t>να ενημερώνει ή ακόμα και να προσθέτει νέα στοιχία στη βάση δεδομένων της υπηρεσίας</w:t>
      </w:r>
      <w:r w:rsidRPr="00BB749D">
        <w:rPr>
          <w:rFonts w:asciiTheme="majorHAnsi" w:hAnsiTheme="majorHAnsi" w:cstheme="majorHAnsi"/>
          <w:sz w:val="22"/>
          <w:szCs w:val="22"/>
        </w:rPr>
        <w:t>.</w:t>
      </w:r>
    </w:p>
    <w:p w14:paraId="7B2308B2" w14:textId="32B73638" w:rsidR="00DD042C" w:rsidRPr="00986EC5" w:rsidRDefault="00DD042C" w:rsidP="00C242F1">
      <w:pPr>
        <w:ind w:left="1080"/>
        <w:jc w:val="both"/>
        <w:rPr>
          <w:rFonts w:asciiTheme="majorHAnsi" w:hAnsiTheme="majorHAnsi" w:cstheme="majorHAnsi"/>
          <w:sz w:val="22"/>
          <w:szCs w:val="22"/>
        </w:rPr>
      </w:pPr>
    </w:p>
    <w:p w14:paraId="0EAA868E" w14:textId="49E16359" w:rsidR="00C519A1" w:rsidRPr="00650BBF" w:rsidRDefault="004B1A74" w:rsidP="00986EC5">
      <w:pPr>
        <w:pStyle w:val="Heading2"/>
        <w:rPr>
          <w:b/>
          <w:bCs/>
        </w:rPr>
      </w:pPr>
      <w:r w:rsidRPr="00650BBF">
        <w:rPr>
          <w:b/>
          <w:bCs/>
        </w:rPr>
        <w:t>3</w:t>
      </w:r>
      <w:r w:rsidR="00BF22DA" w:rsidRPr="00650BBF">
        <w:rPr>
          <w:b/>
          <w:bCs/>
        </w:rPr>
        <w:t>.</w:t>
      </w:r>
      <w:r w:rsidR="006324B1" w:rsidRPr="00650BBF">
        <w:rPr>
          <w:b/>
          <w:bCs/>
        </w:rPr>
        <w:t>2</w:t>
      </w:r>
      <w:r w:rsidR="00BF22DA" w:rsidRPr="00650BBF">
        <w:rPr>
          <w:b/>
          <w:bCs/>
        </w:rPr>
        <w:tab/>
      </w:r>
      <w:r w:rsidR="00BF22DA" w:rsidRPr="00650BBF">
        <w:rPr>
          <w:b/>
          <w:bCs/>
        </w:rPr>
        <w:tab/>
      </w:r>
      <w:r w:rsidR="00486BEA" w:rsidRPr="00650BBF">
        <w:rPr>
          <w:b/>
          <w:bCs/>
        </w:rPr>
        <w:t>Δείκτες ποιότητας</w:t>
      </w:r>
    </w:p>
    <w:p w14:paraId="272B7CFB" w14:textId="77777777" w:rsidR="005A0112" w:rsidRPr="0060069E" w:rsidRDefault="005A0112" w:rsidP="005A0112">
      <w:pPr>
        <w:ind w:firstLine="449"/>
        <w:rPr>
          <w:rFonts w:asciiTheme="majorHAnsi" w:hAnsiTheme="majorHAnsi" w:cstheme="majorHAnsi"/>
          <w:b/>
          <w:bCs/>
        </w:rPr>
      </w:pPr>
      <w:r w:rsidRPr="0060069E">
        <w:rPr>
          <w:rFonts w:asciiTheme="majorHAnsi" w:hAnsiTheme="majorHAnsi" w:cstheme="majorHAnsi"/>
          <w:b/>
          <w:bCs/>
        </w:rPr>
        <w:t>3.2.1 Αποκρισιμότητα σε ερωτήσεις (queries)</w:t>
      </w:r>
    </w:p>
    <w:p w14:paraId="4A667935" w14:textId="77777777" w:rsidR="005A0112" w:rsidRPr="005866E1" w:rsidRDefault="005A0112" w:rsidP="005A0112">
      <w:pPr>
        <w:ind w:left="1080"/>
        <w:jc w:val="both"/>
        <w:rPr>
          <w:rFonts w:asciiTheme="majorHAnsi" w:hAnsiTheme="majorHAnsi" w:cstheme="majorHAnsi"/>
          <w:sz w:val="22"/>
          <w:szCs w:val="22"/>
        </w:rPr>
      </w:pPr>
      <w:r w:rsidRPr="005866E1">
        <w:rPr>
          <w:rFonts w:asciiTheme="majorHAnsi" w:hAnsiTheme="majorHAnsi" w:cstheme="majorHAnsi"/>
          <w:sz w:val="22"/>
          <w:szCs w:val="22"/>
        </w:rPr>
        <w:t>Η αναζήτηση θα γίνεται σε όσο το δυνατόν ταχύτερο χρόνο.</w:t>
      </w:r>
    </w:p>
    <w:p w14:paraId="5844BFCB" w14:textId="77777777" w:rsidR="005A0112" w:rsidRPr="0060069E" w:rsidRDefault="005A0112" w:rsidP="005A0112">
      <w:pPr>
        <w:ind w:firstLine="449"/>
        <w:rPr>
          <w:rFonts w:asciiTheme="majorHAnsi" w:hAnsiTheme="majorHAnsi" w:cstheme="majorHAnsi"/>
          <w:b/>
          <w:bCs/>
        </w:rPr>
      </w:pPr>
      <w:r w:rsidRPr="005A0112">
        <w:rPr>
          <w:rFonts w:asciiTheme="majorHAnsi" w:hAnsiTheme="majorHAnsi" w:cstheme="majorHAnsi"/>
          <w:b/>
          <w:bCs/>
        </w:rPr>
        <w:t>3</w:t>
      </w:r>
      <w:r w:rsidRPr="0060069E">
        <w:rPr>
          <w:rFonts w:asciiTheme="majorHAnsi" w:hAnsiTheme="majorHAnsi" w:cstheme="majorHAnsi"/>
          <w:b/>
          <w:bCs/>
        </w:rPr>
        <w:t>.</w:t>
      </w:r>
      <w:r w:rsidRPr="005A0112">
        <w:rPr>
          <w:rFonts w:asciiTheme="majorHAnsi" w:hAnsiTheme="majorHAnsi" w:cstheme="majorHAnsi"/>
          <w:b/>
          <w:bCs/>
        </w:rPr>
        <w:t>2</w:t>
      </w:r>
      <w:r w:rsidRPr="0060069E">
        <w:rPr>
          <w:rFonts w:asciiTheme="majorHAnsi" w:hAnsiTheme="majorHAnsi" w:cstheme="majorHAnsi"/>
          <w:b/>
          <w:bCs/>
        </w:rPr>
        <w:t>.2 Αποκρισιμότητα στο περιβάλλον χρήστη</w:t>
      </w:r>
    </w:p>
    <w:p w14:paraId="45547D14" w14:textId="12140033" w:rsidR="00235ABA" w:rsidRPr="00890420" w:rsidRDefault="005A0112" w:rsidP="00890420">
      <w:pPr>
        <w:ind w:left="1080"/>
        <w:jc w:val="both"/>
        <w:rPr>
          <w:rFonts w:asciiTheme="majorHAnsi" w:hAnsiTheme="majorHAnsi" w:cstheme="majorHAnsi"/>
          <w:sz w:val="22"/>
          <w:szCs w:val="22"/>
        </w:rPr>
      </w:pPr>
      <w:r w:rsidRPr="005866E1">
        <w:rPr>
          <w:rFonts w:asciiTheme="majorHAnsi" w:hAnsiTheme="majorHAnsi" w:cstheme="majorHAnsi"/>
          <w:sz w:val="22"/>
          <w:szCs w:val="22"/>
        </w:rPr>
        <w:t>Η απόκριση της υπηρεσίας θα είναι όσο το δυνατόν άμεση, και με κατάλληλη ένδειξη όταν η υπηρεσία αναμένει δεδομένα.</w:t>
      </w:r>
    </w:p>
    <w:p w14:paraId="766F7027" w14:textId="57507990" w:rsidR="005A0112" w:rsidRPr="0060069E" w:rsidRDefault="005A0112" w:rsidP="005A0112">
      <w:pPr>
        <w:ind w:firstLine="449"/>
        <w:rPr>
          <w:rFonts w:asciiTheme="majorHAnsi" w:hAnsiTheme="majorHAnsi" w:cstheme="majorHAnsi"/>
          <w:b/>
          <w:bCs/>
        </w:rPr>
      </w:pPr>
      <w:r w:rsidRPr="002623A7">
        <w:rPr>
          <w:rFonts w:asciiTheme="majorHAnsi" w:hAnsiTheme="majorHAnsi" w:cstheme="majorHAnsi"/>
          <w:b/>
          <w:bCs/>
        </w:rPr>
        <w:t>3</w:t>
      </w:r>
      <w:r w:rsidRPr="0060069E">
        <w:rPr>
          <w:rFonts w:asciiTheme="majorHAnsi" w:hAnsiTheme="majorHAnsi" w:cstheme="majorHAnsi"/>
          <w:b/>
          <w:bCs/>
        </w:rPr>
        <w:t>.</w:t>
      </w:r>
      <w:r w:rsidRPr="002623A7">
        <w:rPr>
          <w:rFonts w:asciiTheme="majorHAnsi" w:hAnsiTheme="majorHAnsi" w:cstheme="majorHAnsi"/>
          <w:b/>
          <w:bCs/>
        </w:rPr>
        <w:t>2</w:t>
      </w:r>
      <w:r w:rsidRPr="0060069E">
        <w:rPr>
          <w:rFonts w:asciiTheme="majorHAnsi" w:hAnsiTheme="majorHAnsi" w:cstheme="majorHAnsi"/>
          <w:b/>
          <w:bCs/>
        </w:rPr>
        <w:t>.3 Σταθερότητα υπηρεσίας</w:t>
      </w:r>
    </w:p>
    <w:p w14:paraId="2C2E7B42" w14:textId="77777777" w:rsidR="005A0112" w:rsidRPr="005866E1" w:rsidRDefault="005A0112" w:rsidP="005A0112">
      <w:pPr>
        <w:ind w:left="1080"/>
        <w:jc w:val="both"/>
        <w:rPr>
          <w:rFonts w:asciiTheme="majorHAnsi" w:hAnsiTheme="majorHAnsi" w:cstheme="majorHAnsi"/>
          <w:sz w:val="22"/>
          <w:szCs w:val="22"/>
        </w:rPr>
      </w:pPr>
      <w:r w:rsidRPr="005866E1">
        <w:rPr>
          <w:rFonts w:asciiTheme="majorHAnsi" w:hAnsiTheme="majorHAnsi" w:cstheme="majorHAnsi"/>
          <w:sz w:val="22"/>
          <w:szCs w:val="22"/>
        </w:rPr>
        <w:t>Η χρήση της υπηρεσίας θα είναι όσο το δυνατόν απρόσκοπτη και χωρίς σφάλματα.</w:t>
      </w:r>
    </w:p>
    <w:p w14:paraId="0E3B6CD2" w14:textId="77777777" w:rsidR="005A0112" w:rsidRPr="0060069E" w:rsidRDefault="005A0112" w:rsidP="005A0112">
      <w:pPr>
        <w:ind w:firstLine="449"/>
        <w:rPr>
          <w:rFonts w:asciiTheme="majorHAnsi" w:hAnsiTheme="majorHAnsi" w:cstheme="majorHAnsi"/>
          <w:b/>
          <w:bCs/>
        </w:rPr>
      </w:pPr>
      <w:r w:rsidRPr="005A0112">
        <w:rPr>
          <w:rFonts w:asciiTheme="majorHAnsi" w:hAnsiTheme="majorHAnsi" w:cstheme="majorHAnsi"/>
          <w:b/>
          <w:bCs/>
        </w:rPr>
        <w:t>3</w:t>
      </w:r>
      <w:r w:rsidRPr="0060069E">
        <w:rPr>
          <w:rFonts w:asciiTheme="majorHAnsi" w:hAnsiTheme="majorHAnsi" w:cstheme="majorHAnsi"/>
          <w:b/>
          <w:bCs/>
        </w:rPr>
        <w:t>.</w:t>
      </w:r>
      <w:r w:rsidRPr="005A0112">
        <w:rPr>
          <w:rFonts w:asciiTheme="majorHAnsi" w:hAnsiTheme="majorHAnsi" w:cstheme="majorHAnsi"/>
          <w:b/>
          <w:bCs/>
        </w:rPr>
        <w:t>2</w:t>
      </w:r>
      <w:r w:rsidRPr="0060069E">
        <w:rPr>
          <w:rFonts w:asciiTheme="majorHAnsi" w:hAnsiTheme="majorHAnsi" w:cstheme="majorHAnsi"/>
          <w:b/>
          <w:bCs/>
        </w:rPr>
        <w:t>.4 Φιλικότητα προς το χρήστη</w:t>
      </w:r>
    </w:p>
    <w:p w14:paraId="18CA5F9A" w14:textId="77777777" w:rsidR="005A0112" w:rsidRPr="005866E1" w:rsidRDefault="005A0112" w:rsidP="005A0112">
      <w:pPr>
        <w:ind w:left="1080"/>
        <w:jc w:val="both"/>
        <w:rPr>
          <w:rFonts w:asciiTheme="majorHAnsi" w:hAnsiTheme="majorHAnsi" w:cstheme="majorHAnsi"/>
          <w:sz w:val="22"/>
          <w:szCs w:val="22"/>
        </w:rPr>
      </w:pPr>
      <w:bookmarkStart w:id="1" w:name="__DdeLink__348_2091877866"/>
      <w:r w:rsidRPr="005866E1">
        <w:rPr>
          <w:rFonts w:asciiTheme="majorHAnsi" w:hAnsiTheme="majorHAnsi" w:cstheme="majorHAnsi"/>
          <w:sz w:val="22"/>
          <w:szCs w:val="22"/>
        </w:rPr>
        <w:t>Η χρήση της υπηρεσίας θα είναι εξίσου χρηστική</w:t>
      </w:r>
      <w:bookmarkEnd w:id="1"/>
      <w:r w:rsidRPr="005866E1">
        <w:rPr>
          <w:rFonts w:asciiTheme="majorHAnsi" w:hAnsiTheme="majorHAnsi" w:cstheme="majorHAnsi"/>
          <w:sz w:val="22"/>
          <w:szCs w:val="22"/>
        </w:rPr>
        <w:t xml:space="preserve"> είτε χρησιμοποιείται από οθόνη υπολογιστή, είτε tablet, είτε smartphone.</w:t>
      </w:r>
    </w:p>
    <w:p w14:paraId="26C249F9" w14:textId="77777777" w:rsidR="005A0112" w:rsidRPr="0060069E" w:rsidRDefault="005A0112" w:rsidP="005A0112">
      <w:pPr>
        <w:ind w:firstLine="449"/>
        <w:rPr>
          <w:rFonts w:asciiTheme="majorHAnsi" w:hAnsiTheme="majorHAnsi" w:cstheme="majorHAnsi"/>
          <w:b/>
          <w:bCs/>
        </w:rPr>
      </w:pPr>
      <w:r w:rsidRPr="0060069E">
        <w:rPr>
          <w:rFonts w:asciiTheme="majorHAnsi" w:hAnsiTheme="majorHAnsi" w:cstheme="majorHAnsi"/>
          <w:b/>
          <w:bCs/>
        </w:rPr>
        <w:t>3.2.5 Ασφάλεια συστήματος</w:t>
      </w:r>
    </w:p>
    <w:p w14:paraId="069CA3B0" w14:textId="77777777" w:rsidR="005A0112" w:rsidRDefault="005A0112" w:rsidP="005A0112">
      <w:pPr>
        <w:ind w:left="1080"/>
        <w:jc w:val="both"/>
        <w:rPr>
          <w:rFonts w:asciiTheme="majorHAnsi" w:hAnsiTheme="majorHAnsi" w:cstheme="majorHAnsi"/>
          <w:sz w:val="22"/>
          <w:szCs w:val="22"/>
        </w:rPr>
      </w:pPr>
      <w:r w:rsidRPr="005866E1">
        <w:rPr>
          <w:rFonts w:asciiTheme="majorHAnsi" w:hAnsiTheme="majorHAnsi" w:cstheme="majorHAnsi"/>
          <w:sz w:val="22"/>
          <w:szCs w:val="22"/>
        </w:rPr>
        <w:t>Η υπηρεσίας θα είναι ασφαλής από κακόβουλες επιθέσεις.</w:t>
      </w:r>
      <w:r>
        <w:rPr>
          <w:rFonts w:asciiTheme="majorHAnsi" w:hAnsiTheme="majorHAnsi" w:cstheme="majorHAnsi"/>
          <w:sz w:val="22"/>
          <w:szCs w:val="22"/>
        </w:rPr>
        <w:t xml:space="preserve"> Επίσης η σύνδεση του χρήστη θα είναι ασφαλής μέσω του </w:t>
      </w:r>
      <w:r>
        <w:rPr>
          <w:rFonts w:asciiTheme="majorHAnsi" w:hAnsiTheme="majorHAnsi" w:cstheme="majorHAnsi"/>
          <w:sz w:val="22"/>
          <w:szCs w:val="22"/>
          <w:lang w:val="en-US"/>
        </w:rPr>
        <w:t>https</w:t>
      </w:r>
      <w:r w:rsidRPr="009A0C1C">
        <w:rPr>
          <w:rFonts w:asciiTheme="majorHAnsi" w:hAnsiTheme="majorHAnsi" w:cstheme="majorHAnsi"/>
          <w:sz w:val="22"/>
          <w:szCs w:val="22"/>
        </w:rPr>
        <w:t xml:space="preserve"> </w:t>
      </w:r>
      <w:r>
        <w:rPr>
          <w:rFonts w:asciiTheme="majorHAnsi" w:hAnsiTheme="majorHAnsi" w:cstheme="majorHAnsi"/>
          <w:sz w:val="22"/>
          <w:szCs w:val="22"/>
        </w:rPr>
        <w:t>πρωτοκόλλου.</w:t>
      </w:r>
    </w:p>
    <w:p w14:paraId="42403C54" w14:textId="77777777" w:rsidR="005A0112" w:rsidRPr="0060069E" w:rsidRDefault="005A0112" w:rsidP="005A0112">
      <w:pPr>
        <w:jc w:val="both"/>
        <w:rPr>
          <w:rFonts w:asciiTheme="majorHAnsi" w:hAnsiTheme="majorHAnsi" w:cstheme="majorHAnsi"/>
          <w:b/>
          <w:bCs/>
        </w:rPr>
      </w:pPr>
      <w:r w:rsidRPr="0060069E">
        <w:rPr>
          <w:rFonts w:asciiTheme="majorHAnsi" w:hAnsiTheme="majorHAnsi" w:cstheme="majorHAnsi"/>
          <w:b/>
          <w:bCs/>
        </w:rPr>
        <w:lastRenderedPageBreak/>
        <w:t xml:space="preserve">         3.2.6 Προστασία από άσκοπη χρήση της υπηρεςίας</w:t>
      </w:r>
    </w:p>
    <w:p w14:paraId="35572E7E" w14:textId="77777777" w:rsidR="005A0112" w:rsidRDefault="005A0112" w:rsidP="005A0112">
      <w:pPr>
        <w:jc w:val="both"/>
        <w:rPr>
          <w:rFonts w:asciiTheme="majorHAnsi" w:hAnsiTheme="majorHAnsi" w:cstheme="majorHAnsi"/>
          <w:sz w:val="22"/>
          <w:szCs w:val="22"/>
        </w:rPr>
      </w:pPr>
      <w:r>
        <w:rPr>
          <w:rFonts w:asciiTheme="majorHAnsi" w:hAnsiTheme="majorHAnsi" w:cstheme="majorHAnsi"/>
          <w:sz w:val="22"/>
          <w:szCs w:val="22"/>
        </w:rPr>
        <w:t xml:space="preserve">                      Κάθε χρήστης θα έχει περιορισμένη δυνατότητα άντλησης δεδομένων, μέχρι να </w:t>
      </w:r>
    </w:p>
    <w:p w14:paraId="6C9F78A7" w14:textId="554F3418" w:rsidR="005A0112" w:rsidRDefault="005A0112" w:rsidP="005A0112">
      <w:pPr>
        <w:jc w:val="both"/>
        <w:rPr>
          <w:rFonts w:asciiTheme="majorHAnsi" w:hAnsiTheme="majorHAnsi" w:cstheme="majorHAnsi"/>
          <w:sz w:val="22"/>
          <w:szCs w:val="22"/>
        </w:rPr>
      </w:pPr>
      <w:r>
        <w:rPr>
          <w:rFonts w:asciiTheme="majorHAnsi" w:hAnsiTheme="majorHAnsi" w:cstheme="majorHAnsi"/>
          <w:sz w:val="22"/>
          <w:szCs w:val="22"/>
        </w:rPr>
        <w:t xml:space="preserve">                      εξαντλήσει όλα τα </w:t>
      </w:r>
      <w:r>
        <w:rPr>
          <w:rFonts w:asciiTheme="majorHAnsi" w:hAnsiTheme="majorHAnsi" w:cstheme="majorHAnsi"/>
          <w:sz w:val="22"/>
          <w:szCs w:val="22"/>
          <w:lang w:val="en-US"/>
        </w:rPr>
        <w:t>quotes</w:t>
      </w:r>
      <w:r w:rsidRPr="007A769C">
        <w:rPr>
          <w:rFonts w:asciiTheme="majorHAnsi" w:hAnsiTheme="majorHAnsi" w:cstheme="majorHAnsi"/>
          <w:sz w:val="22"/>
          <w:szCs w:val="22"/>
        </w:rPr>
        <w:t xml:space="preserve"> </w:t>
      </w:r>
      <w:r>
        <w:rPr>
          <w:rFonts w:asciiTheme="majorHAnsi" w:hAnsiTheme="majorHAnsi" w:cstheme="majorHAnsi"/>
          <w:sz w:val="22"/>
          <w:szCs w:val="22"/>
        </w:rPr>
        <w:t>του.</w:t>
      </w:r>
    </w:p>
    <w:p w14:paraId="18422854" w14:textId="77777777" w:rsidR="00545210" w:rsidRDefault="00235ABA" w:rsidP="005A0112">
      <w:pPr>
        <w:jc w:val="both"/>
        <w:rPr>
          <w:rFonts w:asciiTheme="majorHAnsi" w:hAnsiTheme="majorHAnsi" w:cstheme="majorHAnsi"/>
          <w:sz w:val="22"/>
          <w:szCs w:val="22"/>
        </w:rPr>
      </w:pPr>
      <w:r>
        <w:rPr>
          <w:rFonts w:asciiTheme="majorHAnsi" w:hAnsiTheme="majorHAnsi" w:cstheme="majorHAnsi"/>
          <w:sz w:val="22"/>
          <w:szCs w:val="22"/>
        </w:rPr>
        <w:t xml:space="preserve">          </w:t>
      </w:r>
    </w:p>
    <w:p w14:paraId="5A8E4FAA" w14:textId="70961B1A" w:rsidR="00235ABA" w:rsidRDefault="00545210" w:rsidP="005A0112">
      <w:pPr>
        <w:jc w:val="both"/>
        <w:rPr>
          <w:rFonts w:asciiTheme="majorHAnsi" w:hAnsiTheme="majorHAnsi" w:cstheme="majorHAnsi"/>
          <w:b/>
          <w:bCs/>
        </w:rPr>
      </w:pPr>
      <w:r>
        <w:rPr>
          <w:rFonts w:asciiTheme="majorHAnsi" w:hAnsiTheme="majorHAnsi" w:cstheme="majorHAnsi"/>
          <w:sz w:val="22"/>
          <w:szCs w:val="22"/>
        </w:rPr>
        <w:t xml:space="preserve">          </w:t>
      </w:r>
      <w:r w:rsidR="00235ABA">
        <w:rPr>
          <w:rFonts w:asciiTheme="majorHAnsi" w:hAnsiTheme="majorHAnsi" w:cstheme="majorHAnsi"/>
          <w:b/>
          <w:bCs/>
        </w:rPr>
        <w:t>3.2.7 Προστασία των στοιχείων της εταιρίας</w:t>
      </w:r>
    </w:p>
    <w:p w14:paraId="6B5689D0" w14:textId="77777777" w:rsidR="00235ABA" w:rsidRDefault="00235ABA" w:rsidP="005A0112">
      <w:pPr>
        <w:jc w:val="both"/>
        <w:rPr>
          <w:rFonts w:asciiTheme="majorHAnsi" w:hAnsiTheme="majorHAnsi" w:cstheme="majorHAnsi"/>
          <w:sz w:val="22"/>
          <w:szCs w:val="22"/>
        </w:rPr>
      </w:pPr>
      <w:r>
        <w:rPr>
          <w:rFonts w:asciiTheme="majorHAnsi" w:hAnsiTheme="majorHAnsi" w:cstheme="majorHAnsi"/>
          <w:b/>
          <w:bCs/>
        </w:rPr>
        <w:t xml:space="preserve">                    </w:t>
      </w:r>
      <w:r>
        <w:rPr>
          <w:rFonts w:asciiTheme="majorHAnsi" w:hAnsiTheme="majorHAnsi" w:cstheme="majorHAnsi"/>
          <w:sz w:val="22"/>
          <w:szCs w:val="22"/>
        </w:rPr>
        <w:t xml:space="preserve">Τα </w:t>
      </w:r>
      <w:r>
        <w:rPr>
          <w:rFonts w:asciiTheme="majorHAnsi" w:hAnsiTheme="majorHAnsi" w:cstheme="majorHAnsi"/>
          <w:sz w:val="22"/>
          <w:szCs w:val="22"/>
          <w:lang w:val="en-US"/>
        </w:rPr>
        <w:t>credentials</w:t>
      </w:r>
      <w:r w:rsidRPr="00235ABA">
        <w:rPr>
          <w:rFonts w:asciiTheme="majorHAnsi" w:hAnsiTheme="majorHAnsi" w:cstheme="majorHAnsi"/>
          <w:sz w:val="22"/>
          <w:szCs w:val="22"/>
        </w:rPr>
        <w:t xml:space="preserve"> </w:t>
      </w:r>
      <w:r>
        <w:rPr>
          <w:rFonts w:asciiTheme="majorHAnsi" w:hAnsiTheme="majorHAnsi" w:cstheme="majorHAnsi"/>
          <w:sz w:val="22"/>
          <w:szCs w:val="22"/>
        </w:rPr>
        <w:t xml:space="preserve">που θα χρησιμοποιούνται, καθώς και ευαίσθητες πληροφορίες της εταιρίας  </w:t>
      </w:r>
    </w:p>
    <w:p w14:paraId="0FA87BE8" w14:textId="19BE6ADC" w:rsidR="00235ABA" w:rsidRPr="00235ABA" w:rsidRDefault="00235ABA" w:rsidP="005A0112">
      <w:pPr>
        <w:jc w:val="both"/>
        <w:rPr>
          <w:rFonts w:asciiTheme="majorHAnsi" w:hAnsiTheme="majorHAnsi" w:cstheme="majorHAnsi"/>
          <w:sz w:val="22"/>
          <w:szCs w:val="22"/>
        </w:rPr>
      </w:pPr>
      <w:r>
        <w:rPr>
          <w:rFonts w:asciiTheme="majorHAnsi" w:hAnsiTheme="majorHAnsi" w:cstheme="majorHAnsi"/>
          <w:sz w:val="22"/>
          <w:szCs w:val="22"/>
        </w:rPr>
        <w:t xml:space="preserve">                      θα προστατεύονται με χρήση αλγορίθμων ισχυρής κρυπτογράφησης.</w:t>
      </w:r>
    </w:p>
    <w:p w14:paraId="6A6D3DE3" w14:textId="2AB2C237" w:rsidR="00C519A1" w:rsidRDefault="00E46FD0" w:rsidP="00E46FD0">
      <w:pPr>
        <w:pStyle w:val="Heading1"/>
        <w:numPr>
          <w:ilvl w:val="0"/>
          <w:numId w:val="0"/>
        </w:numPr>
        <w:rPr>
          <w:b/>
          <w:bCs/>
        </w:rPr>
      </w:pPr>
      <w:r w:rsidRPr="00E46FD0">
        <w:rPr>
          <w:b/>
          <w:bCs/>
        </w:rPr>
        <w:t xml:space="preserve">4. </w:t>
      </w:r>
      <w:r w:rsidR="00772CA3" w:rsidRPr="00E46FD0">
        <w:rPr>
          <w:b/>
          <w:bCs/>
        </w:rPr>
        <w:t>Έ</w:t>
      </w:r>
      <w:r w:rsidR="00486BEA" w:rsidRPr="00E46FD0">
        <w:rPr>
          <w:b/>
          <w:bCs/>
        </w:rPr>
        <w:t>κθεση απαιτήσεων χρηστών</w:t>
      </w:r>
    </w:p>
    <w:p w14:paraId="26D18DED" w14:textId="77777777" w:rsidR="00591F9B" w:rsidRPr="00591F9B" w:rsidRDefault="00591F9B" w:rsidP="00591F9B"/>
    <w:p w14:paraId="6B6D56F1" w14:textId="1BA70067" w:rsidR="007113FE" w:rsidRPr="00DB0F83" w:rsidRDefault="007113FE" w:rsidP="00A46142">
      <w:pPr>
        <w:pStyle w:val="Standard"/>
        <w:jc w:val="both"/>
        <w:rPr>
          <w:rFonts w:asciiTheme="majorHAnsi" w:hAnsiTheme="majorHAnsi" w:cstheme="majorHAnsi"/>
          <w:sz w:val="22"/>
          <w:szCs w:val="22"/>
          <w:lang w:val="el-GR"/>
        </w:rPr>
      </w:pPr>
      <w:r w:rsidRPr="007113FE">
        <w:rPr>
          <w:rFonts w:asciiTheme="majorHAnsi" w:hAnsiTheme="majorHAnsi" w:cstheme="majorHAnsi"/>
          <w:sz w:val="22"/>
          <w:szCs w:val="22"/>
          <w:lang w:val="el-GR"/>
        </w:rPr>
        <w:t xml:space="preserve">          Οι εταιρίες παραγωγής ηλεκτρικής ενέργειας που συμβουλεύνται τη πλατφόρμα θα έχουν τη δυνατότητα να ενημερώνονται για τα ίδια τους τα δεδομένα καθώς όμως και </w:t>
      </w:r>
      <w:r>
        <w:rPr>
          <w:rFonts w:asciiTheme="majorHAnsi" w:hAnsiTheme="majorHAnsi" w:cstheme="majorHAnsi"/>
          <w:sz w:val="22"/>
          <w:szCs w:val="22"/>
          <w:lang w:val="el-GR"/>
        </w:rPr>
        <w:t>των ανταγωνιστών τους</w:t>
      </w:r>
      <w:r w:rsidRPr="007113FE">
        <w:rPr>
          <w:rFonts w:asciiTheme="majorHAnsi" w:hAnsiTheme="majorHAnsi" w:cstheme="majorHAnsi"/>
          <w:sz w:val="22"/>
          <w:szCs w:val="22"/>
          <w:lang w:val="el-GR"/>
        </w:rPr>
        <w:t xml:space="preserve">. Ακόμα </w:t>
      </w:r>
      <w:r>
        <w:rPr>
          <w:rFonts w:asciiTheme="majorHAnsi" w:hAnsiTheme="majorHAnsi" w:cstheme="majorHAnsi"/>
          <w:sz w:val="22"/>
          <w:szCs w:val="22"/>
          <w:lang w:val="el-GR"/>
        </w:rPr>
        <w:t>κάθε εταιρία</w:t>
      </w:r>
      <w:r w:rsidRPr="007113FE">
        <w:rPr>
          <w:rFonts w:asciiTheme="majorHAnsi" w:hAnsiTheme="majorHAnsi" w:cstheme="majorHAnsi"/>
          <w:sz w:val="22"/>
          <w:szCs w:val="22"/>
          <w:lang w:val="el-GR"/>
        </w:rPr>
        <w:t xml:space="preserve"> θα έχει τη δυνατότητα να συμπληρώσει μία κατάλληλη φόρμα , ώστε να μπορεί να επικοινωνήσει άμεσα με τους</w:t>
      </w:r>
      <w:r>
        <w:rPr>
          <w:rFonts w:asciiTheme="majorHAnsi" w:hAnsiTheme="majorHAnsi" w:cstheme="majorHAnsi"/>
          <w:sz w:val="22"/>
          <w:szCs w:val="22"/>
          <w:lang w:val="el-GR"/>
        </w:rPr>
        <w:t xml:space="preserve"> υπόλοιπους</w:t>
      </w:r>
      <w:r w:rsidRPr="007113FE">
        <w:rPr>
          <w:rFonts w:asciiTheme="majorHAnsi" w:hAnsiTheme="majorHAnsi" w:cstheme="majorHAnsi"/>
          <w:sz w:val="22"/>
          <w:szCs w:val="22"/>
          <w:lang w:val="el-GR"/>
        </w:rPr>
        <w:t xml:space="preserve"> διαχειριστές της πλατφόρμας, εαν παρατηρ</w:t>
      </w:r>
      <w:r>
        <w:rPr>
          <w:rFonts w:asciiTheme="majorHAnsi" w:hAnsiTheme="majorHAnsi" w:cstheme="majorHAnsi"/>
          <w:sz w:val="22"/>
          <w:szCs w:val="22"/>
          <w:lang w:val="el-GR"/>
        </w:rPr>
        <w:t>ηθεί</w:t>
      </w:r>
      <w:r w:rsidRPr="007113FE">
        <w:rPr>
          <w:rFonts w:asciiTheme="majorHAnsi" w:hAnsiTheme="majorHAnsi" w:cstheme="majorHAnsi"/>
          <w:sz w:val="22"/>
          <w:szCs w:val="22"/>
          <w:lang w:val="el-GR"/>
        </w:rPr>
        <w:t xml:space="preserve"> </w:t>
      </w:r>
      <w:r>
        <w:rPr>
          <w:rFonts w:asciiTheme="majorHAnsi" w:hAnsiTheme="majorHAnsi" w:cstheme="majorHAnsi"/>
          <w:sz w:val="22"/>
          <w:szCs w:val="22"/>
          <w:lang w:val="el-GR"/>
        </w:rPr>
        <w:t xml:space="preserve">κάποιο λάθος. </w:t>
      </w:r>
      <w:r w:rsidR="00591F9B">
        <w:rPr>
          <w:rFonts w:asciiTheme="majorHAnsi" w:hAnsiTheme="majorHAnsi" w:cstheme="majorHAnsi"/>
          <w:sz w:val="22"/>
          <w:szCs w:val="22"/>
          <w:lang w:val="el-GR"/>
        </w:rPr>
        <w:t>Π</w:t>
      </w:r>
      <w:r w:rsidRPr="007113FE">
        <w:rPr>
          <w:rFonts w:asciiTheme="majorHAnsi" w:hAnsiTheme="majorHAnsi" w:cstheme="majorHAnsi"/>
          <w:sz w:val="22"/>
          <w:szCs w:val="22"/>
          <w:lang w:val="el-GR"/>
        </w:rPr>
        <w:t xml:space="preserve">ρέπει να έχει </w:t>
      </w:r>
      <w:r w:rsidR="00DB0F83">
        <w:rPr>
          <w:rFonts w:asciiTheme="majorHAnsi" w:hAnsiTheme="majorHAnsi" w:cstheme="majorHAnsi"/>
          <w:sz w:val="22"/>
          <w:szCs w:val="22"/>
          <w:lang w:val="el-GR"/>
        </w:rPr>
        <w:t>όλες τις δυνατότητες ενός εγγεγραμμένου χρήστη,</w:t>
      </w:r>
      <w:r w:rsidRPr="007113FE">
        <w:rPr>
          <w:rFonts w:asciiTheme="majorHAnsi" w:hAnsiTheme="majorHAnsi" w:cstheme="majorHAnsi"/>
          <w:sz w:val="22"/>
          <w:szCs w:val="22"/>
          <w:lang w:val="el-GR"/>
        </w:rPr>
        <w:t xml:space="preserve"> καθώς και την ελευθερία να προσθέσει</w:t>
      </w:r>
      <w:r w:rsidRPr="00A64294">
        <w:rPr>
          <w:rFonts w:asciiTheme="majorHAnsi" w:hAnsiTheme="majorHAnsi" w:cstheme="majorHAnsi"/>
          <w:sz w:val="22"/>
          <w:szCs w:val="22"/>
          <w:lang w:val="el-GR"/>
        </w:rPr>
        <w:t>/</w:t>
      </w:r>
      <w:r w:rsidRPr="007113FE">
        <w:rPr>
          <w:rFonts w:asciiTheme="majorHAnsi" w:hAnsiTheme="majorHAnsi" w:cstheme="majorHAnsi"/>
          <w:sz w:val="22"/>
          <w:szCs w:val="22"/>
          <w:lang w:val="el-GR"/>
        </w:rPr>
        <w:t>ενημερώσει και να αφαιρέσει στοιχεία</w:t>
      </w:r>
      <w:r w:rsidR="00E8359E">
        <w:rPr>
          <w:rFonts w:asciiTheme="majorHAnsi" w:hAnsiTheme="majorHAnsi" w:cstheme="majorHAnsi"/>
          <w:sz w:val="22"/>
          <w:szCs w:val="22"/>
          <w:lang w:val="el-GR"/>
        </w:rPr>
        <w:t xml:space="preserve"> που την αφορούν</w:t>
      </w:r>
      <w:r w:rsidRPr="007113FE">
        <w:rPr>
          <w:rFonts w:asciiTheme="majorHAnsi" w:hAnsiTheme="majorHAnsi" w:cstheme="majorHAnsi"/>
          <w:sz w:val="22"/>
          <w:szCs w:val="22"/>
          <w:lang w:val="el-GR"/>
        </w:rPr>
        <w:t xml:space="preserve"> από τη βάση δεδομένων</w:t>
      </w:r>
      <w:r w:rsidR="00DB0F83">
        <w:rPr>
          <w:rFonts w:asciiTheme="majorHAnsi" w:hAnsiTheme="majorHAnsi" w:cstheme="majorHAnsi"/>
          <w:sz w:val="22"/>
          <w:szCs w:val="22"/>
          <w:lang w:val="el-GR"/>
        </w:rPr>
        <w:t xml:space="preserve">, μέσω κατάλληλου εργαλείου </w:t>
      </w:r>
      <w:r w:rsidR="00DB0F83">
        <w:rPr>
          <w:rFonts w:asciiTheme="majorHAnsi" w:hAnsiTheme="majorHAnsi" w:cstheme="majorHAnsi"/>
          <w:sz w:val="22"/>
          <w:szCs w:val="22"/>
          <w:lang w:val="en-US"/>
        </w:rPr>
        <w:t>cli</w:t>
      </w:r>
      <w:r w:rsidR="00DB0F83" w:rsidRPr="00DB0F83">
        <w:rPr>
          <w:rFonts w:asciiTheme="majorHAnsi" w:hAnsiTheme="majorHAnsi" w:cstheme="majorHAnsi"/>
          <w:sz w:val="22"/>
          <w:szCs w:val="22"/>
          <w:lang w:val="el-GR"/>
        </w:rPr>
        <w:t>.</w:t>
      </w:r>
    </w:p>
    <w:p w14:paraId="116D2D18" w14:textId="5058F57D" w:rsidR="00C519A1" w:rsidRPr="00E46FD0" w:rsidRDefault="00E46FD0" w:rsidP="00E46FD0">
      <w:pPr>
        <w:pStyle w:val="Heading1"/>
        <w:numPr>
          <w:ilvl w:val="0"/>
          <w:numId w:val="0"/>
        </w:numPr>
        <w:rPr>
          <w:b/>
          <w:bCs/>
        </w:rPr>
      </w:pPr>
      <w:r w:rsidRPr="00E46FD0">
        <w:rPr>
          <w:b/>
          <w:bCs/>
        </w:rPr>
        <w:t xml:space="preserve">5. </w:t>
      </w:r>
      <w:r w:rsidR="00486BEA" w:rsidRPr="00E46FD0">
        <w:rPr>
          <w:b/>
          <w:bCs/>
        </w:rPr>
        <w:t>Αρχές του προτεινόμενου συστήματος</w:t>
      </w:r>
    </w:p>
    <w:p w14:paraId="3A866B00" w14:textId="765DDFF5" w:rsidR="00D97FE1" w:rsidRDefault="00D97FE1" w:rsidP="00D97FE1">
      <w:pPr>
        <w:pStyle w:val="ListParagraph"/>
        <w:numPr>
          <w:ilvl w:val="0"/>
          <w:numId w:val="20"/>
        </w:numPr>
        <w:rPr>
          <w:rFonts w:asciiTheme="majorHAnsi" w:hAnsiTheme="majorHAnsi" w:cstheme="majorHAnsi"/>
        </w:rPr>
      </w:pPr>
      <w:r>
        <w:rPr>
          <w:rFonts w:asciiTheme="majorHAnsi" w:hAnsiTheme="majorHAnsi" w:cstheme="majorHAnsi"/>
        </w:rPr>
        <w:t>Για τη σωστή και έγκυρη λειτουργία της υπηρεσίας, τα καταχωρημένα στη βάση δεδομένων στοιχεία, θα ενημερώνονται κατευθείαν μόλις οι εταιρίες παροχής ενέργειας τα γνωστοποιούν. Επιπλέον θα γίνονται συχνοί και τακτικοί έλεγχοι για πιθανές λάθος καταχωρήσεις.</w:t>
      </w:r>
    </w:p>
    <w:p w14:paraId="51C3A0C9" w14:textId="77777777" w:rsidR="00D97FE1" w:rsidRPr="00C405D9" w:rsidRDefault="00D97FE1" w:rsidP="00D97FE1">
      <w:pPr>
        <w:pStyle w:val="ListParagraph"/>
        <w:numPr>
          <w:ilvl w:val="0"/>
          <w:numId w:val="20"/>
        </w:numPr>
        <w:suppressAutoHyphens/>
        <w:spacing w:line="240" w:lineRule="auto"/>
        <w:contextualSpacing/>
        <w:jc w:val="left"/>
        <w:rPr>
          <w:rFonts w:asciiTheme="majorHAnsi" w:hAnsiTheme="majorHAnsi" w:cstheme="majorHAnsi"/>
        </w:rPr>
      </w:pPr>
      <w:r w:rsidRPr="00C405D9">
        <w:rPr>
          <w:rFonts w:asciiTheme="majorHAnsi" w:hAnsiTheme="majorHAnsi" w:cstheme="majorHAnsi"/>
        </w:rPr>
        <w:t xml:space="preserve">Θα παρέχεται </w:t>
      </w:r>
      <w:r w:rsidRPr="00C405D9">
        <w:rPr>
          <w:rFonts w:asciiTheme="majorHAnsi" w:hAnsiTheme="majorHAnsi" w:cstheme="majorHAnsi"/>
          <w:lang w:val="en-US"/>
        </w:rPr>
        <w:t>responsive</w:t>
      </w:r>
      <w:r w:rsidRPr="00C405D9">
        <w:rPr>
          <w:rFonts w:asciiTheme="majorHAnsi" w:hAnsiTheme="majorHAnsi" w:cstheme="majorHAnsi"/>
        </w:rPr>
        <w:t xml:space="preserve"> </w:t>
      </w:r>
      <w:r w:rsidRPr="00C405D9">
        <w:rPr>
          <w:rFonts w:asciiTheme="majorHAnsi" w:hAnsiTheme="majorHAnsi" w:cstheme="majorHAnsi"/>
          <w:lang w:val="en-US"/>
        </w:rPr>
        <w:t>design</w:t>
      </w:r>
      <w:r w:rsidRPr="00C405D9">
        <w:rPr>
          <w:rFonts w:asciiTheme="majorHAnsi" w:hAnsiTheme="majorHAnsi" w:cstheme="majorHAnsi"/>
        </w:rPr>
        <w:t xml:space="preserve">, έτσι ώστε να γίνεται εύκολη η πρόσβαση στην πλατφόρμα τόσο μέσω </w:t>
      </w:r>
      <w:r w:rsidRPr="00C405D9">
        <w:rPr>
          <w:rFonts w:asciiTheme="majorHAnsi" w:hAnsiTheme="majorHAnsi" w:cstheme="majorHAnsi"/>
          <w:lang w:val="en-US"/>
        </w:rPr>
        <w:t>Desktop</w:t>
      </w:r>
      <w:r w:rsidRPr="00C405D9">
        <w:rPr>
          <w:rFonts w:asciiTheme="majorHAnsi" w:hAnsiTheme="majorHAnsi" w:cstheme="majorHAnsi"/>
        </w:rPr>
        <w:t xml:space="preserve"> όσο και μέσω </w:t>
      </w:r>
      <w:r w:rsidRPr="00C405D9">
        <w:rPr>
          <w:rFonts w:asciiTheme="majorHAnsi" w:hAnsiTheme="majorHAnsi" w:cstheme="majorHAnsi"/>
          <w:lang w:val="en-US"/>
        </w:rPr>
        <w:t>mobile</w:t>
      </w:r>
      <w:r w:rsidRPr="00C405D9">
        <w:rPr>
          <w:rFonts w:asciiTheme="majorHAnsi" w:hAnsiTheme="majorHAnsi" w:cstheme="majorHAnsi"/>
        </w:rPr>
        <w:t xml:space="preserve"> συσκευών.</w:t>
      </w:r>
    </w:p>
    <w:p w14:paraId="58FC2B4A" w14:textId="77777777" w:rsidR="00D97FE1" w:rsidRPr="00C405D9" w:rsidRDefault="00D97FE1" w:rsidP="00D97FE1">
      <w:pPr>
        <w:pStyle w:val="ListParagraph"/>
        <w:numPr>
          <w:ilvl w:val="0"/>
          <w:numId w:val="20"/>
        </w:numPr>
        <w:suppressAutoHyphens/>
        <w:spacing w:line="240" w:lineRule="auto"/>
        <w:contextualSpacing/>
        <w:jc w:val="left"/>
        <w:rPr>
          <w:rFonts w:asciiTheme="majorHAnsi" w:hAnsiTheme="majorHAnsi" w:cstheme="majorHAnsi"/>
        </w:rPr>
      </w:pPr>
      <w:r w:rsidRPr="00C405D9">
        <w:rPr>
          <w:rFonts w:asciiTheme="majorHAnsi" w:hAnsiTheme="majorHAnsi" w:cstheme="majorHAnsi"/>
        </w:rPr>
        <w:t>Η γλώσσα της πλατφόρμας είναι αυστηρώς η ελληνική.</w:t>
      </w:r>
    </w:p>
    <w:p w14:paraId="5D15A1C7" w14:textId="77777777" w:rsidR="00D97FE1" w:rsidRPr="00763D23" w:rsidRDefault="00D97FE1" w:rsidP="00D97FE1">
      <w:pPr>
        <w:pStyle w:val="ListParagraph"/>
        <w:numPr>
          <w:ilvl w:val="0"/>
          <w:numId w:val="20"/>
        </w:numPr>
        <w:rPr>
          <w:rFonts w:asciiTheme="majorHAnsi" w:hAnsiTheme="majorHAnsi" w:cstheme="majorHAnsi"/>
        </w:rPr>
      </w:pPr>
      <w:r>
        <w:rPr>
          <w:rFonts w:asciiTheme="majorHAnsi" w:hAnsiTheme="majorHAnsi" w:cstheme="majorHAnsi"/>
        </w:rPr>
        <w:t xml:space="preserve">Κάθε χρήστης θα πρέπει να αιτείται τη δημιουργία λογαριασμού του στους διαχειριστές και να παραλαμβάνει από αυτούς τα σχετικά </w:t>
      </w:r>
      <w:r>
        <w:rPr>
          <w:rFonts w:asciiTheme="majorHAnsi" w:hAnsiTheme="majorHAnsi" w:cstheme="majorHAnsi"/>
          <w:lang w:val="en-US"/>
        </w:rPr>
        <w:t>credentials</w:t>
      </w:r>
      <w:r w:rsidRPr="003C52BF">
        <w:rPr>
          <w:rFonts w:asciiTheme="majorHAnsi" w:hAnsiTheme="majorHAnsi" w:cstheme="majorHAnsi"/>
        </w:rPr>
        <w:t xml:space="preserve">, </w:t>
      </w:r>
      <w:r>
        <w:rPr>
          <w:rFonts w:asciiTheme="majorHAnsi" w:hAnsiTheme="majorHAnsi" w:cstheme="majorHAnsi"/>
        </w:rPr>
        <w:t>ώστε να μπορεί να συνδεθεί και να χρησιμοποιήσει την υπηρεσία.</w:t>
      </w:r>
    </w:p>
    <w:p w14:paraId="3975471A" w14:textId="332EF297" w:rsidR="00C519A1" w:rsidRPr="00E46FD0" w:rsidRDefault="00E46FD0" w:rsidP="00E46FD0">
      <w:pPr>
        <w:pStyle w:val="Heading1"/>
        <w:numPr>
          <w:ilvl w:val="0"/>
          <w:numId w:val="0"/>
        </w:numPr>
        <w:rPr>
          <w:b/>
          <w:bCs/>
        </w:rPr>
      </w:pPr>
      <w:r w:rsidRPr="00E46FD0">
        <w:rPr>
          <w:b/>
          <w:bCs/>
        </w:rPr>
        <w:t xml:space="preserve">6. </w:t>
      </w:r>
      <w:r w:rsidR="00486BEA" w:rsidRPr="00E46FD0">
        <w:rPr>
          <w:b/>
          <w:bCs/>
        </w:rPr>
        <w:t>Περιορισμοί</w:t>
      </w:r>
      <w:r w:rsidR="00772CA3" w:rsidRPr="00E46FD0">
        <w:rPr>
          <w:b/>
          <w:bCs/>
        </w:rPr>
        <w:t xml:space="preserve"> στο πλαίσιο του έργου</w:t>
      </w:r>
    </w:p>
    <w:p w14:paraId="00BBC674" w14:textId="3FDBD289" w:rsidR="00FF4ACD" w:rsidRDefault="00FF4ACD" w:rsidP="00FF4ACD">
      <w:pPr>
        <w:pStyle w:val="Heading2"/>
      </w:pPr>
      <w:r>
        <w:rPr>
          <w:b/>
          <w:bCs/>
        </w:rPr>
        <w:t xml:space="preserve">      </w:t>
      </w:r>
      <w:r w:rsidRPr="0060069E">
        <w:rPr>
          <w:b/>
          <w:bCs/>
        </w:rPr>
        <w:t>6.1</w:t>
      </w:r>
      <w:r>
        <w:t xml:space="preserve"> </w:t>
      </w:r>
      <w:r w:rsidRPr="0060069E">
        <w:rPr>
          <w:b/>
          <w:bCs/>
        </w:rPr>
        <w:t>Περιορισμός προσβασιμότητας εφαρμογής</w:t>
      </w:r>
      <w:r>
        <w:t xml:space="preserve"> </w:t>
      </w:r>
    </w:p>
    <w:p w14:paraId="3EB8F00F" w14:textId="77777777" w:rsidR="00FF4ACD" w:rsidRDefault="00FF4ACD" w:rsidP="00FF4ACD">
      <w:pPr>
        <w:jc w:val="both"/>
        <w:rPr>
          <w:rFonts w:asciiTheme="majorHAnsi" w:hAnsiTheme="majorHAnsi" w:cstheme="majorHAnsi"/>
          <w:sz w:val="22"/>
          <w:szCs w:val="22"/>
        </w:rPr>
      </w:pPr>
      <w:r>
        <w:t xml:space="preserve">                 </w:t>
      </w:r>
      <w:r w:rsidRPr="00401977">
        <w:rPr>
          <w:rFonts w:asciiTheme="majorHAnsi" w:hAnsiTheme="majorHAnsi" w:cstheme="majorHAnsi"/>
          <w:sz w:val="22"/>
          <w:szCs w:val="22"/>
        </w:rPr>
        <w:t xml:space="preserve">Το έργο στην πιο εύχρηστη εκδοχή του, θα απαιτεί πρόσβαση στο διαδίκτυο είτε   </w:t>
      </w:r>
    </w:p>
    <w:p w14:paraId="57DE57D3" w14:textId="4B0E2BCA" w:rsidR="00FF4ACD" w:rsidRDefault="00FF4ACD" w:rsidP="00FF4ACD">
      <w:pPr>
        <w:jc w:val="both"/>
        <w:rPr>
          <w:rFonts w:asciiTheme="majorHAnsi" w:hAnsiTheme="majorHAnsi" w:cstheme="majorHAnsi"/>
          <w:sz w:val="22"/>
          <w:szCs w:val="22"/>
        </w:rPr>
      </w:pPr>
      <w:r>
        <w:rPr>
          <w:rFonts w:asciiTheme="majorHAnsi" w:hAnsiTheme="majorHAnsi" w:cstheme="majorHAnsi"/>
          <w:sz w:val="22"/>
          <w:szCs w:val="22"/>
        </w:rPr>
        <w:t xml:space="preserve">       </w:t>
      </w:r>
      <w:r w:rsidRPr="00401977">
        <w:rPr>
          <w:rFonts w:asciiTheme="majorHAnsi" w:hAnsiTheme="majorHAnsi" w:cstheme="majorHAnsi"/>
          <w:sz w:val="22"/>
          <w:szCs w:val="22"/>
        </w:rPr>
        <w:t>μέσω παρεχόμενου wifi είτε μέσω σταθερής σύνδεσης.</w:t>
      </w:r>
    </w:p>
    <w:p w14:paraId="090A0EB9" w14:textId="18D270C3" w:rsidR="00FF4ACD" w:rsidRPr="0060069E" w:rsidRDefault="00FF4ACD" w:rsidP="00FF4ACD">
      <w:pPr>
        <w:pStyle w:val="Heading2"/>
        <w:rPr>
          <w:b/>
          <w:bCs/>
        </w:rPr>
      </w:pPr>
      <w:r>
        <w:rPr>
          <w:sz w:val="22"/>
          <w:szCs w:val="22"/>
        </w:rPr>
        <w:t xml:space="preserve">       </w:t>
      </w:r>
      <w:r w:rsidRPr="0060069E">
        <w:rPr>
          <w:b/>
          <w:bCs/>
        </w:rPr>
        <w:t>6.</w:t>
      </w:r>
      <w:r w:rsidR="002623A7">
        <w:rPr>
          <w:b/>
          <w:bCs/>
        </w:rPr>
        <w:t>2</w:t>
      </w:r>
      <w:r w:rsidRPr="0060069E">
        <w:rPr>
          <w:b/>
          <w:bCs/>
        </w:rPr>
        <w:t xml:space="preserve"> Περιορισμός συνδεσιμότητας χρήστη</w:t>
      </w:r>
    </w:p>
    <w:p w14:paraId="61E391F7" w14:textId="77777777" w:rsidR="00FF4ACD" w:rsidRPr="00432E35" w:rsidRDefault="00FF4ACD" w:rsidP="00FF4ACD">
      <w:pPr>
        <w:rPr>
          <w:rFonts w:asciiTheme="majorHAnsi" w:hAnsiTheme="majorHAnsi" w:cstheme="majorHAnsi"/>
          <w:sz w:val="22"/>
          <w:szCs w:val="22"/>
        </w:rPr>
      </w:pPr>
      <w:r>
        <w:t xml:space="preserve">                 </w:t>
      </w:r>
      <w:r w:rsidRPr="00432E35">
        <w:rPr>
          <w:rFonts w:asciiTheme="majorHAnsi" w:hAnsiTheme="majorHAnsi" w:cstheme="majorHAnsi"/>
          <w:sz w:val="22"/>
          <w:szCs w:val="22"/>
        </w:rPr>
        <w:t xml:space="preserve">Ο χρήστης θα μπορεί να συνδεθεί στην υπηρεσία αν και μόνο αν οι διαχειριστές έχουν         </w:t>
      </w:r>
    </w:p>
    <w:p w14:paraId="7263AADC" w14:textId="72AD0FB0" w:rsidR="00FF4ACD" w:rsidRDefault="00FF4ACD" w:rsidP="00FF4ACD">
      <w:pPr>
        <w:rPr>
          <w:rFonts w:asciiTheme="majorHAnsi" w:hAnsiTheme="majorHAnsi" w:cstheme="majorHAnsi"/>
          <w:sz w:val="22"/>
          <w:szCs w:val="22"/>
        </w:rPr>
      </w:pPr>
      <w:r w:rsidRPr="00432E35">
        <w:rPr>
          <w:rFonts w:asciiTheme="majorHAnsi" w:hAnsiTheme="majorHAnsi" w:cstheme="majorHAnsi"/>
          <w:sz w:val="22"/>
          <w:szCs w:val="22"/>
        </w:rPr>
        <w:t xml:space="preserve">       προχωρήσει στη δημιουργία του σχετικού λογαριασμού για την εγγραφή του εκάστοτε χρήστη.</w:t>
      </w:r>
    </w:p>
    <w:p w14:paraId="2798D3E3" w14:textId="77777777" w:rsidR="0091036E" w:rsidRDefault="00FF4ACD" w:rsidP="00FF4ACD">
      <w:pPr>
        <w:rPr>
          <w:rFonts w:asciiTheme="majorHAnsi" w:hAnsiTheme="majorHAnsi" w:cstheme="majorHAnsi"/>
          <w:sz w:val="22"/>
          <w:szCs w:val="22"/>
        </w:rPr>
      </w:pPr>
      <w:r>
        <w:rPr>
          <w:rFonts w:asciiTheme="majorHAnsi" w:hAnsiTheme="majorHAnsi" w:cstheme="majorHAnsi"/>
          <w:sz w:val="22"/>
          <w:szCs w:val="22"/>
        </w:rPr>
        <w:lastRenderedPageBreak/>
        <w:t xml:space="preserve">       </w:t>
      </w:r>
    </w:p>
    <w:p w14:paraId="743FD4EF" w14:textId="1E340ADB" w:rsidR="00FF4ACD" w:rsidRDefault="0091036E" w:rsidP="00FF4ACD">
      <w:pPr>
        <w:rPr>
          <w:rFonts w:asciiTheme="majorHAnsi" w:hAnsiTheme="majorHAnsi" w:cstheme="majorHAnsi"/>
          <w:b/>
          <w:bCs/>
          <w:sz w:val="26"/>
          <w:szCs w:val="26"/>
        </w:rPr>
      </w:pPr>
      <w:r>
        <w:rPr>
          <w:rFonts w:asciiTheme="majorHAnsi" w:hAnsiTheme="majorHAnsi" w:cstheme="majorHAnsi"/>
          <w:sz w:val="22"/>
          <w:szCs w:val="22"/>
        </w:rPr>
        <w:t xml:space="preserve">        </w:t>
      </w:r>
      <w:r w:rsidR="00FF4ACD" w:rsidRPr="00FF4ACD">
        <w:rPr>
          <w:rFonts w:asciiTheme="majorHAnsi" w:hAnsiTheme="majorHAnsi" w:cstheme="majorHAnsi"/>
          <w:b/>
          <w:bCs/>
          <w:sz w:val="26"/>
          <w:szCs w:val="26"/>
        </w:rPr>
        <w:t>6.</w:t>
      </w:r>
      <w:r w:rsidR="002623A7">
        <w:rPr>
          <w:rFonts w:asciiTheme="majorHAnsi" w:hAnsiTheme="majorHAnsi" w:cstheme="majorHAnsi"/>
          <w:b/>
          <w:bCs/>
          <w:sz w:val="26"/>
          <w:szCs w:val="26"/>
        </w:rPr>
        <w:t>3</w:t>
      </w:r>
      <w:r w:rsidR="00FF4ACD" w:rsidRPr="00FF4ACD">
        <w:rPr>
          <w:rFonts w:asciiTheme="majorHAnsi" w:hAnsiTheme="majorHAnsi" w:cstheme="majorHAnsi"/>
          <w:b/>
          <w:bCs/>
          <w:sz w:val="26"/>
          <w:szCs w:val="26"/>
        </w:rPr>
        <w:t xml:space="preserve"> Περιορισμός ως προς το χρόνο ολκλήρωσης του έργου</w:t>
      </w:r>
    </w:p>
    <w:p w14:paraId="3820C173" w14:textId="1AF36AE8" w:rsidR="00FF4ACD" w:rsidRPr="00900FA6" w:rsidRDefault="00FF4ACD" w:rsidP="00FF4ACD">
      <w:pPr>
        <w:rPr>
          <w:rFonts w:asciiTheme="majorHAnsi" w:hAnsiTheme="majorHAnsi" w:cstheme="majorHAnsi"/>
          <w:sz w:val="22"/>
          <w:szCs w:val="22"/>
        </w:rPr>
      </w:pPr>
      <w:r>
        <w:rPr>
          <w:rFonts w:asciiTheme="majorHAnsi" w:hAnsiTheme="majorHAnsi" w:cstheme="majorHAnsi"/>
          <w:b/>
          <w:bCs/>
          <w:sz w:val="26"/>
          <w:szCs w:val="26"/>
        </w:rPr>
        <w:t xml:space="preserve">               </w:t>
      </w:r>
      <w:r>
        <w:rPr>
          <w:rFonts w:asciiTheme="majorHAnsi" w:hAnsiTheme="majorHAnsi" w:cstheme="majorHAnsi"/>
          <w:sz w:val="22"/>
          <w:szCs w:val="22"/>
          <w:lang w:val="en-US"/>
        </w:rPr>
        <w:t>To</w:t>
      </w:r>
      <w:r w:rsidRPr="00FF4ACD">
        <w:rPr>
          <w:rFonts w:asciiTheme="majorHAnsi" w:hAnsiTheme="majorHAnsi" w:cstheme="majorHAnsi"/>
          <w:sz w:val="22"/>
          <w:szCs w:val="22"/>
        </w:rPr>
        <w:t xml:space="preserve"> </w:t>
      </w:r>
      <w:r>
        <w:rPr>
          <w:rFonts w:asciiTheme="majorHAnsi" w:hAnsiTheme="majorHAnsi" w:cstheme="majorHAnsi"/>
          <w:sz w:val="22"/>
          <w:szCs w:val="22"/>
          <w:lang w:val="en-US"/>
        </w:rPr>
        <w:t>project</w:t>
      </w:r>
      <w:r w:rsidRPr="00FF4ACD">
        <w:rPr>
          <w:rFonts w:asciiTheme="majorHAnsi" w:hAnsiTheme="majorHAnsi" w:cstheme="majorHAnsi"/>
          <w:sz w:val="22"/>
          <w:szCs w:val="22"/>
        </w:rPr>
        <w:t xml:space="preserve"> </w:t>
      </w:r>
      <w:r>
        <w:rPr>
          <w:rFonts w:asciiTheme="majorHAnsi" w:hAnsiTheme="majorHAnsi" w:cstheme="majorHAnsi"/>
          <w:sz w:val="22"/>
          <w:szCs w:val="22"/>
        </w:rPr>
        <w:t>θα πρέπει να έχει ολοκληρωθεί μέχρι τα το τέλος του Φλεβάρη του έτους 2020</w:t>
      </w:r>
      <w:r w:rsidR="00900FA6">
        <w:rPr>
          <w:rFonts w:asciiTheme="majorHAnsi" w:hAnsiTheme="majorHAnsi" w:cstheme="majorHAnsi"/>
          <w:sz w:val="22"/>
          <w:szCs w:val="22"/>
        </w:rPr>
        <w:t>.</w:t>
      </w:r>
    </w:p>
    <w:p w14:paraId="22B0B4F3" w14:textId="045E445D" w:rsidR="00E43B38" w:rsidRPr="00E46FD0" w:rsidRDefault="00E46FD0" w:rsidP="00E46FD0">
      <w:pPr>
        <w:pStyle w:val="Heading1"/>
        <w:numPr>
          <w:ilvl w:val="0"/>
          <w:numId w:val="0"/>
        </w:numPr>
        <w:rPr>
          <w:b/>
          <w:bCs/>
        </w:rPr>
      </w:pPr>
      <w:r w:rsidRPr="00E46FD0">
        <w:rPr>
          <w:b/>
          <w:bCs/>
        </w:rPr>
        <w:t xml:space="preserve">7. </w:t>
      </w:r>
      <w:r w:rsidR="00515616" w:rsidRPr="00E46FD0">
        <w:rPr>
          <w:b/>
          <w:bCs/>
        </w:rPr>
        <w:t xml:space="preserve">Παράρτημα: ακρωνύμια και συντομογραφίες </w:t>
      </w:r>
    </w:p>
    <w:p w14:paraId="30D28664" w14:textId="77777777" w:rsidR="009B1CF5" w:rsidRDefault="009B1CF5" w:rsidP="009B1CF5">
      <w:pPr>
        <w:pStyle w:val="ListParagraph"/>
        <w:numPr>
          <w:ilvl w:val="0"/>
          <w:numId w:val="19"/>
        </w:numPr>
        <w:rPr>
          <w:rFonts w:asciiTheme="majorHAnsi" w:hAnsiTheme="majorHAnsi" w:cstheme="majorHAnsi"/>
        </w:rPr>
      </w:pPr>
      <w:r w:rsidRPr="00F01DAD">
        <w:rPr>
          <w:rFonts w:asciiTheme="majorHAnsi" w:hAnsiTheme="majorHAnsi" w:cstheme="majorHAnsi"/>
        </w:rPr>
        <w:t>Έργο/Project: η διαδικτυακή εφαρμογή ανάλυσης δεδομένων ηλεκρικής ενέργειας.</w:t>
      </w:r>
    </w:p>
    <w:p w14:paraId="177A82F9" w14:textId="77777777" w:rsidR="009B1CF5" w:rsidRDefault="009B1CF5" w:rsidP="009B1CF5">
      <w:pPr>
        <w:pStyle w:val="ListParagraph"/>
        <w:numPr>
          <w:ilvl w:val="0"/>
          <w:numId w:val="19"/>
        </w:numPr>
        <w:rPr>
          <w:rFonts w:asciiTheme="majorHAnsi" w:hAnsiTheme="majorHAnsi" w:cstheme="majorHAnsi"/>
        </w:rPr>
      </w:pPr>
      <w:r>
        <w:rPr>
          <w:rFonts w:asciiTheme="majorHAnsi" w:hAnsiTheme="majorHAnsi" w:cstheme="majorHAnsi"/>
          <w:lang w:val="en-US"/>
        </w:rPr>
        <w:t>Quotas</w:t>
      </w:r>
      <w:r w:rsidRPr="00F01DAD">
        <w:rPr>
          <w:rFonts w:asciiTheme="majorHAnsi" w:hAnsiTheme="majorHAnsi" w:cstheme="majorHAnsi"/>
        </w:rPr>
        <w:t xml:space="preserve">: </w:t>
      </w:r>
      <w:r>
        <w:rPr>
          <w:rFonts w:asciiTheme="majorHAnsi" w:hAnsiTheme="majorHAnsi" w:cstheme="majorHAnsi"/>
        </w:rPr>
        <w:t>Διαθέσιμες κλήσεις/</w:t>
      </w:r>
      <w:r>
        <w:rPr>
          <w:rFonts w:asciiTheme="majorHAnsi" w:hAnsiTheme="majorHAnsi" w:cstheme="majorHAnsi"/>
          <w:lang w:val="en-US"/>
        </w:rPr>
        <w:t>queries</w:t>
      </w:r>
      <w:r w:rsidRPr="00F01DAD">
        <w:rPr>
          <w:rFonts w:asciiTheme="majorHAnsi" w:hAnsiTheme="majorHAnsi" w:cstheme="majorHAnsi"/>
        </w:rPr>
        <w:t xml:space="preserve"> </w:t>
      </w:r>
      <w:r>
        <w:rPr>
          <w:rFonts w:asciiTheme="majorHAnsi" w:hAnsiTheme="majorHAnsi" w:cstheme="majorHAnsi"/>
        </w:rPr>
        <w:t>ενός χρήστη ανά 24ωρο.</w:t>
      </w:r>
    </w:p>
    <w:p w14:paraId="51FF395D" w14:textId="77777777" w:rsidR="009B1CF5" w:rsidRPr="00F01DAD" w:rsidRDefault="009B1CF5" w:rsidP="009B1CF5">
      <w:pPr>
        <w:pStyle w:val="ListParagraph"/>
        <w:numPr>
          <w:ilvl w:val="0"/>
          <w:numId w:val="19"/>
        </w:numPr>
        <w:rPr>
          <w:rFonts w:asciiTheme="majorHAnsi" w:hAnsiTheme="majorHAnsi" w:cstheme="majorHAnsi"/>
        </w:rPr>
      </w:pPr>
      <w:r>
        <w:rPr>
          <w:rFonts w:asciiTheme="majorHAnsi" w:hAnsiTheme="majorHAnsi" w:cstheme="majorHAnsi"/>
          <w:lang w:val="en-US"/>
        </w:rPr>
        <w:t>Credentials: username</w:t>
      </w:r>
      <w:r>
        <w:rPr>
          <w:rFonts w:asciiTheme="majorHAnsi" w:hAnsiTheme="majorHAnsi" w:cstheme="majorHAnsi"/>
        </w:rPr>
        <w:t xml:space="preserve"> και </w:t>
      </w:r>
      <w:r>
        <w:rPr>
          <w:rFonts w:asciiTheme="majorHAnsi" w:hAnsiTheme="majorHAnsi" w:cstheme="majorHAnsi"/>
          <w:lang w:val="en-US"/>
        </w:rPr>
        <w:t>password</w:t>
      </w:r>
    </w:p>
    <w:p w14:paraId="701A9EAC" w14:textId="0D70C8E0" w:rsidR="00FE7A3C" w:rsidRPr="00C87106" w:rsidRDefault="00FE7A3C" w:rsidP="00C87106"/>
    <w:sectPr w:rsidR="00FE7A3C" w:rsidRPr="00C87106" w:rsidSect="00383D14">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8B18A" w14:textId="77777777" w:rsidR="008C1871" w:rsidRDefault="008C1871" w:rsidP="00651715">
      <w:pPr>
        <w:spacing w:before="0"/>
      </w:pPr>
      <w:r>
        <w:separator/>
      </w:r>
    </w:p>
  </w:endnote>
  <w:endnote w:type="continuationSeparator" w:id="0">
    <w:p w14:paraId="4F03A38B" w14:textId="77777777" w:rsidR="008C1871" w:rsidRDefault="008C1871"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17366120" w:rsidR="00651715" w:rsidRPr="00CD383C" w:rsidRDefault="00221171" w:rsidP="00CD383C">
    <w:pPr>
      <w:pStyle w:val="Footer"/>
      <w:pBdr>
        <w:top w:val="single" w:sz="4" w:space="1" w:color="auto"/>
      </w:pBdr>
      <w:rPr>
        <w:sz w:val="18"/>
        <w:szCs w:val="18"/>
      </w:rPr>
    </w:pPr>
    <w:r>
      <w:rPr>
        <w:sz w:val="18"/>
        <w:szCs w:val="18"/>
      </w:rPr>
      <w:t>Ο</w:t>
    </w:r>
    <w:r w:rsidR="000D668B">
      <w:rPr>
        <w:sz w:val="18"/>
        <w:szCs w:val="18"/>
      </w:rPr>
      <w:t>μάδα Πύραυλος</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(2019)</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9C629" w14:textId="77777777" w:rsidR="008C1871" w:rsidRDefault="008C1871" w:rsidP="00651715">
      <w:pPr>
        <w:spacing w:before="0"/>
      </w:pPr>
      <w:r>
        <w:separator/>
      </w:r>
    </w:p>
  </w:footnote>
  <w:footnote w:type="continuationSeparator" w:id="0">
    <w:p w14:paraId="67A3C02D" w14:textId="77777777" w:rsidR="008C1871" w:rsidRDefault="008C1871"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44023A"/>
    <w:multiLevelType w:val="hybridMultilevel"/>
    <w:tmpl w:val="13725E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21572E6"/>
    <w:multiLevelType w:val="hybridMultilevel"/>
    <w:tmpl w:val="E0280BDE"/>
    <w:lvl w:ilvl="0" w:tplc="B33C9560">
      <w:start w:val="1"/>
      <w:numFmt w:val="decimal"/>
      <w:pStyle w:val="ListParagraph"/>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EC0ED4"/>
    <w:multiLevelType w:val="hybridMultilevel"/>
    <w:tmpl w:val="FE36E6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A947AF7"/>
    <w:multiLevelType w:val="hybridMultilevel"/>
    <w:tmpl w:val="562082A6"/>
    <w:lvl w:ilvl="0" w:tplc="04080001">
      <w:start w:val="1"/>
      <w:numFmt w:val="bullet"/>
      <w:lvlText w:val=""/>
      <w:lvlJc w:val="left"/>
      <w:pPr>
        <w:ind w:left="1077" w:hanging="360"/>
      </w:pPr>
      <w:rPr>
        <w:rFonts w:ascii="Symbol" w:hAnsi="Symbol" w:hint="default"/>
      </w:rPr>
    </w:lvl>
    <w:lvl w:ilvl="1" w:tplc="04080003" w:tentative="1">
      <w:start w:val="1"/>
      <w:numFmt w:val="bullet"/>
      <w:lvlText w:val="o"/>
      <w:lvlJc w:val="left"/>
      <w:pPr>
        <w:ind w:left="1797" w:hanging="360"/>
      </w:pPr>
      <w:rPr>
        <w:rFonts w:ascii="Courier New" w:hAnsi="Courier New" w:cs="Courier New" w:hint="default"/>
      </w:rPr>
    </w:lvl>
    <w:lvl w:ilvl="2" w:tplc="04080005" w:tentative="1">
      <w:start w:val="1"/>
      <w:numFmt w:val="bullet"/>
      <w:lvlText w:val=""/>
      <w:lvlJc w:val="left"/>
      <w:pPr>
        <w:ind w:left="2517" w:hanging="360"/>
      </w:pPr>
      <w:rPr>
        <w:rFonts w:ascii="Wingdings" w:hAnsi="Wingdings" w:hint="default"/>
      </w:rPr>
    </w:lvl>
    <w:lvl w:ilvl="3" w:tplc="04080001" w:tentative="1">
      <w:start w:val="1"/>
      <w:numFmt w:val="bullet"/>
      <w:lvlText w:val=""/>
      <w:lvlJc w:val="left"/>
      <w:pPr>
        <w:ind w:left="3237" w:hanging="360"/>
      </w:pPr>
      <w:rPr>
        <w:rFonts w:ascii="Symbol" w:hAnsi="Symbol" w:hint="default"/>
      </w:rPr>
    </w:lvl>
    <w:lvl w:ilvl="4" w:tplc="04080003" w:tentative="1">
      <w:start w:val="1"/>
      <w:numFmt w:val="bullet"/>
      <w:lvlText w:val="o"/>
      <w:lvlJc w:val="left"/>
      <w:pPr>
        <w:ind w:left="3957" w:hanging="360"/>
      </w:pPr>
      <w:rPr>
        <w:rFonts w:ascii="Courier New" w:hAnsi="Courier New" w:cs="Courier New" w:hint="default"/>
      </w:rPr>
    </w:lvl>
    <w:lvl w:ilvl="5" w:tplc="04080005" w:tentative="1">
      <w:start w:val="1"/>
      <w:numFmt w:val="bullet"/>
      <w:lvlText w:val=""/>
      <w:lvlJc w:val="left"/>
      <w:pPr>
        <w:ind w:left="4677" w:hanging="360"/>
      </w:pPr>
      <w:rPr>
        <w:rFonts w:ascii="Wingdings" w:hAnsi="Wingdings" w:hint="default"/>
      </w:rPr>
    </w:lvl>
    <w:lvl w:ilvl="6" w:tplc="04080001" w:tentative="1">
      <w:start w:val="1"/>
      <w:numFmt w:val="bullet"/>
      <w:lvlText w:val=""/>
      <w:lvlJc w:val="left"/>
      <w:pPr>
        <w:ind w:left="5397" w:hanging="360"/>
      </w:pPr>
      <w:rPr>
        <w:rFonts w:ascii="Symbol" w:hAnsi="Symbol" w:hint="default"/>
      </w:rPr>
    </w:lvl>
    <w:lvl w:ilvl="7" w:tplc="04080003" w:tentative="1">
      <w:start w:val="1"/>
      <w:numFmt w:val="bullet"/>
      <w:lvlText w:val="o"/>
      <w:lvlJc w:val="left"/>
      <w:pPr>
        <w:ind w:left="6117" w:hanging="360"/>
      </w:pPr>
      <w:rPr>
        <w:rFonts w:ascii="Courier New" w:hAnsi="Courier New" w:cs="Courier New" w:hint="default"/>
      </w:rPr>
    </w:lvl>
    <w:lvl w:ilvl="8" w:tplc="04080005" w:tentative="1">
      <w:start w:val="1"/>
      <w:numFmt w:val="bullet"/>
      <w:lvlText w:val=""/>
      <w:lvlJc w:val="left"/>
      <w:pPr>
        <w:ind w:left="6837" w:hanging="360"/>
      </w:pPr>
      <w:rPr>
        <w:rFonts w:ascii="Wingdings" w:hAnsi="Wingdings" w:hint="default"/>
      </w:rPr>
    </w:lvl>
  </w:abstractNum>
  <w:abstractNum w:abstractNumId="17"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2"/>
  </w:num>
  <w:num w:numId="3">
    <w:abstractNumId w:val="13"/>
  </w:num>
  <w:num w:numId="4">
    <w:abstractNumId w:val="4"/>
  </w:num>
  <w:num w:numId="5">
    <w:abstractNumId w:val="7"/>
  </w:num>
  <w:num w:numId="6">
    <w:abstractNumId w:val="19"/>
  </w:num>
  <w:num w:numId="7">
    <w:abstractNumId w:val="8"/>
  </w:num>
  <w:num w:numId="8">
    <w:abstractNumId w:val="15"/>
  </w:num>
  <w:num w:numId="9">
    <w:abstractNumId w:val="2"/>
  </w:num>
  <w:num w:numId="10">
    <w:abstractNumId w:val="17"/>
  </w:num>
  <w:num w:numId="11">
    <w:abstractNumId w:val="6"/>
  </w:num>
  <w:num w:numId="12">
    <w:abstractNumId w:val="1"/>
  </w:num>
  <w:num w:numId="13">
    <w:abstractNumId w:val="18"/>
  </w:num>
  <w:num w:numId="14">
    <w:abstractNumId w:val="5"/>
  </w:num>
  <w:num w:numId="15">
    <w:abstractNumId w:val="9"/>
  </w:num>
  <w:num w:numId="16">
    <w:abstractNumId w:val="0"/>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27EE"/>
    <w:rsid w:val="0002203B"/>
    <w:rsid w:val="000523EE"/>
    <w:rsid w:val="000818FE"/>
    <w:rsid w:val="00090242"/>
    <w:rsid w:val="000C1A7F"/>
    <w:rsid w:val="000C519B"/>
    <w:rsid w:val="000D2A93"/>
    <w:rsid w:val="000D668B"/>
    <w:rsid w:val="00111202"/>
    <w:rsid w:val="001324E5"/>
    <w:rsid w:val="001966DA"/>
    <w:rsid w:val="001A595E"/>
    <w:rsid w:val="001E6AA0"/>
    <w:rsid w:val="00221171"/>
    <w:rsid w:val="00235ABA"/>
    <w:rsid w:val="00240E09"/>
    <w:rsid w:val="00246C79"/>
    <w:rsid w:val="002623A7"/>
    <w:rsid w:val="002856B1"/>
    <w:rsid w:val="00370BE3"/>
    <w:rsid w:val="00380ACB"/>
    <w:rsid w:val="00383D14"/>
    <w:rsid w:val="003F399B"/>
    <w:rsid w:val="004276A5"/>
    <w:rsid w:val="00486BEA"/>
    <w:rsid w:val="004928E2"/>
    <w:rsid w:val="004B1A74"/>
    <w:rsid w:val="004C4500"/>
    <w:rsid w:val="004D313E"/>
    <w:rsid w:val="00502D10"/>
    <w:rsid w:val="0051233D"/>
    <w:rsid w:val="00515616"/>
    <w:rsid w:val="00545210"/>
    <w:rsid w:val="0055698C"/>
    <w:rsid w:val="005738CC"/>
    <w:rsid w:val="00580A8C"/>
    <w:rsid w:val="00591F9B"/>
    <w:rsid w:val="00596973"/>
    <w:rsid w:val="005A0112"/>
    <w:rsid w:val="005A23FE"/>
    <w:rsid w:val="00607C0B"/>
    <w:rsid w:val="006324B1"/>
    <w:rsid w:val="006500BA"/>
    <w:rsid w:val="00650BBF"/>
    <w:rsid w:val="00651715"/>
    <w:rsid w:val="00663D24"/>
    <w:rsid w:val="00686E19"/>
    <w:rsid w:val="006C6A93"/>
    <w:rsid w:val="00706A39"/>
    <w:rsid w:val="007113FE"/>
    <w:rsid w:val="00767A9B"/>
    <w:rsid w:val="00772CA3"/>
    <w:rsid w:val="0078083D"/>
    <w:rsid w:val="007E1C30"/>
    <w:rsid w:val="00856560"/>
    <w:rsid w:val="00890420"/>
    <w:rsid w:val="008C1871"/>
    <w:rsid w:val="008F258A"/>
    <w:rsid w:val="00900FA6"/>
    <w:rsid w:val="0091036E"/>
    <w:rsid w:val="00912552"/>
    <w:rsid w:val="009474EB"/>
    <w:rsid w:val="00986EC5"/>
    <w:rsid w:val="009B1CF5"/>
    <w:rsid w:val="00A10F7D"/>
    <w:rsid w:val="00A24711"/>
    <w:rsid w:val="00A46142"/>
    <w:rsid w:val="00A642AE"/>
    <w:rsid w:val="00AB3DE2"/>
    <w:rsid w:val="00AE1A3E"/>
    <w:rsid w:val="00B1543D"/>
    <w:rsid w:val="00B517F3"/>
    <w:rsid w:val="00B5446B"/>
    <w:rsid w:val="00BE4961"/>
    <w:rsid w:val="00BF22DA"/>
    <w:rsid w:val="00C242F1"/>
    <w:rsid w:val="00C519A1"/>
    <w:rsid w:val="00C52F2D"/>
    <w:rsid w:val="00C60E95"/>
    <w:rsid w:val="00C87106"/>
    <w:rsid w:val="00CB5B56"/>
    <w:rsid w:val="00CD383C"/>
    <w:rsid w:val="00D274E4"/>
    <w:rsid w:val="00D97FE1"/>
    <w:rsid w:val="00DB0F83"/>
    <w:rsid w:val="00DC6924"/>
    <w:rsid w:val="00DD042C"/>
    <w:rsid w:val="00E127C6"/>
    <w:rsid w:val="00E4060C"/>
    <w:rsid w:val="00E43B38"/>
    <w:rsid w:val="00E46FD0"/>
    <w:rsid w:val="00E8359E"/>
    <w:rsid w:val="00EB771A"/>
    <w:rsid w:val="00F10FA5"/>
    <w:rsid w:val="00FB199F"/>
    <w:rsid w:val="00FE7A3C"/>
    <w:rsid w:val="00FF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customStyle="1" w:styleId="Textbody">
    <w:name w:val="Text body"/>
    <w:basedOn w:val="Normal"/>
    <w:rsid w:val="000027EE"/>
    <w:pPr>
      <w:suppressAutoHyphens/>
      <w:autoSpaceDN w:val="0"/>
      <w:snapToGrid/>
      <w:spacing w:before="0" w:after="140" w:line="276" w:lineRule="auto"/>
    </w:pPr>
    <w:rPr>
      <w:rFonts w:ascii="Liberation Serif" w:eastAsia="NSimSun" w:hAnsi="Liberation Serif" w:cs="Lucida Sans"/>
      <w:kern w:val="3"/>
      <w:lang w:val="en-GB" w:eastAsia="zh-CN" w:bidi="hi-IN"/>
    </w:rPr>
  </w:style>
  <w:style w:type="character" w:styleId="Hyperlink">
    <w:name w:val="Hyperlink"/>
    <w:basedOn w:val="DefaultParagraphFont"/>
    <w:uiPriority w:val="99"/>
    <w:unhideWhenUsed/>
    <w:rsid w:val="004C4500"/>
    <w:rPr>
      <w:color w:val="0563C1" w:themeColor="hyperlink"/>
      <w:u w:val="single"/>
    </w:rPr>
  </w:style>
  <w:style w:type="paragraph" w:styleId="ListParagraph">
    <w:name w:val="List Paragraph"/>
    <w:basedOn w:val="Normal"/>
    <w:uiPriority w:val="34"/>
    <w:qFormat/>
    <w:rsid w:val="004C4500"/>
    <w:pPr>
      <w:numPr>
        <w:numId w:val="17"/>
      </w:numPr>
      <w:snapToGrid/>
      <w:spacing w:line="264" w:lineRule="auto"/>
      <w:ind w:left="714" w:hanging="357"/>
      <w:jc w:val="both"/>
    </w:pPr>
    <w:rPr>
      <w:rFonts w:eastAsiaTheme="minorEastAsia"/>
      <w:sz w:val="22"/>
      <w:szCs w:val="22"/>
    </w:rPr>
  </w:style>
  <w:style w:type="character" w:customStyle="1" w:styleId="InternetLink">
    <w:name w:val="Internet Link"/>
    <w:rsid w:val="00986EC5"/>
    <w:rPr>
      <w:color w:val="000080"/>
      <w:u w:val="single"/>
    </w:rPr>
  </w:style>
  <w:style w:type="character" w:styleId="UnresolvedMention">
    <w:name w:val="Unresolved Mention"/>
    <w:basedOn w:val="DefaultParagraphFont"/>
    <w:uiPriority w:val="99"/>
    <w:semiHidden/>
    <w:unhideWhenUsed/>
    <w:rsid w:val="00986EC5"/>
    <w:rPr>
      <w:color w:val="605E5C"/>
      <w:shd w:val="clear" w:color="auto" w:fill="E1DFDD"/>
    </w:rPr>
  </w:style>
  <w:style w:type="paragraph" w:customStyle="1" w:styleId="Standard">
    <w:name w:val="Standard"/>
    <w:rsid w:val="007113FE"/>
    <w:pPr>
      <w:suppressAutoHyphens/>
      <w:autoSpaceDN w:val="0"/>
      <w:textAlignment w:val="baseline"/>
    </w:pPr>
    <w:rPr>
      <w:rFonts w:ascii="Liberation Serif" w:eastAsia="NSimSun" w:hAnsi="Liberation Serif" w:cs="Lucida Sans"/>
      <w:kern w:val="3"/>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14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parency.entsoe.e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ansparency.entsoe.eu/content/static_content/Static%20content/knowledge%20base/SFTP-Transparency_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1051</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geosoul</dc:creator>
  <cp:keywords/>
  <dc:description/>
  <cp:lastModifiedBy>geosoul</cp:lastModifiedBy>
  <cp:revision>24</cp:revision>
  <cp:lastPrinted>2020-02-02T13:02:00Z</cp:lastPrinted>
  <dcterms:created xsi:type="dcterms:W3CDTF">2020-01-28T23:30:00Z</dcterms:created>
  <dcterms:modified xsi:type="dcterms:W3CDTF">2020-02-02T13:03:00Z</dcterms:modified>
</cp:coreProperties>
</file>