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C6E45" w14:textId="77777777" w:rsidR="00D00441" w:rsidRDefault="00D00441" w:rsidP="00D00441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color w:val="24292E"/>
        </w:rPr>
      </w:pPr>
      <w:bookmarkStart w:id="0" w:name="_GoBack"/>
      <w:bookmarkEnd w:id="0"/>
      <w:r>
        <w:rPr>
          <w:rFonts w:ascii="Helvetica" w:eastAsia="Times New Roman" w:hAnsi="Helvetica" w:cs="Times New Roman"/>
          <w:color w:val="24292E"/>
        </w:rPr>
        <w:t xml:space="preserve">Steven </w:t>
      </w:r>
      <w:proofErr w:type="spellStart"/>
      <w:r>
        <w:rPr>
          <w:rFonts w:ascii="Helvetica" w:eastAsia="Times New Roman" w:hAnsi="Helvetica" w:cs="Times New Roman"/>
          <w:color w:val="24292E"/>
        </w:rPr>
        <w:t>Kornajcik</w:t>
      </w:r>
      <w:proofErr w:type="spellEnd"/>
    </w:p>
    <w:p w14:paraId="347F354B" w14:textId="77777777" w:rsidR="00292A7C" w:rsidRDefault="00292A7C" w:rsidP="00292A7C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292A7C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14:paraId="0F2C4B20" w14:textId="77777777" w:rsidR="00292A7C" w:rsidRDefault="00292A7C" w:rsidP="00292A7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292A7C">
        <w:rPr>
          <w:rFonts w:ascii="Helvetica" w:eastAsia="Times New Roman" w:hAnsi="Helvetica" w:cs="Times New Roman"/>
          <w:color w:val="24292E"/>
        </w:rPr>
        <w:t>Theater has the highest amount and most successful Kickstarter campaigns</w:t>
      </w:r>
    </w:p>
    <w:p w14:paraId="314ACC0A" w14:textId="77777777" w:rsidR="006928AA" w:rsidRDefault="006928AA" w:rsidP="00292A7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There are more successful Kickstarter campaigns in the spring</w:t>
      </w:r>
    </w:p>
    <w:p w14:paraId="1D826511" w14:textId="77777777" w:rsidR="00055278" w:rsidRDefault="00055278" w:rsidP="00292A7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Smaller goals are more likely to be successful</w:t>
      </w:r>
    </w:p>
    <w:p w14:paraId="2E6BF0F4" w14:textId="77777777" w:rsidR="00055278" w:rsidRDefault="00055278" w:rsidP="00055278">
      <w:pPr>
        <w:pStyle w:val="ListParagraph"/>
        <w:spacing w:before="100" w:beforeAutospacing="1" w:after="100" w:afterAutospacing="1"/>
        <w:ind w:left="1440"/>
        <w:rPr>
          <w:rFonts w:ascii="Helvetica" w:eastAsia="Times New Roman" w:hAnsi="Helvetica" w:cs="Times New Roman"/>
          <w:color w:val="24292E"/>
        </w:rPr>
      </w:pPr>
    </w:p>
    <w:p w14:paraId="7E0787D2" w14:textId="77777777" w:rsidR="00055278" w:rsidRDefault="00055278" w:rsidP="00055278">
      <w:pPr>
        <w:pStyle w:val="ListParagraph"/>
        <w:spacing w:before="100" w:beforeAutospacing="1" w:after="100" w:afterAutospacing="1"/>
        <w:ind w:left="1440"/>
        <w:rPr>
          <w:rFonts w:ascii="Helvetica" w:eastAsia="Times New Roman" w:hAnsi="Helvetica" w:cs="Times New Roman"/>
          <w:color w:val="24292E"/>
        </w:rPr>
      </w:pPr>
    </w:p>
    <w:p w14:paraId="01F27290" w14:textId="77777777" w:rsidR="00055278" w:rsidRDefault="00055278" w:rsidP="00055278">
      <w:pPr>
        <w:pStyle w:val="ListParagraph"/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</w:t>
      </w:r>
      <w:r w:rsidR="00292A7C" w:rsidRPr="00055278">
        <w:rPr>
          <w:rFonts w:ascii="Helvetica" w:eastAsia="Times New Roman" w:hAnsi="Helvetica" w:cs="Times New Roman"/>
          <w:color w:val="24292E"/>
        </w:rPr>
        <w:t xml:space="preserve"> </w:t>
      </w:r>
      <w:r w:rsidRPr="00055278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14:paraId="4D21A7BF" w14:textId="77777777" w:rsidR="00055278" w:rsidRDefault="00055278" w:rsidP="00055278">
      <w:pPr>
        <w:pStyle w:val="ListParagraph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1F2D3564" w14:textId="77777777" w:rsidR="00055278" w:rsidRDefault="00055278" w:rsidP="00055278">
      <w:pPr>
        <w:pStyle w:val="ListParagraph"/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Different ways the Kickstarter campaigns advertised and how that effected their success </w:t>
      </w:r>
    </w:p>
    <w:p w14:paraId="2465F022" w14:textId="77777777" w:rsidR="00D00441" w:rsidRDefault="00D00441" w:rsidP="00D00441">
      <w:pPr>
        <w:pStyle w:val="ListParagraph"/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amount of Kickstarter campaigns each company has run. </w:t>
      </w:r>
    </w:p>
    <w:p w14:paraId="75BA01AB" w14:textId="77777777" w:rsidR="00D00441" w:rsidRDefault="00D00441" w:rsidP="00D00441">
      <w:pPr>
        <w:pStyle w:val="ListParagraph"/>
        <w:spacing w:before="60" w:after="100" w:afterAutospacing="1"/>
        <w:ind w:left="1440"/>
        <w:rPr>
          <w:rFonts w:ascii="Helvetica" w:eastAsia="Times New Roman" w:hAnsi="Helvetica" w:cs="Times New Roman"/>
          <w:color w:val="24292E"/>
        </w:rPr>
      </w:pPr>
    </w:p>
    <w:p w14:paraId="7BDEFB99" w14:textId="77777777" w:rsidR="00D00441" w:rsidRDefault="00D00441" w:rsidP="00D00441">
      <w:pPr>
        <w:pStyle w:val="ListParagraph"/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00441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14:paraId="34670DCD" w14:textId="77777777" w:rsidR="00D00441" w:rsidRDefault="00D00441" w:rsidP="00D00441">
      <w:pPr>
        <w:pStyle w:val="ListParagraph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708936A1" w14:textId="77777777" w:rsidR="00D00441" w:rsidRPr="00D00441" w:rsidRDefault="00D00441" w:rsidP="00D00441">
      <w:pPr>
        <w:pStyle w:val="ListParagraph"/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A table that should the amount of time for each campaign compared to the percent of goal reached. This could help determine how long a goal should run for filtered by the category and size of goal. </w:t>
      </w:r>
    </w:p>
    <w:p w14:paraId="5B01B16D" w14:textId="77777777" w:rsidR="00D00441" w:rsidRDefault="00D00441" w:rsidP="00D00441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6B009503" w14:textId="77777777" w:rsidR="00D00441" w:rsidRPr="00D00441" w:rsidRDefault="00D00441" w:rsidP="00D00441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10617BF2" w14:textId="77777777" w:rsidR="00055278" w:rsidRPr="00055278" w:rsidRDefault="00055278" w:rsidP="00055278">
      <w:pPr>
        <w:pStyle w:val="ListParagraph"/>
        <w:spacing w:before="60" w:after="100" w:afterAutospacing="1"/>
        <w:ind w:left="1440"/>
        <w:rPr>
          <w:rFonts w:ascii="Helvetica" w:eastAsia="Times New Roman" w:hAnsi="Helvetica" w:cs="Times New Roman"/>
          <w:color w:val="24292E"/>
        </w:rPr>
      </w:pPr>
    </w:p>
    <w:p w14:paraId="06DC9D1A" w14:textId="77777777" w:rsidR="00292A7C" w:rsidRPr="00292A7C" w:rsidRDefault="00292A7C" w:rsidP="00055278">
      <w:pPr>
        <w:pStyle w:val="ListParagraph"/>
        <w:spacing w:before="100" w:beforeAutospacing="1" w:after="100" w:afterAutospacing="1"/>
        <w:ind w:left="1440"/>
        <w:rPr>
          <w:rFonts w:ascii="Helvetica" w:eastAsia="Times New Roman" w:hAnsi="Helvetica" w:cs="Times New Roman"/>
          <w:color w:val="24292E"/>
        </w:rPr>
      </w:pPr>
      <w:r w:rsidRPr="00292A7C">
        <w:rPr>
          <w:rFonts w:ascii="Helvetica" w:eastAsia="Times New Roman" w:hAnsi="Helvetica" w:cs="Times New Roman"/>
          <w:color w:val="24292E"/>
        </w:rPr>
        <w:t xml:space="preserve">                       </w:t>
      </w:r>
    </w:p>
    <w:p w14:paraId="5883AC09" w14:textId="77777777" w:rsidR="00292A7C" w:rsidRDefault="00292A7C" w:rsidP="00292A7C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24292E"/>
        </w:rPr>
      </w:pPr>
    </w:p>
    <w:p w14:paraId="4E6BBAF2" w14:textId="77777777" w:rsidR="00292A7C" w:rsidRPr="00292A7C" w:rsidRDefault="00292A7C" w:rsidP="00292A7C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</w:t>
      </w:r>
    </w:p>
    <w:p w14:paraId="15EFC26A" w14:textId="77777777" w:rsidR="00C9284E" w:rsidRPr="00292A7C" w:rsidRDefault="00D00441" w:rsidP="00292A7C"/>
    <w:sectPr w:rsidR="00C9284E" w:rsidRPr="00292A7C" w:rsidSect="00AB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F530B"/>
    <w:multiLevelType w:val="hybridMultilevel"/>
    <w:tmpl w:val="2AA2F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9F0D4E"/>
    <w:multiLevelType w:val="multilevel"/>
    <w:tmpl w:val="2B5A8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F315A0"/>
    <w:multiLevelType w:val="hybridMultilevel"/>
    <w:tmpl w:val="8C62F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D564B0"/>
    <w:multiLevelType w:val="multilevel"/>
    <w:tmpl w:val="0CBA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E950F9"/>
    <w:multiLevelType w:val="hybridMultilevel"/>
    <w:tmpl w:val="580AC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A62E12"/>
    <w:multiLevelType w:val="multilevel"/>
    <w:tmpl w:val="4B92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7C"/>
    <w:rsid w:val="00055278"/>
    <w:rsid w:val="00292A7C"/>
    <w:rsid w:val="006928AA"/>
    <w:rsid w:val="00AB31E9"/>
    <w:rsid w:val="00C52A92"/>
    <w:rsid w:val="00D0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25F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skornajcik@utexas.edu</dc:creator>
  <cp:keywords/>
  <dc:description/>
  <cp:lastModifiedBy>skornajcik@utexas.edu</cp:lastModifiedBy>
  <cp:revision>1</cp:revision>
  <dcterms:created xsi:type="dcterms:W3CDTF">2018-01-22T21:46:00Z</dcterms:created>
  <dcterms:modified xsi:type="dcterms:W3CDTF">2018-01-22T21:59:00Z</dcterms:modified>
</cp:coreProperties>
</file>