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F807" w14:textId="77777777" w:rsidR="003F49EF" w:rsidRPr="00EF7B63" w:rsidRDefault="003F49EF" w:rsidP="003F49EF">
      <w:pPr>
        <w:pStyle w:val="Fejezetcm"/>
      </w:pPr>
      <w:r w:rsidRPr="00EF7B63">
        <w:t>Elméleti összefoglaló</w:t>
      </w:r>
    </w:p>
    <w:p w14:paraId="3E101A9D" w14:textId="77777777" w:rsidR="00717743" w:rsidRPr="00EF7B63" w:rsidRDefault="00717743" w:rsidP="00717743">
      <w:r w:rsidRPr="00EF7B63">
        <w:t>Az második gyakorlat fő témája a hálózatokra vonatkozó egyszerűsítő tételek használatának gyakorlása. A cél az lesz, hogy az elsőre bonyolultnak tűnő hálózatokból egy sokkal egyszerűbbet készítsünk, amik már később könnyebben kezelhetők.</w:t>
      </w:r>
    </w:p>
    <w:p w14:paraId="0AD9D4C0" w14:textId="77777777" w:rsidR="00717743" w:rsidRPr="00EF7B63" w:rsidRDefault="00717743" w:rsidP="00717743">
      <w:pPr>
        <w:ind w:firstLine="567"/>
      </w:pPr>
      <w:r w:rsidRPr="00EF7B63">
        <w:t xml:space="preserve">A legegyszerűbb, és legtöbbet használt egyszerűsítési módszer, az </w:t>
      </w:r>
      <w:r w:rsidRPr="00EF7B63">
        <w:rPr>
          <w:b/>
          <w:bCs/>
        </w:rPr>
        <w:t>eredő ellenállások</w:t>
      </w:r>
      <w:r w:rsidRPr="00EF7B63">
        <w:t xml:space="preserve"> módszere. Ennek lényege, hogy az áramkörben előforduló ellenállásokat egy eredő ellenállással helyettesítjük. Ezzel egyszerűsítve az áramkört, és a számolásokat. Ezt olyan áramkörökben vagy áramkörrészekben tehetjük meg, amelyeknek két kivezetése van. A </w:t>
      </w:r>
      <w:r w:rsidRPr="00EF7B63">
        <w:rPr>
          <w:b/>
          <w:bCs/>
        </w:rPr>
        <w:t>sorba</w:t>
      </w:r>
      <w:r w:rsidRPr="00EF7B63">
        <w:t xml:space="preserve"> kötött ellenállások értéke </w:t>
      </w:r>
      <w:proofErr w:type="spellStart"/>
      <w:r w:rsidRPr="00EF7B63">
        <w:rPr>
          <w:b/>
          <w:bCs/>
        </w:rPr>
        <w:t>összegződik</w:t>
      </w:r>
      <w:proofErr w:type="spellEnd"/>
      <w:r w:rsidRPr="00EF7B63">
        <w:t xml:space="preserve"> </w:t>
      </w:r>
      <w:r w:rsidRPr="00EF7B63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F7B63">
        <w:rPr>
          <w:rFonts w:eastAsiaTheme="minorEastAsia"/>
        </w:rPr>
        <w:t>)</w:t>
      </w:r>
      <w:r w:rsidRPr="00EF7B63">
        <w:t xml:space="preserve">. Az egymással </w:t>
      </w:r>
      <w:r w:rsidRPr="00EF7B63">
        <w:rPr>
          <w:b/>
          <w:bCs/>
        </w:rPr>
        <w:t>párhuzamosan</w:t>
      </w:r>
      <w:r w:rsidRPr="00EF7B63">
        <w:t xml:space="preserve"> kötött ellenállások eredőjéhez összegeznünk kell az ellenállások </w:t>
      </w:r>
      <w:proofErr w:type="spellStart"/>
      <w:r w:rsidRPr="00EF7B63">
        <w:t>reciprokát</w:t>
      </w:r>
      <w:proofErr w:type="spellEnd"/>
      <w:r w:rsidRPr="00EF7B63">
        <w:t xml:space="preserve">, és az összeg </w:t>
      </w:r>
      <w:proofErr w:type="spellStart"/>
      <w:r w:rsidRPr="00EF7B63">
        <w:t>reciproka</w:t>
      </w:r>
      <w:proofErr w:type="spellEnd"/>
      <w:r w:rsidRPr="00EF7B63">
        <w:t xml:space="preserve"> lesz az eredő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den>
        </m:f>
      </m:oMath>
      <w:r w:rsidRPr="00EF7B63">
        <w:t>).</w:t>
      </w:r>
    </w:p>
    <w:p w14:paraId="61C389D0" w14:textId="77777777" w:rsidR="00717743" w:rsidRPr="00EF7B63" w:rsidRDefault="00717743" w:rsidP="00717743">
      <w:r w:rsidRPr="00EF7B63">
        <w:t xml:space="preserve">A következő fontos tételünk az egyszerűsítésre a </w:t>
      </w:r>
      <w:proofErr w:type="spellStart"/>
      <w:r w:rsidRPr="00EF7B63">
        <w:rPr>
          <w:b/>
          <w:bCs/>
        </w:rPr>
        <w:t>Thevenin</w:t>
      </w:r>
      <w:proofErr w:type="spellEnd"/>
      <w:r w:rsidRPr="00EF7B63">
        <w:rPr>
          <w:b/>
          <w:bCs/>
        </w:rPr>
        <w:t>-tétel</w:t>
      </w:r>
      <w:r w:rsidRPr="00EF7B63">
        <w:t xml:space="preserve">, ami kimondja, hogy egy generátorokat és ellenállásokat tartalmazó, két kivezetéssel rendelkező áramkör vagy áramkörrész helyettesíthető egy feszültséggenerátorral, és egy vele sorba kötött ellenállással. A helyettesítés csak akkor ekvivalens, ha minden esetben úgy viselkedik, mint az eredeti áramkör. A </w:t>
      </w:r>
      <w:proofErr w:type="spellStart"/>
      <w:r w:rsidRPr="00EF7B63">
        <w:t>Thevenin</w:t>
      </w:r>
      <w:proofErr w:type="spellEnd"/>
      <w:r w:rsidRPr="00EF7B63">
        <w:t xml:space="preserve"> feszültséggenerátor értékét </w:t>
      </w:r>
      <w:r w:rsidRPr="00EF7B63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Pr="00EF7B63">
        <w:rPr>
          <w:rFonts w:eastAsiaTheme="minorEastAsia"/>
        </w:rPr>
        <w:t>)</w:t>
      </w:r>
      <w:r w:rsidRPr="00EF7B63">
        <w:t xml:space="preserve"> az eredeti áramkör üresjárati feszültsége fogja megadni. Ez az a feszültség, ami a kivezetései között mérhető akkor, ha azokra nincs semmi kötve. Az ellenállás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Pr="00EF7B63">
        <w:rPr>
          <w:rFonts w:eastAsiaTheme="minorEastAsia"/>
        </w:rPr>
        <w:t>)</w:t>
      </w:r>
      <w:r w:rsidRPr="00EF7B63">
        <w:t xml:space="preserve"> pedig az eredeti áramkörből úgy kapható meg, hogy a feszültséggenerátorokat rövidzárral, az áramgenerátorokat pedig szakadással helyettesítjük, és kiszámoljuk az eredő ellenállását. Az így megkapott ellenállás lesz a </w:t>
      </w:r>
      <w:proofErr w:type="spellStart"/>
      <w:r w:rsidRPr="00EF7B63">
        <w:t>Thevenin</w:t>
      </w:r>
      <w:proofErr w:type="spellEnd"/>
      <w:r w:rsidRPr="00EF7B63">
        <w:t xml:space="preserve"> ellenállás.</w:t>
      </w:r>
    </w:p>
    <w:p w14:paraId="258AD604" w14:textId="77777777" w:rsidR="00717743" w:rsidRPr="00EF7B63" w:rsidRDefault="00717743" w:rsidP="00717743">
      <w:r w:rsidRPr="00EF7B63">
        <w:t xml:space="preserve">A </w:t>
      </w:r>
      <w:proofErr w:type="spellStart"/>
      <w:r w:rsidRPr="00EF7B63">
        <w:t>Thevenin</w:t>
      </w:r>
      <w:proofErr w:type="spellEnd"/>
      <w:r w:rsidRPr="00EF7B63">
        <w:t xml:space="preserve">-tételről nem beszélhetünk anélkül, hogy ne említenénk meg a </w:t>
      </w:r>
      <w:r w:rsidRPr="00EF7B63">
        <w:rPr>
          <w:b/>
          <w:bCs/>
        </w:rPr>
        <w:t>Norton-tételt</w:t>
      </w:r>
      <w:r w:rsidRPr="00EF7B63">
        <w:t xml:space="preserve">. Hasonló dolgot állít ez is, annyi különbséggel, hogy itt a feszültséggenerátor helyett áramgenerátor kerül a helyettesítő áramkörbe. Ennek megfelelően nem sorba kell vele kötni az ellenállást, hanem vele párhuzamosan. Az áramgenerátor értékét úgy kapjuk meg, hogy a kivezetéseket rövidzárral összekötjük, és az ezen folyó áram lesz az értéke a generátornak. Az ellenállás kiszámításnak módszere megegyezik a </w:t>
      </w:r>
      <w:proofErr w:type="spellStart"/>
      <w:r w:rsidRPr="00EF7B63">
        <w:t>Thevenin</w:t>
      </w:r>
      <w:proofErr w:type="spellEnd"/>
      <w:r w:rsidRPr="00EF7B63">
        <w:t>-tétlenél leírtakkal.</w:t>
      </w:r>
    </w:p>
    <w:p w14:paraId="5A412F0B" w14:textId="77777777" w:rsidR="00717743" w:rsidRPr="00EF7B63" w:rsidRDefault="00717743" w:rsidP="00717743">
      <w:pPr>
        <w:rPr>
          <w:rFonts w:cstheme="minorHAnsi"/>
        </w:rPr>
      </w:pPr>
      <w:r w:rsidRPr="00EF7B63">
        <w:t xml:space="preserve">A </w:t>
      </w:r>
      <w:proofErr w:type="spellStart"/>
      <w:r w:rsidRPr="00EF7B63">
        <w:t>Thevenin</w:t>
      </w:r>
      <w:proofErr w:type="spellEnd"/>
      <w:r w:rsidRPr="00EF7B63">
        <w:t xml:space="preserve">-tétel, és a Norton-tétel is </w:t>
      </w:r>
      <w:r w:rsidRPr="00EF7B63">
        <w:rPr>
          <w:b/>
          <w:bCs/>
        </w:rPr>
        <w:t>rekurzívan</w:t>
      </w:r>
      <w:r w:rsidRPr="00EF7B63">
        <w:t xml:space="preserve"> használható egy áramkörben, azaz megtehető, hogy először helyettesítünk egy adott áramkörrészt, utána pedig a helyettesített áramkört egy további áramkörrésszel együtt ismét helyettesíthetjük.</w:t>
      </w:r>
    </w:p>
    <w:p w14:paraId="11B69FCD" w14:textId="77777777" w:rsidR="00717743" w:rsidRPr="00EF7B63" w:rsidRDefault="00717743" w:rsidP="00717743">
      <w:r w:rsidRPr="00EF7B63">
        <w:t xml:space="preserve">Következő nagyon hasznos tétel, amit már az előzőekben is használnunk kellett a </w:t>
      </w:r>
      <w:r w:rsidRPr="00EF7B63">
        <w:rPr>
          <w:b/>
          <w:bCs/>
        </w:rPr>
        <w:t>szuperpozíció tétele</w:t>
      </w:r>
      <w:r w:rsidRPr="00EF7B63">
        <w:t xml:space="preserve">, egyszerűen megfogalmazva ez azt takarja, hogy a generátorok az áramkörben egymástól függetlenül működnek, és a hatásaik összegződnek. Ez a tétel csak lineáris hálózatokban működik. Használni olyan hálózatban lehet, amiben több, mint egy generátor van. Az összes generátorra egyesével kiszámoljuk a hálózatban a keresett áramot, vagy feszültséget, úgy, hogy az éppen figyelembe nem vett áramgenerátorokat szakadással, a feszültséggenerátorokat pedig </w:t>
      </w:r>
      <w:proofErr w:type="spellStart"/>
      <w:r w:rsidRPr="00EF7B63">
        <w:t>rövdizárral</w:t>
      </w:r>
      <w:proofErr w:type="spellEnd"/>
      <w:r w:rsidRPr="00EF7B63">
        <w:t xml:space="preserve"> helyettesítjük. Az így kapott értékeket összegezve pedig megkapjuk azt az áramot vagy feszültséget, amit akkor kapnánk, ha az összes generátort egyszerre figyelembevéve számolnánk.</w:t>
      </w:r>
    </w:p>
    <w:p w14:paraId="69E38C85" w14:textId="4A864B02" w:rsidR="005770C8" w:rsidRPr="00717743" w:rsidRDefault="00717743" w:rsidP="00717743">
      <w:pPr>
        <w:rPr>
          <w:lang w:val="en-US"/>
        </w:rPr>
      </w:pPr>
      <w:r w:rsidRPr="00EF7B63">
        <w:t xml:space="preserve">Az utolsó tétel, ami annyira nem is az egyszerűsítésről szól, ám ide vág, az a </w:t>
      </w:r>
      <w:proofErr w:type="spellStart"/>
      <w:r w:rsidRPr="00EF7B63">
        <w:rPr>
          <w:b/>
          <w:bCs/>
        </w:rPr>
        <w:t>Tellegen</w:t>
      </w:r>
      <w:proofErr w:type="spellEnd"/>
      <w:r w:rsidRPr="00EF7B63">
        <w:rPr>
          <w:b/>
          <w:bCs/>
        </w:rPr>
        <w:t>-tétele</w:t>
      </w:r>
      <w:r w:rsidRPr="00EF7B63">
        <w:t xml:space="preserve">. Ez a </w:t>
      </w:r>
      <w:proofErr w:type="spellStart"/>
      <w:r w:rsidRPr="00EF7B63">
        <w:t>Kirchoff</w:t>
      </w:r>
      <w:proofErr w:type="spellEnd"/>
      <w:r w:rsidRPr="00EF7B63">
        <w:t xml:space="preserve">-törvényeket veszi alapul, és csak olyan hálózatokban működik, ahogy a </w:t>
      </w:r>
      <w:proofErr w:type="spellStart"/>
      <w:r w:rsidRPr="00EF7B63">
        <w:t>Kirchoff</w:t>
      </w:r>
      <w:proofErr w:type="spellEnd"/>
      <w:r w:rsidRPr="00EF7B63">
        <w:t xml:space="preserve">-törvények teljesülnek. </w:t>
      </w:r>
      <w:r w:rsidRPr="00EF7B63">
        <w:lastRenderedPageBreak/>
        <w:t>Azt állítja, hogy fogyasztók által felvett teljesítmény, megegyezik a generátorok által leadott teljesítménnyel.</w:t>
      </w:r>
    </w:p>
    <w:sectPr w:rsidR="005770C8" w:rsidRPr="00717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1A"/>
    <w:rsid w:val="000A675D"/>
    <w:rsid w:val="000C0E1A"/>
    <w:rsid w:val="000E7C66"/>
    <w:rsid w:val="00186BAB"/>
    <w:rsid w:val="001917A4"/>
    <w:rsid w:val="001C5A1B"/>
    <w:rsid w:val="003C75E4"/>
    <w:rsid w:val="003F49EF"/>
    <w:rsid w:val="00423DB1"/>
    <w:rsid w:val="005770C8"/>
    <w:rsid w:val="006E5BCD"/>
    <w:rsid w:val="00717743"/>
    <w:rsid w:val="008122A0"/>
    <w:rsid w:val="00DA4C16"/>
    <w:rsid w:val="00DF60BF"/>
    <w:rsid w:val="00EF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5B89E0"/>
  <w15:chartTrackingRefBased/>
  <w15:docId w15:val="{C67C6EE8-5A08-4D3F-AEAF-E454985B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3F4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ejezetcm">
    <w:name w:val="Fejezet cím"/>
    <w:basedOn w:val="Cmsor1"/>
    <w:next w:val="Norml"/>
    <w:link w:val="FejezetcmChar"/>
    <w:qFormat/>
    <w:rsid w:val="003F49EF"/>
    <w:pPr>
      <w:pageBreakBefore/>
      <w:suppressAutoHyphens/>
      <w:spacing w:before="0" w:after="360" w:line="360" w:lineRule="auto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3F49EF"/>
    <w:rPr>
      <w:rFonts w:asciiTheme="majorHAnsi" w:eastAsiaTheme="majorEastAsia" w:hAnsiTheme="majorHAnsi" w:cstheme="majorBidi"/>
      <w:b/>
      <w:sz w:val="36"/>
      <w:szCs w:val="32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3F4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ltozat">
    <w:name w:val="Revision"/>
    <w:hidden/>
    <w:uiPriority w:val="99"/>
    <w:semiHidden/>
    <w:rsid w:val="005770C8"/>
    <w:pPr>
      <w:spacing w:after="0" w:line="240" w:lineRule="auto"/>
    </w:pPr>
  </w:style>
  <w:style w:type="character" w:styleId="Helyrzszveg">
    <w:name w:val="Placeholder Text"/>
    <w:basedOn w:val="Bekezdsalapbettpusa"/>
    <w:uiPriority w:val="99"/>
    <w:semiHidden/>
    <w:rsid w:val="005770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Stefán Kornél</dc:creator>
  <cp:keywords/>
  <dc:description/>
  <cp:lastModifiedBy>Vad Avar</cp:lastModifiedBy>
  <cp:revision>9</cp:revision>
  <dcterms:created xsi:type="dcterms:W3CDTF">2023-09-17T16:08:00Z</dcterms:created>
  <dcterms:modified xsi:type="dcterms:W3CDTF">2023-10-01T11:14:00Z</dcterms:modified>
</cp:coreProperties>
</file>