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1C0FD" w14:textId="517E72A6" w:rsidR="009F3147" w:rsidRDefault="004D0839" w:rsidP="00B45E00">
      <w:pPr>
        <w:pStyle w:val="Cm"/>
        <w:jc w:val="left"/>
      </w:pPr>
      <w:r>
        <w:t>LED-ek vezérlése</w:t>
      </w:r>
      <w:r w:rsidR="003B141B">
        <w:t xml:space="preserve"> shift regiszterrel</w:t>
      </w:r>
    </w:p>
    <w:p w14:paraId="6DF559C9" w14:textId="45DBDBA2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2B2F93">
        <w:t>7</w:t>
      </w:r>
      <w:bookmarkStart w:id="0" w:name="_GoBack"/>
      <w:bookmarkEnd w:id="0"/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proofErr w:type="gramStart"/>
      <w:r>
        <w:t>Dátum</w:t>
      </w:r>
      <w:proofErr w:type="gramEnd"/>
      <w:r>
        <w:t xml:space="preserve">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proofErr w:type="spellStart"/>
      <w:r w:rsidR="00C020EA">
        <w:t>interrupt</w:t>
      </w:r>
      <w:proofErr w:type="spellEnd"/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49A45D88" w14:textId="593F1F16" w:rsidR="00F65167" w:rsidRDefault="00F65167" w:rsidP="00F65167">
      <w:pPr>
        <w:pStyle w:val="Feladat"/>
        <w:numPr>
          <w:ilvl w:val="0"/>
          <w:numId w:val="15"/>
        </w:numPr>
      </w:pPr>
      <w:r>
        <w:t>A házi feladatban találhatók</w:t>
      </w:r>
    </w:p>
    <w:p w14:paraId="27DF5467" w14:textId="7C3AD766" w:rsidR="007F5F97" w:rsidRPr="0055312F" w:rsidRDefault="00F65167" w:rsidP="00F65167">
      <w:pPr>
        <w:pStyle w:val="Feladat"/>
        <w:numPr>
          <w:ilvl w:val="0"/>
          <w:numId w:val="15"/>
        </w:numPr>
      </w:pPr>
      <w:r>
        <w:t xml:space="preserve">Honlap: </w:t>
      </w:r>
      <w:hyperlink r:id="rId5" w:history="1">
        <w:r w:rsidRPr="00F86E3B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</w:t>
      </w:r>
      <w:proofErr w:type="gramStart"/>
      <w:r>
        <w:t>információkkal</w:t>
      </w:r>
      <w:proofErr w:type="gramEnd"/>
      <w:r>
        <w:t xml:space="preserve">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 xml:space="preserve">-en kell feltölteni, külön pdf formátumban csatolni kell a jegyzőkönyvet (a </w:t>
      </w:r>
      <w:proofErr w:type="gramStart"/>
      <w:r>
        <w:t>fájl</w:t>
      </w:r>
      <w:proofErr w:type="gramEnd"/>
      <w:r>
        <w:t xml:space="preserve">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</w:t>
      </w:r>
      <w:proofErr w:type="gramStart"/>
      <w:r>
        <w:t>probléma</w:t>
      </w:r>
      <w:proofErr w:type="gramEnd"/>
      <w:r>
        <w:t xml:space="preserve">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41742D">
        <w:t>3</w:t>
      </w:r>
      <w:r>
        <w:t>.</w:t>
      </w:r>
    </w:p>
    <w:p w14:paraId="1242C277" w14:textId="51AF2D64" w:rsidR="00F43C72" w:rsidRPr="00AB6CD7" w:rsidRDefault="00F43C72" w:rsidP="00F43C72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LED</w:t>
      </w:r>
      <w:r w:rsidR="002B2F93">
        <w:rPr>
          <w:rFonts w:cs="Georgia"/>
          <w:b/>
          <w:bCs/>
          <w:i/>
          <w:color w:val="FFFFFF"/>
          <w:spacing w:val="15"/>
          <w:sz w:val="22"/>
          <w:szCs w:val="22"/>
        </w:rPr>
        <w:t>1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és LED</w:t>
      </w:r>
      <w:r w:rsidR="002B2F93">
        <w:rPr>
          <w:rFonts w:cs="Georgia"/>
          <w:b/>
          <w:bCs/>
          <w:i/>
          <w:color w:val="FFFFFF"/>
          <w:spacing w:val="15"/>
          <w:sz w:val="22"/>
          <w:szCs w:val="22"/>
        </w:rPr>
        <w:t>7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bekapcsolása</w:t>
      </w:r>
    </w:p>
    <w:p w14:paraId="1C8CD449" w14:textId="758EA423" w:rsidR="003A109A" w:rsidRDefault="003A109A" w:rsidP="003A109A">
      <w:pPr>
        <w:rPr>
          <w:color w:val="53757F"/>
        </w:rPr>
      </w:pPr>
      <w:r>
        <w:rPr>
          <w:color w:val="53757F"/>
        </w:rPr>
        <w:t>Kapcsolja be a kiegészítő panelen lévő LED</w:t>
      </w:r>
      <w:r w:rsidR="002B5CC6">
        <w:rPr>
          <w:color w:val="53757F"/>
        </w:rPr>
        <w:t>1</w:t>
      </w:r>
      <w:r>
        <w:rPr>
          <w:color w:val="53757F"/>
        </w:rPr>
        <w:t xml:space="preserve"> és LED</w:t>
      </w:r>
      <w:r w:rsidR="002B5CC6">
        <w:rPr>
          <w:color w:val="53757F"/>
        </w:rPr>
        <w:t>7</w:t>
      </w:r>
      <w:r>
        <w:rPr>
          <w:color w:val="53757F"/>
        </w:rPr>
        <w:t xml:space="preserve"> nevű LED-</w:t>
      </w:r>
      <w:proofErr w:type="spellStart"/>
      <w:r>
        <w:rPr>
          <w:color w:val="53757F"/>
        </w:rPr>
        <w:t>eket</w:t>
      </w:r>
      <w:proofErr w:type="spellEnd"/>
      <w:r>
        <w:rPr>
          <w:color w:val="53757F"/>
        </w:rPr>
        <w:t xml:space="preserve">. (Kövesse az órai ppt-t és használja a </w:t>
      </w:r>
      <w:r w:rsidRPr="003B141B">
        <w:rPr>
          <w:color w:val="53757F"/>
        </w:rPr>
        <w:t>MicLab-utmutato.pdf</w:t>
      </w:r>
      <w:r>
        <w:rPr>
          <w:color w:val="53757F"/>
        </w:rPr>
        <w:t>-ben lévő kapcsolódó részeket.)</w:t>
      </w:r>
    </w:p>
    <w:p w14:paraId="668477FB" w14:textId="77777777" w:rsidR="00F43C72" w:rsidRDefault="00F43C72" w:rsidP="00F43C72">
      <w:pPr>
        <w:rPr>
          <w:color w:val="53757F"/>
        </w:rPr>
      </w:pPr>
      <w:r w:rsidRPr="00E169D4">
        <w:rPr>
          <w:color w:val="53757F"/>
        </w:rPr>
        <w:t>Konfigurálja az SPI-t az órai diasor segítségével</w:t>
      </w:r>
      <w:r>
        <w:rPr>
          <w:color w:val="53757F"/>
        </w:rPr>
        <w:t xml:space="preserve">. A </w:t>
      </w:r>
      <w:proofErr w:type="spellStart"/>
      <w:r>
        <w:rPr>
          <w:color w:val="53757F"/>
        </w:rPr>
        <w:t>Clock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Phase</w:t>
      </w:r>
      <w:proofErr w:type="spellEnd"/>
      <w:r>
        <w:rPr>
          <w:color w:val="53757F"/>
        </w:rPr>
        <w:t xml:space="preserve"> és a </w:t>
      </w:r>
      <w:proofErr w:type="spellStart"/>
      <w:r>
        <w:rPr>
          <w:color w:val="53757F"/>
        </w:rPr>
        <w:t>Clock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Polarity</w:t>
      </w:r>
      <w:proofErr w:type="spellEnd"/>
      <w:r>
        <w:rPr>
          <w:color w:val="53757F"/>
        </w:rPr>
        <w:t xml:space="preserve"> beállításaival 4 eset lehetséges az adat (MOSI) és az órajel (SCK) viszonyára. Válassza ki a </w:t>
      </w:r>
      <w:proofErr w:type="spellStart"/>
      <w:r>
        <w:rPr>
          <w:color w:val="53757F"/>
        </w:rPr>
        <w:t>Clock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Phase</w:t>
      </w:r>
      <w:proofErr w:type="spellEnd"/>
      <w:r>
        <w:rPr>
          <w:color w:val="53757F"/>
        </w:rPr>
        <w:t xml:space="preserve"> és a </w:t>
      </w:r>
      <w:proofErr w:type="spellStart"/>
      <w:r>
        <w:rPr>
          <w:color w:val="53757F"/>
        </w:rPr>
        <w:t>Clock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Polarity</w:t>
      </w:r>
      <w:proofErr w:type="spellEnd"/>
      <w:r>
        <w:rPr>
          <w:color w:val="53757F"/>
        </w:rPr>
        <w:t xml:space="preserve"> helyes kombinációját a shift regiszter idődiagramja és a </w:t>
      </w:r>
      <w:proofErr w:type="spellStart"/>
      <w:r>
        <w:rPr>
          <w:color w:val="53757F"/>
        </w:rPr>
        <w:t>Laboratory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Practicals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pdf</w:t>
      </w:r>
      <w:proofErr w:type="spellEnd"/>
      <w:r>
        <w:rPr>
          <w:color w:val="53757F"/>
        </w:rPr>
        <w:t xml:space="preserve"> 7.7-es ábrája alapján. Az SPI 3 vezetékes módban </w:t>
      </w:r>
      <w:proofErr w:type="gramStart"/>
      <w:r>
        <w:rPr>
          <w:color w:val="53757F"/>
        </w:rPr>
        <w:t>legyen</w:t>
      </w:r>
      <w:proofErr w:type="gramEnd"/>
      <w:r>
        <w:rPr>
          <w:color w:val="53757F"/>
        </w:rPr>
        <w:t xml:space="preserve"> és az órajele legyen ~1,5 MHz.</w:t>
      </w:r>
    </w:p>
    <w:p w14:paraId="02FBBF10" w14:textId="1ED1925A" w:rsidR="00F43C72" w:rsidRDefault="00F43C72" w:rsidP="00F43C72">
      <w:pPr>
        <w:rPr>
          <w:color w:val="53757F"/>
        </w:rPr>
      </w:pPr>
      <w:r w:rsidRPr="004B3403">
        <w:rPr>
          <w:color w:val="53757F"/>
        </w:rPr>
        <w:t xml:space="preserve">Az </w:t>
      </w:r>
      <w:r>
        <w:rPr>
          <w:color w:val="53757F"/>
        </w:rPr>
        <w:t xml:space="preserve">SPI </w:t>
      </w:r>
      <w:proofErr w:type="spellStart"/>
      <w:r w:rsidRPr="00B52D08">
        <w:rPr>
          <w:b/>
          <w:bCs/>
          <w:color w:val="53757F"/>
        </w:rPr>
        <w:t>polling</w:t>
      </w:r>
      <w:proofErr w:type="spellEnd"/>
      <w:r w:rsidRPr="00B52D08">
        <w:rPr>
          <w:b/>
          <w:bCs/>
          <w:color w:val="53757F"/>
        </w:rPr>
        <w:t xml:space="preserve"> módon</w:t>
      </w:r>
      <w:r>
        <w:rPr>
          <w:color w:val="53757F"/>
        </w:rPr>
        <w:t xml:space="preserve"> történő használatával töltse fel</w:t>
      </w:r>
      <w:r w:rsidRPr="004B3403">
        <w:rPr>
          <w:color w:val="53757F"/>
        </w:rPr>
        <w:t xml:space="preserve"> a shift regiszter</w:t>
      </w:r>
      <w:r>
        <w:rPr>
          <w:color w:val="53757F"/>
        </w:rPr>
        <w:t>t</w:t>
      </w:r>
      <w:r w:rsidR="004D0839">
        <w:rPr>
          <w:color w:val="53757F"/>
        </w:rPr>
        <w:t>.</w:t>
      </w:r>
      <w:r w:rsidRPr="004B3403">
        <w:rPr>
          <w:color w:val="53757F"/>
        </w:rPr>
        <w:t xml:space="preserve"> </w:t>
      </w:r>
      <w:r>
        <w:rPr>
          <w:color w:val="53757F"/>
        </w:rPr>
        <w:t xml:space="preserve">A shift </w:t>
      </w:r>
      <w:proofErr w:type="spellStart"/>
      <w:r>
        <w:rPr>
          <w:color w:val="53757F"/>
        </w:rPr>
        <w:t>register</w:t>
      </w:r>
      <w:proofErr w:type="spellEnd"/>
      <w:r>
        <w:rPr>
          <w:color w:val="53757F"/>
        </w:rPr>
        <w:t xml:space="preserve"> írásához készítsen egy saját függvényt.</w:t>
      </w:r>
      <w:r w:rsidR="003A109A">
        <w:rPr>
          <w:color w:val="53757F"/>
        </w:rPr>
        <w:t xml:space="preserve"> Ne feledje, hogy a shift </w:t>
      </w:r>
      <w:proofErr w:type="spellStart"/>
      <w:r w:rsidR="003A109A">
        <w:rPr>
          <w:color w:val="53757F"/>
        </w:rPr>
        <w:t>register</w:t>
      </w:r>
      <w:proofErr w:type="spellEnd"/>
      <w:r w:rsidR="003A109A">
        <w:rPr>
          <w:color w:val="53757F"/>
        </w:rPr>
        <w:t xml:space="preserve"> csak akkor adja ki a kimeneteire a beleírt byte-ot, ha az OE_RCLK vonalon egy felfutó élt kap.</w:t>
      </w:r>
    </w:p>
    <w:p w14:paraId="5DDF6B39" w14:textId="77777777" w:rsidR="00F43C72" w:rsidRPr="00AB6CD7" w:rsidRDefault="00F43C72" w:rsidP="00F43C72">
      <w:pPr>
        <w:rPr>
          <w:color w:val="53757F"/>
        </w:rPr>
      </w:pPr>
    </w:p>
    <w:p w14:paraId="5F214CC3" w14:textId="77777777" w:rsidR="00F43C72" w:rsidRPr="0056723C" w:rsidRDefault="00F43C72" w:rsidP="00F43C72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1B8AB3A0" w14:textId="77777777" w:rsidR="00F43C72" w:rsidRPr="00AB6CD7" w:rsidRDefault="00F43C72" w:rsidP="00F43C72">
      <w:pPr>
        <w:rPr>
          <w:color w:val="53757F"/>
        </w:rPr>
      </w:pPr>
    </w:p>
    <w:p w14:paraId="3319D259" w14:textId="77777777" w:rsidR="00F43C72" w:rsidRPr="00AB6CD7" w:rsidRDefault="00F43C72" w:rsidP="00F43C72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00A77647" w14:textId="77777777" w:rsidR="00F43C72" w:rsidRPr="00AB6CD7" w:rsidRDefault="00F43C72" w:rsidP="00F43C72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33714262" w14:textId="77777777" w:rsidR="00F43C72" w:rsidRPr="00AB6CD7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B0C731C" w14:textId="77777777" w:rsidR="00F43C72" w:rsidRPr="00AB6CD7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lastRenderedPageBreak/>
        <w:t>Nem</w:t>
      </w:r>
    </w:p>
    <w:p w14:paraId="47A8BF6B" w14:textId="77777777" w:rsidR="00F43C72" w:rsidRPr="00AB6CD7" w:rsidRDefault="00F43C72" w:rsidP="00F43C72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2FC43D95" w14:textId="77777777" w:rsidR="00F43C72" w:rsidRPr="00AB6CD7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67B46DC" w14:textId="552DE1CD" w:rsidR="00F43C72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0099B64" w14:textId="3F5DF568" w:rsidR="005A7FD3" w:rsidRDefault="005A7FD3" w:rsidP="005A7FD3">
      <w:pPr>
        <w:contextualSpacing/>
        <w:rPr>
          <w:color w:val="53757F"/>
        </w:rPr>
      </w:pPr>
    </w:p>
    <w:p w14:paraId="129C5DE4" w14:textId="77777777" w:rsidR="002629AF" w:rsidRDefault="002629AF" w:rsidP="005A7FD3">
      <w:pPr>
        <w:contextualSpacing/>
        <w:rPr>
          <w:color w:val="53757F"/>
        </w:rPr>
      </w:pPr>
    </w:p>
    <w:p w14:paraId="73FFBB7F" w14:textId="55A304F4" w:rsidR="002629AF" w:rsidRDefault="002629AF" w:rsidP="002629AF">
      <w:pPr>
        <w:pStyle w:val="Cmsor1"/>
      </w:pPr>
      <w:r>
        <w:t>2.</w:t>
      </w:r>
      <w:r>
        <w:t xml:space="preserve"> feladat – Elektronikus dobókocka megvalósítása</w:t>
      </w:r>
    </w:p>
    <w:p w14:paraId="34C8DE20" w14:textId="77777777" w:rsidR="002629AF" w:rsidRDefault="002629AF" w:rsidP="002629AF">
      <w:pPr>
        <w:pStyle w:val="Feladat"/>
      </w:pPr>
      <w:r>
        <w:t xml:space="preserve">Írjon egy olyan programot, ami a 7db LED segítségével meg tudja jeleníteni egy 6 oldalú dobókocka oldalait. Amíg a kiegészítő panelen lévő SW1 nyomógomb le van nyomva, addig léptesse a </w:t>
      </w:r>
      <w:proofErr w:type="spellStart"/>
      <w:r>
        <w:t>főprogramban</w:t>
      </w:r>
      <w:proofErr w:type="spellEnd"/>
      <w:r>
        <w:t xml:space="preserve"> a dobókocka oldalait. Mivel a léptetés nagy sebességgel történik, így teljesíthető a véletlenszerűség, ami egy kockadobásnak tekinthető.</w:t>
      </w:r>
    </w:p>
    <w:p w14:paraId="18FE51E9" w14:textId="77777777" w:rsidR="002629AF" w:rsidRPr="00AB6CD7" w:rsidRDefault="002629AF" w:rsidP="002629AF">
      <w:pPr>
        <w:rPr>
          <w:color w:val="53757F"/>
        </w:rPr>
      </w:pPr>
    </w:p>
    <w:p w14:paraId="6F991AC7" w14:textId="77777777" w:rsidR="002629AF" w:rsidRPr="0056723C" w:rsidRDefault="002629AF" w:rsidP="002629AF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5FA53AE7" w14:textId="77777777" w:rsidR="002629AF" w:rsidRDefault="002629AF" w:rsidP="002629AF">
      <w:pPr>
        <w:rPr>
          <w:color w:val="53757F"/>
        </w:rPr>
      </w:pPr>
    </w:p>
    <w:p w14:paraId="60D19E6F" w14:textId="77777777" w:rsidR="002629AF" w:rsidRPr="00AB6CD7" w:rsidRDefault="002629AF" w:rsidP="002629AF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64B80574" w14:textId="77777777" w:rsidR="002629AF" w:rsidRPr="00AB6CD7" w:rsidRDefault="002629AF" w:rsidP="002629AF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02B61A05" w14:textId="77777777" w:rsidR="002629AF" w:rsidRPr="00AB6CD7" w:rsidRDefault="002629AF" w:rsidP="002629AF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F10F45B" w14:textId="77777777" w:rsidR="002629AF" w:rsidRPr="00AB6CD7" w:rsidRDefault="002629AF" w:rsidP="002629AF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687B05EC" w14:textId="77777777" w:rsidR="002629AF" w:rsidRPr="00AB6CD7" w:rsidRDefault="002629AF" w:rsidP="002629AF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529F2EC9" w14:textId="77777777" w:rsidR="002629AF" w:rsidRPr="00AB6CD7" w:rsidRDefault="002629AF" w:rsidP="002629AF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FD2BF1E" w14:textId="77777777" w:rsidR="002629AF" w:rsidRDefault="002629AF" w:rsidP="002629AF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12FAC388" w14:textId="77777777" w:rsidR="002629AF" w:rsidRPr="00AB6CD7" w:rsidRDefault="002629AF" w:rsidP="002629AF">
      <w:pPr>
        <w:contextualSpacing/>
        <w:rPr>
          <w:color w:val="53757F"/>
        </w:rPr>
      </w:pPr>
    </w:p>
    <w:p w14:paraId="2E043F5E" w14:textId="77777777" w:rsidR="002629AF" w:rsidRDefault="002629AF" w:rsidP="005A7FD3">
      <w:pPr>
        <w:contextualSpacing/>
        <w:rPr>
          <w:color w:val="53757F"/>
        </w:rPr>
      </w:pPr>
    </w:p>
    <w:p w14:paraId="7CC77939" w14:textId="721126C7" w:rsidR="005A7FD3" w:rsidRPr="00AB6CD7" w:rsidRDefault="002629AF" w:rsidP="005A7FD3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Szorgalmi</w:t>
      </w:r>
      <w:r w:rsidR="005A7FD3"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feladat</w:t>
      </w:r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  <w:r w:rsidR="005A7FD3" w:rsidRPr="005471AD">
        <w:rPr>
          <w:rFonts w:cs="Georgia"/>
          <w:b/>
          <w:bCs/>
          <w:i/>
          <w:color w:val="FFFFFF"/>
          <w:spacing w:val="15"/>
          <w:sz w:val="22"/>
          <w:szCs w:val="22"/>
        </w:rPr>
        <w:t>–</w:t>
      </w:r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LED-</w:t>
      </w:r>
      <w:proofErr w:type="spellStart"/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>ek</w:t>
      </w:r>
      <w:proofErr w:type="spellEnd"/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léptetése </w:t>
      </w:r>
      <w:proofErr w:type="spellStart"/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>timerrel</w:t>
      </w:r>
      <w:proofErr w:type="spellEnd"/>
      <w:r w:rsidR="005A7FD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(futófény)</w:t>
      </w:r>
    </w:p>
    <w:p w14:paraId="4F736A82" w14:textId="01118DA4" w:rsidR="005A7FD3" w:rsidRDefault="005A7FD3" w:rsidP="005A7FD3">
      <w:pPr>
        <w:rPr>
          <w:color w:val="53757F"/>
        </w:rPr>
      </w:pPr>
      <w:r>
        <w:rPr>
          <w:color w:val="53757F"/>
        </w:rPr>
        <w:t>Valósítson meg futófényt, amely a kiegészítőpanelen található LED-ek sorszáma szerint növekvő sorrendben be-, majd kikapcsolja a LED-</w:t>
      </w:r>
      <w:proofErr w:type="spellStart"/>
      <w:r>
        <w:rPr>
          <w:color w:val="53757F"/>
        </w:rPr>
        <w:t>eket</w:t>
      </w:r>
      <w:proofErr w:type="spellEnd"/>
      <w:r>
        <w:rPr>
          <w:color w:val="53757F"/>
        </w:rPr>
        <w:t>. A LED-</w:t>
      </w:r>
      <w:proofErr w:type="spellStart"/>
      <w:r>
        <w:rPr>
          <w:color w:val="53757F"/>
        </w:rPr>
        <w:t>ek</w:t>
      </w:r>
      <w:proofErr w:type="spellEnd"/>
      <w:r>
        <w:rPr>
          <w:color w:val="53757F"/>
        </w:rPr>
        <w:t xml:space="preserve"> léptetését egy </w:t>
      </w:r>
      <w:proofErr w:type="spellStart"/>
      <w:r>
        <w:rPr>
          <w:color w:val="53757F"/>
        </w:rPr>
        <w:t>timerrel</w:t>
      </w:r>
      <w:proofErr w:type="spellEnd"/>
      <w:r>
        <w:rPr>
          <w:color w:val="53757F"/>
        </w:rPr>
        <w:t xml:space="preserve"> valósítsa meg, aminek a túlcsordulási rátája 3</w:t>
      </w:r>
      <w:r w:rsidR="002B5CC6">
        <w:rPr>
          <w:color w:val="53757F"/>
        </w:rPr>
        <w:t>5 Hz legyen.</w:t>
      </w:r>
    </w:p>
    <w:p w14:paraId="0B828D06" w14:textId="2C6A148F" w:rsidR="005A7FD3" w:rsidRDefault="005A7FD3" w:rsidP="005A7FD3">
      <w:pPr>
        <w:rPr>
          <w:color w:val="53757F"/>
        </w:rPr>
      </w:pPr>
      <w:r>
        <w:rPr>
          <w:color w:val="53757F"/>
        </w:rPr>
        <w:t xml:space="preserve">Valósítson meg irányváltási </w:t>
      </w:r>
      <w:proofErr w:type="gramStart"/>
      <w:r>
        <w:rPr>
          <w:color w:val="53757F"/>
        </w:rPr>
        <w:t>funkciót</w:t>
      </w:r>
      <w:proofErr w:type="gramEnd"/>
      <w:r>
        <w:rPr>
          <w:color w:val="53757F"/>
        </w:rPr>
        <w:t xml:space="preserve"> is, amennyiben a kiegészítő panelen található SW1-es nyomógomb lenyomásra kerül a futófény a LED-ek sorszáma szerinti csökkenő sorrendben folytatódjon. (Újbóli lenyomás esetén természetesen ismét növekvő sorrendben.). Irányváltás csak a nyomógomb felengedésére történjen!</w:t>
      </w:r>
    </w:p>
    <w:p w14:paraId="2A68E8D6" w14:textId="77777777" w:rsidR="005A7FD3" w:rsidRPr="00AB6CD7" w:rsidRDefault="005A7FD3" w:rsidP="005A7FD3">
      <w:pPr>
        <w:rPr>
          <w:color w:val="53757F"/>
        </w:rPr>
      </w:pPr>
    </w:p>
    <w:p w14:paraId="15B9226D" w14:textId="77777777" w:rsidR="005A7FD3" w:rsidRPr="0056723C" w:rsidRDefault="005A7FD3" w:rsidP="005A7FD3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7A6A6A6A" w14:textId="77777777" w:rsidR="005A7FD3" w:rsidRPr="00AB6CD7" w:rsidRDefault="005A7FD3" w:rsidP="005A7FD3">
      <w:pPr>
        <w:rPr>
          <w:color w:val="53757F"/>
        </w:rPr>
      </w:pPr>
    </w:p>
    <w:p w14:paraId="5F8154E6" w14:textId="77777777" w:rsidR="005A7FD3" w:rsidRPr="00AB6CD7" w:rsidRDefault="005A7FD3" w:rsidP="005A7FD3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FA2E713" w14:textId="77777777" w:rsidR="005A7FD3" w:rsidRPr="00AB6CD7" w:rsidRDefault="005A7FD3" w:rsidP="005A7FD3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2787B6D8" w14:textId="77777777" w:rsidR="005A7FD3" w:rsidRPr="00AB6CD7" w:rsidRDefault="005A7FD3" w:rsidP="005A7FD3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C7E4886" w14:textId="77777777" w:rsidR="005A7FD3" w:rsidRPr="00AB6CD7" w:rsidRDefault="005A7FD3" w:rsidP="005A7FD3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3B0FE2B" w14:textId="77777777" w:rsidR="005A7FD3" w:rsidRPr="00AB6CD7" w:rsidRDefault="005A7FD3" w:rsidP="005A7FD3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28138805" w14:textId="77777777" w:rsidR="005A7FD3" w:rsidRPr="00AB6CD7" w:rsidRDefault="005A7FD3" w:rsidP="005A7FD3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055FDD6" w14:textId="77777777" w:rsidR="005A7FD3" w:rsidRPr="00AB6CD7" w:rsidRDefault="005A7FD3" w:rsidP="005A7FD3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06335F3C" w14:textId="77777777" w:rsidR="005A7FD3" w:rsidRDefault="005A7FD3" w:rsidP="005A7FD3">
      <w:pPr>
        <w:contextualSpacing/>
        <w:rPr>
          <w:color w:val="53757F"/>
        </w:rPr>
      </w:pPr>
    </w:p>
    <w:p w14:paraId="54BD49DD" w14:textId="77777777" w:rsidR="005A7FD3" w:rsidRDefault="005A7FD3" w:rsidP="005A7FD3">
      <w:pPr>
        <w:contextualSpacing/>
        <w:rPr>
          <w:color w:val="53757F"/>
        </w:rPr>
      </w:pPr>
    </w:p>
    <w:p w14:paraId="0A6F9B8D" w14:textId="0984BE50" w:rsidR="00FD0B13" w:rsidRDefault="00FD0B13" w:rsidP="00FD0B13">
      <w:pPr>
        <w:pStyle w:val="Cmsor1"/>
      </w:pPr>
      <w:r>
        <w:lastRenderedPageBreak/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A3482"/>
    <w:multiLevelType w:val="hybridMultilevel"/>
    <w:tmpl w:val="1A20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2F"/>
    <w:rsid w:val="000025F2"/>
    <w:rsid w:val="00011B28"/>
    <w:rsid w:val="00017227"/>
    <w:rsid w:val="00072F32"/>
    <w:rsid w:val="00082BD9"/>
    <w:rsid w:val="000A5CFC"/>
    <w:rsid w:val="000D393A"/>
    <w:rsid w:val="000E05EB"/>
    <w:rsid w:val="000E2B3C"/>
    <w:rsid w:val="00184B87"/>
    <w:rsid w:val="00190E52"/>
    <w:rsid w:val="001A0924"/>
    <w:rsid w:val="001C3588"/>
    <w:rsid w:val="001F0771"/>
    <w:rsid w:val="00224193"/>
    <w:rsid w:val="00227965"/>
    <w:rsid w:val="002629AF"/>
    <w:rsid w:val="0027013E"/>
    <w:rsid w:val="00272BCE"/>
    <w:rsid w:val="002734CF"/>
    <w:rsid w:val="002776FA"/>
    <w:rsid w:val="00296C40"/>
    <w:rsid w:val="002B2F93"/>
    <w:rsid w:val="002B5CC6"/>
    <w:rsid w:val="002B6FFE"/>
    <w:rsid w:val="002D7AE6"/>
    <w:rsid w:val="002D7E5F"/>
    <w:rsid w:val="002F3F27"/>
    <w:rsid w:val="003317C6"/>
    <w:rsid w:val="0035306B"/>
    <w:rsid w:val="003600E6"/>
    <w:rsid w:val="003A109A"/>
    <w:rsid w:val="003A4806"/>
    <w:rsid w:val="003B141B"/>
    <w:rsid w:val="003B16C8"/>
    <w:rsid w:val="003C57A7"/>
    <w:rsid w:val="003D5E44"/>
    <w:rsid w:val="00404078"/>
    <w:rsid w:val="0041742D"/>
    <w:rsid w:val="0043725F"/>
    <w:rsid w:val="00456D8B"/>
    <w:rsid w:val="00473587"/>
    <w:rsid w:val="004A05ED"/>
    <w:rsid w:val="004D0839"/>
    <w:rsid w:val="004D7FA7"/>
    <w:rsid w:val="004F0D74"/>
    <w:rsid w:val="005006A1"/>
    <w:rsid w:val="00517CB6"/>
    <w:rsid w:val="00540583"/>
    <w:rsid w:val="005471AD"/>
    <w:rsid w:val="00551ED1"/>
    <w:rsid w:val="0055312F"/>
    <w:rsid w:val="0056723C"/>
    <w:rsid w:val="005A5158"/>
    <w:rsid w:val="005A7FD3"/>
    <w:rsid w:val="005D1355"/>
    <w:rsid w:val="00603EAC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E1297"/>
    <w:rsid w:val="007F5F97"/>
    <w:rsid w:val="008359E8"/>
    <w:rsid w:val="00880A7E"/>
    <w:rsid w:val="00887785"/>
    <w:rsid w:val="008C5107"/>
    <w:rsid w:val="008E3F56"/>
    <w:rsid w:val="00950EB0"/>
    <w:rsid w:val="009555DC"/>
    <w:rsid w:val="00961CC6"/>
    <w:rsid w:val="009B6FE8"/>
    <w:rsid w:val="009D041B"/>
    <w:rsid w:val="009F2C87"/>
    <w:rsid w:val="009F3147"/>
    <w:rsid w:val="009F34F9"/>
    <w:rsid w:val="00A03855"/>
    <w:rsid w:val="00A04997"/>
    <w:rsid w:val="00A16EDF"/>
    <w:rsid w:val="00A32965"/>
    <w:rsid w:val="00A3441A"/>
    <w:rsid w:val="00A578AA"/>
    <w:rsid w:val="00AB6CD7"/>
    <w:rsid w:val="00AC0F97"/>
    <w:rsid w:val="00AC1483"/>
    <w:rsid w:val="00B0573C"/>
    <w:rsid w:val="00B16596"/>
    <w:rsid w:val="00B20FDB"/>
    <w:rsid w:val="00B26CAA"/>
    <w:rsid w:val="00B45E00"/>
    <w:rsid w:val="00B63D46"/>
    <w:rsid w:val="00B656CC"/>
    <w:rsid w:val="00B65A5E"/>
    <w:rsid w:val="00B7185F"/>
    <w:rsid w:val="00BD4F05"/>
    <w:rsid w:val="00C020EA"/>
    <w:rsid w:val="00C15E3C"/>
    <w:rsid w:val="00C53B04"/>
    <w:rsid w:val="00CA3C3C"/>
    <w:rsid w:val="00CA42EE"/>
    <w:rsid w:val="00D059C8"/>
    <w:rsid w:val="00D201CC"/>
    <w:rsid w:val="00D32A4A"/>
    <w:rsid w:val="00D4287B"/>
    <w:rsid w:val="00D467BC"/>
    <w:rsid w:val="00DB4EC3"/>
    <w:rsid w:val="00DC4BDC"/>
    <w:rsid w:val="00E03A4D"/>
    <w:rsid w:val="00E1157A"/>
    <w:rsid w:val="00E238F9"/>
    <w:rsid w:val="00E26FFD"/>
    <w:rsid w:val="00E4184E"/>
    <w:rsid w:val="00E50EAF"/>
    <w:rsid w:val="00E63913"/>
    <w:rsid w:val="00E92C29"/>
    <w:rsid w:val="00EB2709"/>
    <w:rsid w:val="00EC41E6"/>
    <w:rsid w:val="00ED3808"/>
    <w:rsid w:val="00EE6D8E"/>
    <w:rsid w:val="00F02B04"/>
    <w:rsid w:val="00F43C72"/>
    <w:rsid w:val="00F65167"/>
    <w:rsid w:val="00F80A9A"/>
    <w:rsid w:val="00FB431C"/>
    <w:rsid w:val="00FC7B38"/>
    <w:rsid w:val="00FD0B13"/>
    <w:rsid w:val="00FE48CF"/>
    <w:rsid w:val="00FE73CD"/>
    <w:rsid w:val="00FF033D"/>
    <w:rsid w:val="00FF38A2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43C72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3340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hallgato</cp:lastModifiedBy>
  <cp:revision>11</cp:revision>
  <dcterms:created xsi:type="dcterms:W3CDTF">2022-10-06T10:21:00Z</dcterms:created>
  <dcterms:modified xsi:type="dcterms:W3CDTF">2024-10-16T11:35:00Z</dcterms:modified>
</cp:coreProperties>
</file>