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run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Miljkovic design studio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assigned: QA member Sladjana Skoro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Tested: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Kursevi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UX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Weblow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Effects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Premiere Pro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in scope: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Mentorstvo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Vidi kurseve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with card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notification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 bugs: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0 critical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0 major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1 medium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 minor priority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Founded 5 </w:t>
      </w:r>
      <w:r w:rsidDel="00000000" w:rsidR="00000000" w:rsidRPr="00000000">
        <w:rPr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 bugs.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 number of test cases executed: 15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The number of test cases pass: 10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The number of test cases fail: 5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Pass percentage: 66,6%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Fail percentage: 33,4%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Comments: Blockers and Critical issues are not found.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Functional bugs: 4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Non functional: 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Execution Details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 Kursevi: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Sumarry Bug 1: </w:t>
      </w:r>
      <w:r w:rsidDel="00000000" w:rsidR="00000000" w:rsidRPr="00000000">
        <w:rPr>
          <w:rtl w:val="0"/>
        </w:rPr>
        <w:t xml:space="preserve">Tab Kursevi - Subtitles are showing in the introduction video though subtitle function is turned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Bug 2: </w:t>
      </w:r>
      <w:r w:rsidDel="00000000" w:rsidR="00000000" w:rsidRPr="00000000">
        <w:rPr>
          <w:rtl w:val="0"/>
        </w:rPr>
        <w:t xml:space="preserve">Tab Kursevi - Subtitle in English  do not follow the speech of the presenter and it is not correctly translated.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Bug 3: </w:t>
      </w:r>
      <w:r w:rsidDel="00000000" w:rsidR="00000000" w:rsidRPr="00000000">
        <w:rPr>
          <w:sz w:val="24"/>
          <w:szCs w:val="24"/>
          <w:rtl w:val="0"/>
        </w:rPr>
        <w:t xml:space="preserve">Tab Kursevi - UI UX 2.0 course , when user click button  “Upisi kurs” , that action does not lead to the correct place in the page.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Bug 4: </w:t>
      </w:r>
      <w:r w:rsidDel="00000000" w:rsidR="00000000" w:rsidRPr="00000000">
        <w:rPr>
          <w:sz w:val="24"/>
          <w:szCs w:val="24"/>
          <w:rtl w:val="0"/>
        </w:rPr>
        <w:t xml:space="preserve">Tab Kursevi - After effects course , in the navigation bar there is no button “Upisi kurs” , there is only button “Vidi kurseve”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Bug 5: </w:t>
      </w:r>
      <w:r w:rsidDel="00000000" w:rsidR="00000000" w:rsidRPr="00000000">
        <w:rPr>
          <w:sz w:val="24"/>
          <w:szCs w:val="24"/>
          <w:rtl w:val="0"/>
        </w:rPr>
        <w:t xml:space="preserve">Tab Kursevi - Webflow course , in the navigation bar there is no button “Upisi kurs” , there is only button “Vidi kurseve”.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details related to Bug you can find in separate Bug report document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