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right"/>
      </w:pPr>
      <w:r>
        <w:rPr>
          <w:rFonts w:ascii="Georgia" w:cs="Georgia" w:eastAsia="Georgia" w:hAnsi="Georgia"/>
          <w:b/>
          <w:bCs/>
          <w:color w:val="8B0000"/>
          <w:sz w:val="18"/>
          <w:szCs w:val="18"/>
        </w:rPr>
        <w:t xml:space="preserve">CONFIDENTIAL</w:t>
      </w:r>
    </w:p>
    <w:p>
      <w:pPr>
        <w:spacing w:after="0" w:before="60"/>
      </w:pPr>
    </w:p>
    <w:p>
      <w:pPr>
        <w:spacing w:after="30" w:before="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Personal Appeal of the Grandson of Holocaust Survivors (not all survived)</w:t>
      </w:r>
    </w:p>
    <w:p>
      <w:pPr>
        <w:spacing w:after="20" w:before="0"/>
        <w:jc w:val="center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 the German Constitutional Court and the German People</w:t>
      </w:r>
    </w:p>
    <w:p>
      <w:pPr>
        <w:spacing w:after="0" w:before="30"/>
      </w:pPr>
    </w:p>
    <w:p>
      <w:pPr>
        <w:spacing w:after="10" w:before="80"/>
        <w:jc w:val="center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⚠ AI translation from Russian. </w:t>
      </w:r>
      <w:r>
        <w:rPr>
          <w:rFonts w:ascii="Georgia" w:cs="Georgia" w:eastAsia="Georgia" w:hAnsi="Georgia"/>
          <w:sz w:val="20"/>
          <w:szCs w:val="20"/>
        </w:rPr>
        <w:t xml:space="preserve">Please use professional translators with diverse life backgrounds for the definitive version.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Original: Russian (see Personalnoe_Obrashchenie_BVerfG_14042026)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I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My name is Artiom. An ordinary person with an extraordinary, perhaps, life path. Where I survived and what I went through — many did not survive. My health has suffered, but I do not complain — everyone carries their own Cross.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Born on Artyom Street in Mykolaiv (20.03.1984). Briefly: you are being lied to about “democracy” in the USSR after its collapse — it was horrific, many did not survive. We were treated like “natives,” though by the letter of the law everything was “clean.” Consider me someone who survived Hell, became a scientist, and brought tools (SVE) to bear witness — for myself and for hundreds of thousands who perished.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 follow the teaching of Jesus Christ — in essence, less in form. Consider this my sacrifice for you and others who, through ignorance, may be leading us toward catastrophe.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Gratitude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First, I wish to express gratitude to Germany and the German People for their hospitality: you took me in (now my family too), treated me with respect, provided honest opportunities WITHOUT discrimination — until September 2025, when I began the archive protocol 444 DAYS.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Audit and Method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 conducted a nonlinear system audit. My forecast: everything is heading toward catastrophe — war and ruin.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 would be very glad to be wrong.</w:t>
      </w:r>
      <w:r>
        <w:rPr>
          <w:rFonts w:ascii="Georgia" w:cs="Georgia" w:eastAsia="Georgia" w:hAnsi="Georgia"/>
          <w:sz w:val="22"/>
          <w:szCs w:val="22"/>
        </w:rPr>
        <w:t xml:space="preserve"> To conduct the audit, I had to play the “eccentric scientist,” damage my reputation (public article retractions etc.), and sacrifice health. Einstein said: you must stand OUTSIDE the system to analyze it. I deliberately BECAME that “outsider.” Evidence: Community &gt; Signals_Potentially_Anomaly.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Case of Dmitry Krasnikov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My childhood friend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Dmitry Krasnikov</w:t>
      </w:r>
      <w:r>
        <w:rPr>
          <w:rFonts w:ascii="Georgia" w:cs="Georgia" w:eastAsia="Georgia" w:hAnsi="Georgia"/>
          <w:sz w:val="22"/>
          <w:szCs w:val="22"/>
        </w:rPr>
        <w:t xml:space="preserve"> was kidnapped by the TCC and “transferred for training to Germany.” He deserted.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Please inquire about the fate</w:t>
      </w:r>
      <w:r>
        <w:rPr>
          <w:rFonts w:ascii="Georgia" w:cs="Georgia" w:eastAsia="Georgia" w:hAnsi="Georgia"/>
          <w:sz w:val="22"/>
          <w:szCs w:val="22"/>
        </w:rPr>
        <w:t xml:space="preserve"> of Dmitry, Viktor Krasnikov, and Vladislav Timoshchuk. Official requests: Community &gt; OpenLetters &gt; DE.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Five Unanswered Questions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Q1</w:t>
      </w:r>
      <w:r>
        <w:rPr>
          <w:rFonts w:ascii="Georgia" w:cs="Georgia" w:eastAsia="Georgia" w:hAnsi="Georgia"/>
          <w:sz w:val="22"/>
          <w:szCs w:val="22"/>
        </w:rPr>
        <w:t xml:space="preserve"> — Humanitarian corridor for ALL non-combatants.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Q2</w:t>
      </w:r>
      <w:r>
        <w:rPr>
          <w:rFonts w:ascii="Georgia" w:cs="Georgia" w:eastAsia="Georgia" w:hAnsi="Georgia"/>
          <w:sz w:val="22"/>
          <w:szCs w:val="22"/>
        </w:rPr>
        <w:t xml:space="preserve"> — Gender discrimination in exit rights.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Q3</w:t>
      </w:r>
      <w:r>
        <w:rPr>
          <w:rFonts w:ascii="Georgia" w:cs="Georgia" w:eastAsia="Georgia" w:hAnsi="Georgia"/>
          <w:sz w:val="22"/>
          <w:szCs w:val="22"/>
        </w:rPr>
        <w:t xml:space="preserve"> — Taxpayer money without human rights conditions.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Q4</w:t>
      </w:r>
      <w:r>
        <w:rPr>
          <w:rFonts w:ascii="Georgia" w:cs="Georgia" w:eastAsia="Georgia" w:hAnsi="Georgia"/>
          <w:sz w:val="22"/>
          <w:szCs w:val="22"/>
        </w:rPr>
        <w:t xml:space="preserve"> — Declassification of non-critical NATO-Ukraine documents 1990–2022.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Q5</w:t>
      </w:r>
      <w:r>
        <w:rPr>
          <w:rFonts w:ascii="Georgia" w:cs="Georgia" w:eastAsia="Georgia" w:hAnsi="Georgia"/>
          <w:sz w:val="22"/>
          <w:szCs w:val="22"/>
        </w:rPr>
        <w:t xml:space="preserve"> — Cyberattack on my archive (~08.04.2026), Art. 1 GG. (Full text: QUESTIONS.md.)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SIP and Findings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(Meta-)SIP = Socratic Maieutics with AI. All data public, reproducible. Result: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the Western mainstream narrative FUNDAMENTALLY diverges from the method’s findings.</w:t>
      </w:r>
      <w:r>
        <w:rPr>
          <w:rFonts w:ascii="Georgia" w:cs="Georgia" w:eastAsia="Georgia" w:hAnsi="Georgia"/>
          <w:sz w:val="22"/>
          <w:szCs w:val="22"/>
        </w:rPr>
        <w:t xml:space="preserve"> Röpcke and Sternenko refused a rebuttal. Even 10% accuracy = tens of billions of euros and tens of thousands of lives. Risk management demands an audit.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On the “Russian Soul”: Spirit vs. Letter of Law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For Germans: Ordnung. For Russians: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JUSTICE = TRUTH.</w:t>
      </w:r>
      <w:r>
        <w:rPr>
          <w:rFonts w:ascii="Georgia" w:cs="Georgia" w:eastAsia="Georgia" w:hAnsi="Georgia"/>
          <w:sz w:val="22"/>
          <w:szCs w:val="22"/>
        </w:rPr>
        <w:t xml:space="preserve"> The written contract is secondary — the SPIRIT matters more than the LETTER. Gorbachev’s oral assurances = almost a treaty. +/- all conflicts with Russians stem from this gap.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Proposal:</w:t>
      </w:r>
      <w:r>
        <w:rPr>
          <w:rFonts w:ascii="Georgia" w:cs="Georgia" w:eastAsia="Georgia" w:hAnsi="Georgia"/>
          <w:sz w:val="22"/>
          <w:szCs w:val="22"/>
        </w:rPr>
        <w:t xml:space="preserve"> treaties with a formal Letter≈Spirit guarantee + polygraph + AI consistency checks. Inspections of CONSCIENCE.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“Never Again” Means NEVER AND WITH NO ONE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Why aren’t Germans liable for Hitler, but ordinary Russians should be? Sanctions based on nationality, disguised through legality, that violate the spirit of law — must be revoked against ANY nation. Why is “Deutschland über alles” taboo but “Україна понад усе” normal?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Forced conscription of people AGAINST THEIR WILL must IMMEDIATELY stop.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Case of Diana Panchenko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My analysis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fundamentally contradicts the commission’s findings.</w:t>
      </w:r>
      <w:r>
        <w:rPr>
          <w:rFonts w:ascii="Georgia" w:cs="Georgia" w:eastAsia="Georgia" w:hAnsi="Georgia"/>
          <w:sz w:val="22"/>
          <w:szCs w:val="22"/>
        </w:rPr>
        <w:t xml:space="preserve"> What statistical tests? p-values? Reference base? Without statistics =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censorship.</w:t>
      </w:r>
      <w:r>
        <w:rPr>
          <w:rFonts w:ascii="Georgia" w:cs="Georgia" w:eastAsia="Georgia" w:hAnsi="Georgia"/>
          <w:sz w:val="22"/>
          <w:szCs w:val="22"/>
        </w:rPr>
        <w:t xml:space="preserve"> I wrote every major German journalist as a Holocaust grandson — no one responded. Why is that bias normal?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Demand:</w:t>
      </w:r>
      <w:r>
        <w:rPr>
          <w:rFonts w:ascii="Georgia" w:cs="Georgia" w:eastAsia="Georgia" w:hAnsi="Georgia"/>
          <w:sz w:val="22"/>
          <w:szCs w:val="22"/>
        </w:rPr>
        <w:t xml:space="preserve"> labeling instead of blocking, scientific methodology.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Offer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My analysis: the war could have been avoided. I offer my services for free.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Condition:</w:t>
      </w:r>
      <w:r>
        <w:rPr>
          <w:rFonts w:ascii="Georgia" w:cs="Georgia" w:eastAsia="Georgia" w:hAnsi="Georgia"/>
          <w:sz w:val="22"/>
          <w:szCs w:val="22"/>
        </w:rPr>
        <w:t xml:space="preserve"> full disclosure of all non-critical files.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Competence and love of humanity</w:t>
      </w:r>
      <w:r>
        <w:rPr>
          <w:rFonts w:ascii="Georgia" w:cs="Georgia" w:eastAsia="Georgia" w:hAnsi="Georgia"/>
          <w:sz w:val="22"/>
          <w:szCs w:val="22"/>
        </w:rPr>
        <w:t xml:space="preserve"> — “Love your enemies.” Test your politicians privately through SVE/SIP.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Appeal to the Judges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Please take everything seriously. Maximum silence for you. I have done my part. You are the Fathers of the German People.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ALL non-critical Ukraine-NATO data</w:t>
      </w:r>
      <w:r>
        <w:rPr>
          <w:rFonts w:ascii="Georgia" w:cs="Georgia" w:eastAsia="Georgia" w:hAnsi="Georgia"/>
          <w:sz w:val="22"/>
          <w:szCs w:val="22"/>
        </w:rPr>
        <w:t xml:space="preserve"> must be examined and disclosed.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Why I Do This. Criterion of Success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Criterion of success = systemic change, not punishment.</w:t>
      </w:r>
      <w:r>
        <w:rPr>
          <w:rFonts w:ascii="Georgia" w:cs="Georgia" w:eastAsia="Georgia" w:hAnsi="Georgia"/>
          <w:sz w:val="22"/>
          <w:szCs w:val="22"/>
        </w:rPr>
        <w:t xml:space="preserve"> Independent verification that makes entropy accumulation impossible = “fire safety sensors” in democratic architecture.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My analysis: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had I been born and raised in Germany, I would most likely have acted like “Julius Nebel.”</w:t>
      </w:r>
      <w:r>
        <w:rPr>
          <w:rFonts w:ascii="Georgia" w:cs="Georgia" w:eastAsia="Georgia" w:hAnsi="Georgia"/>
          <w:sz w:val="22"/>
          <w:szCs w:val="22"/>
        </w:rPr>
        <w:t xml:space="preserve"> The cause is SYSTEMIC.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 ONE should be personally punished</w:t>
      </w:r>
      <w:r>
        <w:rPr>
          <w:rFonts w:ascii="Georgia" w:cs="Georgia" w:eastAsia="Georgia" w:hAnsi="Georgia"/>
          <w:sz w:val="22"/>
          <w:szCs w:val="22"/>
        </w:rPr>
        <w:t xml:space="preserve"> (except for proven deliberate excess). Only systemic changes.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Do NOT ban evil — study it.</w:t>
      </w:r>
      <w:r>
        <w:rPr>
          <w:rFonts w:ascii="Georgia" w:cs="Georgia" w:eastAsia="Georgia" w:hAnsi="Georgia"/>
          <w:sz w:val="22"/>
          <w:szCs w:val="22"/>
        </w:rPr>
        <w:t xml:space="preserve"> “Mein Kampf” should be published with expert commentary. Identify thinking patterns, concept substitutions, logical fallacies. I studied it and found manipulations at the level of LOGIC. Same with the modern Ukrainian myth — it did NOT pass the SVE protocol.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Bottom line:</w:t>
      </w:r>
      <w:r>
        <w:rPr>
          <w:rFonts w:ascii="Georgia" w:cs="Georgia" w:eastAsia="Georgia" w:hAnsi="Georgia"/>
          <w:sz w:val="22"/>
          <w:szCs w:val="22"/>
        </w:rPr>
        <w:t xml:space="preserve"> systemic changes. Fire safety sensors. Study of evil. Immunity instead of ignorance.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100" w:before="240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Closing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Final version: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08–09.05.2026</w:t>
      </w:r>
      <w:r>
        <w:rPr>
          <w:rFonts w:ascii="Georgia" w:cs="Georgia" w:eastAsia="Georgia" w:hAnsi="Georgia"/>
          <w:sz w:val="22"/>
          <w:szCs w:val="22"/>
        </w:rPr>
        <w:t xml:space="preserve"> (“Omega”). Forgive the rough form — I write improvisationally, fearing for safety. As Socrates and Jesus were killed for truth, there are forces that profit from war and fear transparency.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Important:</w:t>
      </w:r>
      <w:r>
        <w:rPr>
          <w:rFonts w:ascii="Georgia" w:cs="Georgia" w:eastAsia="Georgia" w:hAnsi="Georgia"/>
          <w:sz w:val="22"/>
          <w:szCs w:val="22"/>
        </w:rPr>
        <w:t xml:space="preserve"> I am a scientist. If anyone finds an error in my arguments, I will publicly apologize and correct it.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P.S. Gödel’s incompleteness theorems: every axiomatic system contains unprovable statements. The foundation is faith in what we cannot prove. The only question is: in what.</w:t>
      </w:r>
    </w:p>
    <w:p>
      <w:pPr>
        <w:pBdr>
          <w:bottom w:val="single" w:color="AAAAAA" w:sz="2" w:space="1"/>
        </w:pBdr>
        <w:spacing w:after="120" w:before="120"/>
      </w:pPr>
    </w:p>
    <w:p>
      <w:pPr>
        <w:spacing w:after="0" w:before="80"/>
      </w:pPr>
    </w:p>
    <w:p>
      <w:pPr>
        <w:spacing w:after="4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Thank you for your attention.</w:t>
      </w:r>
    </w:p>
    <w:p>
      <w:pPr>
        <w:spacing w:after="120" w:before="8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(perhaps) with God!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Dr. Artiom Kovnatsky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Dr. rer. nat. — "Homo sapiens" — System Auditor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Citizen of Germany and Israel</w:t>
      </w:r>
    </w:p>
    <w:p>
      <w:pPr>
        <w:spacing w:after="80" w:before="8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14.04.2026</w:t>
      </w:r>
    </w:p>
    <w:sectPr>
      <w:headerReference w:type="default" r:id="rId7"/>
      <w:footerReference w:type="default" r:id="rId8"/>
      <w:pgSz w:w="11906" w:h="16838" w:orient="portrait"/>
      <w:pgMar w:top="15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 w:space="3"/>
      </w:pBdr>
      <w:jc w:val="center"/>
    </w:pPr>
    <w:r>
      <w:rPr>
        <w:rFonts w:ascii="Georgia" w:cs="Georgia" w:eastAsia="Georgia" w:hAnsi="Georgia"/>
        <w:i/>
        <w:iCs/>
        <w:color w:val="8B0000"/>
        <w:sz w:val="14"/>
        <w:szCs w:val="14"/>
      </w:rPr>
      <w:t xml:space="preserve">CONFIDENTIAL — AI Translation from Russian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1" w:space="3"/>
      </w:pBdr>
      <w:spacing w:after="60" w:before="0"/>
      <w:jc w:val="center"/>
    </w:pPr>
    <w:r>
      <w:rPr>
        <w:rFonts w:ascii="Georgia" w:cs="Georgia" w:eastAsia="Georgia" w:hAnsi="Georgia"/>
        <w:i/>
        <w:iCs/>
        <w:color w:val="999999"/>
        <w:sz w:val="14"/>
        <w:szCs w:val="14"/>
      </w:rPr>
      <w:t xml:space="preserve">Personal Appeal (AI Translation) — Dr. A. Kovnatsky — BVerfG — 14.04.2026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2026-04-14T13:49:29.567Z</dcterms:created>
  <dcterms:modified xsi:type="dcterms:W3CDTF">2026-04-14T13:49:29.570Z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