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FA" w:rsidRDefault="00165DFA" w:rsidP="00165DFA">
      <w:r>
        <w:t>SELECT PLANNO</w:t>
      </w:r>
      <w:proofErr w:type="gramStart"/>
      <w:r>
        <w:t>,COUNT</w:t>
      </w:r>
      <w:proofErr w:type="gramEnd"/>
      <w:r>
        <w:t xml:space="preserve">(*) AS </w:t>
      </w:r>
      <w:proofErr w:type="spellStart"/>
      <w:r>
        <w:t>NumEventLines</w:t>
      </w:r>
      <w:proofErr w:type="spellEnd"/>
      <w:r>
        <w:t xml:space="preserve"> ,SUM(NUMBERFLD) as RESOURCES from EVENTPLANLINE</w:t>
      </w:r>
    </w:p>
    <w:p w:rsidR="00165DFA" w:rsidRDefault="00165DFA" w:rsidP="00165DFA">
      <w:r>
        <w:t>GROUP BY PLANNO</w:t>
      </w:r>
    </w:p>
    <w:p w:rsidR="00D4526F" w:rsidRDefault="00165DFA" w:rsidP="00165DFA">
      <w:r>
        <w:t xml:space="preserve">HAVING </w:t>
      </w:r>
      <w:proofErr w:type="gramStart"/>
      <w:r>
        <w:t>COUNT(</w:t>
      </w:r>
      <w:proofErr w:type="gramEnd"/>
      <w:r>
        <w:t>*) &gt; 0;</w:t>
      </w:r>
    </w:p>
    <w:p w:rsidR="00165DFA" w:rsidRDefault="00165DFA" w:rsidP="00165DFA"/>
    <w:p w:rsidR="00165DFA" w:rsidRDefault="00165DFA" w:rsidP="00165DFA">
      <w:r>
        <w:rPr>
          <w:noProof/>
          <w:lang w:val="en-IN" w:eastAsia="en-IN"/>
        </w:rPr>
        <w:drawing>
          <wp:inline distT="0" distB="0" distL="0" distR="0" wp14:anchorId="0CBD7012" wp14:editId="4895D0EE">
            <wp:extent cx="5943600" cy="507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75"/>
    <w:rsid w:val="00165DFA"/>
    <w:rsid w:val="00B86975"/>
    <w:rsid w:val="00D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59"/>
  <w15:chartTrackingRefBased/>
  <w15:docId w15:val="{4D500E94-C233-4358-A2BB-B9B0B57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2018-05-11T18:21:00Z</dcterms:created>
  <dcterms:modified xsi:type="dcterms:W3CDTF">2018-05-11T18:21:00Z</dcterms:modified>
</cp:coreProperties>
</file>