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0DC806C8" w:rsidR="00121A59" w:rsidRDefault="009D47F7" w:rsidP="00121A59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Tema </w:t>
      </w:r>
      <w:r w:rsidR="00632893">
        <w:rPr>
          <w:rFonts w:asciiTheme="majorHAnsi" w:hAnsiTheme="majorHAnsi" w:cstheme="majorHAnsi"/>
          <w:sz w:val="28"/>
          <w:szCs w:val="28"/>
          <w:lang w:val="en-US"/>
        </w:rPr>
        <w:t>7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60C65898" w14:textId="69383EEB" w:rsidR="002E6F3D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36415" w:history="1">
            <w:r w:rsidR="002E6F3D" w:rsidRPr="005D770B">
              <w:rPr>
                <w:rStyle w:val="Hyperlink"/>
                <w:smallCaps/>
                <w:noProof/>
              </w:rPr>
              <w:t>Diagrama conceptuală</w:t>
            </w:r>
            <w:r w:rsidR="002E6F3D">
              <w:rPr>
                <w:noProof/>
                <w:webHidden/>
              </w:rPr>
              <w:tab/>
            </w:r>
            <w:r w:rsidR="002E6F3D">
              <w:rPr>
                <w:noProof/>
                <w:webHidden/>
              </w:rPr>
              <w:fldChar w:fldCharType="begin"/>
            </w:r>
            <w:r w:rsidR="002E6F3D">
              <w:rPr>
                <w:noProof/>
                <w:webHidden/>
              </w:rPr>
              <w:instrText xml:space="preserve"> PAGEREF _Toc154136415 \h </w:instrText>
            </w:r>
            <w:r w:rsidR="002E6F3D">
              <w:rPr>
                <w:noProof/>
                <w:webHidden/>
              </w:rPr>
            </w:r>
            <w:r w:rsidR="002E6F3D">
              <w:rPr>
                <w:noProof/>
                <w:webHidden/>
              </w:rPr>
              <w:fldChar w:fldCharType="separate"/>
            </w:r>
            <w:r w:rsidR="002E6F3D">
              <w:rPr>
                <w:noProof/>
                <w:webHidden/>
              </w:rPr>
              <w:t>3</w:t>
            </w:r>
            <w:r w:rsidR="002E6F3D">
              <w:rPr>
                <w:noProof/>
                <w:webHidden/>
              </w:rPr>
              <w:fldChar w:fldCharType="end"/>
            </w:r>
          </w:hyperlink>
        </w:p>
        <w:p w14:paraId="3441AE0A" w14:textId="52BDFFA1" w:rsidR="002E6F3D" w:rsidRDefault="002E6F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4136416" w:history="1">
            <w:r w:rsidRPr="005D770B">
              <w:rPr>
                <w:rStyle w:val="Hyperlink"/>
                <w:smallCaps/>
                <w:noProof/>
              </w:rPr>
              <w:t>Exercițiul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81E9" w14:textId="6015EA07" w:rsidR="002E6F3D" w:rsidRDefault="002E6F3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4136417" w:history="1">
            <w:r w:rsidRPr="005D770B">
              <w:rPr>
                <w:rStyle w:val="Hyperlink"/>
                <w:noProof/>
              </w:rPr>
              <w:t>Cerinta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B1E" w14:textId="658A9E09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10DED55F" w:rsidR="006E79D0" w:rsidRDefault="006E79D0" w:rsidP="006E79D0"/>
    <w:p w14:paraId="4FAC4D51" w14:textId="7EBC1E9A" w:rsidR="0000014F" w:rsidRDefault="0000014F" w:rsidP="006E79D0"/>
    <w:p w14:paraId="11EEFF2C" w14:textId="121D9FB6" w:rsidR="0000014F" w:rsidRDefault="0000014F" w:rsidP="006E79D0"/>
    <w:p w14:paraId="1584CFDA" w14:textId="56002EAE" w:rsidR="0000014F" w:rsidRDefault="0000014F" w:rsidP="006E79D0"/>
    <w:p w14:paraId="600BA49F" w14:textId="12C3271D" w:rsidR="0000014F" w:rsidRDefault="0000014F" w:rsidP="006E79D0"/>
    <w:p w14:paraId="63C0520F" w14:textId="15FEBFDC" w:rsidR="0000014F" w:rsidRDefault="0000014F" w:rsidP="006E79D0"/>
    <w:p w14:paraId="6913215A" w14:textId="2F4976E5" w:rsidR="0000014F" w:rsidRDefault="0000014F" w:rsidP="006E79D0"/>
    <w:p w14:paraId="3062F254" w14:textId="116FBB52" w:rsidR="0000014F" w:rsidRDefault="0000014F" w:rsidP="006E79D0"/>
    <w:p w14:paraId="0671FD6D" w14:textId="564BB75C" w:rsidR="0000014F" w:rsidRDefault="0000014F" w:rsidP="006E79D0"/>
    <w:p w14:paraId="31C635B7" w14:textId="3436A13C" w:rsidR="0000014F" w:rsidRDefault="0000014F" w:rsidP="006E79D0"/>
    <w:p w14:paraId="2ED439F6" w14:textId="77777777" w:rsidR="00B14A42" w:rsidRDefault="00B14A42" w:rsidP="006E79D0"/>
    <w:p w14:paraId="45C74AE5" w14:textId="64014C56" w:rsidR="0000014F" w:rsidRDefault="0000014F" w:rsidP="006E79D0"/>
    <w:p w14:paraId="20DA6B71" w14:textId="77777777" w:rsidR="002F4766" w:rsidRPr="006E79D0" w:rsidRDefault="002F4766" w:rsidP="006E79D0"/>
    <w:p w14:paraId="66F16450" w14:textId="37285BA6" w:rsidR="00C13081" w:rsidRDefault="00BA25FD" w:rsidP="000E1A12">
      <w:pPr>
        <w:pStyle w:val="Heading1"/>
        <w:rPr>
          <w:rStyle w:val="SubtleReference"/>
        </w:rPr>
      </w:pPr>
      <w:bookmarkStart w:id="1" w:name="_Hlk148267106"/>
      <w:bookmarkStart w:id="2" w:name="_Toc154136415"/>
      <w:bookmarkEnd w:id="0"/>
      <w:r w:rsidRPr="00BA25FD">
        <w:rPr>
          <w:rStyle w:val="SubtleReference"/>
        </w:rPr>
        <w:lastRenderedPageBreak/>
        <w:t>Diagrama conceptuală</w:t>
      </w:r>
      <w:bookmarkEnd w:id="2"/>
    </w:p>
    <w:p w14:paraId="2250CBD8" w14:textId="77777777" w:rsidR="000E51DE" w:rsidRPr="000E51DE" w:rsidRDefault="000E51DE" w:rsidP="000E51DE"/>
    <w:bookmarkEnd w:id="1"/>
    <w:p w14:paraId="32D55EAC" w14:textId="5F9DCECD" w:rsidR="00D852D7" w:rsidRDefault="000E51DE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7C01A5C" wp14:editId="44136577">
            <wp:extent cx="572262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36AF3" w14:textId="498258FD" w:rsidR="003F2FBA" w:rsidRDefault="000E51DE" w:rsidP="000E51DE">
      <w:pPr>
        <w:pStyle w:val="Heading1"/>
        <w:rPr>
          <w:rStyle w:val="SubtleReference"/>
        </w:rPr>
      </w:pPr>
      <w:bookmarkStart w:id="3" w:name="_Toc154136416"/>
      <w:r>
        <w:rPr>
          <w:rStyle w:val="SubtleReference"/>
        </w:rPr>
        <w:lastRenderedPageBreak/>
        <w:t>Exerciț</w:t>
      </w:r>
      <w:r w:rsidR="00AD0CA0">
        <w:rPr>
          <w:rStyle w:val="SubtleReference"/>
        </w:rPr>
        <w:t xml:space="preserve">iul </w:t>
      </w:r>
      <w:r w:rsidR="002F4766">
        <w:rPr>
          <w:rStyle w:val="SubtleReference"/>
        </w:rPr>
        <w:t>3</w:t>
      </w:r>
      <w:bookmarkEnd w:id="3"/>
    </w:p>
    <w:p w14:paraId="33E4A5BD" w14:textId="6D564CE8" w:rsidR="006233E8" w:rsidRDefault="006233E8" w:rsidP="006233E8">
      <w:pPr>
        <w:pStyle w:val="Heading2"/>
      </w:pPr>
      <w:bookmarkStart w:id="4" w:name="_Toc154136417"/>
      <w:r>
        <w:t>Cerinta</w:t>
      </w:r>
      <w:bookmarkEnd w:id="4"/>
    </w:p>
    <w:p w14:paraId="774C2264" w14:textId="62405198" w:rsidR="00D01F41" w:rsidRDefault="006233E8" w:rsidP="00165FC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2F4766">
        <w:rPr>
          <w:rFonts w:asciiTheme="majorHAnsi" w:hAnsiTheme="majorHAnsi" w:cstheme="majorHAnsi"/>
          <w:sz w:val="24"/>
          <w:szCs w:val="24"/>
        </w:rPr>
        <w:t>Definiti un pachet care sa obtina serialul cu durata maxima si lista serialelor care au durata mai mica decat cea maxima</w:t>
      </w:r>
    </w:p>
    <w:p w14:paraId="08841573" w14:textId="5B5D015A" w:rsidR="00D01F41" w:rsidRPr="002F4766" w:rsidRDefault="00D01F41" w:rsidP="002F4766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Cod:</w:t>
      </w:r>
    </w:p>
    <w:p w14:paraId="446A33C6" w14:textId="77777777" w:rsidR="002F4766" w:rsidRDefault="002F4766" w:rsidP="002F476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-- Definiti un pachet care sa obtina serialul cu durata maxima</w:t>
      </w:r>
      <w:r>
        <w:rPr>
          <w:color w:val="7A7E85"/>
        </w:rPr>
        <w:br/>
        <w:t>-- Si lista serialelor care au durata mai mica decat cea maxima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create or replace package </w:t>
      </w:r>
      <w:r>
        <w:rPr>
          <w:color w:val="BCBEC4"/>
        </w:rPr>
        <w:t xml:space="preserve">info </w:t>
      </w:r>
      <w:r>
        <w:rPr>
          <w:color w:val="CF8E6D"/>
        </w:rPr>
        <w:t>as</w:t>
      </w:r>
      <w:r>
        <w:rPr>
          <w:color w:val="CF8E6D"/>
        </w:rPr>
        <w:br/>
        <w:t xml:space="preserve">    function </w:t>
      </w:r>
      <w:r>
        <w:rPr>
          <w:i/>
          <w:iCs/>
          <w:color w:val="57AAF7"/>
        </w:rPr>
        <w:t>durataSeriale</w:t>
      </w:r>
      <w:r>
        <w:rPr>
          <w:color w:val="BCBEC4"/>
        </w:rPr>
        <w:t xml:space="preserve">(mxDurata </w:t>
      </w:r>
      <w:r>
        <w:rPr>
          <w:color w:val="CF8E6D"/>
        </w:rPr>
        <w:t>number</w:t>
      </w:r>
      <w:r>
        <w:rPr>
          <w:color w:val="BCBEC4"/>
        </w:rPr>
        <w:t xml:space="preserve">) </w:t>
      </w:r>
      <w:r>
        <w:rPr>
          <w:color w:val="CF8E6D"/>
        </w:rPr>
        <w:t>return sys_refcursor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r>
        <w:rPr>
          <w:i/>
          <w:iCs/>
          <w:color w:val="57AAF7"/>
        </w:rPr>
        <w:t xml:space="preserve">durataMaxima </w:t>
      </w:r>
      <w:r>
        <w:rPr>
          <w:color w:val="CF8E6D"/>
        </w:rPr>
        <w:t>return number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end </w:t>
      </w:r>
      <w:r>
        <w:rPr>
          <w:color w:val="BCBEC4"/>
        </w:rPr>
        <w:t>info;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or replace package body </w:t>
      </w:r>
      <w:r>
        <w:rPr>
          <w:color w:val="BCBEC4"/>
        </w:rPr>
        <w:t xml:space="preserve">info </w:t>
      </w:r>
      <w:r>
        <w:rPr>
          <w:color w:val="CF8E6D"/>
        </w:rPr>
        <w:t>as</w:t>
      </w:r>
      <w:r>
        <w:rPr>
          <w:color w:val="CF8E6D"/>
        </w:rPr>
        <w:br/>
        <w:t xml:space="preserve">    function </w:t>
      </w:r>
      <w:r>
        <w:rPr>
          <w:i/>
          <w:iCs/>
          <w:color w:val="57AAF7"/>
        </w:rPr>
        <w:t xml:space="preserve">durataMaxima </w:t>
      </w:r>
      <w:r>
        <w:rPr>
          <w:color w:val="CF8E6D"/>
        </w:rPr>
        <w:t>return number is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v_maxim </w:t>
      </w:r>
      <w:r>
        <w:rPr>
          <w:color w:val="CF8E6D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begin</w:t>
      </w:r>
      <w:r>
        <w:rPr>
          <w:color w:val="CF8E6D"/>
        </w:rPr>
        <w:br/>
        <w:t xml:space="preserve">        select </w:t>
      </w:r>
      <w:r>
        <w:rPr>
          <w:i/>
          <w:iCs/>
          <w:color w:val="57AAF7"/>
        </w:rPr>
        <w:t>max</w:t>
      </w:r>
      <w:r>
        <w:rPr>
          <w:color w:val="BCBEC4"/>
        </w:rPr>
        <w:t>(</w:t>
      </w:r>
      <w:r>
        <w:rPr>
          <w:i/>
          <w:iCs/>
          <w:color w:val="57AAF7"/>
        </w:rPr>
        <w:t>sum</w:t>
      </w:r>
      <w:r>
        <w:rPr>
          <w:color w:val="BCBEC4"/>
        </w:rPr>
        <w:t>(EPISOD.</w:t>
      </w:r>
      <w:r>
        <w:rPr>
          <w:color w:val="C77DBB"/>
        </w:rPr>
        <w:t>DURATA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into </w:t>
      </w:r>
      <w:r>
        <w:rPr>
          <w:color w:val="BCBEC4"/>
        </w:rPr>
        <w:t>v_maxim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from </w:t>
      </w:r>
      <w:r>
        <w:rPr>
          <w:color w:val="BCBEC4"/>
        </w:rPr>
        <w:t>SERIAL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join </w:t>
      </w:r>
      <w:r>
        <w:rPr>
          <w:color w:val="BCBEC4"/>
        </w:rPr>
        <w:t xml:space="preserve">EPISOD </w:t>
      </w:r>
      <w:r>
        <w:rPr>
          <w:color w:val="CF8E6D"/>
        </w:rPr>
        <w:t xml:space="preserve">on </w:t>
      </w:r>
      <w:r>
        <w:rPr>
          <w:color w:val="BCBEC4"/>
        </w:rPr>
        <w:t>SERIAL.</w:t>
      </w:r>
      <w:r>
        <w:rPr>
          <w:color w:val="C77DBB"/>
        </w:rPr>
        <w:t xml:space="preserve">SERIAL_ID </w:t>
      </w:r>
      <w:r>
        <w:rPr>
          <w:color w:val="BCBEC4"/>
        </w:rPr>
        <w:t>= EPISOD.</w:t>
      </w:r>
      <w:r>
        <w:rPr>
          <w:color w:val="C77DBB"/>
        </w:rPr>
        <w:t>SERIAL_ID</w:t>
      </w:r>
      <w:r>
        <w:rPr>
          <w:color w:val="C77DBB"/>
        </w:rPr>
        <w:br/>
        <w:t xml:space="preserve">        </w:t>
      </w:r>
      <w:r>
        <w:rPr>
          <w:color w:val="CF8E6D"/>
        </w:rPr>
        <w:t xml:space="preserve">group by </w:t>
      </w:r>
      <w:r>
        <w:rPr>
          <w:color w:val="BCBEC4"/>
        </w:rPr>
        <w:t>EPISOD.</w:t>
      </w:r>
      <w:r>
        <w:rPr>
          <w:color w:val="C77DBB"/>
        </w:rPr>
        <w:t>SERIAL_ID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v_maxim;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end </w:t>
      </w:r>
      <w:r>
        <w:rPr>
          <w:i/>
          <w:iCs/>
          <w:color w:val="57AAF7"/>
        </w:rPr>
        <w:t>durataMaxima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r>
        <w:rPr>
          <w:i/>
          <w:iCs/>
          <w:color w:val="57AAF7"/>
        </w:rPr>
        <w:t>durataSeriale</w:t>
      </w:r>
      <w:r>
        <w:rPr>
          <w:color w:val="BCBEC4"/>
        </w:rPr>
        <w:t xml:space="preserve">(mxDurata </w:t>
      </w:r>
      <w:r>
        <w:rPr>
          <w:color w:val="CF8E6D"/>
        </w:rPr>
        <w:t>number</w:t>
      </w:r>
      <w:r>
        <w:rPr>
          <w:color w:val="BCBEC4"/>
        </w:rPr>
        <w:t xml:space="preserve">) </w:t>
      </w:r>
      <w:r>
        <w:rPr>
          <w:color w:val="CF8E6D"/>
        </w:rPr>
        <w:t>return sys_refcursor is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v_cursor </w:t>
      </w:r>
      <w:r>
        <w:rPr>
          <w:color w:val="CF8E6D"/>
        </w:rPr>
        <w:t>sys_refcursor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begin</w:t>
      </w:r>
      <w:r>
        <w:rPr>
          <w:color w:val="CF8E6D"/>
        </w:rPr>
        <w:br/>
        <w:t xml:space="preserve">        open </w:t>
      </w:r>
      <w:r>
        <w:rPr>
          <w:color w:val="BCBEC4"/>
        </w:rPr>
        <w:t xml:space="preserve">v_cursor </w:t>
      </w:r>
      <w:r>
        <w:rPr>
          <w:color w:val="CF8E6D"/>
        </w:rPr>
        <w:t>for</w:t>
      </w:r>
      <w:r>
        <w:rPr>
          <w:color w:val="CF8E6D"/>
        </w:rPr>
        <w:br/>
        <w:t xml:space="preserve">            select s</w:t>
      </w:r>
      <w:r>
        <w:rPr>
          <w:color w:val="BCBEC4"/>
        </w:rPr>
        <w:t>.*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from </w:t>
      </w:r>
      <w:r>
        <w:rPr>
          <w:color w:val="BCBEC4"/>
        </w:rPr>
        <w:t xml:space="preserve">SERIAL </w:t>
      </w:r>
      <w:r>
        <w:rPr>
          <w:color w:val="CF8E6D"/>
        </w:rPr>
        <w:t>s</w:t>
      </w:r>
      <w:r>
        <w:rPr>
          <w:color w:val="CF8E6D"/>
        </w:rPr>
        <w:br/>
        <w:t xml:space="preserve">            join 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select </w:t>
      </w:r>
      <w:r>
        <w:rPr>
          <w:color w:val="BCBEC4"/>
        </w:rPr>
        <w:t>e.</w:t>
      </w:r>
      <w:r>
        <w:rPr>
          <w:color w:val="C77DBB"/>
        </w:rPr>
        <w:t>SERIAL_ID</w:t>
      </w:r>
      <w:r>
        <w:rPr>
          <w:color w:val="BCBEC4"/>
        </w:rPr>
        <w:t xml:space="preserve">, </w:t>
      </w:r>
      <w:r>
        <w:rPr>
          <w:i/>
          <w:iCs/>
          <w:color w:val="57AAF7"/>
        </w:rPr>
        <w:t>sum</w:t>
      </w:r>
      <w:r>
        <w:rPr>
          <w:color w:val="BCBEC4"/>
        </w:rPr>
        <w:t>(e.</w:t>
      </w:r>
      <w:r>
        <w:rPr>
          <w:color w:val="C77DBB"/>
        </w:rPr>
        <w:t>DURATA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durata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from </w:t>
      </w:r>
      <w:r>
        <w:rPr>
          <w:color w:val="BCBEC4"/>
        </w:rPr>
        <w:t>EPISOD e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group by </w:t>
      </w:r>
      <w:r>
        <w:rPr>
          <w:color w:val="BCBEC4"/>
        </w:rPr>
        <w:t>e.</w:t>
      </w:r>
      <w:r>
        <w:rPr>
          <w:color w:val="C77DBB"/>
        </w:rPr>
        <w:t>SERIAL_ID</w:t>
      </w:r>
      <w:r>
        <w:rPr>
          <w:color w:val="C77DBB"/>
        </w:rPr>
        <w:br/>
        <w:t xml:space="preserve">            </w:t>
      </w:r>
      <w:r>
        <w:rPr>
          <w:color w:val="BCBEC4"/>
        </w:rPr>
        <w:t xml:space="preserve">) infoSerial </w:t>
      </w:r>
      <w:r>
        <w:rPr>
          <w:color w:val="CF8E6D"/>
        </w:rPr>
        <w:t>on s</w:t>
      </w:r>
      <w:r>
        <w:rPr>
          <w:color w:val="BCBEC4"/>
        </w:rPr>
        <w:t>.</w:t>
      </w:r>
      <w:r>
        <w:rPr>
          <w:color w:val="C77DBB"/>
        </w:rPr>
        <w:t xml:space="preserve">SERIAL_ID </w:t>
      </w:r>
      <w:r>
        <w:rPr>
          <w:color w:val="BCBEC4"/>
        </w:rPr>
        <w:t>= infoSerial.</w:t>
      </w:r>
      <w:r>
        <w:rPr>
          <w:color w:val="C77DBB"/>
        </w:rPr>
        <w:t>SERIAL_ID</w:t>
      </w:r>
      <w:r>
        <w:rPr>
          <w:color w:val="C77DBB"/>
        </w:rPr>
        <w:br/>
        <w:t xml:space="preserve">            </w:t>
      </w:r>
      <w:r>
        <w:rPr>
          <w:color w:val="CF8E6D"/>
        </w:rPr>
        <w:t xml:space="preserve">where </w:t>
      </w:r>
      <w:r>
        <w:rPr>
          <w:color w:val="BCBEC4"/>
        </w:rPr>
        <w:t>infoSerial.durata &lt;= mxDurata;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v_cursor;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end </w:t>
      </w:r>
      <w:r>
        <w:rPr>
          <w:i/>
          <w:iCs/>
          <w:color w:val="57AAF7"/>
        </w:rPr>
        <w:t>durataSeriale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end </w:t>
      </w:r>
      <w:r>
        <w:rPr>
          <w:color w:val="BCBEC4"/>
        </w:rPr>
        <w:t>info;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declare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v_max </w:t>
      </w:r>
      <w:r>
        <w:rPr>
          <w:color w:val="CF8E6D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v_cursor </w:t>
      </w:r>
      <w:r>
        <w:rPr>
          <w:color w:val="CF8E6D"/>
        </w:rPr>
        <w:t>sys_refcursor</w:t>
      </w:r>
      <w:r>
        <w:rPr>
          <w:color w:val="BCBEC4"/>
        </w:rPr>
        <w:t>;</w:t>
      </w:r>
      <w:r>
        <w:rPr>
          <w:color w:val="BCBEC4"/>
        </w:rPr>
        <w:br/>
        <w:t xml:space="preserve">    v_serial_info SERIAL%</w:t>
      </w:r>
      <w:r>
        <w:rPr>
          <w:color w:val="CF8E6D"/>
        </w:rPr>
        <w:t>rowtype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>begin</w:t>
      </w:r>
      <w:r>
        <w:rPr>
          <w:color w:val="CF8E6D"/>
        </w:rPr>
        <w:br/>
        <w:t xml:space="preserve">    </w:t>
      </w:r>
      <w:r>
        <w:rPr>
          <w:color w:val="BCBEC4"/>
        </w:rPr>
        <w:t>v_max := info.</w:t>
      </w:r>
      <w:r>
        <w:rPr>
          <w:i/>
          <w:iCs/>
          <w:color w:val="57AAF7"/>
        </w:rPr>
        <w:t>durataMaxima</w:t>
      </w:r>
      <w:r>
        <w:rPr>
          <w:color w:val="BCBEC4"/>
        </w:rPr>
        <w:t>();</w:t>
      </w:r>
      <w:r>
        <w:rPr>
          <w:color w:val="BCBEC4"/>
        </w:rPr>
        <w:br/>
        <w:t xml:space="preserve">    v_cursor := info.</w:t>
      </w:r>
      <w:r>
        <w:rPr>
          <w:i/>
          <w:iCs/>
          <w:color w:val="57AAF7"/>
        </w:rPr>
        <w:t>durataSeriale</w:t>
      </w:r>
      <w:r>
        <w:rPr>
          <w:color w:val="BCBEC4"/>
        </w:rPr>
        <w:t>(v_max);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loop</w:t>
      </w:r>
      <w:r>
        <w:rPr>
          <w:color w:val="CF8E6D"/>
        </w:rPr>
        <w:br/>
        <w:t xml:space="preserve">        fetch </w:t>
      </w:r>
      <w:r>
        <w:rPr>
          <w:color w:val="BCBEC4"/>
        </w:rPr>
        <w:t xml:space="preserve">v_cursor </w:t>
      </w:r>
      <w:r>
        <w:rPr>
          <w:color w:val="CF8E6D"/>
        </w:rPr>
        <w:t xml:space="preserve">into </w:t>
      </w:r>
      <w:r>
        <w:rPr>
          <w:color w:val="BCBEC4"/>
        </w:rPr>
        <w:t>v_serial_info;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exit when </w:t>
      </w:r>
      <w:r>
        <w:rPr>
          <w:color w:val="BCBEC4"/>
        </w:rPr>
        <w:t>v_cursor%</w:t>
      </w:r>
      <w:r>
        <w:rPr>
          <w:color w:val="CF8E6D"/>
        </w:rPr>
        <w:t>notfound</w:t>
      </w:r>
      <w:r>
        <w:rPr>
          <w:color w:val="BCBEC4"/>
        </w:rPr>
        <w:t>;</w:t>
      </w:r>
      <w:r>
        <w:rPr>
          <w:color w:val="BCBEC4"/>
        </w:rPr>
        <w:br/>
        <w:t xml:space="preserve">        DBMS_OUTPUT.</w:t>
      </w:r>
      <w:r>
        <w:rPr>
          <w:i/>
          <w:iCs/>
          <w:color w:val="57AAF7"/>
        </w:rPr>
        <w:t>PUT_LINE</w:t>
      </w:r>
      <w:r>
        <w:rPr>
          <w:color w:val="BCBEC4"/>
        </w:rPr>
        <w:t>(v_serial_info.</w:t>
      </w:r>
      <w:r>
        <w:rPr>
          <w:color w:val="C77DBB"/>
        </w:rPr>
        <w:t xml:space="preserve">SERIAL_ID </w:t>
      </w:r>
      <w:r>
        <w:rPr>
          <w:color w:val="BCBEC4"/>
        </w:rPr>
        <w:t xml:space="preserve">|| </w:t>
      </w:r>
      <w:r>
        <w:rPr>
          <w:color w:val="6AAB73"/>
        </w:rPr>
        <w:t xml:space="preserve">' ' </w:t>
      </w:r>
      <w:r>
        <w:rPr>
          <w:color w:val="BCBEC4"/>
        </w:rPr>
        <w:t>|| v_serial_info.</w:t>
      </w:r>
      <w:r>
        <w:rPr>
          <w:color w:val="C77DBB"/>
        </w:rPr>
        <w:t>DENUMIRE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>end loop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close </w:t>
      </w:r>
      <w:r>
        <w:rPr>
          <w:color w:val="BCBEC4"/>
        </w:rPr>
        <w:t>v_cursor;</w:t>
      </w:r>
      <w:r>
        <w:rPr>
          <w:color w:val="BCBEC4"/>
        </w:rPr>
        <w:br/>
      </w:r>
      <w:r>
        <w:rPr>
          <w:color w:val="CF8E6D"/>
        </w:rPr>
        <w:t>end</w:t>
      </w:r>
      <w:r>
        <w:rPr>
          <w:color w:val="BCBEC4"/>
        </w:rPr>
        <w:t>;</w:t>
      </w:r>
    </w:p>
    <w:p w14:paraId="0EB1907A" w14:textId="25F67B98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BF02D96" w14:textId="6CED4DE2" w:rsidR="00D01F41" w:rsidRDefault="002F4766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Rezultat</w:t>
      </w:r>
      <w:r w:rsidR="00D01F41">
        <w:rPr>
          <w:rFonts w:asciiTheme="majorHAnsi" w:hAnsiTheme="majorHAnsi" w:cstheme="majorHAnsi"/>
          <w:sz w:val="24"/>
          <w:szCs w:val="24"/>
        </w:rPr>
        <w:t>:</w:t>
      </w:r>
    </w:p>
    <w:p w14:paraId="3EA9C8A4" w14:textId="77777777" w:rsidR="00D01F41" w:rsidRP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810FC3E" w14:textId="32A237B3" w:rsidR="00D01F41" w:rsidRDefault="002F4766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43F98BC" wp14:editId="5E652DB9">
            <wp:extent cx="5731510" cy="5569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4A1D" w14:textId="37BB0ACE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E8A9A9D" w14:textId="0BCCCC69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ACA9FEE" w14:textId="5A663861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E8DC45F" w14:textId="3FB32FE7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8417E05" w14:textId="638C5C22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B0C53BB" w14:textId="18803CA4" w:rsidR="00D01F41" w:rsidRPr="002F4766" w:rsidRDefault="00D01F41" w:rsidP="002F4766">
      <w:pPr>
        <w:rPr>
          <w:rFonts w:asciiTheme="majorHAnsi" w:hAnsiTheme="majorHAnsi" w:cstheme="majorHAnsi"/>
          <w:sz w:val="24"/>
          <w:szCs w:val="24"/>
        </w:rPr>
      </w:pPr>
    </w:p>
    <w:sectPr w:rsidR="00D01F41" w:rsidRPr="002F476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51AF" w14:textId="77777777" w:rsidR="00B93096" w:rsidRDefault="00B93096" w:rsidP="00390926">
      <w:pPr>
        <w:spacing w:after="0" w:line="240" w:lineRule="auto"/>
      </w:pPr>
      <w:r>
        <w:separator/>
      </w:r>
    </w:p>
  </w:endnote>
  <w:endnote w:type="continuationSeparator" w:id="0">
    <w:p w14:paraId="287C9CCA" w14:textId="77777777" w:rsidR="00B93096" w:rsidRDefault="00B93096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F847" w14:textId="77777777" w:rsidR="00B93096" w:rsidRDefault="00B93096" w:rsidP="00390926">
      <w:pPr>
        <w:spacing w:after="0" w:line="240" w:lineRule="auto"/>
      </w:pPr>
      <w:r>
        <w:separator/>
      </w:r>
    </w:p>
  </w:footnote>
  <w:footnote w:type="continuationSeparator" w:id="0">
    <w:p w14:paraId="3245FD68" w14:textId="77777777" w:rsidR="00B93096" w:rsidRDefault="00B93096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9B3"/>
    <w:multiLevelType w:val="hybridMultilevel"/>
    <w:tmpl w:val="67D031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E0E49"/>
    <w:multiLevelType w:val="hybridMultilevel"/>
    <w:tmpl w:val="C0122918"/>
    <w:lvl w:ilvl="0" w:tplc="5A2CD87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6E6DE3"/>
    <w:multiLevelType w:val="hybridMultilevel"/>
    <w:tmpl w:val="9828E586"/>
    <w:lvl w:ilvl="0" w:tplc="68588F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3"/>
  </w:num>
  <w:num w:numId="7">
    <w:abstractNumId w:val="17"/>
  </w:num>
  <w:num w:numId="8">
    <w:abstractNumId w:val="18"/>
  </w:num>
  <w:num w:numId="9">
    <w:abstractNumId w:val="7"/>
  </w:num>
  <w:num w:numId="10">
    <w:abstractNumId w:val="2"/>
  </w:num>
  <w:num w:numId="11">
    <w:abstractNumId w:val="12"/>
  </w:num>
  <w:num w:numId="12">
    <w:abstractNumId w:val="14"/>
  </w:num>
  <w:num w:numId="13">
    <w:abstractNumId w:val="16"/>
  </w:num>
  <w:num w:numId="14">
    <w:abstractNumId w:val="15"/>
  </w:num>
  <w:num w:numId="15">
    <w:abstractNumId w:val="3"/>
  </w:num>
  <w:num w:numId="16">
    <w:abstractNumId w:val="10"/>
  </w:num>
  <w:num w:numId="17">
    <w:abstractNumId w:val="8"/>
  </w:num>
  <w:num w:numId="18">
    <w:abstractNumId w:val="6"/>
  </w:num>
  <w:num w:numId="19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0014F"/>
    <w:rsid w:val="00025800"/>
    <w:rsid w:val="00034D28"/>
    <w:rsid w:val="00052567"/>
    <w:rsid w:val="00072405"/>
    <w:rsid w:val="00087EC3"/>
    <w:rsid w:val="00091107"/>
    <w:rsid w:val="000C1C5F"/>
    <w:rsid w:val="000D2275"/>
    <w:rsid w:val="000D2C46"/>
    <w:rsid w:val="000E1A12"/>
    <w:rsid w:val="000E51DE"/>
    <w:rsid w:val="000F0DD5"/>
    <w:rsid w:val="001110B0"/>
    <w:rsid w:val="00111CD2"/>
    <w:rsid w:val="00121A59"/>
    <w:rsid w:val="00140C17"/>
    <w:rsid w:val="001438EB"/>
    <w:rsid w:val="001575AD"/>
    <w:rsid w:val="00165511"/>
    <w:rsid w:val="00165FC0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A6A1D"/>
    <w:rsid w:val="002B35BF"/>
    <w:rsid w:val="002C3618"/>
    <w:rsid w:val="002E5E0C"/>
    <w:rsid w:val="002E5EC2"/>
    <w:rsid w:val="002E6F3D"/>
    <w:rsid w:val="002F4766"/>
    <w:rsid w:val="00324176"/>
    <w:rsid w:val="003551EF"/>
    <w:rsid w:val="00381440"/>
    <w:rsid w:val="00383DC2"/>
    <w:rsid w:val="00390926"/>
    <w:rsid w:val="003C0717"/>
    <w:rsid w:val="003F2FBA"/>
    <w:rsid w:val="004031C7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233E8"/>
    <w:rsid w:val="00632893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54C4"/>
    <w:rsid w:val="0072729A"/>
    <w:rsid w:val="00727DB1"/>
    <w:rsid w:val="007372CD"/>
    <w:rsid w:val="00746530"/>
    <w:rsid w:val="00754A02"/>
    <w:rsid w:val="00764FE3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60BF4"/>
    <w:rsid w:val="00985566"/>
    <w:rsid w:val="00992D6E"/>
    <w:rsid w:val="009B5C1D"/>
    <w:rsid w:val="009D47F7"/>
    <w:rsid w:val="00A22857"/>
    <w:rsid w:val="00A30E64"/>
    <w:rsid w:val="00A54337"/>
    <w:rsid w:val="00A72D16"/>
    <w:rsid w:val="00A76418"/>
    <w:rsid w:val="00A76DAC"/>
    <w:rsid w:val="00A85904"/>
    <w:rsid w:val="00A90673"/>
    <w:rsid w:val="00A9124C"/>
    <w:rsid w:val="00AB5D12"/>
    <w:rsid w:val="00AC4101"/>
    <w:rsid w:val="00AD0CA0"/>
    <w:rsid w:val="00B073F7"/>
    <w:rsid w:val="00B14A42"/>
    <w:rsid w:val="00B16811"/>
    <w:rsid w:val="00B25851"/>
    <w:rsid w:val="00B31215"/>
    <w:rsid w:val="00B34C2A"/>
    <w:rsid w:val="00B40F77"/>
    <w:rsid w:val="00B678F1"/>
    <w:rsid w:val="00B808E9"/>
    <w:rsid w:val="00B93096"/>
    <w:rsid w:val="00BA25FD"/>
    <w:rsid w:val="00BB0F41"/>
    <w:rsid w:val="00BB623F"/>
    <w:rsid w:val="00BC5897"/>
    <w:rsid w:val="00BE7FDB"/>
    <w:rsid w:val="00C059D1"/>
    <w:rsid w:val="00C13081"/>
    <w:rsid w:val="00C171AB"/>
    <w:rsid w:val="00C3515D"/>
    <w:rsid w:val="00C367B7"/>
    <w:rsid w:val="00C76510"/>
    <w:rsid w:val="00CA73B3"/>
    <w:rsid w:val="00CB7F3D"/>
    <w:rsid w:val="00CC515D"/>
    <w:rsid w:val="00CD0437"/>
    <w:rsid w:val="00D01F41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4954"/>
    <w:rsid w:val="00E75360"/>
    <w:rsid w:val="00E85834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426EA"/>
    <w:rsid w:val="00F9009D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C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309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131</cp:revision>
  <dcterms:created xsi:type="dcterms:W3CDTF">2023-05-07T13:23:00Z</dcterms:created>
  <dcterms:modified xsi:type="dcterms:W3CDTF">2023-12-22T09:20:00Z</dcterms:modified>
</cp:coreProperties>
</file>