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3D29" w14:textId="1C5267D6" w:rsidR="003257AE" w:rsidRDefault="009A6ED1">
      <w:r>
        <w:rPr>
          <w:noProof/>
        </w:rPr>
        <w:drawing>
          <wp:inline distT="0" distB="0" distL="0" distR="0" wp14:anchorId="7F32B72B" wp14:editId="48C08245">
            <wp:extent cx="5724525" cy="695325"/>
            <wp:effectExtent l="0" t="0" r="9525" b="9525"/>
            <wp:docPr id="6434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CF84" w14:textId="6B30CD00" w:rsidR="009A6ED1" w:rsidRDefault="009A6ED1"/>
    <w:p w14:paraId="62423C3F" w14:textId="77777777" w:rsidR="009A6ED1" w:rsidRDefault="009A6ED1">
      <w:r>
        <w:t xml:space="preserve">The error in the program is here.  </w:t>
      </w:r>
    </w:p>
    <w:p w14:paraId="4C48FAFC" w14:textId="44281AF3" w:rsidR="009A6ED1" w:rsidRPr="009A6ED1" w:rsidRDefault="009A6ED1">
      <w:pPr>
        <w:rPr>
          <w:color w:val="FF0000"/>
          <w:sz w:val="28"/>
          <w:szCs w:val="28"/>
        </w:rPr>
      </w:pPr>
      <w:r w:rsidRPr="009A6ED1">
        <w:rPr>
          <w:color w:val="FF0000"/>
          <w:sz w:val="28"/>
          <w:szCs w:val="28"/>
        </w:rPr>
        <w:t xml:space="preserve">I use </w:t>
      </w:r>
      <w:proofErr w:type="spellStart"/>
      <w:r w:rsidRPr="009A6ED1">
        <w:rPr>
          <w:color w:val="FF0000"/>
          <w:sz w:val="28"/>
          <w:szCs w:val="28"/>
        </w:rPr>
        <w:t>move_forward</w:t>
      </w:r>
      <w:proofErr w:type="spellEnd"/>
      <w:r w:rsidRPr="009A6ED1">
        <w:rPr>
          <w:color w:val="FF0000"/>
          <w:sz w:val="28"/>
          <w:szCs w:val="28"/>
        </w:rPr>
        <w:t xml:space="preserve"> as a </w:t>
      </w:r>
      <w:r>
        <w:rPr>
          <w:color w:val="FF0000"/>
          <w:sz w:val="28"/>
          <w:szCs w:val="28"/>
        </w:rPr>
        <w:t>function</w:t>
      </w:r>
      <w:r w:rsidRPr="009A6ED1">
        <w:rPr>
          <w:color w:val="FF0000"/>
          <w:sz w:val="28"/>
          <w:szCs w:val="28"/>
        </w:rPr>
        <w:t xml:space="preserve"> here </w:t>
      </w:r>
    </w:p>
    <w:p w14:paraId="69DE6FF9" w14:textId="01B9F95F" w:rsidR="009A6ED1" w:rsidRDefault="009A6ED1">
      <w:r>
        <w:rPr>
          <w:noProof/>
        </w:rPr>
        <w:drawing>
          <wp:inline distT="0" distB="0" distL="0" distR="0" wp14:anchorId="0B00EC30" wp14:editId="630728E1">
            <wp:extent cx="2314575" cy="1297114"/>
            <wp:effectExtent l="0" t="0" r="0" b="0"/>
            <wp:docPr id="60146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950" cy="13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E3B3" w14:textId="03B270A6" w:rsidR="009A6ED1" w:rsidRPr="009A6ED1" w:rsidRDefault="009A6ED1" w:rsidP="009A6ED1">
      <w:pPr>
        <w:rPr>
          <w:color w:val="FF0000"/>
          <w:sz w:val="28"/>
          <w:szCs w:val="28"/>
        </w:rPr>
      </w:pPr>
      <w:r w:rsidRPr="009A6ED1">
        <w:rPr>
          <w:color w:val="FF0000"/>
          <w:sz w:val="28"/>
          <w:szCs w:val="28"/>
        </w:rPr>
        <w:t xml:space="preserve">and </w:t>
      </w:r>
      <w:proofErr w:type="spellStart"/>
      <w:r w:rsidRPr="009A6ED1">
        <w:rPr>
          <w:color w:val="FF0000"/>
          <w:sz w:val="28"/>
          <w:szCs w:val="28"/>
        </w:rPr>
        <w:t>move_forward</w:t>
      </w:r>
      <w:proofErr w:type="spellEnd"/>
      <w:r w:rsidRPr="009A6ED1">
        <w:rPr>
          <w:color w:val="FF0000"/>
          <w:sz w:val="28"/>
          <w:szCs w:val="28"/>
        </w:rPr>
        <w:t xml:space="preserve"> as a </w:t>
      </w:r>
      <w:r>
        <w:rPr>
          <w:color w:val="FF0000"/>
          <w:sz w:val="28"/>
          <w:szCs w:val="28"/>
        </w:rPr>
        <w:t xml:space="preserve">variable here </w:t>
      </w:r>
      <w:r w:rsidRPr="009A6ED1">
        <w:rPr>
          <w:color w:val="FF0000"/>
          <w:sz w:val="28"/>
          <w:szCs w:val="28"/>
        </w:rPr>
        <w:t>as well.</w:t>
      </w:r>
    </w:p>
    <w:p w14:paraId="4613306E" w14:textId="70CC9619" w:rsidR="009A6ED1" w:rsidRDefault="009A6ED1">
      <w:r>
        <w:rPr>
          <w:noProof/>
        </w:rPr>
        <w:drawing>
          <wp:inline distT="0" distB="0" distL="0" distR="0" wp14:anchorId="47522741" wp14:editId="6DDB717D">
            <wp:extent cx="4029075" cy="1823475"/>
            <wp:effectExtent l="0" t="0" r="0" b="5715"/>
            <wp:docPr id="1080352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81" cy="18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1F42" w14:textId="789DD115" w:rsidR="009A6ED1" w:rsidRDefault="009A6ED1">
      <w:r>
        <w:t xml:space="preserve">When we use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 xml:space="preserve">) or </w:t>
      </w:r>
      <w:proofErr w:type="spellStart"/>
      <w:r>
        <w:t>turn_left</w:t>
      </w:r>
      <w:proofErr w:type="spellEnd"/>
      <w:r>
        <w:t xml:space="preserve">() – </w:t>
      </w:r>
      <w:proofErr w:type="spellStart"/>
      <w:r>
        <w:t>move_forward</w:t>
      </w:r>
      <w:proofErr w:type="spellEnd"/>
      <w:r>
        <w:t xml:space="preserve"> as variable and </w:t>
      </w:r>
      <w:proofErr w:type="spellStart"/>
      <w:r>
        <w:t>move_forward</w:t>
      </w:r>
      <w:proofErr w:type="spellEnd"/>
      <w:r>
        <w:t>() as function gets confused. Hence the error</w:t>
      </w:r>
    </w:p>
    <w:p w14:paraId="4446103F" w14:textId="3E7C7822" w:rsidR="009A6ED1" w:rsidRDefault="009A6ED1">
      <w:r>
        <w:rPr>
          <w:noProof/>
        </w:rPr>
        <w:drawing>
          <wp:inline distT="0" distB="0" distL="0" distR="0" wp14:anchorId="165651ED" wp14:editId="6A5FA24D">
            <wp:extent cx="2390775" cy="1969571"/>
            <wp:effectExtent l="0" t="0" r="0" b="0"/>
            <wp:docPr id="1377744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09" cy="19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F861" w14:textId="77777777" w:rsidR="009A6ED1" w:rsidRDefault="009A6ED1"/>
    <w:p w14:paraId="23CC22C5" w14:textId="28C670C3" w:rsidR="009A6ED1" w:rsidRDefault="009A6ED1">
      <w:r>
        <w:t xml:space="preserve">I suggest we change all the move_ </w:t>
      </w:r>
      <w:proofErr w:type="gramStart"/>
      <w:r>
        <w:t>functions  from</w:t>
      </w:r>
      <w:proofErr w:type="gramEnd"/>
      <w:r>
        <w:t xml:space="preserve"> line 131 to line 135 to action_</w:t>
      </w:r>
    </w:p>
    <w:p w14:paraId="1EC289B9" w14:textId="20156C47" w:rsidR="00623390" w:rsidRDefault="00623390">
      <w:r>
        <w:rPr>
          <w:noProof/>
        </w:rPr>
        <w:lastRenderedPageBreak/>
        <w:drawing>
          <wp:inline distT="0" distB="0" distL="0" distR="0" wp14:anchorId="0EDC2E3A" wp14:editId="730B689B">
            <wp:extent cx="4657725" cy="3471981"/>
            <wp:effectExtent l="0" t="0" r="0" b="0"/>
            <wp:docPr id="2356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35" cy="34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D1"/>
    <w:rsid w:val="003257AE"/>
    <w:rsid w:val="00623390"/>
    <w:rsid w:val="006A1BDB"/>
    <w:rsid w:val="009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1E23"/>
  <w15:chartTrackingRefBased/>
  <w15:docId w15:val="{1B6C1292-3BC2-4068-B3FD-D2C1933E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cp:lastPrinted>2024-09-01T08:43:00Z</cp:lastPrinted>
  <dcterms:created xsi:type="dcterms:W3CDTF">2024-09-01T08:29:00Z</dcterms:created>
  <dcterms:modified xsi:type="dcterms:W3CDTF">2024-09-01T08:44:00Z</dcterms:modified>
</cp:coreProperties>
</file>