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восьмой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Пупчин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Константинович</w:t>
      </w:r>
    </w:p>
    <w:p>
      <w:pPr>
        <w:pStyle w:val="FirstParagraph"/>
      </w:pPr>
      <w:r>
        <w:br/>
      </w:r>
      <w:r>
        <w:br/>
      </w:r>
      <w:r>
        <w:br/>
      </w:r>
      <w:r>
        <w:br/>
      </w:r>
    </w:p>
    <w:bookmarkStart w:id="20" w:name="цели-работы"/>
    <w:p>
      <w:pPr>
        <w:pStyle w:val="Heading2"/>
      </w:pPr>
      <w:r>
        <w:t xml:space="preserve">Цели работы:</w:t>
      </w:r>
    </w:p>
    <w:p>
      <w:pPr>
        <w:pStyle w:val="FirstParagraph"/>
      </w:pPr>
      <w:r>
        <w:t xml:space="preserve">Получить первый опят работы с текстовым редактором vim.</w:t>
      </w:r>
      <w:r>
        <w:br/>
      </w:r>
    </w:p>
    <w:bookmarkEnd w:id="20"/>
    <w:bookmarkStart w:id="29" w:name="ход-работы"/>
    <w:p>
      <w:pPr>
        <w:pStyle w:val="Heading2"/>
      </w:pPr>
      <w:r>
        <w:t xml:space="preserve">Ход работы: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Эта лабораторная разбита на два небольших задания, собственно первое и второе.</w:t>
      </w:r>
      <w:r>
        <w:t xml:space="preserve"> </w:t>
      </w:r>
      <w:r>
        <w:t xml:space="preserve">Первое задание состоит в создании файла hello.sh, котрый представляет собой программу на языке shell, которая выводит в консоль строку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Создать файл и сразу открыть его в vim можно при помощи команды vi hello.sh</w:t>
      </w:r>
    </w:p>
    <w:p>
      <w:pPr>
        <w:pStyle w:val="CaptionedFigure"/>
      </w:pPr>
      <w:bookmarkStart w:id="24" w:name="fig:001"/>
      <w:r>
        <w:drawing>
          <wp:inline>
            <wp:extent cx="5334000" cy="1417819"/>
            <wp:effectExtent b="0" l="0" r="0" t="0"/>
            <wp:docPr descr="Текст в редакторе VI" title="" id="22" name="Picture"/>
            <a:graphic>
              <a:graphicData uri="http://schemas.openxmlformats.org/drawingml/2006/picture">
                <pic:pic>
                  <pic:nvPicPr>
                    <pic:cNvPr descr="where_gui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Текст в редакторе VI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Затем, при помощи команды chmod нужно сделать файл исполняемым.</w:t>
      </w:r>
    </w:p>
    <w:p>
      <w:pPr>
        <w:pStyle w:val="CaptionedFigure"/>
      </w:pPr>
      <w:bookmarkStart w:id="28" w:name="fig:002"/>
      <w:r>
        <w:drawing>
          <wp:inline>
            <wp:extent cx="5334000" cy="537130"/>
            <wp:effectExtent b="0" l="0" r="0" t="0"/>
            <wp:docPr descr="После этой команды файл можно запустить, введя в командную строку ./hello.sh" title="" id="26" name="Picture"/>
            <a:graphic>
              <a:graphicData uri="http://schemas.openxmlformats.org/drawingml/2006/picture">
                <pic:pic>
                  <pic:nvPicPr>
                    <pic:cNvPr descr="chmodx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После этой команды файл можно запустить, введя в командную строку ./hello.sh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Второй задание касается редактирования текстового файла в vim. Чтобы переключаться между командным режимом и режимом вставки можно использовать клавищи i и esc. Чтобы стореть символ нужно ввести х, чтобы стереть строку нужно ввести dd, а для сохрния изменений и закрытия vim можно ввести :wq. Для отмены последнего изменения есть клавиша u.</w:t>
      </w:r>
    </w:p>
    <w:bookmarkEnd w:id="29"/>
    <w:bookmarkStart w:id="30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Я получил первый опат взаимодействия с vim, не могу сказать, что этот опыт был приятный.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восьмой лабораторной работе</dc:title>
  <dc:creator>Пупчин Сергей Константинович</dc:creator>
  <dc:language>ru-RU</dc:language>
  <cp:keywords/>
  <dcterms:created xsi:type="dcterms:W3CDTF">2022-05-10T13:33:06Z</dcterms:created>
  <dcterms:modified xsi:type="dcterms:W3CDTF">2022-05-10T13:33:06Z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Title">
    <vt:lpwstr>Список иллюстраций</vt:lpwstr>
  </property>
  <property fmtid="{D5CDD505-2E9C-101B-9397-08002B2CF9AE}" pid="15" name="lolTitle">
    <vt:lpwstr>Листинги</vt:lpwstr>
  </property>
  <property fmtid="{D5CDD505-2E9C-101B-9397-08002B2CF9AE}" pid="16" name="lotTitle">
    <vt:lpwstr>Список таблиц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По дисциплине Операционные Системы</vt:lpwstr>
  </property>
  <property fmtid="{D5CDD505-2E9C-101B-9397-08002B2CF9AE}" pid="29" name="tableTitle">
    <vt:lpwstr>Таблица</vt:lpwstr>
  </property>
  <property fmtid="{D5CDD505-2E9C-101B-9397-08002B2CF9AE}" pid="30" name="toc-depth">
    <vt:lpwstr>2</vt:lpwstr>
  </property>
</Properties>
</file>