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Arial"/>
          <w:b/>
          <w:sz w:val="20"/>
        </w:rPr>
        <w:t>HAUNTOLOGY × БРАЙАН ИНО</w:t>
      </w:r>
    </w:p>
    <w:p/>
    <w:p>
      <w:r>
        <w:rPr>
          <w:rFonts w:ascii="Arial" w:hAnsi="Arial" w:eastAsia="Arial" w:cs="Arial"/>
          <w:sz w:val="20"/>
        </w:rPr>
        <w:t>Site-specific программа вокруг альбома Music for Airports. Музей ЗИЛАРТ, бул. Братьев Весниных, 3.</w:t>
      </w:r>
    </w:p>
    <w:p/>
    <w:p>
      <w:r>
        <w:rPr>
          <w:rFonts w:ascii="Arial" w:hAnsi="Arial" w:eastAsia="Arial" w:cs="Arial"/>
          <w:sz w:val="20"/>
        </w:rPr>
        <w:t>Дата: 13–15 ноября 2026; музыканты свободны 14 ноября [УТОЧНИТЬ окончательную дату]</w:t>
      </w:r>
    </w:p>
    <w:p>
      <w:r>
        <w:rPr>
          <w:rFonts w:ascii="Arial" w:hAnsi="Arial" w:eastAsia="Arial" w:cs="Arial"/>
          <w:sz w:val="20"/>
        </w:rPr>
        <w:t>Время начала: [УТОЧНИТЬ]</w:t>
      </w:r>
    </w:p>
    <w:p>
      <w:r>
        <w:rPr>
          <w:rFonts w:ascii="Arial" w:hAnsi="Arial" w:eastAsia="Arial" w:cs="Arial"/>
          <w:sz w:val="20"/>
        </w:rPr>
        <w:t>Длительность сета: 60 минут</w:t>
      </w:r>
    </w:p>
    <w:p>
      <w:r>
        <w:rPr>
          <w:rFonts w:ascii="Arial" w:hAnsi="Arial" w:eastAsia="Arial" w:cs="Arial"/>
          <w:sz w:val="20"/>
        </w:rPr>
        <w:t>Формат: ансамбль играет в экспозиции, гости свободно ходят по залу, без рассадки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ПРОГРАММА</w:t>
      </w:r>
    </w:p>
    <w:p>
      <w:r>
        <w:rPr>
          <w:rFonts w:ascii="Arial" w:hAnsi="Arial" w:eastAsia="Arial" w:cs="Arial"/>
          <w:sz w:val="20"/>
        </w:rPr>
        <w:t>Основа программы — Brian Eno, Music for Airports, культовый эмбиент-альбом. Длительность зависит от исполнения и от настроения в зале.</w:t>
      </w:r>
    </w:p>
    <w:p/>
    <w:p>
      <w:r>
        <w:rPr>
          <w:rFonts w:ascii="Arial" w:hAnsi="Arial" w:eastAsia="Arial" w:cs="Arial"/>
          <w:sz w:val="20"/>
        </w:rPr>
        <w:t>Также в программе вечера прозвучат произведения композиторов: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Morton Feldman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Meredith Monk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William Duckworth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Aphex Twin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СОСТАВ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Никита Агафонов — тенор-саксофон, кларнет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Давид Ежов — виолончель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Катарина Мелик-О — электроника, глокеншпиль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Дмитрий Мазуров — электроника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КАК ЭТО ЗВУЧИТ</w:t>
      </w:r>
    </w:p>
    <w:p>
      <w:r>
        <w:rPr>
          <w:rFonts w:ascii="Arial" w:hAnsi="Arial" w:eastAsia="Arial" w:cs="Arial"/>
          <w:sz w:val="20"/>
        </w:rPr>
        <w:t>Примеры исполнения музыки Ино ансамблем:</w:t>
      </w:r>
    </w:p>
    <w:p/>
    <w:p>
      <w:pPr>
        <w:pStyle w:val="ListBullet"/>
      </w:pPr>
      <w:r>
        <w:rPr>
          <w:rFonts w:ascii="Arial" w:hAnsi="Arial" w:eastAsia="Arial" w:cs="Arial"/>
          <w:sz w:val="20"/>
        </w:rPr>
        <w:t>концерт Hauntology с музыкой Брайана Ино на ВДНХ, павильон «Космос» — видео [УТОЧНИТЬ ссылку]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фрагмент выступления на фестивале ИНО, Новая сцена Александринского театра — видео [УТОЧНИТЬ ссылку]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О ПРОЕКТЕ</w:t>
      </w:r>
    </w:p>
    <w:p>
      <w:r>
        <w:rPr>
          <w:rFonts w:ascii="Arial" w:hAnsi="Arial" w:eastAsia="Arial" w:cs="Arial"/>
          <w:sz w:val="20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hAnsi="Arial" w:eastAsia="Arial" w:cs="Arial"/>
          <w:sz w:val="20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hAnsi="Arial" w:eastAsia="Arial" w:cs="Arial"/>
          <w:b/>
          <w:sz w:val="20"/>
        </w:rPr>
        <w:t>ССЫЛКИ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Сайт: https://hauntology.ru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Telegram: https://t.me/hauntology_dm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Instagram: https://www.instagram.com/hauntology.team</w:t>
      </w:r>
    </w:p>
    <w:p>
      <w:pPr>
        <w:pStyle w:val="ListBullet"/>
      </w:pPr>
      <w:r>
        <w:rPr>
          <w:rFonts w:ascii="Arial" w:hAnsi="Arial" w:eastAsia="Arial" w:cs="Arial"/>
          <w:sz w:val="20"/>
        </w:rPr>
        <w:t>Фото для анонса: https://disk.yandex.ru/d/Y3a4cvWAzPLVKQ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0" w:line="240" w:lineRule="auto"/>
      <w:contextualSpacing/>
    </w:pPr>
    <w:rPr>
      <w:rFonts w:ascii="Arial" w:hAnsi="Arial" w:eastAsia="Arial" w:cs="Arial"/>
      <w:b w:val="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