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A9679" w14:textId="06FCD1EE" w:rsidR="00D92DF1" w:rsidRDefault="00D92DF1" w:rsidP="005F51C3">
      <w:pPr>
        <w:spacing w:line="240" w:lineRule="auto"/>
        <w:contextualSpacing/>
        <w:outlineLvl w:val="0"/>
        <w:rPr>
          <w:rFonts w:ascii="Times New Roman" w:hAnsi="Times New Roman"/>
          <w:spacing w:val="16"/>
          <w:sz w:val="23"/>
        </w:rPr>
      </w:pPr>
      <w:r>
        <w:rPr>
          <w:rFonts w:ascii="Times New Roman" w:hAnsi="Times New Roman"/>
          <w:spacing w:val="16"/>
          <w:sz w:val="23"/>
        </w:rPr>
        <w:t>UNIVERSITY OF CALIFORNIA, BERKELEY</w:t>
      </w:r>
    </w:p>
    <w:p w14:paraId="7C2B979D" w14:textId="77777777" w:rsidR="00D92DF1" w:rsidRDefault="00D92DF1" w:rsidP="00D92DF1">
      <w:pPr>
        <w:framePr w:w="2304" w:h="432" w:hRule="exact" w:wrap="around" w:vAnchor="text" w:hAnchor="page" w:x="8886" w:y="404"/>
        <w:pBdr>
          <w:top w:val="single" w:sz="6" w:space="4" w:color="auto"/>
          <w:bottom w:val="single" w:sz="6" w:space="4" w:color="auto"/>
        </w:pBdr>
        <w:spacing w:after="30" w:line="240" w:lineRule="auto"/>
        <w:contextualSpacing/>
        <w:jc w:val="right"/>
        <w:rPr>
          <w:rFonts w:ascii="NewCenturySchlbk" w:hAnsi="NewCenturySchlbk"/>
          <w:spacing w:val="8"/>
          <w:sz w:val="12"/>
        </w:rPr>
      </w:pPr>
      <w:r>
        <w:rPr>
          <w:rFonts w:ascii="Times New Roman" w:hAnsi="Times New Roman"/>
          <w:spacing w:val="8"/>
          <w:sz w:val="12"/>
        </w:rPr>
        <w:t xml:space="preserve"> SANTA </w:t>
      </w:r>
      <w:proofErr w:type="gramStart"/>
      <w:r>
        <w:rPr>
          <w:rFonts w:ascii="Times New Roman" w:hAnsi="Times New Roman"/>
          <w:spacing w:val="8"/>
          <w:sz w:val="12"/>
        </w:rPr>
        <w:t>BARBARA  •</w:t>
      </w:r>
      <w:proofErr w:type="gramEnd"/>
      <w:r>
        <w:rPr>
          <w:rFonts w:ascii="Times New Roman" w:hAnsi="Times New Roman"/>
          <w:spacing w:val="8"/>
          <w:sz w:val="12"/>
        </w:rPr>
        <w:t xml:space="preserve"> SANTA CRUZ</w:t>
      </w:r>
    </w:p>
    <w:p w14:paraId="2F646550" w14:textId="77777777" w:rsidR="00D92DF1" w:rsidRDefault="00D92DF1" w:rsidP="00D92DF1">
      <w:pPr>
        <w:framePr w:w="2304" w:h="432" w:hRule="exact" w:wrap="around" w:vAnchor="text" w:hAnchor="page" w:x="8886" w:y="404"/>
        <w:spacing w:after="30" w:line="240" w:lineRule="auto"/>
        <w:contextualSpacing/>
        <w:rPr>
          <w:rFonts w:ascii="NewCenturySchlbk" w:hAnsi="NewCenturySchlbk"/>
          <w:spacing w:val="8"/>
          <w:sz w:val="11"/>
        </w:rPr>
      </w:pPr>
    </w:p>
    <w:p w14:paraId="398F6A88" w14:textId="77777777" w:rsidR="00D92DF1" w:rsidRDefault="00D92DF1" w:rsidP="00D92DF1">
      <w:pPr>
        <w:framePr w:w="6523" w:h="432" w:hRule="exact" w:wrap="around" w:vAnchor="text" w:hAnchor="margin" w:y="404"/>
        <w:pBdr>
          <w:top w:val="single" w:sz="6" w:space="4" w:color="auto"/>
          <w:bottom w:val="single" w:sz="6" w:space="4" w:color="auto"/>
        </w:pBdr>
        <w:spacing w:line="240" w:lineRule="auto"/>
        <w:contextualSpacing/>
        <w:rPr>
          <w:rFonts w:ascii="NewCenturySchlbk" w:hAnsi="NewCenturySchlbk"/>
          <w:spacing w:val="6"/>
          <w:sz w:val="12"/>
        </w:rPr>
      </w:pPr>
      <w:proofErr w:type="gramStart"/>
      <w:r>
        <w:rPr>
          <w:rFonts w:ascii="Times New Roman" w:hAnsi="Times New Roman"/>
          <w:spacing w:val="6"/>
          <w:sz w:val="12"/>
        </w:rPr>
        <w:t>BERKELEY  •</w:t>
      </w:r>
      <w:proofErr w:type="gramEnd"/>
      <w:r>
        <w:rPr>
          <w:rFonts w:ascii="Times New Roman" w:hAnsi="Times New Roman"/>
          <w:spacing w:val="6"/>
          <w:sz w:val="12"/>
        </w:rPr>
        <w:t xml:space="preserve"> DAVIS  •  IRVINE  • LOS ANGELES  • MERCED  • RIVERSIDE  • SAN DIEGO  • SAN FRANCISCO</w:t>
      </w:r>
    </w:p>
    <w:p w14:paraId="4DF6AD49" w14:textId="77777777" w:rsidR="00D92DF1" w:rsidRDefault="00D92DF1" w:rsidP="00D92DF1">
      <w:pPr>
        <w:framePr w:w="6523" w:h="432" w:hRule="exact" w:wrap="around" w:vAnchor="text" w:hAnchor="margin" w:y="404"/>
        <w:spacing w:line="240" w:lineRule="auto"/>
        <w:contextualSpacing/>
        <w:rPr>
          <w:rFonts w:ascii="NewCenturySchlbk" w:hAnsi="NewCenturySchlbk"/>
          <w:sz w:val="11"/>
        </w:rPr>
      </w:pPr>
    </w:p>
    <w:p w14:paraId="0B62A71C" w14:textId="2C0E3EA6" w:rsidR="00D92DF1" w:rsidRDefault="00805E30" w:rsidP="00D92DF1">
      <w:pPr>
        <w:spacing w:after="30" w:line="240" w:lineRule="auto"/>
        <w:contextualSpacing/>
        <w:rPr>
          <w:rFonts w:ascii="NewCenturySchlbk" w:hAnsi="NewCenturySchlbk"/>
          <w:sz w:val="28"/>
        </w:rPr>
      </w:pPr>
      <w:r>
        <w:rPr>
          <w:rFonts w:ascii="NewCenturySchlbk" w:hAnsi="NewCenturySchlbk"/>
          <w:noProof/>
          <w:sz w:val="28"/>
        </w:rPr>
        <w:object w:dxaOrig="1440" w:dyaOrig="1440" w14:anchorId="2E83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35.25pt;margin-top:1.45pt;width:56.9pt;height:56.9pt;z-index:251659264;visibility:visible;mso-wrap-edited:f;mso-width-percent:0;mso-height-percent:0;mso-width-percent:0;mso-height-percent:0" o:allowincell="f">
            <v:imagedata r:id="rId8" o:title=""/>
          </v:shape>
          <o:OLEObject Type="Embed" ProgID="Word.Picture.8" ShapeID="_x0000_s1026" DrawAspect="Content" ObjectID="_1681110415" r:id="rId9"/>
        </w:object>
      </w:r>
    </w:p>
    <w:p w14:paraId="62B18BA0" w14:textId="4B6A409E" w:rsidR="00D92DF1" w:rsidRDefault="00D92DF1" w:rsidP="00D92DF1">
      <w:pPr>
        <w:tabs>
          <w:tab w:val="right" w:pos="10080"/>
          <w:tab w:val="left" w:pos="10259"/>
        </w:tabs>
        <w:spacing w:line="240" w:lineRule="auto"/>
        <w:ind w:left="40"/>
        <w:contextualSpacing/>
        <w:rPr>
          <w:sz w:val="14"/>
        </w:rPr>
      </w:pPr>
    </w:p>
    <w:p w14:paraId="052DB0CE" w14:textId="77777777" w:rsidR="00D92DF1" w:rsidRPr="00D92DF1" w:rsidRDefault="00D92DF1" w:rsidP="00D92DF1">
      <w:pPr>
        <w:tabs>
          <w:tab w:val="right" w:pos="10080"/>
          <w:tab w:val="left" w:pos="10259"/>
        </w:tabs>
        <w:spacing w:line="240" w:lineRule="auto"/>
        <w:contextualSpacing/>
        <w:rPr>
          <w:rFonts w:ascii="Times" w:hAnsi="Times"/>
          <w:sz w:val="14"/>
        </w:rPr>
      </w:pPr>
    </w:p>
    <w:p w14:paraId="07356433" w14:textId="6F1ED0F0" w:rsidR="00BC7404" w:rsidRDefault="00BC7404" w:rsidP="00D92DF1">
      <w:pPr>
        <w:tabs>
          <w:tab w:val="right" w:pos="10080"/>
          <w:tab w:val="left" w:pos="10259"/>
        </w:tabs>
        <w:spacing w:line="240" w:lineRule="auto"/>
        <w:contextualSpacing/>
        <w:rPr>
          <w:rFonts w:ascii="Times" w:hAnsi="Times"/>
          <w:sz w:val="14"/>
        </w:rPr>
      </w:pPr>
    </w:p>
    <w:p w14:paraId="24DEE3F2" w14:textId="24E4E345" w:rsidR="00BC7404" w:rsidRDefault="00BC7404" w:rsidP="00D92DF1">
      <w:pPr>
        <w:tabs>
          <w:tab w:val="right" w:pos="10080"/>
          <w:tab w:val="left" w:pos="10259"/>
        </w:tabs>
        <w:spacing w:line="240" w:lineRule="auto"/>
        <w:contextualSpacing/>
        <w:rPr>
          <w:rFonts w:ascii="Times" w:hAnsi="Times"/>
          <w:sz w:val="14"/>
        </w:rPr>
      </w:pPr>
    </w:p>
    <w:p w14:paraId="50466AA4" w14:textId="2651A2CA" w:rsidR="00D92DF1" w:rsidRPr="00D92DF1" w:rsidRDefault="00D92DF1" w:rsidP="00D92DF1">
      <w:pPr>
        <w:tabs>
          <w:tab w:val="right" w:pos="10080"/>
          <w:tab w:val="left" w:pos="10259"/>
        </w:tabs>
        <w:spacing w:line="240" w:lineRule="auto"/>
        <w:contextualSpacing/>
        <w:rPr>
          <w:rFonts w:ascii="Times" w:hAnsi="Times"/>
          <w:sz w:val="14"/>
        </w:rPr>
      </w:pPr>
      <w:r w:rsidRPr="00D92DF1">
        <w:rPr>
          <w:rFonts w:ascii="Times" w:hAnsi="Times"/>
          <w:sz w:val="14"/>
        </w:rPr>
        <w:t>COLLEGE OF NATURAL RESOURCES</w:t>
      </w:r>
      <w:r w:rsidRPr="00D92DF1">
        <w:rPr>
          <w:rFonts w:ascii="Times" w:hAnsi="Times"/>
          <w:sz w:val="14"/>
        </w:rPr>
        <w:tab/>
        <w:t>BERKELEY, CALIFORNIA 94720</w:t>
      </w:r>
    </w:p>
    <w:p w14:paraId="3875F689" w14:textId="57A19759" w:rsidR="00D92DF1" w:rsidRPr="00D92DF1" w:rsidRDefault="00D92DF1" w:rsidP="00D92DF1">
      <w:pPr>
        <w:tabs>
          <w:tab w:val="right" w:pos="10080"/>
        </w:tabs>
        <w:spacing w:line="240" w:lineRule="auto"/>
        <w:contextualSpacing/>
        <w:rPr>
          <w:rFonts w:ascii="Times" w:hAnsi="Times"/>
          <w:sz w:val="14"/>
        </w:rPr>
      </w:pPr>
      <w:r w:rsidRPr="00D92DF1">
        <w:rPr>
          <w:rFonts w:ascii="Times" w:hAnsi="Times"/>
          <w:sz w:val="14"/>
        </w:rPr>
        <w:t>DEPARTMENT OF ENVIRONMENTAL SCIENCE, POLICY &amp; MANAGEMENT</w:t>
      </w:r>
      <w:r w:rsidRPr="00D92DF1">
        <w:rPr>
          <w:rFonts w:ascii="Times" w:hAnsi="Times"/>
          <w:sz w:val="14"/>
        </w:rPr>
        <w:tab/>
        <w:t>(510) 643-7430</w:t>
      </w:r>
    </w:p>
    <w:p w14:paraId="592A5690" w14:textId="1D5644B9" w:rsidR="00D92DF1" w:rsidRPr="00D92DF1" w:rsidRDefault="00D92DF1" w:rsidP="00D92DF1">
      <w:pPr>
        <w:tabs>
          <w:tab w:val="right" w:pos="10080"/>
          <w:tab w:val="left" w:pos="10259"/>
        </w:tabs>
        <w:spacing w:line="240" w:lineRule="auto"/>
        <w:contextualSpacing/>
        <w:rPr>
          <w:rFonts w:ascii="Times" w:hAnsi="Times"/>
          <w:sz w:val="14"/>
        </w:rPr>
      </w:pPr>
      <w:r w:rsidRPr="00D92DF1">
        <w:rPr>
          <w:rFonts w:ascii="Times" w:hAnsi="Times"/>
          <w:sz w:val="14"/>
        </w:rPr>
        <w:t>137 MULFORD HALL #3114</w:t>
      </w:r>
      <w:r w:rsidRPr="00D92DF1">
        <w:rPr>
          <w:rFonts w:ascii="Times" w:hAnsi="Times"/>
          <w:sz w:val="14"/>
        </w:rPr>
        <w:tab/>
        <w:t>FAX (510) 643-5438</w:t>
      </w:r>
    </w:p>
    <w:p w14:paraId="6025D27F" w14:textId="7AB88145" w:rsidR="00D92DF1" w:rsidRPr="00D92DF1" w:rsidRDefault="00D92DF1" w:rsidP="00D92DF1">
      <w:pPr>
        <w:tabs>
          <w:tab w:val="right" w:pos="10080"/>
          <w:tab w:val="left" w:pos="10259"/>
        </w:tabs>
        <w:spacing w:line="240" w:lineRule="auto"/>
        <w:contextualSpacing/>
        <w:rPr>
          <w:rFonts w:ascii="Times" w:hAnsi="Times"/>
          <w:sz w:val="14"/>
        </w:rPr>
      </w:pPr>
      <w:r w:rsidRPr="00D92DF1">
        <w:rPr>
          <w:rFonts w:ascii="Times" w:hAnsi="Times"/>
          <w:sz w:val="14"/>
        </w:rPr>
        <w:t>BERKELEY, CA 94720-3114</w:t>
      </w:r>
      <w:r w:rsidRPr="00D92DF1">
        <w:rPr>
          <w:rFonts w:ascii="Times" w:hAnsi="Times"/>
          <w:sz w:val="14"/>
        </w:rPr>
        <w:tab/>
      </w:r>
    </w:p>
    <w:p w14:paraId="260943F4" w14:textId="77777777" w:rsidR="00D92DF1" w:rsidRDefault="00D92DF1" w:rsidP="00D92DF1">
      <w:pPr>
        <w:spacing w:line="240" w:lineRule="auto"/>
        <w:contextualSpacing/>
      </w:pPr>
    </w:p>
    <w:p w14:paraId="4C80BE1C" w14:textId="5AAC0B7D" w:rsidR="00D92DF1" w:rsidRPr="00D92DF1" w:rsidRDefault="00D92DF1" w:rsidP="00D92DF1">
      <w:pPr>
        <w:spacing w:line="240" w:lineRule="auto"/>
        <w:contextualSpacing/>
        <w:rPr>
          <w:rFonts w:ascii="Times New Roman" w:hAnsi="Times New Roman" w:cs="Times New Roman"/>
          <w:sz w:val="24"/>
          <w:szCs w:val="24"/>
        </w:rPr>
      </w:pPr>
      <w:r w:rsidRPr="00D92DF1">
        <w:rPr>
          <w:rFonts w:ascii="Times New Roman" w:hAnsi="Times New Roman" w:cs="Times New Roman"/>
          <w:sz w:val="24"/>
          <w:szCs w:val="24"/>
        </w:rPr>
        <w:t xml:space="preserve">Dr. </w:t>
      </w:r>
      <w:r w:rsidR="00BC7404">
        <w:rPr>
          <w:rFonts w:ascii="Times New Roman" w:hAnsi="Times New Roman" w:cs="Times New Roman"/>
          <w:sz w:val="24"/>
          <w:szCs w:val="24"/>
        </w:rPr>
        <w:t>Debra Peters</w:t>
      </w:r>
    </w:p>
    <w:p w14:paraId="5528A85E" w14:textId="6ACCC8D0" w:rsidR="00D92DF1" w:rsidRPr="00D92DF1" w:rsidRDefault="00D92DF1" w:rsidP="00D92DF1">
      <w:pPr>
        <w:spacing w:line="240" w:lineRule="auto"/>
        <w:contextualSpacing/>
        <w:rPr>
          <w:rFonts w:ascii="Times New Roman" w:hAnsi="Times New Roman" w:cs="Times New Roman"/>
          <w:sz w:val="24"/>
          <w:szCs w:val="24"/>
        </w:rPr>
      </w:pPr>
      <w:r>
        <w:rPr>
          <w:rFonts w:ascii="Times New Roman" w:hAnsi="Times New Roman" w:cs="Times New Roman"/>
          <w:sz w:val="24"/>
          <w:szCs w:val="24"/>
        </w:rPr>
        <w:t>Editor</w:t>
      </w:r>
      <w:r w:rsidR="005E187F">
        <w:rPr>
          <w:rFonts w:ascii="Times New Roman" w:hAnsi="Times New Roman" w:cs="Times New Roman"/>
          <w:sz w:val="24"/>
          <w:szCs w:val="24"/>
        </w:rPr>
        <w:t>-</w:t>
      </w:r>
      <w:r w:rsidR="00BC7404">
        <w:rPr>
          <w:rFonts w:ascii="Times New Roman" w:hAnsi="Times New Roman" w:cs="Times New Roman"/>
          <w:sz w:val="24"/>
          <w:szCs w:val="24"/>
        </w:rPr>
        <w:t>in</w:t>
      </w:r>
      <w:r w:rsidR="005E187F">
        <w:rPr>
          <w:rFonts w:ascii="Times New Roman" w:hAnsi="Times New Roman" w:cs="Times New Roman"/>
          <w:sz w:val="24"/>
          <w:szCs w:val="24"/>
        </w:rPr>
        <w:t>-</w:t>
      </w:r>
      <w:r w:rsidR="00BC7404">
        <w:rPr>
          <w:rFonts w:ascii="Times New Roman" w:hAnsi="Times New Roman" w:cs="Times New Roman"/>
          <w:sz w:val="24"/>
          <w:szCs w:val="24"/>
        </w:rPr>
        <w:t>Chief</w:t>
      </w:r>
      <w:r>
        <w:rPr>
          <w:rFonts w:ascii="Times New Roman" w:hAnsi="Times New Roman" w:cs="Times New Roman"/>
          <w:sz w:val="24"/>
          <w:szCs w:val="24"/>
        </w:rPr>
        <w:t xml:space="preserve">, </w:t>
      </w:r>
      <w:r w:rsidR="00BC7404">
        <w:rPr>
          <w:rFonts w:ascii="Times New Roman" w:hAnsi="Times New Roman" w:cs="Times New Roman"/>
          <w:i/>
          <w:sz w:val="24"/>
          <w:szCs w:val="24"/>
        </w:rPr>
        <w:t>Ecosphere</w:t>
      </w:r>
    </w:p>
    <w:p w14:paraId="13D001E2" w14:textId="052810C2" w:rsidR="00D92DF1" w:rsidRPr="00D92DF1" w:rsidRDefault="00E15322" w:rsidP="00D92DF1">
      <w:pPr>
        <w:spacing w:line="240" w:lineRule="auto"/>
        <w:contextualSpacing/>
        <w:jc w:val="right"/>
        <w:rPr>
          <w:rFonts w:ascii="Times New Roman" w:hAnsi="Times New Roman" w:cs="Times New Roman"/>
          <w:sz w:val="24"/>
          <w:szCs w:val="24"/>
        </w:rPr>
      </w:pPr>
      <w:r w:rsidRPr="00E15322">
        <w:rPr>
          <w:rFonts w:ascii="Times New Roman" w:hAnsi="Times New Roman" w:cs="Times New Roman"/>
          <w:sz w:val="24"/>
          <w:szCs w:val="24"/>
          <w:highlight w:val="yellow"/>
        </w:rPr>
        <w:t>DATE</w:t>
      </w:r>
      <w:r w:rsidR="00D92DF1" w:rsidRPr="00D92DF1">
        <w:rPr>
          <w:rFonts w:ascii="Times New Roman" w:hAnsi="Times New Roman" w:cs="Times New Roman"/>
          <w:sz w:val="24"/>
          <w:szCs w:val="24"/>
        </w:rPr>
        <w:t xml:space="preserve"> 202</w:t>
      </w:r>
      <w:r w:rsidR="00A43845">
        <w:rPr>
          <w:rFonts w:ascii="Times New Roman" w:hAnsi="Times New Roman" w:cs="Times New Roman"/>
          <w:sz w:val="24"/>
          <w:szCs w:val="24"/>
        </w:rPr>
        <w:t>1</w:t>
      </w:r>
    </w:p>
    <w:p w14:paraId="0C8849A5" w14:textId="77777777" w:rsidR="00D92DF1" w:rsidRPr="009432CE" w:rsidRDefault="00D92DF1" w:rsidP="00D92DF1">
      <w:pPr>
        <w:spacing w:line="240" w:lineRule="auto"/>
        <w:contextualSpacing/>
        <w:rPr>
          <w:rFonts w:ascii="Times New Roman" w:hAnsi="Times New Roman" w:cs="Times New Roman"/>
          <w:b/>
          <w:bCs/>
          <w:color w:val="222222"/>
          <w:sz w:val="24"/>
          <w:szCs w:val="24"/>
          <w:shd w:val="clear" w:color="auto" w:fill="FFFFFF"/>
        </w:rPr>
      </w:pPr>
    </w:p>
    <w:p w14:paraId="0696EDD4" w14:textId="05FDAD1F" w:rsidR="003C7CE8" w:rsidRDefault="005C0FAD" w:rsidP="009432CE">
      <w:pPr>
        <w:spacing w:line="240" w:lineRule="auto"/>
        <w:contextualSpacing/>
        <w:rPr>
          <w:rFonts w:ascii="Times New Roman" w:hAnsi="Times New Roman" w:cs="Times New Roman"/>
          <w:sz w:val="24"/>
          <w:szCs w:val="24"/>
        </w:rPr>
      </w:pPr>
      <w:r>
        <w:rPr>
          <w:rFonts w:ascii="Times New Roman" w:hAnsi="Times New Roman" w:cs="Times New Roman"/>
          <w:sz w:val="24"/>
          <w:szCs w:val="24"/>
        </w:rPr>
        <w:t>Please find attached a paper en</w:t>
      </w:r>
      <w:r w:rsidR="006D7AF1">
        <w:rPr>
          <w:rFonts w:ascii="Times New Roman" w:hAnsi="Times New Roman" w:cs="Times New Roman"/>
          <w:sz w:val="24"/>
          <w:szCs w:val="24"/>
        </w:rPr>
        <w:t>titled</w:t>
      </w:r>
      <w:r w:rsidR="009432CE" w:rsidRPr="009432CE">
        <w:rPr>
          <w:rFonts w:ascii="Times New Roman" w:hAnsi="Times New Roman" w:cs="Times New Roman"/>
          <w:sz w:val="24"/>
          <w:szCs w:val="24"/>
        </w:rPr>
        <w:t xml:space="preserve"> “</w:t>
      </w:r>
      <w:r w:rsidR="005D1EA8">
        <w:rPr>
          <w:rFonts w:ascii="Times New Roman" w:hAnsi="Times New Roman" w:cs="Times New Roman"/>
          <w:b/>
          <w:bCs/>
          <w:color w:val="000000" w:themeColor="text1"/>
          <w:sz w:val="24"/>
          <w:szCs w:val="24"/>
          <w:shd w:val="clear" w:color="auto" w:fill="FFFFFF"/>
          <w:lang w:val="en-GB"/>
        </w:rPr>
        <w:t>Site fidelity and behavioural plasticity regulate an ungulate’s response to cataclysmic disturbance</w:t>
      </w:r>
      <w:r w:rsidR="009432CE" w:rsidRPr="009432CE">
        <w:rPr>
          <w:rFonts w:ascii="Times New Roman" w:hAnsi="Times New Roman" w:cs="Times New Roman"/>
          <w:b/>
          <w:sz w:val="24"/>
          <w:szCs w:val="24"/>
        </w:rPr>
        <w:t>,</w:t>
      </w:r>
      <w:r w:rsidR="009432CE" w:rsidRPr="009432CE">
        <w:rPr>
          <w:rFonts w:ascii="Times New Roman" w:hAnsi="Times New Roman" w:cs="Times New Roman"/>
          <w:sz w:val="24"/>
          <w:szCs w:val="24"/>
        </w:rPr>
        <w:t xml:space="preserve">” </w:t>
      </w:r>
      <w:r>
        <w:rPr>
          <w:rFonts w:ascii="Times New Roman" w:hAnsi="Times New Roman" w:cs="Times New Roman"/>
          <w:sz w:val="24"/>
          <w:szCs w:val="24"/>
        </w:rPr>
        <w:t xml:space="preserve">that we submit </w:t>
      </w:r>
      <w:r w:rsidR="009432CE" w:rsidRPr="009432CE">
        <w:rPr>
          <w:rFonts w:ascii="Times New Roman" w:hAnsi="Times New Roman" w:cs="Times New Roman"/>
          <w:sz w:val="24"/>
          <w:szCs w:val="24"/>
        </w:rPr>
        <w:t>for consideration as a</w:t>
      </w:r>
      <w:r>
        <w:rPr>
          <w:rFonts w:ascii="Times New Roman" w:hAnsi="Times New Roman" w:cs="Times New Roman"/>
          <w:sz w:val="24"/>
          <w:szCs w:val="24"/>
        </w:rPr>
        <w:t xml:space="preserve">n </w:t>
      </w:r>
      <w:r w:rsidR="009432CE" w:rsidRPr="009432CE">
        <w:rPr>
          <w:rFonts w:ascii="Times New Roman" w:hAnsi="Times New Roman" w:cs="Times New Roman"/>
          <w:sz w:val="24"/>
          <w:szCs w:val="24"/>
        </w:rPr>
        <w:t xml:space="preserve">Article in </w:t>
      </w:r>
      <w:r>
        <w:rPr>
          <w:rFonts w:ascii="Times New Roman" w:hAnsi="Times New Roman" w:cs="Times New Roman"/>
          <w:i/>
          <w:sz w:val="24"/>
          <w:szCs w:val="24"/>
        </w:rPr>
        <w:t>Ecosphere</w:t>
      </w:r>
      <w:r>
        <w:rPr>
          <w:rFonts w:ascii="Times New Roman" w:hAnsi="Times New Roman" w:cs="Times New Roman"/>
          <w:sz w:val="24"/>
          <w:szCs w:val="24"/>
        </w:rPr>
        <w:t xml:space="preserve">, </w:t>
      </w:r>
      <w:r w:rsidR="009B644D">
        <w:rPr>
          <w:rFonts w:ascii="Times New Roman" w:hAnsi="Times New Roman" w:cs="Times New Roman"/>
          <w:sz w:val="24"/>
          <w:szCs w:val="24"/>
        </w:rPr>
        <w:t xml:space="preserve">with our coauthors Alex McInturff, Kendall Calhoun, and Justin </w:t>
      </w:r>
      <w:proofErr w:type="spellStart"/>
      <w:r w:rsidR="009B644D">
        <w:rPr>
          <w:rFonts w:ascii="Times New Roman" w:hAnsi="Times New Roman" w:cs="Times New Roman"/>
          <w:sz w:val="24"/>
          <w:szCs w:val="24"/>
        </w:rPr>
        <w:t>Brashares</w:t>
      </w:r>
      <w:proofErr w:type="spellEnd"/>
      <w:r w:rsidR="009B644D">
        <w:rPr>
          <w:rFonts w:ascii="Times New Roman" w:hAnsi="Times New Roman" w:cs="Times New Roman"/>
          <w:sz w:val="24"/>
          <w:szCs w:val="24"/>
        </w:rPr>
        <w:t>.</w:t>
      </w:r>
    </w:p>
    <w:p w14:paraId="75396673" w14:textId="24E84FEF" w:rsidR="005D1EA8" w:rsidRDefault="005D1EA8" w:rsidP="009432CE">
      <w:pPr>
        <w:spacing w:line="240" w:lineRule="auto"/>
        <w:contextualSpacing/>
        <w:rPr>
          <w:rFonts w:ascii="Times New Roman" w:hAnsi="Times New Roman" w:cs="Times New Roman"/>
          <w:sz w:val="24"/>
          <w:szCs w:val="24"/>
        </w:rPr>
      </w:pPr>
    </w:p>
    <w:p w14:paraId="75123F8E" w14:textId="51C4FBFC" w:rsidR="004C0F46" w:rsidRDefault="00E15322" w:rsidP="00E1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the frequency and severity of extreme disturbance events increases worldwide, it is critical and urgent to understand how </w:t>
      </w:r>
      <w:r w:rsidR="00AB4D76">
        <w:rPr>
          <w:rFonts w:ascii="Times New Roman" w:hAnsi="Times New Roman" w:cs="Times New Roman"/>
          <w:sz w:val="24"/>
          <w:szCs w:val="24"/>
        </w:rPr>
        <w:t>ecosystems</w:t>
      </w:r>
      <w:r>
        <w:rPr>
          <w:rFonts w:ascii="Times New Roman" w:hAnsi="Times New Roman" w:cs="Times New Roman"/>
          <w:sz w:val="24"/>
          <w:szCs w:val="24"/>
        </w:rPr>
        <w:t xml:space="preserve"> </w:t>
      </w:r>
      <w:r w:rsidR="00C077B1">
        <w:rPr>
          <w:rFonts w:ascii="Times New Roman" w:hAnsi="Times New Roman" w:cs="Times New Roman"/>
          <w:sz w:val="24"/>
          <w:szCs w:val="24"/>
        </w:rPr>
        <w:t xml:space="preserve">and the species within them </w:t>
      </w:r>
      <w:r>
        <w:rPr>
          <w:rFonts w:ascii="Times New Roman" w:hAnsi="Times New Roman" w:cs="Times New Roman"/>
          <w:sz w:val="24"/>
          <w:szCs w:val="24"/>
        </w:rPr>
        <w:t xml:space="preserve">respond to these shocks. </w:t>
      </w:r>
      <w:r w:rsidRPr="005C0FAD">
        <w:rPr>
          <w:rFonts w:ascii="Times New Roman" w:hAnsi="Times New Roman" w:cs="Times New Roman"/>
          <w:sz w:val="24"/>
          <w:szCs w:val="24"/>
        </w:rPr>
        <w:t xml:space="preserve">While many </w:t>
      </w:r>
      <w:r>
        <w:rPr>
          <w:rFonts w:ascii="Times New Roman" w:hAnsi="Times New Roman" w:cs="Times New Roman"/>
          <w:sz w:val="24"/>
          <w:szCs w:val="24"/>
        </w:rPr>
        <w:t>organisms</w:t>
      </w:r>
      <w:r w:rsidRPr="005C0FAD">
        <w:rPr>
          <w:rFonts w:ascii="Times New Roman" w:hAnsi="Times New Roman" w:cs="Times New Roman"/>
          <w:sz w:val="24"/>
          <w:szCs w:val="24"/>
        </w:rPr>
        <w:t xml:space="preserve"> are adapted to low-severity disturbance regimes, increased climate instability and associated extreme disturbance events </w:t>
      </w:r>
      <w:r>
        <w:rPr>
          <w:rFonts w:ascii="Times New Roman" w:hAnsi="Times New Roman" w:cs="Times New Roman"/>
          <w:sz w:val="24"/>
          <w:szCs w:val="24"/>
        </w:rPr>
        <w:t>are often outside of the range of historical variability. For animals, behavioral strategies in response to disturbance can mediate the consequences of such shocks for individual survival and populations</w:t>
      </w:r>
      <w:r w:rsidR="004249C5">
        <w:rPr>
          <w:rFonts w:ascii="Times New Roman" w:hAnsi="Times New Roman" w:cs="Times New Roman"/>
          <w:sz w:val="24"/>
          <w:szCs w:val="24"/>
        </w:rPr>
        <w:t>. Fixed behavioral strategies like site fidelity may be maladaptive in the context of extreme disturbance, while behavioral plasticity may facilitate survival</w:t>
      </w:r>
      <w:r w:rsidR="007A044C">
        <w:rPr>
          <w:rFonts w:ascii="Times New Roman" w:hAnsi="Times New Roman" w:cs="Times New Roman"/>
          <w:sz w:val="24"/>
          <w:szCs w:val="24"/>
        </w:rPr>
        <w:t xml:space="preserve"> and population persistence</w:t>
      </w:r>
      <w:r>
        <w:rPr>
          <w:rFonts w:ascii="Times New Roman" w:hAnsi="Times New Roman" w:cs="Times New Roman"/>
          <w:sz w:val="24"/>
          <w:szCs w:val="24"/>
        </w:rPr>
        <w:t xml:space="preserve">. In this manuscript, we leveraged a unique natural experiment to study the </w:t>
      </w:r>
      <w:r w:rsidR="004C0F46">
        <w:rPr>
          <w:rFonts w:ascii="Times New Roman" w:hAnsi="Times New Roman" w:cs="Times New Roman"/>
          <w:sz w:val="24"/>
          <w:szCs w:val="24"/>
        </w:rPr>
        <w:t xml:space="preserve">behavioral </w:t>
      </w:r>
      <w:r>
        <w:rPr>
          <w:rFonts w:ascii="Times New Roman" w:hAnsi="Times New Roman" w:cs="Times New Roman"/>
          <w:sz w:val="24"/>
          <w:szCs w:val="24"/>
        </w:rPr>
        <w:t xml:space="preserve">responses of black-tailed deer to </w:t>
      </w:r>
      <w:r w:rsidR="00B86FA8">
        <w:rPr>
          <w:rFonts w:ascii="Times New Roman" w:hAnsi="Times New Roman" w:cs="Times New Roman"/>
          <w:sz w:val="24"/>
          <w:szCs w:val="24"/>
        </w:rPr>
        <w:t xml:space="preserve">megafire in northern California. </w:t>
      </w:r>
    </w:p>
    <w:p w14:paraId="70A94871" w14:textId="77777777" w:rsidR="004C0F46" w:rsidRDefault="004C0F46" w:rsidP="00E15322">
      <w:pPr>
        <w:spacing w:line="240" w:lineRule="auto"/>
        <w:contextualSpacing/>
        <w:rPr>
          <w:rFonts w:ascii="Times New Roman" w:hAnsi="Times New Roman" w:cs="Times New Roman"/>
          <w:sz w:val="24"/>
          <w:szCs w:val="24"/>
        </w:rPr>
      </w:pPr>
    </w:p>
    <w:p w14:paraId="76CD6E3D" w14:textId="0FE3A49A" w:rsidR="005D1EA8" w:rsidRDefault="00B86FA8" w:rsidP="009432CE">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2018, t</w:t>
      </w:r>
      <w:r w:rsidR="00E15322">
        <w:rPr>
          <w:rFonts w:ascii="Times New Roman" w:hAnsi="Times New Roman" w:cs="Times New Roman"/>
          <w:sz w:val="24"/>
          <w:szCs w:val="24"/>
        </w:rPr>
        <w:t xml:space="preserve">he </w:t>
      </w:r>
      <w:r w:rsidR="004C0F46">
        <w:rPr>
          <w:rFonts w:ascii="Times New Roman" w:hAnsi="Times New Roman" w:cs="Times New Roman"/>
          <w:sz w:val="24"/>
          <w:szCs w:val="24"/>
        </w:rPr>
        <w:t>Mendocino Complex Fire</w:t>
      </w:r>
      <w:r w:rsidR="00E15322">
        <w:rPr>
          <w:rFonts w:ascii="Times New Roman" w:hAnsi="Times New Roman" w:cs="Times New Roman"/>
          <w:sz w:val="24"/>
          <w:szCs w:val="24"/>
        </w:rPr>
        <w:t xml:space="preserve"> burned half of our study area,</w:t>
      </w:r>
      <w:r>
        <w:rPr>
          <w:rFonts w:ascii="Times New Roman" w:hAnsi="Times New Roman" w:cs="Times New Roman"/>
          <w:sz w:val="24"/>
          <w:szCs w:val="24"/>
        </w:rPr>
        <w:t xml:space="preserve"> and was at the time the largest wildfire in California’s recorded history. </w:t>
      </w:r>
      <w:r w:rsidR="008309E0">
        <w:rPr>
          <w:rFonts w:ascii="Times New Roman" w:hAnsi="Times New Roman" w:cs="Times New Roman"/>
          <w:sz w:val="24"/>
          <w:szCs w:val="24"/>
        </w:rPr>
        <w:t>Before the fire, we had deployed</w:t>
      </w:r>
      <w:r w:rsidR="004C0F46">
        <w:rPr>
          <w:rFonts w:ascii="Times New Roman" w:hAnsi="Times New Roman" w:cs="Times New Roman"/>
          <w:sz w:val="24"/>
          <w:szCs w:val="24"/>
        </w:rPr>
        <w:t xml:space="preserve"> 18 GPS collars on </w:t>
      </w:r>
      <w:r w:rsidR="008309E0">
        <w:rPr>
          <w:rFonts w:ascii="Times New Roman" w:hAnsi="Times New Roman" w:cs="Times New Roman"/>
          <w:sz w:val="24"/>
          <w:szCs w:val="24"/>
        </w:rPr>
        <w:t>deer</w:t>
      </w:r>
      <w:r w:rsidR="004C0F46">
        <w:rPr>
          <w:rFonts w:ascii="Times New Roman" w:hAnsi="Times New Roman" w:cs="Times New Roman"/>
          <w:sz w:val="24"/>
          <w:szCs w:val="24"/>
        </w:rPr>
        <w:t xml:space="preserve"> </w:t>
      </w:r>
      <w:r w:rsidR="008309E0">
        <w:rPr>
          <w:rFonts w:ascii="Times New Roman" w:hAnsi="Times New Roman" w:cs="Times New Roman"/>
          <w:sz w:val="24"/>
          <w:szCs w:val="24"/>
        </w:rPr>
        <w:t>and established a grid of</w:t>
      </w:r>
      <w:r w:rsidR="00205C78">
        <w:rPr>
          <w:rFonts w:ascii="Times New Roman" w:hAnsi="Times New Roman" w:cs="Times New Roman"/>
          <w:sz w:val="24"/>
          <w:szCs w:val="24"/>
        </w:rPr>
        <w:t xml:space="preserve"> 36</w:t>
      </w:r>
      <w:r w:rsidR="008309E0">
        <w:rPr>
          <w:rFonts w:ascii="Times New Roman" w:hAnsi="Times New Roman" w:cs="Times New Roman"/>
          <w:sz w:val="24"/>
          <w:szCs w:val="24"/>
        </w:rPr>
        <w:t xml:space="preserve"> camera traps, </w:t>
      </w:r>
      <w:r w:rsidR="008309E0">
        <w:rPr>
          <w:rFonts w:ascii="Times New Roman" w:hAnsi="Times New Roman" w:cs="Times New Roman"/>
          <w:sz w:val="24"/>
          <w:szCs w:val="24"/>
        </w:rPr>
        <w:t>in both burned and unburned areas</w:t>
      </w:r>
      <w:r w:rsidR="008309E0">
        <w:rPr>
          <w:rFonts w:ascii="Times New Roman" w:hAnsi="Times New Roman" w:cs="Times New Roman"/>
          <w:sz w:val="24"/>
          <w:szCs w:val="24"/>
        </w:rPr>
        <w:t xml:space="preserve">. This natural experiment gave us </w:t>
      </w:r>
      <w:r w:rsidR="004C0F46">
        <w:rPr>
          <w:rFonts w:ascii="Times New Roman" w:hAnsi="Times New Roman" w:cs="Times New Roman"/>
          <w:sz w:val="24"/>
          <w:szCs w:val="24"/>
        </w:rPr>
        <w:t xml:space="preserve">unprecedented insights into the responses of animals to megafire. We found that </w:t>
      </w:r>
      <w:r w:rsidR="00D10F9F">
        <w:rPr>
          <w:rFonts w:ascii="Times New Roman" w:hAnsi="Times New Roman" w:cs="Times New Roman"/>
          <w:sz w:val="24"/>
          <w:szCs w:val="24"/>
        </w:rPr>
        <w:t>site fidelity constrained responses of individual animals at the scale of the home range and was correlated with poorer body condition, while behavioral plasticity with regard to movement and habitat use within a home range likely facilitated animal survival in the wake of extreme disturbance.</w:t>
      </w:r>
      <w:r w:rsidR="00D10F9F" w:rsidRPr="00D10F9F">
        <w:rPr>
          <w:rFonts w:ascii="Times New Roman" w:hAnsi="Times New Roman" w:cs="Times New Roman"/>
          <w:sz w:val="24"/>
          <w:szCs w:val="24"/>
        </w:rPr>
        <w:t xml:space="preserve"> </w:t>
      </w:r>
      <w:r w:rsidR="00C3521A">
        <w:rPr>
          <w:rFonts w:ascii="Times New Roman" w:hAnsi="Times New Roman" w:cs="Times New Roman"/>
          <w:sz w:val="24"/>
          <w:szCs w:val="24"/>
        </w:rPr>
        <w:t>This</w:t>
      </w:r>
      <w:r w:rsidR="00D10F9F">
        <w:rPr>
          <w:rFonts w:ascii="Times New Roman" w:hAnsi="Times New Roman" w:cs="Times New Roman"/>
          <w:sz w:val="24"/>
          <w:szCs w:val="24"/>
        </w:rPr>
        <w:t xml:space="preserve"> study is a rare empirical contribution to a burgeoning literature on </w:t>
      </w:r>
      <w:r w:rsidR="00D10F9F" w:rsidRPr="005D1EA8">
        <w:rPr>
          <w:rFonts w:ascii="Times New Roman" w:hAnsi="Times New Roman" w:cs="Times New Roman"/>
          <w:sz w:val="24"/>
          <w:szCs w:val="24"/>
        </w:rPr>
        <w:t>links between anthropogenic change, site fidelity-induced ecological traps, and outcomes for behavior and physiology. </w:t>
      </w:r>
    </w:p>
    <w:p w14:paraId="21FF2A28" w14:textId="77777777" w:rsidR="009432CE" w:rsidRPr="009432CE" w:rsidRDefault="009432CE" w:rsidP="009432CE">
      <w:pPr>
        <w:spacing w:line="240" w:lineRule="auto"/>
        <w:contextualSpacing/>
        <w:rPr>
          <w:rFonts w:ascii="Times New Roman" w:hAnsi="Times New Roman" w:cs="Times New Roman"/>
          <w:b/>
          <w:bCs/>
          <w:color w:val="000000" w:themeColor="text1"/>
          <w:sz w:val="24"/>
          <w:szCs w:val="24"/>
          <w:shd w:val="clear" w:color="auto" w:fill="FFFFFF"/>
          <w:lang w:val="en-GB"/>
        </w:rPr>
      </w:pPr>
    </w:p>
    <w:p w14:paraId="3EF52F56" w14:textId="423A9BA3" w:rsidR="009432CE" w:rsidRPr="009432CE" w:rsidRDefault="005C0FAD" w:rsidP="005C0FAD">
      <w:pPr>
        <w:rPr>
          <w:rFonts w:ascii="Times New Roman" w:hAnsi="Times New Roman" w:cs="Times New Roman"/>
          <w:sz w:val="24"/>
          <w:szCs w:val="24"/>
        </w:rPr>
      </w:pPr>
      <w:r w:rsidRPr="005C0FAD">
        <w:rPr>
          <w:rFonts w:ascii="Times New Roman" w:hAnsi="Times New Roman" w:cs="Times New Roman"/>
          <w:sz w:val="24"/>
          <w:szCs w:val="24"/>
        </w:rPr>
        <w:t xml:space="preserve">We anticipate our paper will be of great interest to the readership of </w:t>
      </w:r>
      <w:r>
        <w:rPr>
          <w:rFonts w:ascii="Times New Roman" w:hAnsi="Times New Roman" w:cs="Times New Roman"/>
          <w:i/>
          <w:iCs/>
          <w:sz w:val="24"/>
          <w:szCs w:val="24"/>
        </w:rPr>
        <w:t>Ecosphere</w:t>
      </w:r>
      <w:r w:rsidRPr="005C0FAD">
        <w:rPr>
          <w:rFonts w:ascii="Times New Roman" w:hAnsi="Times New Roman" w:cs="Times New Roman"/>
          <w:sz w:val="24"/>
          <w:szCs w:val="24"/>
        </w:rPr>
        <w:t xml:space="preserve">. </w:t>
      </w:r>
      <w:r>
        <w:rPr>
          <w:rFonts w:ascii="Times New Roman" w:hAnsi="Times New Roman" w:cs="Times New Roman"/>
          <w:sz w:val="24"/>
          <w:szCs w:val="24"/>
        </w:rPr>
        <w:t>No portion of this</w:t>
      </w:r>
      <w:r w:rsidRPr="005C0FAD">
        <w:rPr>
          <w:rFonts w:ascii="Times New Roman" w:hAnsi="Times New Roman" w:cs="Times New Roman"/>
          <w:sz w:val="24"/>
          <w:szCs w:val="24"/>
        </w:rPr>
        <w:t xml:space="preserve"> work</w:t>
      </w:r>
      <w:r>
        <w:rPr>
          <w:rFonts w:ascii="Times New Roman" w:hAnsi="Times New Roman" w:cs="Times New Roman"/>
          <w:sz w:val="24"/>
          <w:szCs w:val="24"/>
        </w:rPr>
        <w:t xml:space="preserve"> </w:t>
      </w:r>
      <w:r w:rsidRPr="005C0FAD">
        <w:rPr>
          <w:rFonts w:ascii="Times New Roman" w:hAnsi="Times New Roman" w:cs="Times New Roman"/>
          <w:sz w:val="24"/>
          <w:szCs w:val="24"/>
        </w:rPr>
        <w:t xml:space="preserve">has been submitted or published elsewhere. </w:t>
      </w:r>
      <w:r w:rsidR="004C0F46">
        <w:rPr>
          <w:rFonts w:ascii="Times New Roman" w:hAnsi="Times New Roman" w:cs="Times New Roman"/>
          <w:sz w:val="24"/>
          <w:szCs w:val="24"/>
        </w:rPr>
        <w:t xml:space="preserve">We have shared our code and data on Dryad privately for review, and will upload it publicly upon manuscript acceptance. </w:t>
      </w:r>
      <w:r w:rsidRPr="005C0FAD">
        <w:rPr>
          <w:rFonts w:ascii="Times New Roman" w:hAnsi="Times New Roman" w:cs="Times New Roman"/>
          <w:sz w:val="24"/>
          <w:szCs w:val="24"/>
        </w:rPr>
        <w:t>Thank you for considering our contribution.</w:t>
      </w:r>
    </w:p>
    <w:p w14:paraId="35820A30" w14:textId="5BA8A125" w:rsidR="00AC4298" w:rsidRDefault="00AC4298" w:rsidP="00AC4298">
      <w:pPr>
        <w:spacing w:line="240" w:lineRule="auto"/>
        <w:contextualSpacing/>
        <w:rPr>
          <w:rFonts w:ascii="Times New Roman" w:hAnsi="Times New Roman" w:cs="Times New Roman"/>
          <w:sz w:val="24"/>
          <w:szCs w:val="24"/>
        </w:rPr>
      </w:pPr>
      <w:r w:rsidRPr="00AC4298">
        <w:rPr>
          <w:rFonts w:ascii="Times New Roman" w:hAnsi="Times New Roman" w:cs="Times New Roman"/>
          <w:sz w:val="24"/>
          <w:szCs w:val="24"/>
        </w:rPr>
        <w:t>Sincerely yours,</w:t>
      </w:r>
    </w:p>
    <w:p w14:paraId="6F3AEFEA" w14:textId="77777777" w:rsidR="00DA10FC" w:rsidRPr="00AC4298" w:rsidRDefault="00DA10FC" w:rsidP="00AC4298">
      <w:pPr>
        <w:spacing w:line="240" w:lineRule="auto"/>
        <w:contextualSpacing/>
        <w:rPr>
          <w:rFonts w:ascii="Times New Roman" w:hAnsi="Times New Roman" w:cs="Times New Roman"/>
          <w:sz w:val="24"/>
          <w:szCs w:val="24"/>
        </w:rPr>
      </w:pPr>
    </w:p>
    <w:p w14:paraId="58CDB5E4" w14:textId="1D9F40FA" w:rsidR="00AC4298" w:rsidRPr="00AC4298" w:rsidRDefault="005F51C3" w:rsidP="00AC4298">
      <w:pPr>
        <w:spacing w:line="240" w:lineRule="auto"/>
        <w:ind w:left="4320" w:firstLine="72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37D321EA" wp14:editId="512469F6">
                <wp:simplePos x="0" y="0"/>
                <wp:positionH relativeFrom="column">
                  <wp:posOffset>469900</wp:posOffset>
                </wp:positionH>
                <wp:positionV relativeFrom="paragraph">
                  <wp:posOffset>41275</wp:posOffset>
                </wp:positionV>
                <wp:extent cx="419100" cy="396875"/>
                <wp:effectExtent l="38100" t="38100" r="12700" b="34925"/>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419100" cy="396875"/>
                      </w14:xfrm>
                    </w14:contentPart>
                  </a:graphicData>
                </a:graphic>
                <wp14:sizeRelH relativeFrom="margin">
                  <wp14:pctWidth>0</wp14:pctWidth>
                </wp14:sizeRelH>
                <wp14:sizeRelV relativeFrom="margin">
                  <wp14:pctHeight>0</wp14:pctHeight>
                </wp14:sizeRelV>
              </wp:anchor>
            </w:drawing>
          </mc:Choice>
          <mc:Fallback>
            <w:pict>
              <v:shape w14:anchorId="6C51E0E0" id="Ink 20" o:spid="_x0000_s1026" type="#_x0000_t75" style="position:absolute;margin-left:36.65pt;margin-top:2.9pt;width:33.7pt;height:3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&#13;&#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319052FE" wp14:editId="1E804048">
                <wp:simplePos x="0" y="0"/>
                <wp:positionH relativeFrom="column">
                  <wp:posOffset>-75565</wp:posOffset>
                </wp:positionH>
                <wp:positionV relativeFrom="paragraph">
                  <wp:posOffset>65661</wp:posOffset>
                </wp:positionV>
                <wp:extent cx="418465" cy="349885"/>
                <wp:effectExtent l="38100" t="38100" r="0" b="3111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18465" cy="349885"/>
                      </w14:xfrm>
                    </w14:contentPart>
                  </a:graphicData>
                </a:graphic>
                <wp14:sizeRelH relativeFrom="margin">
                  <wp14:pctWidth>0</wp14:pctWidth>
                </wp14:sizeRelH>
                <wp14:sizeRelV relativeFrom="margin">
                  <wp14:pctHeight>0</wp14:pctHeight>
                </wp14:sizeRelV>
              </wp:anchor>
            </w:drawing>
          </mc:Choice>
          <mc:Fallback>
            <w:pict>
              <v:shape w14:anchorId="4C04BD1C" id="Ink 2" o:spid="_x0000_s1026" type="#_x0000_t75" style="position:absolute;margin-left:-6.3pt;margin-top:4.8pt;width:33.6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">
                <v:imagedata r:id="rId13" o:title=""/>
              </v:shape>
            </w:pict>
          </mc:Fallback>
        </mc:AlternateContent>
      </w:r>
      <w:r w:rsidR="00AC4298" w:rsidRPr="00AC4298">
        <w:rPr>
          <w:rFonts w:ascii="Times New Roman" w:hAnsi="Times New Roman" w:cs="Times New Roman"/>
          <w:noProof/>
          <w:sz w:val="24"/>
          <w:szCs w:val="24"/>
        </w:rPr>
        <w:drawing>
          <wp:inline distT="0" distB="0" distL="0" distR="0" wp14:anchorId="625E1D4E" wp14:editId="4F971619">
            <wp:extent cx="863600" cy="4470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3600" cy="447040"/>
                    </a:xfrm>
                    <a:prstGeom prst="rect">
                      <a:avLst/>
                    </a:prstGeom>
                    <a:noFill/>
                    <a:ln>
                      <a:noFill/>
                    </a:ln>
                  </pic:spPr>
                </pic:pic>
              </a:graphicData>
            </a:graphic>
          </wp:inline>
        </w:drawing>
      </w:r>
    </w:p>
    <w:p w14:paraId="66C7DF97" w14:textId="77777777" w:rsidR="00AC4298" w:rsidRPr="00AC4298" w:rsidRDefault="00AC4298" w:rsidP="00AC4298">
      <w:pPr>
        <w:spacing w:line="240" w:lineRule="auto"/>
        <w:contextualSpacing/>
        <w:rPr>
          <w:rFonts w:ascii="Times New Roman" w:hAnsi="Times New Roman" w:cs="Times New Roman"/>
          <w:sz w:val="24"/>
          <w:szCs w:val="24"/>
        </w:rPr>
      </w:pPr>
      <w:r w:rsidRPr="00AC4298">
        <w:rPr>
          <w:rFonts w:ascii="Times New Roman" w:hAnsi="Times New Roman" w:cs="Times New Roman"/>
          <w:sz w:val="24"/>
          <w:szCs w:val="24"/>
        </w:rPr>
        <w:t xml:space="preserve">Samantha Kreling </w:t>
      </w:r>
      <w:r w:rsidRPr="00AC4298">
        <w:rPr>
          <w:rFonts w:ascii="Times New Roman" w:hAnsi="Times New Roman" w:cs="Times New Roman"/>
          <w:sz w:val="24"/>
          <w:szCs w:val="24"/>
        </w:rPr>
        <w:tab/>
      </w:r>
      <w:r w:rsidRPr="00AC4298">
        <w:rPr>
          <w:rFonts w:ascii="Times New Roman" w:hAnsi="Times New Roman" w:cs="Times New Roman"/>
          <w:sz w:val="24"/>
          <w:szCs w:val="24"/>
        </w:rPr>
        <w:tab/>
      </w:r>
      <w:r w:rsidRPr="00AC4298">
        <w:rPr>
          <w:rFonts w:ascii="Times New Roman" w:hAnsi="Times New Roman" w:cs="Times New Roman"/>
          <w:sz w:val="24"/>
          <w:szCs w:val="24"/>
        </w:rPr>
        <w:tab/>
      </w:r>
      <w:r w:rsidRPr="00AC4298">
        <w:rPr>
          <w:rFonts w:ascii="Times New Roman" w:hAnsi="Times New Roman" w:cs="Times New Roman"/>
          <w:sz w:val="24"/>
          <w:szCs w:val="24"/>
        </w:rPr>
        <w:tab/>
      </w:r>
      <w:r w:rsidRPr="00AC4298">
        <w:rPr>
          <w:rFonts w:ascii="Times New Roman" w:hAnsi="Times New Roman" w:cs="Times New Roman"/>
          <w:sz w:val="24"/>
          <w:szCs w:val="24"/>
        </w:rPr>
        <w:tab/>
        <w:t>Kaitlyn Gaynor</w:t>
      </w:r>
      <w:r w:rsidRPr="00AC4298">
        <w:rPr>
          <w:rFonts w:ascii="Times New Roman" w:hAnsi="Times New Roman" w:cs="Times New Roman"/>
          <w:sz w:val="24"/>
          <w:szCs w:val="24"/>
        </w:rPr>
        <w:tab/>
      </w:r>
      <w:r w:rsidRPr="00AC4298">
        <w:rPr>
          <w:rFonts w:ascii="Times New Roman" w:hAnsi="Times New Roman" w:cs="Times New Roman"/>
          <w:sz w:val="24"/>
          <w:szCs w:val="24"/>
        </w:rPr>
        <w:tab/>
      </w:r>
    </w:p>
    <w:p w14:paraId="4A7A5A83" w14:textId="6D1A1E1F" w:rsidR="00A930C7" w:rsidRPr="005C0FAD" w:rsidRDefault="00AC4298" w:rsidP="00D92DF1">
      <w:pPr>
        <w:spacing w:line="240" w:lineRule="auto"/>
        <w:contextualSpacing/>
        <w:rPr>
          <w:rFonts w:ascii="Times New Roman" w:hAnsi="Times New Roman" w:cs="Times New Roman"/>
          <w:sz w:val="24"/>
          <w:szCs w:val="24"/>
        </w:rPr>
      </w:pPr>
      <w:r w:rsidRPr="00AC4298">
        <w:rPr>
          <w:rFonts w:ascii="Times New Roman" w:hAnsi="Times New Roman" w:cs="Times New Roman"/>
          <w:sz w:val="24"/>
          <w:szCs w:val="24"/>
        </w:rPr>
        <w:t>skreling@uw.edu</w:t>
      </w:r>
      <w:r w:rsidRPr="00AC4298">
        <w:rPr>
          <w:rFonts w:ascii="Times New Roman" w:hAnsi="Times New Roman" w:cs="Times New Roman"/>
          <w:sz w:val="24"/>
          <w:szCs w:val="24"/>
        </w:rPr>
        <w:tab/>
      </w:r>
      <w:r w:rsidRPr="00AC4298">
        <w:rPr>
          <w:rFonts w:ascii="Times New Roman" w:hAnsi="Times New Roman" w:cs="Times New Roman"/>
          <w:sz w:val="24"/>
          <w:szCs w:val="24"/>
        </w:rPr>
        <w:tab/>
      </w:r>
      <w:r w:rsidRPr="00AC4298">
        <w:rPr>
          <w:rFonts w:ascii="Times New Roman" w:hAnsi="Times New Roman" w:cs="Times New Roman"/>
          <w:sz w:val="24"/>
          <w:szCs w:val="24"/>
        </w:rPr>
        <w:tab/>
      </w:r>
      <w:r w:rsidRPr="00AC4298">
        <w:rPr>
          <w:rFonts w:ascii="Times New Roman" w:hAnsi="Times New Roman" w:cs="Times New Roman"/>
          <w:sz w:val="24"/>
          <w:szCs w:val="24"/>
        </w:rPr>
        <w:tab/>
      </w:r>
      <w:r w:rsidRPr="00AC4298">
        <w:rPr>
          <w:rFonts w:ascii="Times New Roman" w:hAnsi="Times New Roman" w:cs="Times New Roman"/>
          <w:sz w:val="24"/>
          <w:szCs w:val="24"/>
        </w:rPr>
        <w:tab/>
        <w:t>gaynor@nceas.ucsb.edu</w:t>
      </w:r>
    </w:p>
    <w:sectPr w:rsidR="00A930C7" w:rsidRPr="005C0FAD" w:rsidSect="005F51C3">
      <w:footerReference w:type="even" r:id="rId15"/>
      <w:footerReference w:type="default" r:id="rId16"/>
      <w:pgSz w:w="12240" w:h="15840"/>
      <w:pgMar w:top="1008" w:right="990" w:bottom="1143"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58F55" w14:textId="77777777" w:rsidR="00805E30" w:rsidRDefault="00805E30" w:rsidP="00D51D69">
      <w:pPr>
        <w:spacing w:after="0" w:line="240" w:lineRule="auto"/>
      </w:pPr>
      <w:r>
        <w:separator/>
      </w:r>
    </w:p>
  </w:endnote>
  <w:endnote w:type="continuationSeparator" w:id="0">
    <w:p w14:paraId="7B41A0ED" w14:textId="77777777" w:rsidR="00805E30" w:rsidRDefault="00805E30" w:rsidP="00D5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5243259"/>
      <w:docPartObj>
        <w:docPartGallery w:val="Page Numbers (Bottom of Page)"/>
        <w:docPartUnique/>
      </w:docPartObj>
    </w:sdtPr>
    <w:sdtEndPr>
      <w:rPr>
        <w:rStyle w:val="PageNumber"/>
      </w:rPr>
    </w:sdtEndPr>
    <w:sdtContent>
      <w:p w14:paraId="7EBF6FD5" w14:textId="4DAF01DC" w:rsidR="005D1EA8" w:rsidRDefault="005D1EA8" w:rsidP="00E370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7471A" w14:textId="77777777" w:rsidR="005D1EA8" w:rsidRDefault="005D1EA8" w:rsidP="00D51D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6910" w14:textId="77777777" w:rsidR="005D1EA8" w:rsidRDefault="005D1EA8" w:rsidP="00D51D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5BD6A" w14:textId="77777777" w:rsidR="00805E30" w:rsidRDefault="00805E30" w:rsidP="00D51D69">
      <w:pPr>
        <w:spacing w:after="0" w:line="240" w:lineRule="auto"/>
      </w:pPr>
      <w:r>
        <w:separator/>
      </w:r>
    </w:p>
  </w:footnote>
  <w:footnote w:type="continuationSeparator" w:id="0">
    <w:p w14:paraId="70FBCB70" w14:textId="77777777" w:rsidR="00805E30" w:rsidRDefault="00805E30" w:rsidP="00D51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83F93"/>
    <w:multiLevelType w:val="hybridMultilevel"/>
    <w:tmpl w:val="36E2C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B3"/>
    <w:rsid w:val="00000C9A"/>
    <w:rsid w:val="000017D9"/>
    <w:rsid w:val="000021AB"/>
    <w:rsid w:val="00003FF6"/>
    <w:rsid w:val="0001561F"/>
    <w:rsid w:val="000178C0"/>
    <w:rsid w:val="00023AC5"/>
    <w:rsid w:val="00025B56"/>
    <w:rsid w:val="0002644C"/>
    <w:rsid w:val="0002766E"/>
    <w:rsid w:val="00030D3F"/>
    <w:rsid w:val="000316ED"/>
    <w:rsid w:val="00035FD6"/>
    <w:rsid w:val="0003742B"/>
    <w:rsid w:val="00040705"/>
    <w:rsid w:val="0004564D"/>
    <w:rsid w:val="00046046"/>
    <w:rsid w:val="000560F8"/>
    <w:rsid w:val="00060699"/>
    <w:rsid w:val="0006633E"/>
    <w:rsid w:val="00080507"/>
    <w:rsid w:val="00085B6F"/>
    <w:rsid w:val="00086F8C"/>
    <w:rsid w:val="00087459"/>
    <w:rsid w:val="00095D98"/>
    <w:rsid w:val="00097E86"/>
    <w:rsid w:val="000A20A2"/>
    <w:rsid w:val="000A3C69"/>
    <w:rsid w:val="000A69C6"/>
    <w:rsid w:val="000B7990"/>
    <w:rsid w:val="000C6276"/>
    <w:rsid w:val="000D1415"/>
    <w:rsid w:val="000D317C"/>
    <w:rsid w:val="000D4133"/>
    <w:rsid w:val="000D5CBA"/>
    <w:rsid w:val="000E0463"/>
    <w:rsid w:val="000E1109"/>
    <w:rsid w:val="000E1CC4"/>
    <w:rsid w:val="000F1C49"/>
    <w:rsid w:val="000F2658"/>
    <w:rsid w:val="000F309F"/>
    <w:rsid w:val="000F32E4"/>
    <w:rsid w:val="000F3B69"/>
    <w:rsid w:val="000F5E6C"/>
    <w:rsid w:val="000F7876"/>
    <w:rsid w:val="00105491"/>
    <w:rsid w:val="00117CC8"/>
    <w:rsid w:val="00120BE8"/>
    <w:rsid w:val="00122A2E"/>
    <w:rsid w:val="00123A20"/>
    <w:rsid w:val="001241BB"/>
    <w:rsid w:val="00124298"/>
    <w:rsid w:val="00126BCC"/>
    <w:rsid w:val="00132A49"/>
    <w:rsid w:val="00147A4C"/>
    <w:rsid w:val="00151D8C"/>
    <w:rsid w:val="0016001A"/>
    <w:rsid w:val="0016215D"/>
    <w:rsid w:val="00163935"/>
    <w:rsid w:val="00170B29"/>
    <w:rsid w:val="00173DD9"/>
    <w:rsid w:val="001749AF"/>
    <w:rsid w:val="001766AF"/>
    <w:rsid w:val="00190585"/>
    <w:rsid w:val="00194573"/>
    <w:rsid w:val="001A20C2"/>
    <w:rsid w:val="001A3430"/>
    <w:rsid w:val="001A3EEE"/>
    <w:rsid w:val="001A4653"/>
    <w:rsid w:val="001B0548"/>
    <w:rsid w:val="001C71D7"/>
    <w:rsid w:val="001C79D9"/>
    <w:rsid w:val="001D14FF"/>
    <w:rsid w:val="001D62F7"/>
    <w:rsid w:val="001D6E55"/>
    <w:rsid w:val="001E2893"/>
    <w:rsid w:val="001E7C6E"/>
    <w:rsid w:val="001E7F99"/>
    <w:rsid w:val="001F05E2"/>
    <w:rsid w:val="001F09A2"/>
    <w:rsid w:val="001F343B"/>
    <w:rsid w:val="00204F56"/>
    <w:rsid w:val="00205C78"/>
    <w:rsid w:val="0021006F"/>
    <w:rsid w:val="00221C56"/>
    <w:rsid w:val="0022597F"/>
    <w:rsid w:val="00230858"/>
    <w:rsid w:val="00230DE0"/>
    <w:rsid w:val="0024132F"/>
    <w:rsid w:val="002416B9"/>
    <w:rsid w:val="00243513"/>
    <w:rsid w:val="00255597"/>
    <w:rsid w:val="00255F88"/>
    <w:rsid w:val="002562F6"/>
    <w:rsid w:val="00260AEF"/>
    <w:rsid w:val="00262B16"/>
    <w:rsid w:val="00262B54"/>
    <w:rsid w:val="00264D17"/>
    <w:rsid w:val="0026779D"/>
    <w:rsid w:val="00271A0D"/>
    <w:rsid w:val="00271F86"/>
    <w:rsid w:val="00281179"/>
    <w:rsid w:val="00282CC9"/>
    <w:rsid w:val="00283D4C"/>
    <w:rsid w:val="00284CA2"/>
    <w:rsid w:val="002877D5"/>
    <w:rsid w:val="00295042"/>
    <w:rsid w:val="002A0E03"/>
    <w:rsid w:val="002A170C"/>
    <w:rsid w:val="002A3DFF"/>
    <w:rsid w:val="002B2C85"/>
    <w:rsid w:val="002B57BC"/>
    <w:rsid w:val="002C5C63"/>
    <w:rsid w:val="002D5B15"/>
    <w:rsid w:val="002E02E3"/>
    <w:rsid w:val="002F5B94"/>
    <w:rsid w:val="0030124B"/>
    <w:rsid w:val="00302102"/>
    <w:rsid w:val="00305A7A"/>
    <w:rsid w:val="00306072"/>
    <w:rsid w:val="0030614C"/>
    <w:rsid w:val="0031137E"/>
    <w:rsid w:val="00313BB2"/>
    <w:rsid w:val="0032070C"/>
    <w:rsid w:val="0033117E"/>
    <w:rsid w:val="003326AF"/>
    <w:rsid w:val="00345594"/>
    <w:rsid w:val="00353C83"/>
    <w:rsid w:val="00355B35"/>
    <w:rsid w:val="00356104"/>
    <w:rsid w:val="00356392"/>
    <w:rsid w:val="003570D5"/>
    <w:rsid w:val="00360C62"/>
    <w:rsid w:val="0036184E"/>
    <w:rsid w:val="00366630"/>
    <w:rsid w:val="003667B4"/>
    <w:rsid w:val="003723DE"/>
    <w:rsid w:val="00377E71"/>
    <w:rsid w:val="003806CA"/>
    <w:rsid w:val="00387468"/>
    <w:rsid w:val="00390B34"/>
    <w:rsid w:val="003925E9"/>
    <w:rsid w:val="003A0E3B"/>
    <w:rsid w:val="003A1D7F"/>
    <w:rsid w:val="003A2A38"/>
    <w:rsid w:val="003A7DE7"/>
    <w:rsid w:val="003B0DAF"/>
    <w:rsid w:val="003B3008"/>
    <w:rsid w:val="003C4D59"/>
    <w:rsid w:val="003C793A"/>
    <w:rsid w:val="003C7CE8"/>
    <w:rsid w:val="003D048B"/>
    <w:rsid w:val="003D5A19"/>
    <w:rsid w:val="003D60BA"/>
    <w:rsid w:val="003D743D"/>
    <w:rsid w:val="003E1199"/>
    <w:rsid w:val="003E2A77"/>
    <w:rsid w:val="003F2C91"/>
    <w:rsid w:val="003F6D98"/>
    <w:rsid w:val="004007F5"/>
    <w:rsid w:val="004009B1"/>
    <w:rsid w:val="00401AF7"/>
    <w:rsid w:val="00406346"/>
    <w:rsid w:val="00407A47"/>
    <w:rsid w:val="00412F62"/>
    <w:rsid w:val="00417113"/>
    <w:rsid w:val="0041786F"/>
    <w:rsid w:val="0042156C"/>
    <w:rsid w:val="00421E8F"/>
    <w:rsid w:val="00422370"/>
    <w:rsid w:val="004231D3"/>
    <w:rsid w:val="004249C5"/>
    <w:rsid w:val="00426993"/>
    <w:rsid w:val="00426AA3"/>
    <w:rsid w:val="00432E48"/>
    <w:rsid w:val="004332A9"/>
    <w:rsid w:val="0043440F"/>
    <w:rsid w:val="0043758E"/>
    <w:rsid w:val="00442620"/>
    <w:rsid w:val="00442BDA"/>
    <w:rsid w:val="00447ECA"/>
    <w:rsid w:val="00452413"/>
    <w:rsid w:val="004524C0"/>
    <w:rsid w:val="004563F1"/>
    <w:rsid w:val="00456668"/>
    <w:rsid w:val="004578AB"/>
    <w:rsid w:val="00464871"/>
    <w:rsid w:val="004650C9"/>
    <w:rsid w:val="0048082F"/>
    <w:rsid w:val="00480F26"/>
    <w:rsid w:val="004810F8"/>
    <w:rsid w:val="00482FBE"/>
    <w:rsid w:val="00483DF5"/>
    <w:rsid w:val="004853E1"/>
    <w:rsid w:val="004909DB"/>
    <w:rsid w:val="0049604A"/>
    <w:rsid w:val="004B04A1"/>
    <w:rsid w:val="004C0F46"/>
    <w:rsid w:val="004C277A"/>
    <w:rsid w:val="004C50F2"/>
    <w:rsid w:val="004C5D03"/>
    <w:rsid w:val="004D79D7"/>
    <w:rsid w:val="004E0942"/>
    <w:rsid w:val="004E09BB"/>
    <w:rsid w:val="004E2669"/>
    <w:rsid w:val="004E6793"/>
    <w:rsid w:val="00502557"/>
    <w:rsid w:val="00504518"/>
    <w:rsid w:val="0050650B"/>
    <w:rsid w:val="00507146"/>
    <w:rsid w:val="005100D0"/>
    <w:rsid w:val="0051139B"/>
    <w:rsid w:val="00513B8B"/>
    <w:rsid w:val="0052075C"/>
    <w:rsid w:val="00524F15"/>
    <w:rsid w:val="00525972"/>
    <w:rsid w:val="005330C4"/>
    <w:rsid w:val="0054215F"/>
    <w:rsid w:val="0054227D"/>
    <w:rsid w:val="00542C11"/>
    <w:rsid w:val="00543458"/>
    <w:rsid w:val="00543BD5"/>
    <w:rsid w:val="0054757F"/>
    <w:rsid w:val="00547F8B"/>
    <w:rsid w:val="00550E0C"/>
    <w:rsid w:val="005515C4"/>
    <w:rsid w:val="0055536D"/>
    <w:rsid w:val="00555DFF"/>
    <w:rsid w:val="00557A3B"/>
    <w:rsid w:val="00562861"/>
    <w:rsid w:val="00565B86"/>
    <w:rsid w:val="00570741"/>
    <w:rsid w:val="00575EE6"/>
    <w:rsid w:val="00581BD9"/>
    <w:rsid w:val="00584ED0"/>
    <w:rsid w:val="00585778"/>
    <w:rsid w:val="00586252"/>
    <w:rsid w:val="00591C2D"/>
    <w:rsid w:val="0059264C"/>
    <w:rsid w:val="00596CD0"/>
    <w:rsid w:val="005A4C4D"/>
    <w:rsid w:val="005A6F9D"/>
    <w:rsid w:val="005B411B"/>
    <w:rsid w:val="005B4644"/>
    <w:rsid w:val="005C0FAD"/>
    <w:rsid w:val="005C3D32"/>
    <w:rsid w:val="005C7A2F"/>
    <w:rsid w:val="005D1EA8"/>
    <w:rsid w:val="005D6236"/>
    <w:rsid w:val="005E187F"/>
    <w:rsid w:val="005E6CD6"/>
    <w:rsid w:val="005F51C3"/>
    <w:rsid w:val="006014AD"/>
    <w:rsid w:val="00607218"/>
    <w:rsid w:val="00610D51"/>
    <w:rsid w:val="00611618"/>
    <w:rsid w:val="00613977"/>
    <w:rsid w:val="00616A4E"/>
    <w:rsid w:val="006202DC"/>
    <w:rsid w:val="00622721"/>
    <w:rsid w:val="0063131B"/>
    <w:rsid w:val="0063455F"/>
    <w:rsid w:val="00635BCC"/>
    <w:rsid w:val="0063754F"/>
    <w:rsid w:val="00654D77"/>
    <w:rsid w:val="00655719"/>
    <w:rsid w:val="0066271B"/>
    <w:rsid w:val="00662C51"/>
    <w:rsid w:val="00665B0C"/>
    <w:rsid w:val="00667214"/>
    <w:rsid w:val="00667464"/>
    <w:rsid w:val="006678FF"/>
    <w:rsid w:val="00670E88"/>
    <w:rsid w:val="00683007"/>
    <w:rsid w:val="006844D5"/>
    <w:rsid w:val="00692285"/>
    <w:rsid w:val="00692772"/>
    <w:rsid w:val="00695639"/>
    <w:rsid w:val="0069667A"/>
    <w:rsid w:val="006A18EE"/>
    <w:rsid w:val="006A1D1C"/>
    <w:rsid w:val="006A1E31"/>
    <w:rsid w:val="006A1F5D"/>
    <w:rsid w:val="006A49EC"/>
    <w:rsid w:val="006A6DEB"/>
    <w:rsid w:val="006C0342"/>
    <w:rsid w:val="006C03CE"/>
    <w:rsid w:val="006C043A"/>
    <w:rsid w:val="006C26E4"/>
    <w:rsid w:val="006D001D"/>
    <w:rsid w:val="006D0030"/>
    <w:rsid w:val="006D7AF1"/>
    <w:rsid w:val="006E12AC"/>
    <w:rsid w:val="006E50BF"/>
    <w:rsid w:val="006F0066"/>
    <w:rsid w:val="00701A74"/>
    <w:rsid w:val="007138A9"/>
    <w:rsid w:val="007242F3"/>
    <w:rsid w:val="00724A99"/>
    <w:rsid w:val="007302BE"/>
    <w:rsid w:val="00734657"/>
    <w:rsid w:val="007363D7"/>
    <w:rsid w:val="00743C49"/>
    <w:rsid w:val="00751B9D"/>
    <w:rsid w:val="0075301A"/>
    <w:rsid w:val="00757931"/>
    <w:rsid w:val="007610E4"/>
    <w:rsid w:val="007653BB"/>
    <w:rsid w:val="007707F8"/>
    <w:rsid w:val="007746FF"/>
    <w:rsid w:val="0077551A"/>
    <w:rsid w:val="00780064"/>
    <w:rsid w:val="00780E5B"/>
    <w:rsid w:val="007857CA"/>
    <w:rsid w:val="00785D03"/>
    <w:rsid w:val="00790246"/>
    <w:rsid w:val="0079072C"/>
    <w:rsid w:val="00797FCF"/>
    <w:rsid w:val="007A0173"/>
    <w:rsid w:val="007A044C"/>
    <w:rsid w:val="007D0059"/>
    <w:rsid w:val="007D32D8"/>
    <w:rsid w:val="007D68BF"/>
    <w:rsid w:val="007D7215"/>
    <w:rsid w:val="007D7BF3"/>
    <w:rsid w:val="007E3492"/>
    <w:rsid w:val="007E7FD9"/>
    <w:rsid w:val="007F190F"/>
    <w:rsid w:val="007F3110"/>
    <w:rsid w:val="007F4801"/>
    <w:rsid w:val="007F4849"/>
    <w:rsid w:val="007F4DFB"/>
    <w:rsid w:val="008036EA"/>
    <w:rsid w:val="008052B1"/>
    <w:rsid w:val="00805E30"/>
    <w:rsid w:val="00810FE4"/>
    <w:rsid w:val="008131CF"/>
    <w:rsid w:val="00815491"/>
    <w:rsid w:val="00815993"/>
    <w:rsid w:val="00816E7F"/>
    <w:rsid w:val="00822913"/>
    <w:rsid w:val="0082773F"/>
    <w:rsid w:val="00827EBA"/>
    <w:rsid w:val="008309E0"/>
    <w:rsid w:val="0083413C"/>
    <w:rsid w:val="0083498D"/>
    <w:rsid w:val="00850565"/>
    <w:rsid w:val="0085068C"/>
    <w:rsid w:val="00851896"/>
    <w:rsid w:val="00852949"/>
    <w:rsid w:val="00852A36"/>
    <w:rsid w:val="00862B5F"/>
    <w:rsid w:val="008639F5"/>
    <w:rsid w:val="00867BE2"/>
    <w:rsid w:val="008706DB"/>
    <w:rsid w:val="00871408"/>
    <w:rsid w:val="00874026"/>
    <w:rsid w:val="0087518E"/>
    <w:rsid w:val="00876B68"/>
    <w:rsid w:val="0088358F"/>
    <w:rsid w:val="0088579A"/>
    <w:rsid w:val="00887F49"/>
    <w:rsid w:val="00895861"/>
    <w:rsid w:val="00895CAC"/>
    <w:rsid w:val="008A0758"/>
    <w:rsid w:val="008A22E0"/>
    <w:rsid w:val="008A3C7C"/>
    <w:rsid w:val="008A76C8"/>
    <w:rsid w:val="008B15C9"/>
    <w:rsid w:val="008B2ECB"/>
    <w:rsid w:val="008B3176"/>
    <w:rsid w:val="008B36D1"/>
    <w:rsid w:val="008B59A7"/>
    <w:rsid w:val="008C18A2"/>
    <w:rsid w:val="008C6F59"/>
    <w:rsid w:val="008D0769"/>
    <w:rsid w:val="008D560A"/>
    <w:rsid w:val="008D5F96"/>
    <w:rsid w:val="008D6BAB"/>
    <w:rsid w:val="008E7623"/>
    <w:rsid w:val="008F4AA0"/>
    <w:rsid w:val="008F5288"/>
    <w:rsid w:val="009030A4"/>
    <w:rsid w:val="00904A9A"/>
    <w:rsid w:val="009115B5"/>
    <w:rsid w:val="00917A3A"/>
    <w:rsid w:val="00926AF2"/>
    <w:rsid w:val="0092795C"/>
    <w:rsid w:val="0093338F"/>
    <w:rsid w:val="009354BC"/>
    <w:rsid w:val="009364CF"/>
    <w:rsid w:val="00937CE4"/>
    <w:rsid w:val="0094014E"/>
    <w:rsid w:val="0094080F"/>
    <w:rsid w:val="00942757"/>
    <w:rsid w:val="009432CE"/>
    <w:rsid w:val="00943531"/>
    <w:rsid w:val="00946634"/>
    <w:rsid w:val="00952755"/>
    <w:rsid w:val="00952F6D"/>
    <w:rsid w:val="0095400F"/>
    <w:rsid w:val="00954822"/>
    <w:rsid w:val="00961A58"/>
    <w:rsid w:val="00962A09"/>
    <w:rsid w:val="009634C2"/>
    <w:rsid w:val="009646C8"/>
    <w:rsid w:val="009654AF"/>
    <w:rsid w:val="00965F66"/>
    <w:rsid w:val="00977C33"/>
    <w:rsid w:val="009805B3"/>
    <w:rsid w:val="00982A0A"/>
    <w:rsid w:val="00984834"/>
    <w:rsid w:val="00987AF0"/>
    <w:rsid w:val="00990054"/>
    <w:rsid w:val="0099318D"/>
    <w:rsid w:val="009938A6"/>
    <w:rsid w:val="00995451"/>
    <w:rsid w:val="009965AB"/>
    <w:rsid w:val="009A6148"/>
    <w:rsid w:val="009A65A3"/>
    <w:rsid w:val="009B09E0"/>
    <w:rsid w:val="009B644D"/>
    <w:rsid w:val="009C5540"/>
    <w:rsid w:val="009D2D96"/>
    <w:rsid w:val="009E6714"/>
    <w:rsid w:val="009E6820"/>
    <w:rsid w:val="009F0BA2"/>
    <w:rsid w:val="00A0189B"/>
    <w:rsid w:val="00A03A16"/>
    <w:rsid w:val="00A10227"/>
    <w:rsid w:val="00A10440"/>
    <w:rsid w:val="00A140B6"/>
    <w:rsid w:val="00A14365"/>
    <w:rsid w:val="00A16568"/>
    <w:rsid w:val="00A207E9"/>
    <w:rsid w:val="00A327AE"/>
    <w:rsid w:val="00A32B06"/>
    <w:rsid w:val="00A3755F"/>
    <w:rsid w:val="00A41156"/>
    <w:rsid w:val="00A421E0"/>
    <w:rsid w:val="00A43845"/>
    <w:rsid w:val="00A4387A"/>
    <w:rsid w:val="00A51CDD"/>
    <w:rsid w:val="00A52F6D"/>
    <w:rsid w:val="00A6247F"/>
    <w:rsid w:val="00A70650"/>
    <w:rsid w:val="00A70B2B"/>
    <w:rsid w:val="00A710F9"/>
    <w:rsid w:val="00A71846"/>
    <w:rsid w:val="00A7210F"/>
    <w:rsid w:val="00A83DD6"/>
    <w:rsid w:val="00A86CA6"/>
    <w:rsid w:val="00A930C7"/>
    <w:rsid w:val="00A97F2A"/>
    <w:rsid w:val="00AA158E"/>
    <w:rsid w:val="00AA2FD3"/>
    <w:rsid w:val="00AA513F"/>
    <w:rsid w:val="00AA68E7"/>
    <w:rsid w:val="00AB2B9D"/>
    <w:rsid w:val="00AB4287"/>
    <w:rsid w:val="00AB4D76"/>
    <w:rsid w:val="00AB5526"/>
    <w:rsid w:val="00AB794C"/>
    <w:rsid w:val="00AC4298"/>
    <w:rsid w:val="00AC5038"/>
    <w:rsid w:val="00AD4AEB"/>
    <w:rsid w:val="00AE5B2C"/>
    <w:rsid w:val="00AF381E"/>
    <w:rsid w:val="00B03CCF"/>
    <w:rsid w:val="00B055D4"/>
    <w:rsid w:val="00B06757"/>
    <w:rsid w:val="00B10596"/>
    <w:rsid w:val="00B1182E"/>
    <w:rsid w:val="00B13B78"/>
    <w:rsid w:val="00B1484D"/>
    <w:rsid w:val="00B15801"/>
    <w:rsid w:val="00B16476"/>
    <w:rsid w:val="00B178E8"/>
    <w:rsid w:val="00B21ECD"/>
    <w:rsid w:val="00B274E9"/>
    <w:rsid w:val="00B4292D"/>
    <w:rsid w:val="00B45661"/>
    <w:rsid w:val="00B46D91"/>
    <w:rsid w:val="00B53ADB"/>
    <w:rsid w:val="00B56AB0"/>
    <w:rsid w:val="00B62AB7"/>
    <w:rsid w:val="00B62E13"/>
    <w:rsid w:val="00B64928"/>
    <w:rsid w:val="00B64F13"/>
    <w:rsid w:val="00B7022F"/>
    <w:rsid w:val="00B7460F"/>
    <w:rsid w:val="00B74E09"/>
    <w:rsid w:val="00B772C6"/>
    <w:rsid w:val="00B86FA8"/>
    <w:rsid w:val="00B87234"/>
    <w:rsid w:val="00B87EA0"/>
    <w:rsid w:val="00B913B3"/>
    <w:rsid w:val="00B92D0A"/>
    <w:rsid w:val="00B940F9"/>
    <w:rsid w:val="00B9414F"/>
    <w:rsid w:val="00B9785D"/>
    <w:rsid w:val="00BA3880"/>
    <w:rsid w:val="00BA45C0"/>
    <w:rsid w:val="00BB49A6"/>
    <w:rsid w:val="00BB5F0E"/>
    <w:rsid w:val="00BB779C"/>
    <w:rsid w:val="00BC20D5"/>
    <w:rsid w:val="00BC6131"/>
    <w:rsid w:val="00BC7404"/>
    <w:rsid w:val="00BC7714"/>
    <w:rsid w:val="00BD7EEB"/>
    <w:rsid w:val="00BE25DD"/>
    <w:rsid w:val="00BE69F2"/>
    <w:rsid w:val="00BF3154"/>
    <w:rsid w:val="00BF68D7"/>
    <w:rsid w:val="00C018F5"/>
    <w:rsid w:val="00C04991"/>
    <w:rsid w:val="00C066D4"/>
    <w:rsid w:val="00C077B1"/>
    <w:rsid w:val="00C105BE"/>
    <w:rsid w:val="00C17675"/>
    <w:rsid w:val="00C235AC"/>
    <w:rsid w:val="00C26DAF"/>
    <w:rsid w:val="00C30717"/>
    <w:rsid w:val="00C3521A"/>
    <w:rsid w:val="00C36C17"/>
    <w:rsid w:val="00C419CE"/>
    <w:rsid w:val="00C43184"/>
    <w:rsid w:val="00C554ED"/>
    <w:rsid w:val="00C60122"/>
    <w:rsid w:val="00C6312C"/>
    <w:rsid w:val="00C64EC8"/>
    <w:rsid w:val="00C65974"/>
    <w:rsid w:val="00C6726B"/>
    <w:rsid w:val="00C67844"/>
    <w:rsid w:val="00C717F8"/>
    <w:rsid w:val="00C73B30"/>
    <w:rsid w:val="00C73B94"/>
    <w:rsid w:val="00C83A19"/>
    <w:rsid w:val="00C86973"/>
    <w:rsid w:val="00C92107"/>
    <w:rsid w:val="00C93132"/>
    <w:rsid w:val="00C932C0"/>
    <w:rsid w:val="00CA1017"/>
    <w:rsid w:val="00CA70D9"/>
    <w:rsid w:val="00CB1F07"/>
    <w:rsid w:val="00CB28E6"/>
    <w:rsid w:val="00CB664D"/>
    <w:rsid w:val="00CB760A"/>
    <w:rsid w:val="00CC4FBB"/>
    <w:rsid w:val="00CE6F01"/>
    <w:rsid w:val="00CF0C13"/>
    <w:rsid w:val="00CF10D3"/>
    <w:rsid w:val="00CF13E4"/>
    <w:rsid w:val="00CF397E"/>
    <w:rsid w:val="00CF5B81"/>
    <w:rsid w:val="00D01DDE"/>
    <w:rsid w:val="00D029A7"/>
    <w:rsid w:val="00D07454"/>
    <w:rsid w:val="00D10F9F"/>
    <w:rsid w:val="00D1134B"/>
    <w:rsid w:val="00D14A3A"/>
    <w:rsid w:val="00D20D26"/>
    <w:rsid w:val="00D33CBD"/>
    <w:rsid w:val="00D343C7"/>
    <w:rsid w:val="00D42ACE"/>
    <w:rsid w:val="00D447EF"/>
    <w:rsid w:val="00D44FBA"/>
    <w:rsid w:val="00D46751"/>
    <w:rsid w:val="00D508CB"/>
    <w:rsid w:val="00D50D31"/>
    <w:rsid w:val="00D5163A"/>
    <w:rsid w:val="00D51D69"/>
    <w:rsid w:val="00D5336E"/>
    <w:rsid w:val="00D5666A"/>
    <w:rsid w:val="00D622E1"/>
    <w:rsid w:val="00D678A1"/>
    <w:rsid w:val="00D70AA3"/>
    <w:rsid w:val="00D74B41"/>
    <w:rsid w:val="00D764CB"/>
    <w:rsid w:val="00D82C94"/>
    <w:rsid w:val="00D854F5"/>
    <w:rsid w:val="00D85B6A"/>
    <w:rsid w:val="00D90CA2"/>
    <w:rsid w:val="00D92BA1"/>
    <w:rsid w:val="00D92DF1"/>
    <w:rsid w:val="00DA0973"/>
    <w:rsid w:val="00DA10FC"/>
    <w:rsid w:val="00DA3E5E"/>
    <w:rsid w:val="00DB447A"/>
    <w:rsid w:val="00DB668D"/>
    <w:rsid w:val="00DC146F"/>
    <w:rsid w:val="00DC4973"/>
    <w:rsid w:val="00DC6517"/>
    <w:rsid w:val="00DC7F6D"/>
    <w:rsid w:val="00DD46C7"/>
    <w:rsid w:val="00DD4868"/>
    <w:rsid w:val="00DE1604"/>
    <w:rsid w:val="00DE311E"/>
    <w:rsid w:val="00DE6FB2"/>
    <w:rsid w:val="00DF75A1"/>
    <w:rsid w:val="00E0355F"/>
    <w:rsid w:val="00E04249"/>
    <w:rsid w:val="00E04BEA"/>
    <w:rsid w:val="00E138FC"/>
    <w:rsid w:val="00E13BF0"/>
    <w:rsid w:val="00E15322"/>
    <w:rsid w:val="00E159CC"/>
    <w:rsid w:val="00E16052"/>
    <w:rsid w:val="00E20262"/>
    <w:rsid w:val="00E229A4"/>
    <w:rsid w:val="00E25138"/>
    <w:rsid w:val="00E3048A"/>
    <w:rsid w:val="00E3702E"/>
    <w:rsid w:val="00E3765E"/>
    <w:rsid w:val="00E40E7D"/>
    <w:rsid w:val="00E426AA"/>
    <w:rsid w:val="00E43A40"/>
    <w:rsid w:val="00E44F62"/>
    <w:rsid w:val="00E47B57"/>
    <w:rsid w:val="00E569D6"/>
    <w:rsid w:val="00E67498"/>
    <w:rsid w:val="00E734F4"/>
    <w:rsid w:val="00E8395E"/>
    <w:rsid w:val="00E95534"/>
    <w:rsid w:val="00E9657B"/>
    <w:rsid w:val="00EA3348"/>
    <w:rsid w:val="00EB0149"/>
    <w:rsid w:val="00EB2083"/>
    <w:rsid w:val="00EB474B"/>
    <w:rsid w:val="00EB4D6E"/>
    <w:rsid w:val="00EC75A0"/>
    <w:rsid w:val="00ED161F"/>
    <w:rsid w:val="00ED5310"/>
    <w:rsid w:val="00ED6FF4"/>
    <w:rsid w:val="00ED74B2"/>
    <w:rsid w:val="00EE7F87"/>
    <w:rsid w:val="00EF28D0"/>
    <w:rsid w:val="00EF4C80"/>
    <w:rsid w:val="00EF54DC"/>
    <w:rsid w:val="00EF6EDD"/>
    <w:rsid w:val="00F02E68"/>
    <w:rsid w:val="00F043C3"/>
    <w:rsid w:val="00F07A9E"/>
    <w:rsid w:val="00F122C5"/>
    <w:rsid w:val="00F13888"/>
    <w:rsid w:val="00F15180"/>
    <w:rsid w:val="00F2609C"/>
    <w:rsid w:val="00F350D8"/>
    <w:rsid w:val="00F35EBC"/>
    <w:rsid w:val="00F44BC3"/>
    <w:rsid w:val="00F47600"/>
    <w:rsid w:val="00F5563B"/>
    <w:rsid w:val="00F55FD5"/>
    <w:rsid w:val="00F56538"/>
    <w:rsid w:val="00F56A27"/>
    <w:rsid w:val="00F578D3"/>
    <w:rsid w:val="00F60F09"/>
    <w:rsid w:val="00F63803"/>
    <w:rsid w:val="00F64FAA"/>
    <w:rsid w:val="00F658A1"/>
    <w:rsid w:val="00F66AE1"/>
    <w:rsid w:val="00F80E98"/>
    <w:rsid w:val="00F85189"/>
    <w:rsid w:val="00F86AC8"/>
    <w:rsid w:val="00F90D6E"/>
    <w:rsid w:val="00F91AD9"/>
    <w:rsid w:val="00F935C8"/>
    <w:rsid w:val="00F967F7"/>
    <w:rsid w:val="00FA1022"/>
    <w:rsid w:val="00FA1C45"/>
    <w:rsid w:val="00FA5727"/>
    <w:rsid w:val="00FB4879"/>
    <w:rsid w:val="00FB55B8"/>
    <w:rsid w:val="00FC1757"/>
    <w:rsid w:val="00FC380B"/>
    <w:rsid w:val="00FC4674"/>
    <w:rsid w:val="00FC4873"/>
    <w:rsid w:val="00FC4C2C"/>
    <w:rsid w:val="00FC5547"/>
    <w:rsid w:val="00FD1091"/>
    <w:rsid w:val="00FD1545"/>
    <w:rsid w:val="00FD2A22"/>
    <w:rsid w:val="00FD54B0"/>
    <w:rsid w:val="00FD5C8B"/>
    <w:rsid w:val="00FE0878"/>
    <w:rsid w:val="00FE3B63"/>
    <w:rsid w:val="00FE3E9B"/>
    <w:rsid w:val="00FF03B5"/>
    <w:rsid w:val="00FF1355"/>
    <w:rsid w:val="00FF2F7C"/>
    <w:rsid w:val="00FF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797A04"/>
  <w15:chartTrackingRefBased/>
  <w15:docId w15:val="{8E20BF07-1CD0-4FF1-8F78-8E99BF5D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5B3"/>
    <w:rPr>
      <w:color w:val="0000FF"/>
      <w:u w:val="single"/>
    </w:rPr>
  </w:style>
  <w:style w:type="paragraph" w:styleId="BalloonText">
    <w:name w:val="Balloon Text"/>
    <w:basedOn w:val="Normal"/>
    <w:link w:val="BalloonTextChar"/>
    <w:uiPriority w:val="99"/>
    <w:semiHidden/>
    <w:unhideWhenUsed/>
    <w:rsid w:val="00F12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2C5"/>
    <w:rPr>
      <w:rFonts w:ascii="Segoe UI" w:hAnsi="Segoe UI" w:cs="Segoe UI"/>
      <w:sz w:val="18"/>
      <w:szCs w:val="18"/>
    </w:rPr>
  </w:style>
  <w:style w:type="character" w:styleId="CommentReference">
    <w:name w:val="annotation reference"/>
    <w:basedOn w:val="DefaultParagraphFont"/>
    <w:uiPriority w:val="99"/>
    <w:semiHidden/>
    <w:unhideWhenUsed/>
    <w:rsid w:val="00412F62"/>
    <w:rPr>
      <w:sz w:val="16"/>
      <w:szCs w:val="16"/>
    </w:rPr>
  </w:style>
  <w:style w:type="paragraph" w:styleId="CommentText">
    <w:name w:val="annotation text"/>
    <w:basedOn w:val="Normal"/>
    <w:link w:val="CommentTextChar"/>
    <w:uiPriority w:val="99"/>
    <w:semiHidden/>
    <w:unhideWhenUsed/>
    <w:rsid w:val="00412F62"/>
    <w:pPr>
      <w:spacing w:line="240" w:lineRule="auto"/>
    </w:pPr>
    <w:rPr>
      <w:sz w:val="20"/>
      <w:szCs w:val="20"/>
    </w:rPr>
  </w:style>
  <w:style w:type="character" w:customStyle="1" w:styleId="CommentTextChar">
    <w:name w:val="Comment Text Char"/>
    <w:basedOn w:val="DefaultParagraphFont"/>
    <w:link w:val="CommentText"/>
    <w:uiPriority w:val="99"/>
    <w:semiHidden/>
    <w:rsid w:val="00412F62"/>
    <w:rPr>
      <w:sz w:val="20"/>
      <w:szCs w:val="20"/>
    </w:rPr>
  </w:style>
  <w:style w:type="paragraph" w:styleId="CommentSubject">
    <w:name w:val="annotation subject"/>
    <w:basedOn w:val="CommentText"/>
    <w:next w:val="CommentText"/>
    <w:link w:val="CommentSubjectChar"/>
    <w:uiPriority w:val="99"/>
    <w:semiHidden/>
    <w:unhideWhenUsed/>
    <w:rsid w:val="00412F62"/>
    <w:rPr>
      <w:b/>
      <w:bCs/>
    </w:rPr>
  </w:style>
  <w:style w:type="character" w:customStyle="1" w:styleId="CommentSubjectChar">
    <w:name w:val="Comment Subject Char"/>
    <w:basedOn w:val="CommentTextChar"/>
    <w:link w:val="CommentSubject"/>
    <w:uiPriority w:val="99"/>
    <w:semiHidden/>
    <w:rsid w:val="00412F62"/>
    <w:rPr>
      <w:b/>
      <w:bCs/>
      <w:sz w:val="20"/>
      <w:szCs w:val="20"/>
    </w:rPr>
  </w:style>
  <w:style w:type="paragraph" w:styleId="Footer">
    <w:name w:val="footer"/>
    <w:basedOn w:val="Normal"/>
    <w:link w:val="FooterChar"/>
    <w:uiPriority w:val="99"/>
    <w:unhideWhenUsed/>
    <w:rsid w:val="00D5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D69"/>
  </w:style>
  <w:style w:type="character" w:styleId="PageNumber">
    <w:name w:val="page number"/>
    <w:basedOn w:val="DefaultParagraphFont"/>
    <w:uiPriority w:val="99"/>
    <w:semiHidden/>
    <w:unhideWhenUsed/>
    <w:rsid w:val="00D51D69"/>
  </w:style>
  <w:style w:type="character" w:styleId="UnresolvedMention">
    <w:name w:val="Unresolved Mention"/>
    <w:basedOn w:val="DefaultParagraphFont"/>
    <w:uiPriority w:val="99"/>
    <w:semiHidden/>
    <w:unhideWhenUsed/>
    <w:rsid w:val="008B3176"/>
    <w:rPr>
      <w:color w:val="605E5C"/>
      <w:shd w:val="clear" w:color="auto" w:fill="E1DFDD"/>
    </w:rPr>
  </w:style>
  <w:style w:type="paragraph" w:styleId="Header">
    <w:name w:val="header"/>
    <w:basedOn w:val="Normal"/>
    <w:link w:val="HeaderChar"/>
    <w:uiPriority w:val="99"/>
    <w:unhideWhenUsed/>
    <w:rsid w:val="00F04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6377">
      <w:bodyDiv w:val="1"/>
      <w:marLeft w:val="0"/>
      <w:marRight w:val="0"/>
      <w:marTop w:val="0"/>
      <w:marBottom w:val="0"/>
      <w:divBdr>
        <w:top w:val="none" w:sz="0" w:space="0" w:color="auto"/>
        <w:left w:val="none" w:sz="0" w:space="0" w:color="auto"/>
        <w:bottom w:val="none" w:sz="0" w:space="0" w:color="auto"/>
        <w:right w:val="none" w:sz="0" w:space="0" w:color="auto"/>
      </w:divBdr>
    </w:div>
    <w:div w:id="359086005">
      <w:bodyDiv w:val="1"/>
      <w:marLeft w:val="0"/>
      <w:marRight w:val="0"/>
      <w:marTop w:val="0"/>
      <w:marBottom w:val="0"/>
      <w:divBdr>
        <w:top w:val="none" w:sz="0" w:space="0" w:color="auto"/>
        <w:left w:val="none" w:sz="0" w:space="0" w:color="auto"/>
        <w:bottom w:val="none" w:sz="0" w:space="0" w:color="auto"/>
        <w:right w:val="none" w:sz="0" w:space="0" w:color="auto"/>
      </w:divBdr>
    </w:div>
    <w:div w:id="634599143">
      <w:bodyDiv w:val="1"/>
      <w:marLeft w:val="0"/>
      <w:marRight w:val="0"/>
      <w:marTop w:val="0"/>
      <w:marBottom w:val="0"/>
      <w:divBdr>
        <w:top w:val="none" w:sz="0" w:space="0" w:color="auto"/>
        <w:left w:val="none" w:sz="0" w:space="0" w:color="auto"/>
        <w:bottom w:val="none" w:sz="0" w:space="0" w:color="auto"/>
        <w:right w:val="none" w:sz="0" w:space="0" w:color="auto"/>
      </w:divBdr>
      <w:divsChild>
        <w:div w:id="715810604">
          <w:marLeft w:val="0"/>
          <w:marRight w:val="0"/>
          <w:marTop w:val="0"/>
          <w:marBottom w:val="0"/>
          <w:divBdr>
            <w:top w:val="none" w:sz="0" w:space="0" w:color="auto"/>
            <w:left w:val="none" w:sz="0" w:space="0" w:color="auto"/>
            <w:bottom w:val="none" w:sz="0" w:space="0" w:color="auto"/>
            <w:right w:val="none" w:sz="0" w:space="0" w:color="auto"/>
          </w:divBdr>
        </w:div>
      </w:divsChild>
    </w:div>
    <w:div w:id="722219690">
      <w:bodyDiv w:val="1"/>
      <w:marLeft w:val="0"/>
      <w:marRight w:val="0"/>
      <w:marTop w:val="0"/>
      <w:marBottom w:val="0"/>
      <w:divBdr>
        <w:top w:val="none" w:sz="0" w:space="0" w:color="auto"/>
        <w:left w:val="none" w:sz="0" w:space="0" w:color="auto"/>
        <w:bottom w:val="none" w:sz="0" w:space="0" w:color="auto"/>
        <w:right w:val="none" w:sz="0" w:space="0" w:color="auto"/>
      </w:divBdr>
      <w:divsChild>
        <w:div w:id="1333992898">
          <w:marLeft w:val="0"/>
          <w:marRight w:val="0"/>
          <w:marTop w:val="0"/>
          <w:marBottom w:val="0"/>
          <w:divBdr>
            <w:top w:val="none" w:sz="0" w:space="0" w:color="auto"/>
            <w:left w:val="none" w:sz="0" w:space="0" w:color="auto"/>
            <w:bottom w:val="none" w:sz="0" w:space="0" w:color="auto"/>
            <w:right w:val="none" w:sz="0" w:space="0" w:color="auto"/>
          </w:divBdr>
        </w:div>
      </w:divsChild>
    </w:div>
    <w:div w:id="745226034">
      <w:bodyDiv w:val="1"/>
      <w:marLeft w:val="0"/>
      <w:marRight w:val="0"/>
      <w:marTop w:val="0"/>
      <w:marBottom w:val="0"/>
      <w:divBdr>
        <w:top w:val="none" w:sz="0" w:space="0" w:color="auto"/>
        <w:left w:val="none" w:sz="0" w:space="0" w:color="auto"/>
        <w:bottom w:val="none" w:sz="0" w:space="0" w:color="auto"/>
        <w:right w:val="none" w:sz="0" w:space="0" w:color="auto"/>
      </w:divBdr>
      <w:divsChild>
        <w:div w:id="904490393">
          <w:marLeft w:val="0"/>
          <w:marRight w:val="0"/>
          <w:marTop w:val="0"/>
          <w:marBottom w:val="0"/>
          <w:divBdr>
            <w:top w:val="none" w:sz="0" w:space="0" w:color="auto"/>
            <w:left w:val="none" w:sz="0" w:space="0" w:color="auto"/>
            <w:bottom w:val="none" w:sz="0" w:space="0" w:color="auto"/>
            <w:right w:val="none" w:sz="0" w:space="0" w:color="auto"/>
          </w:divBdr>
        </w:div>
      </w:divsChild>
    </w:div>
    <w:div w:id="1155990681">
      <w:bodyDiv w:val="1"/>
      <w:marLeft w:val="0"/>
      <w:marRight w:val="0"/>
      <w:marTop w:val="0"/>
      <w:marBottom w:val="0"/>
      <w:divBdr>
        <w:top w:val="none" w:sz="0" w:space="0" w:color="auto"/>
        <w:left w:val="none" w:sz="0" w:space="0" w:color="auto"/>
        <w:bottom w:val="none" w:sz="0" w:space="0" w:color="auto"/>
        <w:right w:val="none" w:sz="0" w:space="0" w:color="auto"/>
      </w:divBdr>
    </w:div>
    <w:div w:id="17905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8T23:59:57.329"/>
    </inkml:context>
    <inkml:brush xml:id="br0">
      <inkml:brushProperty name="width" value="0.025" units="cm"/>
      <inkml:brushProperty name="height" value="0.025" units="cm"/>
      <inkml:brushProperty name="ignorePressure" value="1"/>
    </inkml:brush>
  </inkml:definitions>
  <inkml:trace contextRef="#ctx0" brushRef="#br0">245 1,'0'17,"-2"0,1 1,-6 18,-17 48,15-52,-126 445,113-399,0-8</inkml:trace>
  <inkml:trace contextRef="#ctx0" brushRef="#br0" timeOffset="1834.56">426 143,'-88'167,"67"-133,-2-1,-43 51,-49 30,144-149,48-38,-63 62,-1 0,1 1,1 0,17-7,-28 15,-1 1,1 0,-1-1,1 1,-1 1,0-1,1 0,0 1,0 0,5 0,-8 0,1 1,-2-1,2 1,-1-1,0 0,1 0,-2 1,2 0,-1 0,0-1,0 1,0 0,0-1,0 1,0 1,-1-2,1 1,0 1,0-2,-1 2,1-1,0 0,-1 0,0 0,1 0,-1 1,1-1,-1 1,0-2,0 2,1-1,-1 2,0 6,-1-2,0 1,0 0,0-1,0 2,-5 7,-18 46,22-57,-11 25,-1-2,-2 0,-27 40,38-62,8-9,7-11,-4 6,29-38,47-78,-74 110,-4 7,0 1,-1 0,0-1,0 0,3-12,-15 32,-5 9,-14 32,26-51,4-3,5-5,7-11,6-13,-14 19,1 0,11-13,-18 24,0-1,0 0,0 0,0 1,0-1,0 0,0 1,0-1,-1 1,1-1,0 0,0 0,0 1,0-1,0 1,0-1,0 1,1-1,-1 0,0 0,0 1,0-1,0 1,0-1,0 1,0-1,0 0,1 0,-1 0,0 1,1-1,-1 0,0 1,1-1,-1 0,0 1,0-1,0 0,1 0,-1 0,1 0,-1 0,1 0,-1 0,0 0,0 0,1 0,0 0,2 0,0-1,0 0,0 0,-1-1,1 1,-1 0,1-1,-1 0,1 1,2-4,0 1,39-34,-26 23,38-27,-56 42,0-1,1 1,0 0,0-1,-1 1,0-1,1 1,0 0,0 0,-1 0,0 0,1 0,0 0,0 0,1 0,-2 0,0 0,1 0,-1 0,0 0,0 0,0 1,1-1,-1 0,0 1,1-1,-1 0,0 1,1-1,-1 0,0 0,0 0,0 0,0 1,0-1,0 1,0-1,0 1,1 1,-1 0,0 1,1-1,-1 1,-1-1,1 1,-1 2,-2 9,-1 0,-1 0,1-1,-2 1,0-1,-1 0,-9 13,42-65,-8 11,31-36,-43 57,0 0,1 0,0 1,0 0,1 1,-1 0,1 0,0 0,17-6,-23 10,0 0,0 1,0 0,1-1,-1 1,-1 0,2 0,-1 0,0 0,0 0,1 0,-1 1,-1-1,2 0,3 3,-5-3,1 1,-1 0,1 0,-1 1,1-1,-2 0,2 1,-1-1,0 0,0 0,0 1,-1 0,1 0,0-1,0 1,-1-1,1 1,-1 0,1-1,-1 3,1 4,0 0,-1-1,0 1,-1-1,1 2,-1-2,-1 1,-1 6,-4 7,-14 33,1-15,0-1,-3 0,-2-2,0 0,-31 30,10-17,-1-3,-88 66,92-82,-53 31,75-50,-2 0,1-1,-1-1,-40 9,58-16,-1-2,1 1,0 0,0-1,-1 1,1-2,0 1,-9-2,13 2,-1-1,1 0,-1 0,1 1,-1-1,1 0,-1 0,1 1,0-1,0-1,-1 2,1-2,0 1,0 0,0-1,1 1,-2 0,1 0,1-1,-1 1,1-1,-1 1,0-1,1 0,0 0,0 1,0-1,-1 1,1-1,0 1,1-4,-1-1,1-1,0 0,0 0,1 1,0-1,0 1,4-8,3-3,17-27,-3 11,2 2,2 0,0 2,46-38,-8 16,84-51,-62 49,2 4,3 4,1 4,175-50,-173 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18T23:59:17.636"/>
    </inkml:context>
    <inkml:brush xml:id="br0">
      <inkml:brushProperty name="width" value="0.025" units="cm"/>
      <inkml:brushProperty name="height" value="0.025" units="cm"/>
      <inkml:brushProperty name="ignorePressure" value="1"/>
    </inkml:brush>
  </inkml:definitions>
  <inkml:trace contextRef="#ctx0" brushRef="#br0">646 1,'-8'1,"-1"-1,1 2,0-1,-1 2,-10 4,5-2,-9 3,-1 2,2 1,0 0,-24 18,-77 64,83-63,-18 16,-105 84,163-130,-8 6,0 2,0-1,-12 17,19-23,1 0,-1 0,0-1,1 2,0-1,0 0,-1-1,1 1,-1 1,1-1,0-1,0 2,0-1,0-1,0 4,0-4,0 1,1 0,-1-1,0 1,1-1,-1 1,0 0,0-1,1 1,-1 0,1-1,0 0,-1 1,0 0,1-1,0 1,0 0,3 0,-1 1,1-1,0 0,0 1,0-2,7 2,14 1,51-1,27-8,-34 1,-38 3,21-1,74 5,-116-1,1 0,-1 0,-1 2,1-1,13 7,-19-8,-1 1,0-1,0 1,1 0,-1 1,0-1,-1 0,1 1,0-1,-1 1,0 0,1 0,-2 0,2 0,-2 0,1 0,-1 1,2 3,-1 0,0 0,-1-1,0 1,0-1,-1 1,0 0,0 0,-1 0,-1 8,-1-5,1 0,-2 0,1 0,-2 0,-5 11,-6 4,0-1,-1-1,-27 28,13-18,-2-1,0-1,-40 26,70-53,-1-2,0 0,1 1,-2-2,1 1,-8 2,11-4,0 0,0 0,0 1,0-1,1 0,-1 0,0 0,0 0,1-1,-2 1,1 0,0 0,1 0,-1 0,0-1,0 1,1-1,-1 1,0-1,0 1,0 0,1-1,0 0,-1 1,0-1,1 0,-1 1,0-1,1 0,0 0,0 0,-1 1,1-1,-1 0,1 0,0 1,0-1,-1 0,1 0,0-1,0-3,0 0,-1 0,1 0,0 1,1-1,-1-1,1 2,1-7,3-4,8-18,1 2,1 2,1 0,40-53,-22 40,67-65,-84 92,-1 0,2 0,25-15,-36 26,0 1,1 0,-1 0,0 0,13-2,-14 4,-2 0,1 0,0 1,0 0,1 1,-2-1,1 1,0 0,9 3,-13-4,-1 0,0 0,0 1,1-1,-1 0,1 0,-1 0,1 0,-1 0,0 1,0-1,0 0,1 1,-1-1,0 1,1-1,-1 0,0 0,0 1,1-1,-1 1,0-1,0 1,0-1,0 1,0-1,0 0,1 1,0-1,-1 0,0 0,0 0,1 0,-1 0,0 0,0 0,1 0,-1 0,0 0,0 0,0 0,1 0,-1 0,0 0,0 0,0 0,0 0,0 0,0 0,0 1,1-1,-1 0,0 0,0 0,0 0,1 0,-1 1,-1 7,1-5,0-1,-1 1,1 0,1 0,-1 0,0-1,1 1,0 4,-1-7,0 0,1 0,-1 1,1-1,-1 1,0-1,1 0,-1 1,1-1,-1 0,0 0,0 0,1 0,-1 0,1 1,-1-1,1 0,-1 0,1 0,-1 0,0 0,1 0,-1 0,1 0,-1 0,1 0,-1 0,0 0,1 0,15-5,-15 4,23-10,-17 7,1 1,-1-1,1 2,14-5,7 6,-9-2,36 1,-44 2,-11 0,1 1,-1-1,0 1,0-1,0 0,1 1,-1-1,2 3,8 1,0-2,1-1,0 0,0-1,-1-1,17-2,3 1,-21 1,-4 1,-8 0,5 2,-1-1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F1EB6-F520-4D84-BF91-D11EC852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Kaitlyn Gaynor</cp:lastModifiedBy>
  <cp:revision>78</cp:revision>
  <dcterms:created xsi:type="dcterms:W3CDTF">2021-02-05T01:37:00Z</dcterms:created>
  <dcterms:modified xsi:type="dcterms:W3CDTF">2021-04-28T17:20:00Z</dcterms:modified>
</cp:coreProperties>
</file>