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611" w:rsidRDefault="00734611" w:rsidP="00734611"/>
    <w:p w:rsidR="00734611" w:rsidRDefault="00734611" w:rsidP="00734611">
      <w:r>
        <w:rPr>
          <w:noProof/>
        </w:rPr>
        <w:drawing>
          <wp:anchor distT="0" distB="0" distL="114300" distR="114300" simplePos="0" relativeHeight="251659264" behindDoc="0" locked="0" layoutInCell="1" allowOverlap="1" wp14:anchorId="6DA69C83" wp14:editId="2BCF4F98">
            <wp:simplePos x="0" y="0"/>
            <wp:positionH relativeFrom="margin">
              <wp:align>right</wp:align>
            </wp:positionH>
            <wp:positionV relativeFrom="margin">
              <wp:posOffset>-30508</wp:posOffset>
            </wp:positionV>
            <wp:extent cx="1826260" cy="758190"/>
            <wp:effectExtent l="0" t="0" r="254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6260" cy="7581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B2D3364" wp14:editId="20194D82">
            <wp:simplePos x="0" y="0"/>
            <wp:positionH relativeFrom="margin">
              <wp:align>left</wp:align>
            </wp:positionH>
            <wp:positionV relativeFrom="margin">
              <wp:align>top</wp:align>
            </wp:positionV>
            <wp:extent cx="2176780" cy="6807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6780" cy="680720"/>
                    </a:xfrm>
                    <a:prstGeom prst="rect">
                      <a:avLst/>
                    </a:prstGeom>
                    <a:noFill/>
                  </pic:spPr>
                </pic:pic>
              </a:graphicData>
            </a:graphic>
            <wp14:sizeRelH relativeFrom="margin">
              <wp14:pctWidth>0</wp14:pctWidth>
            </wp14:sizeRelH>
            <wp14:sizeRelV relativeFrom="margin">
              <wp14:pctHeight>0</wp14:pctHeight>
            </wp14:sizeRelV>
          </wp:anchor>
        </w:drawing>
      </w:r>
    </w:p>
    <w:p w:rsidR="00734611" w:rsidRPr="00FE43D7" w:rsidRDefault="00734611" w:rsidP="00734611"/>
    <w:p w:rsidR="00734611" w:rsidRPr="00FE43D7" w:rsidRDefault="00734611" w:rsidP="00734611"/>
    <w:p w:rsidR="00734611" w:rsidRPr="00FE43D7" w:rsidRDefault="00734611" w:rsidP="00734611"/>
    <w:p w:rsidR="00734611" w:rsidRDefault="00734611" w:rsidP="00734611">
      <w:pPr>
        <w:tabs>
          <w:tab w:val="left" w:pos="4182"/>
        </w:tabs>
      </w:pPr>
    </w:p>
    <w:p w:rsidR="00734611" w:rsidRDefault="00734611" w:rsidP="00734611">
      <w:pPr>
        <w:tabs>
          <w:tab w:val="left" w:pos="4182"/>
        </w:tabs>
      </w:pPr>
    </w:p>
    <w:p w:rsidR="00734611" w:rsidRPr="00FE43D7" w:rsidRDefault="00734611" w:rsidP="00734611">
      <w:pPr>
        <w:tabs>
          <w:tab w:val="left" w:pos="4182"/>
        </w:tabs>
      </w:pPr>
      <w:r>
        <w:t xml:space="preserve">                                                                                    </w:t>
      </w:r>
      <w:r>
        <w:rPr>
          <w:rFonts w:ascii="Arial" w:hAnsi="Arial" w:cs="Arial"/>
          <w:b/>
          <w:sz w:val="40"/>
          <w:szCs w:val="40"/>
        </w:rPr>
        <w:t>6CS007</w:t>
      </w:r>
    </w:p>
    <w:p w:rsidR="00734611" w:rsidRDefault="00734611" w:rsidP="00734611">
      <w:pPr>
        <w:tabs>
          <w:tab w:val="left" w:pos="2529"/>
        </w:tabs>
        <w:rPr>
          <w:rFonts w:ascii="Arial" w:hAnsi="Arial" w:cs="Arial"/>
          <w:b/>
          <w:sz w:val="40"/>
          <w:szCs w:val="40"/>
        </w:rPr>
      </w:pPr>
      <w:r>
        <w:t xml:space="preserve">                             </w:t>
      </w:r>
      <w:r>
        <w:rPr>
          <w:rFonts w:ascii="Arial" w:hAnsi="Arial" w:cs="Arial"/>
          <w:b/>
          <w:sz w:val="40"/>
          <w:szCs w:val="40"/>
        </w:rPr>
        <w:t xml:space="preserve"> PROJECT AND </w:t>
      </w:r>
      <w:r w:rsidRPr="00FE43D7">
        <w:rPr>
          <w:rFonts w:ascii="Arial" w:hAnsi="Arial" w:cs="Arial"/>
          <w:b/>
          <w:sz w:val="40"/>
          <w:szCs w:val="40"/>
        </w:rPr>
        <w:t>PROFESSIONALISM</w:t>
      </w:r>
    </w:p>
    <w:p w:rsidR="00734611" w:rsidRDefault="00734611" w:rsidP="00734611">
      <w:pPr>
        <w:tabs>
          <w:tab w:val="left" w:pos="2141"/>
        </w:tabs>
        <w:rPr>
          <w:rFonts w:ascii="Arial" w:hAnsi="Arial" w:cs="Arial"/>
          <w:sz w:val="40"/>
          <w:szCs w:val="40"/>
        </w:rPr>
      </w:pPr>
    </w:p>
    <w:p w:rsidR="00734611" w:rsidRDefault="00734611" w:rsidP="00734611">
      <w:pPr>
        <w:tabs>
          <w:tab w:val="left" w:pos="2141"/>
        </w:tabs>
        <w:rPr>
          <w:rFonts w:ascii="Arial" w:hAnsi="Arial" w:cs="Arial"/>
          <w:sz w:val="40"/>
          <w:szCs w:val="40"/>
        </w:rPr>
      </w:pPr>
    </w:p>
    <w:p w:rsidR="00734611" w:rsidRPr="001D1A85" w:rsidRDefault="00734611" w:rsidP="001D1A85">
      <w:pPr>
        <w:tabs>
          <w:tab w:val="left" w:pos="2141"/>
        </w:tabs>
        <w:jc w:val="center"/>
        <w:rPr>
          <w:rFonts w:ascii="Arial" w:hAnsi="Arial" w:cs="Arial"/>
          <w:b/>
          <w:sz w:val="40"/>
          <w:szCs w:val="40"/>
        </w:rPr>
      </w:pPr>
      <w:r w:rsidRPr="001D1A85">
        <w:rPr>
          <w:rFonts w:ascii="Arial" w:hAnsi="Arial" w:cs="Arial"/>
          <w:b/>
          <w:sz w:val="40"/>
          <w:szCs w:val="40"/>
        </w:rPr>
        <w:t>Literature Review-</w:t>
      </w:r>
    </w:p>
    <w:p w:rsidR="00734611" w:rsidRPr="00944464" w:rsidRDefault="00734611" w:rsidP="00BC3EC9">
      <w:pPr>
        <w:tabs>
          <w:tab w:val="left" w:pos="2141"/>
        </w:tabs>
        <w:jc w:val="center"/>
        <w:rPr>
          <w:rFonts w:ascii="Arial" w:hAnsi="Arial" w:cs="Arial"/>
          <w:sz w:val="32"/>
          <w:szCs w:val="32"/>
          <w:u w:val="single"/>
        </w:rPr>
      </w:pPr>
      <w:bookmarkStart w:id="0" w:name="_GoBack"/>
      <w:bookmarkEnd w:id="0"/>
      <w:r w:rsidRPr="00944464">
        <w:rPr>
          <w:rFonts w:ascii="Arial" w:hAnsi="Arial" w:cs="Arial"/>
          <w:b/>
          <w:sz w:val="32"/>
          <w:szCs w:val="32"/>
          <w:u w:val="single"/>
        </w:rPr>
        <w:t>SPORTS HUB BOOKING SYSTEM</w:t>
      </w:r>
    </w:p>
    <w:bookmarkStart w:id="1" w:name="_Toc42936741"/>
    <w:bookmarkStart w:id="2" w:name="_Toc69911707"/>
    <w:bookmarkStart w:id="3" w:name="_Toc69915523"/>
    <w:bookmarkStart w:id="4" w:name="_Toc69935755"/>
    <w:bookmarkStart w:id="5" w:name="_Toc70008880"/>
    <w:bookmarkStart w:id="6" w:name="_Toc70009513"/>
    <w:bookmarkStart w:id="7" w:name="_Toc73097852"/>
    <w:p w:rsidR="00734611" w:rsidRDefault="00734611" w:rsidP="00734611">
      <w:pPr>
        <w:rPr>
          <w:rFonts w:ascii="Arial" w:hAnsi="Arial" w:cs="Arial"/>
          <w:sz w:val="32"/>
          <w:szCs w:val="32"/>
        </w:rPr>
      </w:pPr>
      <w:r w:rsidRPr="004B2B29">
        <w:rPr>
          <w:noProof/>
          <w:sz w:val="28"/>
          <w:szCs w:val="28"/>
        </w:rPr>
        <mc:AlternateContent>
          <mc:Choice Requires="wps">
            <w:drawing>
              <wp:anchor distT="0" distB="0" distL="114300" distR="114300" simplePos="0" relativeHeight="251661312" behindDoc="0" locked="0" layoutInCell="1" allowOverlap="1" wp14:anchorId="05BF4753" wp14:editId="161FFF7D">
                <wp:simplePos x="0" y="0"/>
                <wp:positionH relativeFrom="margin">
                  <wp:posOffset>-246490</wp:posOffset>
                </wp:positionH>
                <wp:positionV relativeFrom="paragraph">
                  <wp:posOffset>349195</wp:posOffset>
                </wp:positionV>
                <wp:extent cx="5796390" cy="3148717"/>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796390" cy="3148717"/>
                        </a:xfrm>
                        <a:prstGeom prst="rect">
                          <a:avLst/>
                        </a:prstGeom>
                        <a:solidFill>
                          <a:schemeClr val="lt1"/>
                        </a:solidFill>
                        <a:ln w="6350">
                          <a:noFill/>
                        </a:ln>
                      </wps:spPr>
                      <wps:txbx>
                        <w:txbxContent>
                          <w:p w:rsidR="00734611" w:rsidRDefault="00734611" w:rsidP="00734611">
                            <w:pPr>
                              <w:ind w:firstLine="360"/>
                              <w:rPr>
                                <w:sz w:val="36"/>
                                <w:szCs w:val="36"/>
                              </w:rPr>
                            </w:pPr>
                            <w:r>
                              <w:rPr>
                                <w:sz w:val="36"/>
                                <w:szCs w:val="36"/>
                              </w:rPr>
                              <w:t>University Id</w:t>
                            </w:r>
                            <w:r w:rsidRPr="000228DB">
                              <w:rPr>
                                <w:sz w:val="36"/>
                                <w:szCs w:val="36"/>
                              </w:rPr>
                              <w:tab/>
                            </w:r>
                            <w:r>
                              <w:rPr>
                                <w:sz w:val="36"/>
                                <w:szCs w:val="36"/>
                              </w:rPr>
                              <w:tab/>
                            </w:r>
                            <w:r>
                              <w:rPr>
                                <w:sz w:val="36"/>
                                <w:szCs w:val="36"/>
                              </w:rPr>
                              <w:tab/>
                              <w:t>: 2065882</w:t>
                            </w:r>
                          </w:p>
                          <w:p w:rsidR="00734611" w:rsidRDefault="00734611" w:rsidP="00734611">
                            <w:pPr>
                              <w:ind w:firstLine="360"/>
                              <w:rPr>
                                <w:sz w:val="36"/>
                                <w:szCs w:val="36"/>
                              </w:rPr>
                            </w:pPr>
                            <w:r>
                              <w:rPr>
                                <w:sz w:val="36"/>
                                <w:szCs w:val="36"/>
                              </w:rPr>
                              <w:t>Group</w:t>
                            </w:r>
                            <w:r>
                              <w:rPr>
                                <w:sz w:val="36"/>
                                <w:szCs w:val="36"/>
                              </w:rPr>
                              <w:tab/>
                            </w:r>
                            <w:r>
                              <w:rPr>
                                <w:sz w:val="36"/>
                                <w:szCs w:val="36"/>
                              </w:rPr>
                              <w:tab/>
                            </w:r>
                            <w:r>
                              <w:rPr>
                                <w:sz w:val="36"/>
                                <w:szCs w:val="36"/>
                              </w:rPr>
                              <w:tab/>
                            </w:r>
                            <w:r>
                              <w:rPr>
                                <w:sz w:val="36"/>
                                <w:szCs w:val="36"/>
                              </w:rPr>
                              <w:tab/>
                            </w:r>
                            <w:r>
                              <w:rPr>
                                <w:sz w:val="36"/>
                                <w:szCs w:val="36"/>
                              </w:rPr>
                              <w:tab/>
                              <w:t>: L6MCG1</w:t>
                            </w:r>
                          </w:p>
                          <w:p w:rsidR="00734611" w:rsidRDefault="00734611" w:rsidP="00734611">
                            <w:pPr>
                              <w:ind w:firstLine="360"/>
                              <w:rPr>
                                <w:sz w:val="36"/>
                                <w:szCs w:val="36"/>
                              </w:rPr>
                            </w:pPr>
                            <w:r>
                              <w:rPr>
                                <w:sz w:val="36"/>
                                <w:szCs w:val="36"/>
                              </w:rPr>
                              <w:t>Reader</w:t>
                            </w:r>
                            <w:r>
                              <w:rPr>
                                <w:sz w:val="36"/>
                                <w:szCs w:val="36"/>
                              </w:rPr>
                              <w:tab/>
                            </w:r>
                            <w:r>
                              <w:rPr>
                                <w:sz w:val="36"/>
                                <w:szCs w:val="36"/>
                              </w:rPr>
                              <w:tab/>
                            </w:r>
                            <w:r>
                              <w:rPr>
                                <w:sz w:val="36"/>
                                <w:szCs w:val="36"/>
                              </w:rPr>
                              <w:tab/>
                            </w:r>
                            <w:r>
                              <w:rPr>
                                <w:sz w:val="36"/>
                                <w:szCs w:val="36"/>
                              </w:rPr>
                              <w:tab/>
                              <w:t xml:space="preserve">         : Mr. </w:t>
                            </w:r>
                            <w:proofErr w:type="spellStart"/>
                            <w:r>
                              <w:rPr>
                                <w:sz w:val="36"/>
                                <w:szCs w:val="36"/>
                              </w:rPr>
                              <w:t>Aatiz</w:t>
                            </w:r>
                            <w:proofErr w:type="spellEnd"/>
                            <w:r>
                              <w:rPr>
                                <w:sz w:val="36"/>
                                <w:szCs w:val="36"/>
                              </w:rPr>
                              <w:t xml:space="preserve"> </w:t>
                            </w:r>
                            <w:proofErr w:type="spellStart"/>
                            <w:r>
                              <w:rPr>
                                <w:sz w:val="36"/>
                                <w:szCs w:val="36"/>
                              </w:rPr>
                              <w:t>Ghimire</w:t>
                            </w:r>
                            <w:proofErr w:type="spellEnd"/>
                          </w:p>
                          <w:p w:rsidR="00734611" w:rsidRDefault="00734611" w:rsidP="00734611">
                            <w:pPr>
                              <w:ind w:firstLine="360"/>
                              <w:rPr>
                                <w:sz w:val="36"/>
                                <w:szCs w:val="36"/>
                              </w:rPr>
                            </w:pPr>
                            <w:r>
                              <w:rPr>
                                <w:sz w:val="36"/>
                                <w:szCs w:val="36"/>
                              </w:rPr>
                              <w:t>Supervisor</w:t>
                            </w:r>
                            <w:r>
                              <w:rPr>
                                <w:sz w:val="36"/>
                                <w:szCs w:val="36"/>
                              </w:rPr>
                              <w:tab/>
                            </w:r>
                            <w:r>
                              <w:rPr>
                                <w:sz w:val="36"/>
                                <w:szCs w:val="36"/>
                              </w:rPr>
                              <w:tab/>
                            </w:r>
                            <w:r>
                              <w:rPr>
                                <w:sz w:val="36"/>
                                <w:szCs w:val="36"/>
                              </w:rPr>
                              <w:tab/>
                            </w:r>
                            <w:r>
                              <w:rPr>
                                <w:sz w:val="36"/>
                                <w:szCs w:val="36"/>
                              </w:rPr>
                              <w:tab/>
                              <w:t xml:space="preserve">: Mr. </w:t>
                            </w:r>
                            <w:proofErr w:type="spellStart"/>
                            <w:r>
                              <w:rPr>
                                <w:sz w:val="36"/>
                                <w:szCs w:val="36"/>
                              </w:rPr>
                              <w:t>Bhanu</w:t>
                            </w:r>
                            <w:proofErr w:type="spellEnd"/>
                            <w:r>
                              <w:rPr>
                                <w:sz w:val="36"/>
                                <w:szCs w:val="36"/>
                              </w:rPr>
                              <w:t xml:space="preserve"> </w:t>
                            </w:r>
                            <w:proofErr w:type="spellStart"/>
                            <w:r>
                              <w:rPr>
                                <w:sz w:val="36"/>
                                <w:szCs w:val="36"/>
                              </w:rPr>
                              <w:t>Aryal</w:t>
                            </w:r>
                            <w:proofErr w:type="spellEnd"/>
                          </w:p>
                          <w:p w:rsidR="00734611" w:rsidRDefault="00734611" w:rsidP="00734611">
                            <w:pPr>
                              <w:ind w:left="720" w:hanging="360"/>
                              <w:rPr>
                                <w:sz w:val="36"/>
                                <w:szCs w:val="36"/>
                              </w:rPr>
                            </w:pPr>
                            <w:r>
                              <w:rPr>
                                <w:sz w:val="36"/>
                                <w:szCs w:val="36"/>
                              </w:rPr>
                              <w:t>Student Name</w:t>
                            </w:r>
                            <w:r>
                              <w:rPr>
                                <w:sz w:val="36"/>
                                <w:szCs w:val="36"/>
                              </w:rPr>
                              <w:tab/>
                            </w:r>
                            <w:r>
                              <w:rPr>
                                <w:sz w:val="36"/>
                                <w:szCs w:val="36"/>
                              </w:rPr>
                              <w:tab/>
                            </w:r>
                            <w:r>
                              <w:rPr>
                                <w:sz w:val="36"/>
                                <w:szCs w:val="36"/>
                              </w:rPr>
                              <w:tab/>
                              <w:t>: Sakar Gautam</w:t>
                            </w:r>
                          </w:p>
                          <w:p w:rsidR="00734611" w:rsidRDefault="00734611" w:rsidP="00734611">
                            <w:pPr>
                              <w:ind w:left="720" w:hanging="360"/>
                              <w:rPr>
                                <w:sz w:val="36"/>
                                <w:szCs w:val="36"/>
                              </w:rPr>
                            </w:pPr>
                            <w:r>
                              <w:rPr>
                                <w:sz w:val="36"/>
                                <w:szCs w:val="36"/>
                              </w:rPr>
                              <w:t>Award/Course                       : BSc (Hons) Computer Science</w:t>
                            </w:r>
                          </w:p>
                          <w:p w:rsidR="00734611" w:rsidRDefault="00FE0800" w:rsidP="00734611">
                            <w:pPr>
                              <w:ind w:left="720" w:hanging="360"/>
                              <w:rPr>
                                <w:sz w:val="36"/>
                                <w:szCs w:val="36"/>
                              </w:rPr>
                            </w:pPr>
                            <w:r>
                              <w:rPr>
                                <w:sz w:val="36"/>
                                <w:szCs w:val="36"/>
                              </w:rPr>
                              <w:t>Submitted on</w:t>
                            </w:r>
                            <w:r>
                              <w:rPr>
                                <w:sz w:val="36"/>
                                <w:szCs w:val="36"/>
                              </w:rPr>
                              <w:tab/>
                            </w:r>
                            <w:r>
                              <w:rPr>
                                <w:sz w:val="36"/>
                                <w:szCs w:val="36"/>
                              </w:rPr>
                              <w:tab/>
                            </w:r>
                            <w:r>
                              <w:rPr>
                                <w:sz w:val="36"/>
                                <w:szCs w:val="36"/>
                              </w:rPr>
                              <w:tab/>
                              <w:t>: 09/16</w:t>
                            </w:r>
                            <w:r w:rsidR="00734611">
                              <w:rPr>
                                <w:sz w:val="36"/>
                                <w:szCs w:val="36"/>
                              </w:rPr>
                              <w:t>/2023</w:t>
                            </w:r>
                          </w:p>
                          <w:p w:rsidR="00734611" w:rsidRPr="000228DB" w:rsidRDefault="00734611" w:rsidP="00734611">
                            <w:pPr>
                              <w:ind w:left="720" w:hanging="360"/>
                              <w:rPr>
                                <w:sz w:val="36"/>
                                <w:szCs w:val="36"/>
                              </w:rPr>
                            </w:pPr>
                            <w:r>
                              <w:rPr>
                                <w:sz w:val="36"/>
                                <w:szCs w:val="36"/>
                              </w:rPr>
                              <w:t xml:space="preserve">                           </w:t>
                            </w:r>
                          </w:p>
                          <w:p w:rsidR="00734611" w:rsidRPr="000228DB" w:rsidRDefault="00734611" w:rsidP="00734611">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F4753" id="_x0000_t202" coordsize="21600,21600" o:spt="202" path="m,l,21600r21600,l21600,xe">
                <v:stroke joinstyle="miter"/>
                <v:path gradientshapeok="t" o:connecttype="rect"/>
              </v:shapetype>
              <v:shape id="Text Box 49" o:spid="_x0000_s1026" type="#_x0000_t202" style="position:absolute;margin-left:-19.4pt;margin-top:27.5pt;width:456.4pt;height:247.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" fillcolor="white [3201]" stroked="f" strokeweight=".5pt">
                <v:textbox>
                  <w:txbxContent>
                    <w:p w:rsidR="00734611" w:rsidRDefault="00734611" w:rsidP="00734611">
                      <w:pPr>
                        <w:ind w:firstLine="360"/>
                        <w:rPr>
                          <w:sz w:val="36"/>
                          <w:szCs w:val="36"/>
                        </w:rPr>
                      </w:pPr>
                      <w:r>
                        <w:rPr>
                          <w:sz w:val="36"/>
                          <w:szCs w:val="36"/>
                        </w:rPr>
                        <w:t>University Id</w:t>
                      </w:r>
                      <w:r w:rsidRPr="000228DB">
                        <w:rPr>
                          <w:sz w:val="36"/>
                          <w:szCs w:val="36"/>
                        </w:rPr>
                        <w:tab/>
                      </w:r>
                      <w:r>
                        <w:rPr>
                          <w:sz w:val="36"/>
                          <w:szCs w:val="36"/>
                        </w:rPr>
                        <w:tab/>
                      </w:r>
                      <w:r>
                        <w:rPr>
                          <w:sz w:val="36"/>
                          <w:szCs w:val="36"/>
                        </w:rPr>
                        <w:tab/>
                        <w:t>: 2065882</w:t>
                      </w:r>
                    </w:p>
                    <w:p w:rsidR="00734611" w:rsidRDefault="00734611" w:rsidP="00734611">
                      <w:pPr>
                        <w:ind w:firstLine="360"/>
                        <w:rPr>
                          <w:sz w:val="36"/>
                          <w:szCs w:val="36"/>
                        </w:rPr>
                      </w:pPr>
                      <w:r>
                        <w:rPr>
                          <w:sz w:val="36"/>
                          <w:szCs w:val="36"/>
                        </w:rPr>
                        <w:t>Group</w:t>
                      </w:r>
                      <w:r>
                        <w:rPr>
                          <w:sz w:val="36"/>
                          <w:szCs w:val="36"/>
                        </w:rPr>
                        <w:tab/>
                      </w:r>
                      <w:r>
                        <w:rPr>
                          <w:sz w:val="36"/>
                          <w:szCs w:val="36"/>
                        </w:rPr>
                        <w:tab/>
                      </w:r>
                      <w:r>
                        <w:rPr>
                          <w:sz w:val="36"/>
                          <w:szCs w:val="36"/>
                        </w:rPr>
                        <w:tab/>
                      </w:r>
                      <w:r>
                        <w:rPr>
                          <w:sz w:val="36"/>
                          <w:szCs w:val="36"/>
                        </w:rPr>
                        <w:tab/>
                      </w:r>
                      <w:r>
                        <w:rPr>
                          <w:sz w:val="36"/>
                          <w:szCs w:val="36"/>
                        </w:rPr>
                        <w:tab/>
                        <w:t>: L6MCG1</w:t>
                      </w:r>
                    </w:p>
                    <w:p w:rsidR="00734611" w:rsidRDefault="00734611" w:rsidP="00734611">
                      <w:pPr>
                        <w:ind w:firstLine="360"/>
                        <w:rPr>
                          <w:sz w:val="36"/>
                          <w:szCs w:val="36"/>
                        </w:rPr>
                      </w:pPr>
                      <w:r>
                        <w:rPr>
                          <w:sz w:val="36"/>
                          <w:szCs w:val="36"/>
                        </w:rPr>
                        <w:t>Reader</w:t>
                      </w:r>
                      <w:r>
                        <w:rPr>
                          <w:sz w:val="36"/>
                          <w:szCs w:val="36"/>
                        </w:rPr>
                        <w:tab/>
                      </w:r>
                      <w:r>
                        <w:rPr>
                          <w:sz w:val="36"/>
                          <w:szCs w:val="36"/>
                        </w:rPr>
                        <w:tab/>
                      </w:r>
                      <w:r>
                        <w:rPr>
                          <w:sz w:val="36"/>
                          <w:szCs w:val="36"/>
                        </w:rPr>
                        <w:tab/>
                      </w:r>
                      <w:r>
                        <w:rPr>
                          <w:sz w:val="36"/>
                          <w:szCs w:val="36"/>
                        </w:rPr>
                        <w:tab/>
                        <w:t xml:space="preserve">         : Mr. </w:t>
                      </w:r>
                      <w:proofErr w:type="spellStart"/>
                      <w:r>
                        <w:rPr>
                          <w:sz w:val="36"/>
                          <w:szCs w:val="36"/>
                        </w:rPr>
                        <w:t>Aatiz</w:t>
                      </w:r>
                      <w:proofErr w:type="spellEnd"/>
                      <w:r>
                        <w:rPr>
                          <w:sz w:val="36"/>
                          <w:szCs w:val="36"/>
                        </w:rPr>
                        <w:t xml:space="preserve"> </w:t>
                      </w:r>
                      <w:proofErr w:type="spellStart"/>
                      <w:r>
                        <w:rPr>
                          <w:sz w:val="36"/>
                          <w:szCs w:val="36"/>
                        </w:rPr>
                        <w:t>Ghimire</w:t>
                      </w:r>
                      <w:proofErr w:type="spellEnd"/>
                    </w:p>
                    <w:p w:rsidR="00734611" w:rsidRDefault="00734611" w:rsidP="00734611">
                      <w:pPr>
                        <w:ind w:firstLine="360"/>
                        <w:rPr>
                          <w:sz w:val="36"/>
                          <w:szCs w:val="36"/>
                        </w:rPr>
                      </w:pPr>
                      <w:r>
                        <w:rPr>
                          <w:sz w:val="36"/>
                          <w:szCs w:val="36"/>
                        </w:rPr>
                        <w:t>Supervisor</w:t>
                      </w:r>
                      <w:r>
                        <w:rPr>
                          <w:sz w:val="36"/>
                          <w:szCs w:val="36"/>
                        </w:rPr>
                        <w:tab/>
                      </w:r>
                      <w:r>
                        <w:rPr>
                          <w:sz w:val="36"/>
                          <w:szCs w:val="36"/>
                        </w:rPr>
                        <w:tab/>
                      </w:r>
                      <w:r>
                        <w:rPr>
                          <w:sz w:val="36"/>
                          <w:szCs w:val="36"/>
                        </w:rPr>
                        <w:tab/>
                      </w:r>
                      <w:r>
                        <w:rPr>
                          <w:sz w:val="36"/>
                          <w:szCs w:val="36"/>
                        </w:rPr>
                        <w:tab/>
                        <w:t xml:space="preserve">: Mr. </w:t>
                      </w:r>
                      <w:proofErr w:type="spellStart"/>
                      <w:r>
                        <w:rPr>
                          <w:sz w:val="36"/>
                          <w:szCs w:val="36"/>
                        </w:rPr>
                        <w:t>Bhanu</w:t>
                      </w:r>
                      <w:proofErr w:type="spellEnd"/>
                      <w:r>
                        <w:rPr>
                          <w:sz w:val="36"/>
                          <w:szCs w:val="36"/>
                        </w:rPr>
                        <w:t xml:space="preserve"> </w:t>
                      </w:r>
                      <w:proofErr w:type="spellStart"/>
                      <w:r>
                        <w:rPr>
                          <w:sz w:val="36"/>
                          <w:szCs w:val="36"/>
                        </w:rPr>
                        <w:t>Aryal</w:t>
                      </w:r>
                      <w:proofErr w:type="spellEnd"/>
                    </w:p>
                    <w:p w:rsidR="00734611" w:rsidRDefault="00734611" w:rsidP="00734611">
                      <w:pPr>
                        <w:ind w:left="720" w:hanging="360"/>
                        <w:rPr>
                          <w:sz w:val="36"/>
                          <w:szCs w:val="36"/>
                        </w:rPr>
                      </w:pPr>
                      <w:r>
                        <w:rPr>
                          <w:sz w:val="36"/>
                          <w:szCs w:val="36"/>
                        </w:rPr>
                        <w:t>Student Name</w:t>
                      </w:r>
                      <w:r>
                        <w:rPr>
                          <w:sz w:val="36"/>
                          <w:szCs w:val="36"/>
                        </w:rPr>
                        <w:tab/>
                      </w:r>
                      <w:r>
                        <w:rPr>
                          <w:sz w:val="36"/>
                          <w:szCs w:val="36"/>
                        </w:rPr>
                        <w:tab/>
                      </w:r>
                      <w:r>
                        <w:rPr>
                          <w:sz w:val="36"/>
                          <w:szCs w:val="36"/>
                        </w:rPr>
                        <w:tab/>
                        <w:t>: Sakar Gautam</w:t>
                      </w:r>
                    </w:p>
                    <w:p w:rsidR="00734611" w:rsidRDefault="00734611" w:rsidP="00734611">
                      <w:pPr>
                        <w:ind w:left="720" w:hanging="360"/>
                        <w:rPr>
                          <w:sz w:val="36"/>
                          <w:szCs w:val="36"/>
                        </w:rPr>
                      </w:pPr>
                      <w:r>
                        <w:rPr>
                          <w:sz w:val="36"/>
                          <w:szCs w:val="36"/>
                        </w:rPr>
                        <w:t>Award/Course                       : BSc (Hons) Computer Science</w:t>
                      </w:r>
                    </w:p>
                    <w:p w:rsidR="00734611" w:rsidRDefault="00FE0800" w:rsidP="00734611">
                      <w:pPr>
                        <w:ind w:left="720" w:hanging="360"/>
                        <w:rPr>
                          <w:sz w:val="36"/>
                          <w:szCs w:val="36"/>
                        </w:rPr>
                      </w:pPr>
                      <w:r>
                        <w:rPr>
                          <w:sz w:val="36"/>
                          <w:szCs w:val="36"/>
                        </w:rPr>
                        <w:t>Submitted on</w:t>
                      </w:r>
                      <w:r>
                        <w:rPr>
                          <w:sz w:val="36"/>
                          <w:szCs w:val="36"/>
                        </w:rPr>
                        <w:tab/>
                      </w:r>
                      <w:r>
                        <w:rPr>
                          <w:sz w:val="36"/>
                          <w:szCs w:val="36"/>
                        </w:rPr>
                        <w:tab/>
                      </w:r>
                      <w:r>
                        <w:rPr>
                          <w:sz w:val="36"/>
                          <w:szCs w:val="36"/>
                        </w:rPr>
                        <w:tab/>
                        <w:t>: 09/16</w:t>
                      </w:r>
                      <w:r w:rsidR="00734611">
                        <w:rPr>
                          <w:sz w:val="36"/>
                          <w:szCs w:val="36"/>
                        </w:rPr>
                        <w:t>/2023</w:t>
                      </w:r>
                    </w:p>
                    <w:p w:rsidR="00734611" w:rsidRPr="000228DB" w:rsidRDefault="00734611" w:rsidP="00734611">
                      <w:pPr>
                        <w:ind w:left="720" w:hanging="360"/>
                        <w:rPr>
                          <w:sz w:val="36"/>
                          <w:szCs w:val="36"/>
                        </w:rPr>
                      </w:pPr>
                      <w:r>
                        <w:rPr>
                          <w:sz w:val="36"/>
                          <w:szCs w:val="36"/>
                        </w:rPr>
                        <w:t xml:space="preserve">                           </w:t>
                      </w:r>
                    </w:p>
                    <w:p w:rsidR="00734611" w:rsidRPr="000228DB" w:rsidRDefault="00734611" w:rsidP="00734611">
                      <w:pPr>
                        <w:rPr>
                          <w:sz w:val="36"/>
                          <w:szCs w:val="36"/>
                        </w:rPr>
                      </w:pPr>
                    </w:p>
                  </w:txbxContent>
                </v:textbox>
                <w10:wrap anchorx="margin"/>
              </v:shape>
            </w:pict>
          </mc:Fallback>
        </mc:AlternateContent>
      </w:r>
      <w:bookmarkEnd w:id="1"/>
      <w:bookmarkEnd w:id="2"/>
      <w:bookmarkEnd w:id="3"/>
      <w:bookmarkEnd w:id="4"/>
      <w:bookmarkEnd w:id="5"/>
      <w:bookmarkEnd w:id="6"/>
      <w:bookmarkEnd w:id="7"/>
    </w:p>
    <w:p w:rsidR="00734611" w:rsidRDefault="00734611" w:rsidP="00734611">
      <w:pPr>
        <w:rPr>
          <w:rFonts w:ascii="Arial" w:hAnsi="Arial" w:cs="Arial"/>
          <w:sz w:val="32"/>
          <w:szCs w:val="32"/>
        </w:rPr>
      </w:pPr>
    </w:p>
    <w:p w:rsidR="00734611" w:rsidRDefault="00734611" w:rsidP="00734611">
      <w:pPr>
        <w:rPr>
          <w:rFonts w:ascii="Arial" w:hAnsi="Arial" w:cs="Arial"/>
          <w:sz w:val="28"/>
          <w:szCs w:val="28"/>
        </w:rPr>
      </w:pPr>
    </w:p>
    <w:p w:rsidR="00734611" w:rsidRDefault="00734611" w:rsidP="00734611">
      <w:pPr>
        <w:rPr>
          <w:rFonts w:ascii="Arial" w:hAnsi="Arial" w:cs="Arial"/>
          <w:sz w:val="28"/>
          <w:szCs w:val="28"/>
        </w:rPr>
      </w:pPr>
    </w:p>
    <w:p w:rsidR="00734611" w:rsidRDefault="00734611" w:rsidP="00734611">
      <w:pPr>
        <w:rPr>
          <w:rFonts w:ascii="Arial" w:hAnsi="Arial" w:cs="Arial"/>
          <w:sz w:val="28"/>
          <w:szCs w:val="28"/>
        </w:rPr>
      </w:pPr>
    </w:p>
    <w:p w:rsidR="00734611" w:rsidRDefault="00734611" w:rsidP="00734611">
      <w:pPr>
        <w:rPr>
          <w:rFonts w:ascii="Arial" w:hAnsi="Arial" w:cs="Arial"/>
          <w:sz w:val="28"/>
          <w:szCs w:val="28"/>
        </w:rPr>
      </w:pPr>
    </w:p>
    <w:p w:rsidR="00734611" w:rsidRDefault="00734611" w:rsidP="00734611">
      <w:pPr>
        <w:rPr>
          <w:rFonts w:ascii="Arial" w:hAnsi="Arial" w:cs="Arial"/>
          <w:sz w:val="28"/>
          <w:szCs w:val="28"/>
        </w:rPr>
      </w:pPr>
    </w:p>
    <w:p w:rsidR="00734611" w:rsidRDefault="00734611" w:rsidP="00734611">
      <w:pPr>
        <w:rPr>
          <w:rFonts w:ascii="Arial" w:hAnsi="Arial" w:cs="Arial"/>
          <w:sz w:val="28"/>
          <w:szCs w:val="28"/>
        </w:rPr>
      </w:pPr>
    </w:p>
    <w:p w:rsidR="00734611" w:rsidRDefault="00734611" w:rsidP="00734611">
      <w:pPr>
        <w:rPr>
          <w:rFonts w:ascii="Arial" w:hAnsi="Arial" w:cs="Arial"/>
          <w:sz w:val="28"/>
          <w:szCs w:val="28"/>
        </w:rPr>
      </w:pPr>
    </w:p>
    <w:p w:rsidR="00734611" w:rsidRDefault="00734611" w:rsidP="00734611">
      <w:pPr>
        <w:rPr>
          <w:rFonts w:ascii="Arial" w:hAnsi="Arial" w:cs="Arial"/>
          <w:sz w:val="28"/>
          <w:szCs w:val="28"/>
        </w:rPr>
      </w:pPr>
    </w:p>
    <w:p w:rsidR="001F01A9" w:rsidRDefault="001F01A9" w:rsidP="00AF7B8C">
      <w:pPr>
        <w:spacing w:line="360" w:lineRule="auto"/>
        <w:rPr>
          <w:rFonts w:ascii="Arial" w:hAnsi="Arial" w:cs="Arial"/>
          <w:sz w:val="28"/>
          <w:szCs w:val="28"/>
        </w:rPr>
      </w:pPr>
    </w:p>
    <w:sdt>
      <w:sdtPr>
        <w:rPr>
          <w:rFonts w:ascii="Arial" w:eastAsiaTheme="minorHAnsi" w:hAnsi="Arial" w:cs="Arial"/>
          <w:color w:val="auto"/>
          <w:sz w:val="28"/>
          <w:szCs w:val="28"/>
        </w:rPr>
        <w:id w:val="-1726596182"/>
        <w:docPartObj>
          <w:docPartGallery w:val="Table of Contents"/>
          <w:docPartUnique/>
        </w:docPartObj>
      </w:sdtPr>
      <w:sdtEndPr>
        <w:rPr>
          <w:b/>
          <w:bCs/>
          <w:noProof/>
        </w:rPr>
      </w:sdtEndPr>
      <w:sdtContent>
        <w:p w:rsidR="0004123A" w:rsidRPr="00BC66DD" w:rsidRDefault="0004123A" w:rsidP="0004123A">
          <w:pPr>
            <w:pStyle w:val="TOCHeading"/>
            <w:spacing w:line="360" w:lineRule="auto"/>
            <w:rPr>
              <w:rFonts w:ascii="Arial" w:hAnsi="Arial" w:cs="Arial"/>
              <w:color w:val="auto"/>
              <w:sz w:val="28"/>
              <w:szCs w:val="28"/>
            </w:rPr>
          </w:pPr>
          <w:r w:rsidRPr="00BC66DD">
            <w:rPr>
              <w:rFonts w:ascii="Arial" w:hAnsi="Arial" w:cs="Arial"/>
              <w:color w:val="auto"/>
              <w:sz w:val="28"/>
              <w:szCs w:val="28"/>
            </w:rPr>
            <w:t>Contents</w:t>
          </w:r>
        </w:p>
        <w:p w:rsidR="00DE2088" w:rsidRPr="00DE2088" w:rsidRDefault="0004123A" w:rsidP="00244957">
          <w:pPr>
            <w:pStyle w:val="TOC1"/>
            <w:tabs>
              <w:tab w:val="left" w:pos="440"/>
              <w:tab w:val="right" w:leader="dot" w:pos="9350"/>
            </w:tabs>
            <w:spacing w:line="360" w:lineRule="auto"/>
            <w:rPr>
              <w:rFonts w:ascii="Arial" w:eastAsiaTheme="minorEastAsia" w:hAnsi="Arial" w:cs="Arial"/>
              <w:noProof/>
              <w:sz w:val="24"/>
              <w:szCs w:val="24"/>
            </w:rPr>
          </w:pPr>
          <w:r w:rsidRPr="00DE2088">
            <w:rPr>
              <w:rFonts w:ascii="Arial" w:hAnsi="Arial" w:cs="Arial"/>
              <w:b/>
              <w:bCs/>
              <w:noProof/>
              <w:sz w:val="24"/>
              <w:szCs w:val="24"/>
            </w:rPr>
            <w:fldChar w:fldCharType="begin"/>
          </w:r>
          <w:r w:rsidRPr="00DE2088">
            <w:rPr>
              <w:rFonts w:ascii="Arial" w:hAnsi="Arial" w:cs="Arial"/>
              <w:b/>
              <w:bCs/>
              <w:noProof/>
              <w:sz w:val="24"/>
              <w:szCs w:val="24"/>
            </w:rPr>
            <w:instrText xml:space="preserve"> TOC \o "1-3" \h \z \u </w:instrText>
          </w:r>
          <w:r w:rsidRPr="00DE2088">
            <w:rPr>
              <w:rFonts w:ascii="Arial" w:hAnsi="Arial" w:cs="Arial"/>
              <w:b/>
              <w:bCs/>
              <w:noProof/>
              <w:sz w:val="24"/>
              <w:szCs w:val="24"/>
            </w:rPr>
            <w:fldChar w:fldCharType="separate"/>
          </w:r>
          <w:hyperlink w:anchor="_Toc145685266" w:history="1">
            <w:r w:rsidR="00DE2088" w:rsidRPr="00DE2088">
              <w:rPr>
                <w:rStyle w:val="Hyperlink"/>
                <w:rFonts w:ascii="Arial" w:hAnsi="Arial" w:cs="Arial"/>
                <w:noProof/>
                <w:sz w:val="24"/>
                <w:szCs w:val="24"/>
              </w:rPr>
              <w:t>1.</w:t>
            </w:r>
            <w:r w:rsidR="00DE2088" w:rsidRPr="00DE2088">
              <w:rPr>
                <w:rFonts w:ascii="Arial" w:eastAsiaTheme="minorEastAsia" w:hAnsi="Arial" w:cs="Arial"/>
                <w:noProof/>
                <w:sz w:val="24"/>
                <w:szCs w:val="24"/>
              </w:rPr>
              <w:tab/>
            </w:r>
            <w:r w:rsidR="00DE2088" w:rsidRPr="00DE2088">
              <w:rPr>
                <w:rStyle w:val="Hyperlink"/>
                <w:rFonts w:ascii="Arial" w:hAnsi="Arial" w:cs="Arial"/>
                <w:noProof/>
                <w:sz w:val="24"/>
                <w:szCs w:val="24"/>
              </w:rPr>
              <w:t>App for mobile sports at UTM</w:t>
            </w:r>
            <w:r w:rsidR="00DE2088" w:rsidRPr="00DE2088">
              <w:rPr>
                <w:rFonts w:ascii="Arial" w:hAnsi="Arial" w:cs="Arial"/>
                <w:noProof/>
                <w:webHidden/>
                <w:sz w:val="24"/>
                <w:szCs w:val="24"/>
              </w:rPr>
              <w:tab/>
            </w:r>
            <w:r w:rsidR="00DE2088" w:rsidRPr="00DE2088">
              <w:rPr>
                <w:rFonts w:ascii="Arial" w:hAnsi="Arial" w:cs="Arial"/>
                <w:noProof/>
                <w:webHidden/>
                <w:sz w:val="24"/>
                <w:szCs w:val="24"/>
              </w:rPr>
              <w:fldChar w:fldCharType="begin"/>
            </w:r>
            <w:r w:rsidR="00DE2088" w:rsidRPr="00DE2088">
              <w:rPr>
                <w:rFonts w:ascii="Arial" w:hAnsi="Arial" w:cs="Arial"/>
                <w:noProof/>
                <w:webHidden/>
                <w:sz w:val="24"/>
                <w:szCs w:val="24"/>
              </w:rPr>
              <w:instrText xml:space="preserve"> PAGEREF _Toc145685266 \h </w:instrText>
            </w:r>
            <w:r w:rsidR="00DE2088" w:rsidRPr="00DE2088">
              <w:rPr>
                <w:rFonts w:ascii="Arial" w:hAnsi="Arial" w:cs="Arial"/>
                <w:noProof/>
                <w:webHidden/>
                <w:sz w:val="24"/>
                <w:szCs w:val="24"/>
              </w:rPr>
            </w:r>
            <w:r w:rsidR="00DE2088" w:rsidRPr="00DE2088">
              <w:rPr>
                <w:rFonts w:ascii="Arial" w:hAnsi="Arial" w:cs="Arial"/>
                <w:noProof/>
                <w:webHidden/>
                <w:sz w:val="24"/>
                <w:szCs w:val="24"/>
              </w:rPr>
              <w:fldChar w:fldCharType="separate"/>
            </w:r>
            <w:r w:rsidR="00C21BF9">
              <w:rPr>
                <w:rFonts w:ascii="Arial" w:hAnsi="Arial" w:cs="Arial"/>
                <w:noProof/>
                <w:webHidden/>
                <w:sz w:val="24"/>
                <w:szCs w:val="24"/>
              </w:rPr>
              <w:t>1</w:t>
            </w:r>
            <w:r w:rsidR="00DE2088" w:rsidRPr="00DE2088">
              <w:rPr>
                <w:rFonts w:ascii="Arial" w:hAnsi="Arial" w:cs="Arial"/>
                <w:noProof/>
                <w:webHidden/>
                <w:sz w:val="24"/>
                <w:szCs w:val="24"/>
              </w:rPr>
              <w:fldChar w:fldCharType="end"/>
            </w:r>
          </w:hyperlink>
        </w:p>
        <w:p w:rsidR="00DE2088" w:rsidRPr="00DE2088" w:rsidRDefault="00A14FA5" w:rsidP="00244957">
          <w:pPr>
            <w:pStyle w:val="TOC1"/>
            <w:tabs>
              <w:tab w:val="left" w:pos="440"/>
              <w:tab w:val="right" w:leader="dot" w:pos="9350"/>
            </w:tabs>
            <w:spacing w:line="360" w:lineRule="auto"/>
            <w:rPr>
              <w:rFonts w:ascii="Arial" w:eastAsiaTheme="minorEastAsia" w:hAnsi="Arial" w:cs="Arial"/>
              <w:noProof/>
              <w:sz w:val="24"/>
              <w:szCs w:val="24"/>
            </w:rPr>
          </w:pPr>
          <w:hyperlink w:anchor="_Toc145685267" w:history="1">
            <w:r w:rsidR="00DE2088" w:rsidRPr="00DE2088">
              <w:rPr>
                <w:rStyle w:val="Hyperlink"/>
                <w:rFonts w:ascii="Arial" w:hAnsi="Arial" w:cs="Arial"/>
                <w:noProof/>
                <w:sz w:val="24"/>
                <w:szCs w:val="24"/>
              </w:rPr>
              <w:t>2.</w:t>
            </w:r>
            <w:r w:rsidR="00DE2088" w:rsidRPr="00DE2088">
              <w:rPr>
                <w:rFonts w:ascii="Arial" w:eastAsiaTheme="minorEastAsia" w:hAnsi="Arial" w:cs="Arial"/>
                <w:noProof/>
                <w:sz w:val="24"/>
                <w:szCs w:val="24"/>
              </w:rPr>
              <w:tab/>
            </w:r>
            <w:r w:rsidR="00DE2088" w:rsidRPr="00DE2088">
              <w:rPr>
                <w:rStyle w:val="Hyperlink"/>
                <w:rFonts w:ascii="Arial" w:hAnsi="Arial" w:cs="Arial"/>
                <w:noProof/>
                <w:sz w:val="24"/>
                <w:szCs w:val="24"/>
              </w:rPr>
              <w:t>Creating and Implementing a Sports Club Website</w:t>
            </w:r>
            <w:r w:rsidR="00DE2088" w:rsidRPr="00DE2088">
              <w:rPr>
                <w:rFonts w:ascii="Arial" w:hAnsi="Arial" w:cs="Arial"/>
                <w:noProof/>
                <w:webHidden/>
                <w:sz w:val="24"/>
                <w:szCs w:val="24"/>
              </w:rPr>
              <w:tab/>
            </w:r>
            <w:r w:rsidR="00DE2088" w:rsidRPr="00DE2088">
              <w:rPr>
                <w:rFonts w:ascii="Arial" w:hAnsi="Arial" w:cs="Arial"/>
                <w:noProof/>
                <w:webHidden/>
                <w:sz w:val="24"/>
                <w:szCs w:val="24"/>
              </w:rPr>
              <w:fldChar w:fldCharType="begin"/>
            </w:r>
            <w:r w:rsidR="00DE2088" w:rsidRPr="00DE2088">
              <w:rPr>
                <w:rFonts w:ascii="Arial" w:hAnsi="Arial" w:cs="Arial"/>
                <w:noProof/>
                <w:webHidden/>
                <w:sz w:val="24"/>
                <w:szCs w:val="24"/>
              </w:rPr>
              <w:instrText xml:space="preserve"> PAGEREF _Toc145685267 \h </w:instrText>
            </w:r>
            <w:r w:rsidR="00DE2088" w:rsidRPr="00DE2088">
              <w:rPr>
                <w:rFonts w:ascii="Arial" w:hAnsi="Arial" w:cs="Arial"/>
                <w:noProof/>
                <w:webHidden/>
                <w:sz w:val="24"/>
                <w:szCs w:val="24"/>
              </w:rPr>
            </w:r>
            <w:r w:rsidR="00DE2088" w:rsidRPr="00DE2088">
              <w:rPr>
                <w:rFonts w:ascii="Arial" w:hAnsi="Arial" w:cs="Arial"/>
                <w:noProof/>
                <w:webHidden/>
                <w:sz w:val="24"/>
                <w:szCs w:val="24"/>
              </w:rPr>
              <w:fldChar w:fldCharType="separate"/>
            </w:r>
            <w:r w:rsidR="00C21BF9">
              <w:rPr>
                <w:rFonts w:ascii="Arial" w:hAnsi="Arial" w:cs="Arial"/>
                <w:noProof/>
                <w:webHidden/>
                <w:sz w:val="24"/>
                <w:szCs w:val="24"/>
              </w:rPr>
              <w:t>2</w:t>
            </w:r>
            <w:r w:rsidR="00DE2088" w:rsidRPr="00DE2088">
              <w:rPr>
                <w:rFonts w:ascii="Arial" w:hAnsi="Arial" w:cs="Arial"/>
                <w:noProof/>
                <w:webHidden/>
                <w:sz w:val="24"/>
                <w:szCs w:val="24"/>
              </w:rPr>
              <w:fldChar w:fldCharType="end"/>
            </w:r>
          </w:hyperlink>
        </w:p>
        <w:p w:rsidR="00DE2088" w:rsidRPr="00DE2088" w:rsidRDefault="00A14FA5" w:rsidP="00244957">
          <w:pPr>
            <w:pStyle w:val="TOC1"/>
            <w:tabs>
              <w:tab w:val="left" w:pos="440"/>
              <w:tab w:val="right" w:leader="dot" w:pos="9350"/>
            </w:tabs>
            <w:spacing w:line="360" w:lineRule="auto"/>
            <w:rPr>
              <w:rFonts w:ascii="Arial" w:eastAsiaTheme="minorEastAsia" w:hAnsi="Arial" w:cs="Arial"/>
              <w:noProof/>
              <w:sz w:val="24"/>
              <w:szCs w:val="24"/>
            </w:rPr>
          </w:pPr>
          <w:hyperlink w:anchor="_Toc145685268" w:history="1">
            <w:r w:rsidR="00DE2088" w:rsidRPr="00DE2088">
              <w:rPr>
                <w:rStyle w:val="Hyperlink"/>
                <w:rFonts w:ascii="Arial" w:hAnsi="Arial" w:cs="Arial"/>
                <w:noProof/>
                <w:sz w:val="24"/>
                <w:szCs w:val="24"/>
              </w:rPr>
              <w:t>3.</w:t>
            </w:r>
            <w:r w:rsidR="00DE2088" w:rsidRPr="00DE2088">
              <w:rPr>
                <w:rFonts w:ascii="Arial" w:eastAsiaTheme="minorEastAsia" w:hAnsi="Arial" w:cs="Arial"/>
                <w:noProof/>
                <w:sz w:val="24"/>
                <w:szCs w:val="24"/>
              </w:rPr>
              <w:tab/>
            </w:r>
            <w:r w:rsidR="00DE2088" w:rsidRPr="00DE2088">
              <w:rPr>
                <w:rStyle w:val="Hyperlink"/>
                <w:rFonts w:ascii="Arial" w:hAnsi="Arial" w:cs="Arial"/>
                <w:noProof/>
                <w:sz w:val="24"/>
                <w:szCs w:val="24"/>
                <w:shd w:val="clear" w:color="auto" w:fill="FFFFFF"/>
              </w:rPr>
              <w:t>Payment and settlement system development in Nepal: Hurdles and way out</w:t>
            </w:r>
            <w:r w:rsidR="00DE2088" w:rsidRPr="00DE2088">
              <w:rPr>
                <w:rFonts w:ascii="Arial" w:hAnsi="Arial" w:cs="Arial"/>
                <w:noProof/>
                <w:webHidden/>
                <w:sz w:val="24"/>
                <w:szCs w:val="24"/>
              </w:rPr>
              <w:tab/>
            </w:r>
            <w:r w:rsidR="00DE2088" w:rsidRPr="00DE2088">
              <w:rPr>
                <w:rFonts w:ascii="Arial" w:hAnsi="Arial" w:cs="Arial"/>
                <w:noProof/>
                <w:webHidden/>
                <w:sz w:val="24"/>
                <w:szCs w:val="24"/>
              </w:rPr>
              <w:fldChar w:fldCharType="begin"/>
            </w:r>
            <w:r w:rsidR="00DE2088" w:rsidRPr="00DE2088">
              <w:rPr>
                <w:rFonts w:ascii="Arial" w:hAnsi="Arial" w:cs="Arial"/>
                <w:noProof/>
                <w:webHidden/>
                <w:sz w:val="24"/>
                <w:szCs w:val="24"/>
              </w:rPr>
              <w:instrText xml:space="preserve"> PAGEREF _Toc145685268 \h </w:instrText>
            </w:r>
            <w:r w:rsidR="00DE2088" w:rsidRPr="00DE2088">
              <w:rPr>
                <w:rFonts w:ascii="Arial" w:hAnsi="Arial" w:cs="Arial"/>
                <w:noProof/>
                <w:webHidden/>
                <w:sz w:val="24"/>
                <w:szCs w:val="24"/>
              </w:rPr>
            </w:r>
            <w:r w:rsidR="00DE2088" w:rsidRPr="00DE2088">
              <w:rPr>
                <w:rFonts w:ascii="Arial" w:hAnsi="Arial" w:cs="Arial"/>
                <w:noProof/>
                <w:webHidden/>
                <w:sz w:val="24"/>
                <w:szCs w:val="24"/>
              </w:rPr>
              <w:fldChar w:fldCharType="separate"/>
            </w:r>
            <w:r w:rsidR="00C21BF9">
              <w:rPr>
                <w:rFonts w:ascii="Arial" w:hAnsi="Arial" w:cs="Arial"/>
                <w:noProof/>
                <w:webHidden/>
                <w:sz w:val="24"/>
                <w:szCs w:val="24"/>
              </w:rPr>
              <w:t>3</w:t>
            </w:r>
            <w:r w:rsidR="00DE2088" w:rsidRPr="00DE2088">
              <w:rPr>
                <w:rFonts w:ascii="Arial" w:hAnsi="Arial" w:cs="Arial"/>
                <w:noProof/>
                <w:webHidden/>
                <w:sz w:val="24"/>
                <w:szCs w:val="24"/>
              </w:rPr>
              <w:fldChar w:fldCharType="end"/>
            </w:r>
          </w:hyperlink>
        </w:p>
        <w:p w:rsidR="00DE2088" w:rsidRPr="00DE2088" w:rsidRDefault="00A14FA5" w:rsidP="00244957">
          <w:pPr>
            <w:pStyle w:val="TOC1"/>
            <w:tabs>
              <w:tab w:val="left" w:pos="440"/>
              <w:tab w:val="right" w:leader="dot" w:pos="9350"/>
            </w:tabs>
            <w:spacing w:line="360" w:lineRule="auto"/>
            <w:rPr>
              <w:rFonts w:ascii="Arial" w:eastAsiaTheme="minorEastAsia" w:hAnsi="Arial" w:cs="Arial"/>
              <w:noProof/>
              <w:sz w:val="24"/>
              <w:szCs w:val="24"/>
            </w:rPr>
          </w:pPr>
          <w:hyperlink w:anchor="_Toc145685269" w:history="1">
            <w:r w:rsidR="00DE2088" w:rsidRPr="00DE2088">
              <w:rPr>
                <w:rStyle w:val="Hyperlink"/>
                <w:rFonts w:ascii="Arial" w:hAnsi="Arial" w:cs="Arial"/>
                <w:noProof/>
                <w:sz w:val="24"/>
                <w:szCs w:val="24"/>
              </w:rPr>
              <w:t>4.</w:t>
            </w:r>
            <w:r w:rsidR="00DE2088" w:rsidRPr="00DE2088">
              <w:rPr>
                <w:rFonts w:ascii="Arial" w:eastAsiaTheme="minorEastAsia" w:hAnsi="Arial" w:cs="Arial"/>
                <w:noProof/>
                <w:sz w:val="24"/>
                <w:szCs w:val="24"/>
              </w:rPr>
              <w:tab/>
            </w:r>
            <w:r w:rsidR="00DE2088" w:rsidRPr="00DE2088">
              <w:rPr>
                <w:rStyle w:val="Hyperlink"/>
                <w:rFonts w:ascii="Arial" w:hAnsi="Arial" w:cs="Arial"/>
                <w:noProof/>
                <w:sz w:val="24"/>
                <w:szCs w:val="24"/>
              </w:rPr>
              <w:t>Examination of Factors Affecting Consumer Confidence in Using Online Hotel Booking Platforms</w:t>
            </w:r>
            <w:r w:rsidR="00DE2088" w:rsidRPr="00DE2088">
              <w:rPr>
                <w:rFonts w:ascii="Arial" w:hAnsi="Arial" w:cs="Arial"/>
                <w:noProof/>
                <w:webHidden/>
                <w:sz w:val="24"/>
                <w:szCs w:val="24"/>
              </w:rPr>
              <w:tab/>
            </w:r>
            <w:r w:rsidR="00DE2088" w:rsidRPr="00DE2088">
              <w:rPr>
                <w:rFonts w:ascii="Arial" w:hAnsi="Arial" w:cs="Arial"/>
                <w:noProof/>
                <w:webHidden/>
                <w:sz w:val="24"/>
                <w:szCs w:val="24"/>
              </w:rPr>
              <w:fldChar w:fldCharType="begin"/>
            </w:r>
            <w:r w:rsidR="00DE2088" w:rsidRPr="00DE2088">
              <w:rPr>
                <w:rFonts w:ascii="Arial" w:hAnsi="Arial" w:cs="Arial"/>
                <w:noProof/>
                <w:webHidden/>
                <w:sz w:val="24"/>
                <w:szCs w:val="24"/>
              </w:rPr>
              <w:instrText xml:space="preserve"> PAGEREF _Toc145685269 \h </w:instrText>
            </w:r>
            <w:r w:rsidR="00DE2088" w:rsidRPr="00DE2088">
              <w:rPr>
                <w:rFonts w:ascii="Arial" w:hAnsi="Arial" w:cs="Arial"/>
                <w:noProof/>
                <w:webHidden/>
                <w:sz w:val="24"/>
                <w:szCs w:val="24"/>
              </w:rPr>
            </w:r>
            <w:r w:rsidR="00DE2088" w:rsidRPr="00DE2088">
              <w:rPr>
                <w:rFonts w:ascii="Arial" w:hAnsi="Arial" w:cs="Arial"/>
                <w:noProof/>
                <w:webHidden/>
                <w:sz w:val="24"/>
                <w:szCs w:val="24"/>
              </w:rPr>
              <w:fldChar w:fldCharType="separate"/>
            </w:r>
            <w:r w:rsidR="00C21BF9">
              <w:rPr>
                <w:rFonts w:ascii="Arial" w:hAnsi="Arial" w:cs="Arial"/>
                <w:noProof/>
                <w:webHidden/>
                <w:sz w:val="24"/>
                <w:szCs w:val="24"/>
              </w:rPr>
              <w:t>4</w:t>
            </w:r>
            <w:r w:rsidR="00DE2088" w:rsidRPr="00DE2088">
              <w:rPr>
                <w:rFonts w:ascii="Arial" w:hAnsi="Arial" w:cs="Arial"/>
                <w:noProof/>
                <w:webHidden/>
                <w:sz w:val="24"/>
                <w:szCs w:val="24"/>
              </w:rPr>
              <w:fldChar w:fldCharType="end"/>
            </w:r>
          </w:hyperlink>
        </w:p>
        <w:p w:rsidR="00DE2088" w:rsidRPr="00DE2088" w:rsidRDefault="00A14FA5" w:rsidP="00244957">
          <w:pPr>
            <w:pStyle w:val="TOC1"/>
            <w:tabs>
              <w:tab w:val="left" w:pos="440"/>
              <w:tab w:val="right" w:leader="dot" w:pos="9350"/>
            </w:tabs>
            <w:spacing w:line="360" w:lineRule="auto"/>
            <w:rPr>
              <w:rFonts w:ascii="Arial" w:eastAsiaTheme="minorEastAsia" w:hAnsi="Arial" w:cs="Arial"/>
              <w:noProof/>
              <w:sz w:val="24"/>
              <w:szCs w:val="24"/>
            </w:rPr>
          </w:pPr>
          <w:hyperlink w:anchor="_Toc145685270" w:history="1">
            <w:r w:rsidR="00DE2088" w:rsidRPr="00DE2088">
              <w:rPr>
                <w:rStyle w:val="Hyperlink"/>
                <w:rFonts w:ascii="Arial" w:hAnsi="Arial" w:cs="Arial"/>
                <w:noProof/>
                <w:sz w:val="24"/>
                <w:szCs w:val="24"/>
              </w:rPr>
              <w:t>5.</w:t>
            </w:r>
            <w:r w:rsidR="00DE2088" w:rsidRPr="00DE2088">
              <w:rPr>
                <w:rFonts w:ascii="Arial" w:eastAsiaTheme="minorEastAsia" w:hAnsi="Arial" w:cs="Arial"/>
                <w:noProof/>
                <w:sz w:val="24"/>
                <w:szCs w:val="24"/>
              </w:rPr>
              <w:tab/>
            </w:r>
            <w:r w:rsidR="00DE2088" w:rsidRPr="00DE2088">
              <w:rPr>
                <w:rStyle w:val="Hyperlink"/>
                <w:rFonts w:ascii="Arial" w:hAnsi="Arial" w:cs="Arial"/>
                <w:noProof/>
                <w:sz w:val="24"/>
                <w:szCs w:val="24"/>
              </w:rPr>
              <w:t>Web-Based Reservation System for Booking College Event Halls</w:t>
            </w:r>
            <w:r w:rsidR="00DE2088" w:rsidRPr="00DE2088">
              <w:rPr>
                <w:rFonts w:ascii="Arial" w:hAnsi="Arial" w:cs="Arial"/>
                <w:noProof/>
                <w:webHidden/>
                <w:sz w:val="24"/>
                <w:szCs w:val="24"/>
              </w:rPr>
              <w:tab/>
            </w:r>
            <w:r w:rsidR="00DE2088" w:rsidRPr="00DE2088">
              <w:rPr>
                <w:rFonts w:ascii="Arial" w:hAnsi="Arial" w:cs="Arial"/>
                <w:noProof/>
                <w:webHidden/>
                <w:sz w:val="24"/>
                <w:szCs w:val="24"/>
              </w:rPr>
              <w:fldChar w:fldCharType="begin"/>
            </w:r>
            <w:r w:rsidR="00DE2088" w:rsidRPr="00DE2088">
              <w:rPr>
                <w:rFonts w:ascii="Arial" w:hAnsi="Arial" w:cs="Arial"/>
                <w:noProof/>
                <w:webHidden/>
                <w:sz w:val="24"/>
                <w:szCs w:val="24"/>
              </w:rPr>
              <w:instrText xml:space="preserve"> PAGEREF _Toc145685270 \h </w:instrText>
            </w:r>
            <w:r w:rsidR="00DE2088" w:rsidRPr="00DE2088">
              <w:rPr>
                <w:rFonts w:ascii="Arial" w:hAnsi="Arial" w:cs="Arial"/>
                <w:noProof/>
                <w:webHidden/>
                <w:sz w:val="24"/>
                <w:szCs w:val="24"/>
              </w:rPr>
            </w:r>
            <w:r w:rsidR="00DE2088" w:rsidRPr="00DE2088">
              <w:rPr>
                <w:rFonts w:ascii="Arial" w:hAnsi="Arial" w:cs="Arial"/>
                <w:noProof/>
                <w:webHidden/>
                <w:sz w:val="24"/>
                <w:szCs w:val="24"/>
              </w:rPr>
              <w:fldChar w:fldCharType="separate"/>
            </w:r>
            <w:r w:rsidR="00C21BF9">
              <w:rPr>
                <w:rFonts w:ascii="Arial" w:hAnsi="Arial" w:cs="Arial"/>
                <w:noProof/>
                <w:webHidden/>
                <w:sz w:val="24"/>
                <w:szCs w:val="24"/>
              </w:rPr>
              <w:t>5</w:t>
            </w:r>
            <w:r w:rsidR="00DE2088" w:rsidRPr="00DE2088">
              <w:rPr>
                <w:rFonts w:ascii="Arial" w:hAnsi="Arial" w:cs="Arial"/>
                <w:noProof/>
                <w:webHidden/>
                <w:sz w:val="24"/>
                <w:szCs w:val="24"/>
              </w:rPr>
              <w:fldChar w:fldCharType="end"/>
            </w:r>
          </w:hyperlink>
        </w:p>
        <w:p w:rsidR="00DE2088" w:rsidRPr="00DE2088" w:rsidRDefault="00A14FA5" w:rsidP="00244957">
          <w:pPr>
            <w:pStyle w:val="TOC1"/>
            <w:tabs>
              <w:tab w:val="left" w:pos="440"/>
              <w:tab w:val="right" w:leader="dot" w:pos="9350"/>
            </w:tabs>
            <w:spacing w:line="360" w:lineRule="auto"/>
            <w:rPr>
              <w:rFonts w:ascii="Arial" w:eastAsiaTheme="minorEastAsia" w:hAnsi="Arial" w:cs="Arial"/>
              <w:noProof/>
              <w:sz w:val="24"/>
              <w:szCs w:val="24"/>
            </w:rPr>
          </w:pPr>
          <w:hyperlink w:anchor="_Toc145685271" w:history="1">
            <w:r w:rsidR="00DE2088" w:rsidRPr="00DE2088">
              <w:rPr>
                <w:rStyle w:val="Hyperlink"/>
                <w:rFonts w:ascii="Arial" w:hAnsi="Arial" w:cs="Arial"/>
                <w:noProof/>
                <w:sz w:val="24"/>
                <w:szCs w:val="24"/>
              </w:rPr>
              <w:t>6.</w:t>
            </w:r>
            <w:r w:rsidR="00DE2088" w:rsidRPr="00DE2088">
              <w:rPr>
                <w:rFonts w:ascii="Arial" w:eastAsiaTheme="minorEastAsia" w:hAnsi="Arial" w:cs="Arial"/>
                <w:noProof/>
                <w:sz w:val="24"/>
                <w:szCs w:val="24"/>
              </w:rPr>
              <w:tab/>
            </w:r>
            <w:r w:rsidR="00DE2088" w:rsidRPr="00DE2088">
              <w:rPr>
                <w:rStyle w:val="Hyperlink"/>
                <w:rFonts w:ascii="Arial" w:hAnsi="Arial" w:cs="Arial"/>
                <w:noProof/>
                <w:sz w:val="24"/>
                <w:szCs w:val="24"/>
              </w:rPr>
              <w:t>Online appointment scheduling application BOOKAZOR</w:t>
            </w:r>
            <w:r w:rsidR="00DE2088" w:rsidRPr="00DE2088">
              <w:rPr>
                <w:rFonts w:ascii="Arial" w:hAnsi="Arial" w:cs="Arial"/>
                <w:noProof/>
                <w:webHidden/>
                <w:sz w:val="24"/>
                <w:szCs w:val="24"/>
              </w:rPr>
              <w:tab/>
            </w:r>
            <w:r w:rsidR="00DE2088" w:rsidRPr="00DE2088">
              <w:rPr>
                <w:rFonts w:ascii="Arial" w:hAnsi="Arial" w:cs="Arial"/>
                <w:noProof/>
                <w:webHidden/>
                <w:sz w:val="24"/>
                <w:szCs w:val="24"/>
              </w:rPr>
              <w:fldChar w:fldCharType="begin"/>
            </w:r>
            <w:r w:rsidR="00DE2088" w:rsidRPr="00DE2088">
              <w:rPr>
                <w:rFonts w:ascii="Arial" w:hAnsi="Arial" w:cs="Arial"/>
                <w:noProof/>
                <w:webHidden/>
                <w:sz w:val="24"/>
                <w:szCs w:val="24"/>
              </w:rPr>
              <w:instrText xml:space="preserve"> PAGEREF _Toc145685271 \h </w:instrText>
            </w:r>
            <w:r w:rsidR="00DE2088" w:rsidRPr="00DE2088">
              <w:rPr>
                <w:rFonts w:ascii="Arial" w:hAnsi="Arial" w:cs="Arial"/>
                <w:noProof/>
                <w:webHidden/>
                <w:sz w:val="24"/>
                <w:szCs w:val="24"/>
              </w:rPr>
            </w:r>
            <w:r w:rsidR="00DE2088" w:rsidRPr="00DE2088">
              <w:rPr>
                <w:rFonts w:ascii="Arial" w:hAnsi="Arial" w:cs="Arial"/>
                <w:noProof/>
                <w:webHidden/>
                <w:sz w:val="24"/>
                <w:szCs w:val="24"/>
              </w:rPr>
              <w:fldChar w:fldCharType="separate"/>
            </w:r>
            <w:r w:rsidR="00C21BF9">
              <w:rPr>
                <w:rFonts w:ascii="Arial" w:hAnsi="Arial" w:cs="Arial"/>
                <w:noProof/>
                <w:webHidden/>
                <w:sz w:val="24"/>
                <w:szCs w:val="24"/>
              </w:rPr>
              <w:t>5</w:t>
            </w:r>
            <w:r w:rsidR="00DE2088" w:rsidRPr="00DE2088">
              <w:rPr>
                <w:rFonts w:ascii="Arial" w:hAnsi="Arial" w:cs="Arial"/>
                <w:noProof/>
                <w:webHidden/>
                <w:sz w:val="24"/>
                <w:szCs w:val="24"/>
              </w:rPr>
              <w:fldChar w:fldCharType="end"/>
            </w:r>
          </w:hyperlink>
        </w:p>
        <w:p w:rsidR="00DE2088" w:rsidRPr="00DE2088" w:rsidRDefault="00A14FA5" w:rsidP="00244957">
          <w:pPr>
            <w:pStyle w:val="TOC1"/>
            <w:tabs>
              <w:tab w:val="left" w:pos="440"/>
              <w:tab w:val="right" w:leader="dot" w:pos="9350"/>
            </w:tabs>
            <w:spacing w:line="360" w:lineRule="auto"/>
            <w:rPr>
              <w:rFonts w:ascii="Arial" w:eastAsiaTheme="minorEastAsia" w:hAnsi="Arial" w:cs="Arial"/>
              <w:noProof/>
              <w:sz w:val="24"/>
              <w:szCs w:val="24"/>
            </w:rPr>
          </w:pPr>
          <w:hyperlink w:anchor="_Toc145685272" w:history="1">
            <w:r w:rsidR="00DE2088" w:rsidRPr="00DE2088">
              <w:rPr>
                <w:rStyle w:val="Hyperlink"/>
                <w:rFonts w:ascii="Arial" w:hAnsi="Arial" w:cs="Arial"/>
                <w:noProof/>
                <w:sz w:val="24"/>
                <w:szCs w:val="24"/>
              </w:rPr>
              <w:t>7.</w:t>
            </w:r>
            <w:r w:rsidR="00DE2088" w:rsidRPr="00DE2088">
              <w:rPr>
                <w:rFonts w:ascii="Arial" w:eastAsiaTheme="minorEastAsia" w:hAnsi="Arial" w:cs="Arial"/>
                <w:noProof/>
                <w:sz w:val="24"/>
                <w:szCs w:val="24"/>
              </w:rPr>
              <w:tab/>
            </w:r>
            <w:r w:rsidR="00DE2088" w:rsidRPr="00DE2088">
              <w:rPr>
                <w:rStyle w:val="Hyperlink"/>
                <w:rFonts w:ascii="Arial" w:hAnsi="Arial" w:cs="Arial"/>
                <w:noProof/>
                <w:sz w:val="24"/>
                <w:szCs w:val="24"/>
              </w:rPr>
              <w:t>Personal sports activity management app for mobile</w:t>
            </w:r>
            <w:r w:rsidR="00DE2088" w:rsidRPr="00DE2088">
              <w:rPr>
                <w:rFonts w:ascii="Arial" w:hAnsi="Arial" w:cs="Arial"/>
                <w:noProof/>
                <w:webHidden/>
                <w:sz w:val="24"/>
                <w:szCs w:val="24"/>
              </w:rPr>
              <w:tab/>
            </w:r>
            <w:r w:rsidR="00DE2088" w:rsidRPr="00DE2088">
              <w:rPr>
                <w:rFonts w:ascii="Arial" w:hAnsi="Arial" w:cs="Arial"/>
                <w:noProof/>
                <w:webHidden/>
                <w:sz w:val="24"/>
                <w:szCs w:val="24"/>
              </w:rPr>
              <w:fldChar w:fldCharType="begin"/>
            </w:r>
            <w:r w:rsidR="00DE2088" w:rsidRPr="00DE2088">
              <w:rPr>
                <w:rFonts w:ascii="Arial" w:hAnsi="Arial" w:cs="Arial"/>
                <w:noProof/>
                <w:webHidden/>
                <w:sz w:val="24"/>
                <w:szCs w:val="24"/>
              </w:rPr>
              <w:instrText xml:space="preserve"> PAGEREF _Toc145685272 \h </w:instrText>
            </w:r>
            <w:r w:rsidR="00DE2088" w:rsidRPr="00DE2088">
              <w:rPr>
                <w:rFonts w:ascii="Arial" w:hAnsi="Arial" w:cs="Arial"/>
                <w:noProof/>
                <w:webHidden/>
                <w:sz w:val="24"/>
                <w:szCs w:val="24"/>
              </w:rPr>
            </w:r>
            <w:r w:rsidR="00DE2088" w:rsidRPr="00DE2088">
              <w:rPr>
                <w:rFonts w:ascii="Arial" w:hAnsi="Arial" w:cs="Arial"/>
                <w:noProof/>
                <w:webHidden/>
                <w:sz w:val="24"/>
                <w:szCs w:val="24"/>
              </w:rPr>
              <w:fldChar w:fldCharType="separate"/>
            </w:r>
            <w:r w:rsidR="00C21BF9">
              <w:rPr>
                <w:rFonts w:ascii="Arial" w:hAnsi="Arial" w:cs="Arial"/>
                <w:noProof/>
                <w:webHidden/>
                <w:sz w:val="24"/>
                <w:szCs w:val="24"/>
              </w:rPr>
              <w:t>6</w:t>
            </w:r>
            <w:r w:rsidR="00DE2088" w:rsidRPr="00DE2088">
              <w:rPr>
                <w:rFonts w:ascii="Arial" w:hAnsi="Arial" w:cs="Arial"/>
                <w:noProof/>
                <w:webHidden/>
                <w:sz w:val="24"/>
                <w:szCs w:val="24"/>
              </w:rPr>
              <w:fldChar w:fldCharType="end"/>
            </w:r>
          </w:hyperlink>
        </w:p>
        <w:p w:rsidR="00DE2088" w:rsidRPr="00DE2088" w:rsidRDefault="00A14FA5" w:rsidP="00244957">
          <w:pPr>
            <w:pStyle w:val="TOC1"/>
            <w:tabs>
              <w:tab w:val="left" w:pos="440"/>
              <w:tab w:val="right" w:leader="dot" w:pos="9350"/>
            </w:tabs>
            <w:spacing w:line="360" w:lineRule="auto"/>
            <w:rPr>
              <w:rFonts w:ascii="Arial" w:eastAsiaTheme="minorEastAsia" w:hAnsi="Arial" w:cs="Arial"/>
              <w:noProof/>
              <w:sz w:val="24"/>
              <w:szCs w:val="24"/>
            </w:rPr>
          </w:pPr>
          <w:hyperlink w:anchor="_Toc145685273" w:history="1">
            <w:r w:rsidR="00DE2088" w:rsidRPr="00DE2088">
              <w:rPr>
                <w:rStyle w:val="Hyperlink"/>
                <w:rFonts w:ascii="Arial" w:hAnsi="Arial" w:cs="Arial"/>
                <w:noProof/>
                <w:sz w:val="24"/>
                <w:szCs w:val="24"/>
              </w:rPr>
              <w:t>8.</w:t>
            </w:r>
            <w:r w:rsidR="00DE2088" w:rsidRPr="00DE2088">
              <w:rPr>
                <w:rFonts w:ascii="Arial" w:eastAsiaTheme="minorEastAsia" w:hAnsi="Arial" w:cs="Arial"/>
                <w:noProof/>
                <w:sz w:val="24"/>
                <w:szCs w:val="24"/>
              </w:rPr>
              <w:tab/>
            </w:r>
            <w:r w:rsidR="00DE2088" w:rsidRPr="00DE2088">
              <w:rPr>
                <w:rStyle w:val="Hyperlink"/>
                <w:rFonts w:ascii="Arial" w:hAnsi="Arial" w:cs="Arial"/>
                <w:noProof/>
                <w:sz w:val="24"/>
                <w:szCs w:val="24"/>
              </w:rPr>
              <w:t>People Management in Sport Organizations</w:t>
            </w:r>
            <w:r w:rsidR="00DE2088" w:rsidRPr="00DE2088">
              <w:rPr>
                <w:rFonts w:ascii="Arial" w:hAnsi="Arial" w:cs="Arial"/>
                <w:noProof/>
                <w:webHidden/>
                <w:sz w:val="24"/>
                <w:szCs w:val="24"/>
              </w:rPr>
              <w:tab/>
            </w:r>
            <w:r w:rsidR="00DE2088" w:rsidRPr="00DE2088">
              <w:rPr>
                <w:rFonts w:ascii="Arial" w:hAnsi="Arial" w:cs="Arial"/>
                <w:noProof/>
                <w:webHidden/>
                <w:sz w:val="24"/>
                <w:szCs w:val="24"/>
              </w:rPr>
              <w:fldChar w:fldCharType="begin"/>
            </w:r>
            <w:r w:rsidR="00DE2088" w:rsidRPr="00DE2088">
              <w:rPr>
                <w:rFonts w:ascii="Arial" w:hAnsi="Arial" w:cs="Arial"/>
                <w:noProof/>
                <w:webHidden/>
                <w:sz w:val="24"/>
                <w:szCs w:val="24"/>
              </w:rPr>
              <w:instrText xml:space="preserve"> PAGEREF _Toc145685273 \h </w:instrText>
            </w:r>
            <w:r w:rsidR="00DE2088" w:rsidRPr="00DE2088">
              <w:rPr>
                <w:rFonts w:ascii="Arial" w:hAnsi="Arial" w:cs="Arial"/>
                <w:noProof/>
                <w:webHidden/>
                <w:sz w:val="24"/>
                <w:szCs w:val="24"/>
              </w:rPr>
            </w:r>
            <w:r w:rsidR="00DE2088" w:rsidRPr="00DE2088">
              <w:rPr>
                <w:rFonts w:ascii="Arial" w:hAnsi="Arial" w:cs="Arial"/>
                <w:noProof/>
                <w:webHidden/>
                <w:sz w:val="24"/>
                <w:szCs w:val="24"/>
              </w:rPr>
              <w:fldChar w:fldCharType="separate"/>
            </w:r>
            <w:r w:rsidR="00C21BF9">
              <w:rPr>
                <w:rFonts w:ascii="Arial" w:hAnsi="Arial" w:cs="Arial"/>
                <w:noProof/>
                <w:webHidden/>
                <w:sz w:val="24"/>
                <w:szCs w:val="24"/>
              </w:rPr>
              <w:t>7</w:t>
            </w:r>
            <w:r w:rsidR="00DE2088" w:rsidRPr="00DE2088">
              <w:rPr>
                <w:rFonts w:ascii="Arial" w:hAnsi="Arial" w:cs="Arial"/>
                <w:noProof/>
                <w:webHidden/>
                <w:sz w:val="24"/>
                <w:szCs w:val="24"/>
              </w:rPr>
              <w:fldChar w:fldCharType="end"/>
            </w:r>
          </w:hyperlink>
        </w:p>
        <w:p w:rsidR="00DE2088" w:rsidRPr="00DE2088" w:rsidRDefault="00A14FA5" w:rsidP="00244957">
          <w:pPr>
            <w:pStyle w:val="TOC1"/>
            <w:tabs>
              <w:tab w:val="right" w:leader="dot" w:pos="9350"/>
            </w:tabs>
            <w:spacing w:line="360" w:lineRule="auto"/>
            <w:rPr>
              <w:rFonts w:ascii="Arial" w:eastAsiaTheme="minorEastAsia" w:hAnsi="Arial" w:cs="Arial"/>
              <w:noProof/>
              <w:sz w:val="24"/>
              <w:szCs w:val="24"/>
            </w:rPr>
          </w:pPr>
          <w:hyperlink w:anchor="_Toc145685274" w:history="1">
            <w:r w:rsidR="00DE2088" w:rsidRPr="00DE2088">
              <w:rPr>
                <w:rStyle w:val="Hyperlink"/>
                <w:rFonts w:ascii="Arial" w:hAnsi="Arial" w:cs="Arial"/>
                <w:noProof/>
                <w:sz w:val="24"/>
                <w:szCs w:val="24"/>
              </w:rPr>
              <w:t>Overview of the reviewed sources</w:t>
            </w:r>
            <w:r w:rsidR="00DE2088" w:rsidRPr="00DE2088">
              <w:rPr>
                <w:rFonts w:ascii="Arial" w:hAnsi="Arial" w:cs="Arial"/>
                <w:noProof/>
                <w:webHidden/>
                <w:sz w:val="24"/>
                <w:szCs w:val="24"/>
              </w:rPr>
              <w:tab/>
            </w:r>
            <w:r w:rsidR="00DE2088" w:rsidRPr="00DE2088">
              <w:rPr>
                <w:rFonts w:ascii="Arial" w:hAnsi="Arial" w:cs="Arial"/>
                <w:noProof/>
                <w:webHidden/>
                <w:sz w:val="24"/>
                <w:szCs w:val="24"/>
              </w:rPr>
              <w:fldChar w:fldCharType="begin"/>
            </w:r>
            <w:r w:rsidR="00DE2088" w:rsidRPr="00DE2088">
              <w:rPr>
                <w:rFonts w:ascii="Arial" w:hAnsi="Arial" w:cs="Arial"/>
                <w:noProof/>
                <w:webHidden/>
                <w:sz w:val="24"/>
                <w:szCs w:val="24"/>
              </w:rPr>
              <w:instrText xml:space="preserve"> PAGEREF _Toc145685274 \h </w:instrText>
            </w:r>
            <w:r w:rsidR="00DE2088" w:rsidRPr="00DE2088">
              <w:rPr>
                <w:rFonts w:ascii="Arial" w:hAnsi="Arial" w:cs="Arial"/>
                <w:noProof/>
                <w:webHidden/>
                <w:sz w:val="24"/>
                <w:szCs w:val="24"/>
              </w:rPr>
            </w:r>
            <w:r w:rsidR="00DE2088" w:rsidRPr="00DE2088">
              <w:rPr>
                <w:rFonts w:ascii="Arial" w:hAnsi="Arial" w:cs="Arial"/>
                <w:noProof/>
                <w:webHidden/>
                <w:sz w:val="24"/>
                <w:szCs w:val="24"/>
              </w:rPr>
              <w:fldChar w:fldCharType="separate"/>
            </w:r>
            <w:r w:rsidR="00C21BF9">
              <w:rPr>
                <w:rFonts w:ascii="Arial" w:hAnsi="Arial" w:cs="Arial"/>
                <w:noProof/>
                <w:webHidden/>
                <w:sz w:val="24"/>
                <w:szCs w:val="24"/>
              </w:rPr>
              <w:t>9</w:t>
            </w:r>
            <w:r w:rsidR="00DE2088" w:rsidRPr="00DE2088">
              <w:rPr>
                <w:rFonts w:ascii="Arial" w:hAnsi="Arial" w:cs="Arial"/>
                <w:noProof/>
                <w:webHidden/>
                <w:sz w:val="24"/>
                <w:szCs w:val="24"/>
              </w:rPr>
              <w:fldChar w:fldCharType="end"/>
            </w:r>
          </w:hyperlink>
        </w:p>
        <w:p w:rsidR="00DE2088" w:rsidRPr="00DE2088" w:rsidRDefault="00A14FA5" w:rsidP="00244957">
          <w:pPr>
            <w:pStyle w:val="TOC1"/>
            <w:tabs>
              <w:tab w:val="right" w:leader="dot" w:pos="9350"/>
            </w:tabs>
            <w:spacing w:line="360" w:lineRule="auto"/>
            <w:rPr>
              <w:rFonts w:ascii="Arial" w:eastAsiaTheme="minorEastAsia" w:hAnsi="Arial" w:cs="Arial"/>
              <w:noProof/>
              <w:sz w:val="24"/>
              <w:szCs w:val="24"/>
            </w:rPr>
          </w:pPr>
          <w:hyperlink w:anchor="_Toc145685275" w:history="1">
            <w:r w:rsidR="00DE2088" w:rsidRPr="00DE2088">
              <w:rPr>
                <w:rStyle w:val="Hyperlink"/>
                <w:rFonts w:ascii="Arial" w:hAnsi="Arial" w:cs="Arial"/>
                <w:noProof/>
                <w:sz w:val="24"/>
                <w:szCs w:val="24"/>
              </w:rPr>
              <w:t>References</w:t>
            </w:r>
            <w:r w:rsidR="00DE2088" w:rsidRPr="00DE2088">
              <w:rPr>
                <w:rFonts w:ascii="Arial" w:hAnsi="Arial" w:cs="Arial"/>
                <w:noProof/>
                <w:webHidden/>
                <w:sz w:val="24"/>
                <w:szCs w:val="24"/>
              </w:rPr>
              <w:tab/>
            </w:r>
            <w:r w:rsidR="00DE2088" w:rsidRPr="00DE2088">
              <w:rPr>
                <w:rFonts w:ascii="Arial" w:hAnsi="Arial" w:cs="Arial"/>
                <w:noProof/>
                <w:webHidden/>
                <w:sz w:val="24"/>
                <w:szCs w:val="24"/>
              </w:rPr>
              <w:fldChar w:fldCharType="begin"/>
            </w:r>
            <w:r w:rsidR="00DE2088" w:rsidRPr="00DE2088">
              <w:rPr>
                <w:rFonts w:ascii="Arial" w:hAnsi="Arial" w:cs="Arial"/>
                <w:noProof/>
                <w:webHidden/>
                <w:sz w:val="24"/>
                <w:szCs w:val="24"/>
              </w:rPr>
              <w:instrText xml:space="preserve"> PAGEREF _Toc145685275 \h </w:instrText>
            </w:r>
            <w:r w:rsidR="00DE2088" w:rsidRPr="00DE2088">
              <w:rPr>
                <w:rFonts w:ascii="Arial" w:hAnsi="Arial" w:cs="Arial"/>
                <w:noProof/>
                <w:webHidden/>
                <w:sz w:val="24"/>
                <w:szCs w:val="24"/>
              </w:rPr>
            </w:r>
            <w:r w:rsidR="00DE2088" w:rsidRPr="00DE2088">
              <w:rPr>
                <w:rFonts w:ascii="Arial" w:hAnsi="Arial" w:cs="Arial"/>
                <w:noProof/>
                <w:webHidden/>
                <w:sz w:val="24"/>
                <w:szCs w:val="24"/>
              </w:rPr>
              <w:fldChar w:fldCharType="separate"/>
            </w:r>
            <w:r w:rsidR="00C21BF9">
              <w:rPr>
                <w:rFonts w:ascii="Arial" w:hAnsi="Arial" w:cs="Arial"/>
                <w:noProof/>
                <w:webHidden/>
                <w:sz w:val="24"/>
                <w:szCs w:val="24"/>
              </w:rPr>
              <w:t>13</w:t>
            </w:r>
            <w:r w:rsidR="00DE2088" w:rsidRPr="00DE2088">
              <w:rPr>
                <w:rFonts w:ascii="Arial" w:hAnsi="Arial" w:cs="Arial"/>
                <w:noProof/>
                <w:webHidden/>
                <w:sz w:val="24"/>
                <w:szCs w:val="24"/>
              </w:rPr>
              <w:fldChar w:fldCharType="end"/>
            </w:r>
          </w:hyperlink>
        </w:p>
        <w:p w:rsidR="0004123A" w:rsidRPr="0004123A" w:rsidRDefault="0004123A" w:rsidP="00244957">
          <w:pPr>
            <w:spacing w:line="360" w:lineRule="auto"/>
            <w:rPr>
              <w:rFonts w:ascii="Arial" w:hAnsi="Arial" w:cs="Arial"/>
              <w:sz w:val="28"/>
              <w:szCs w:val="28"/>
            </w:rPr>
          </w:pPr>
          <w:r w:rsidRPr="00DE2088">
            <w:rPr>
              <w:rFonts w:ascii="Arial" w:hAnsi="Arial" w:cs="Arial"/>
              <w:b/>
              <w:bCs/>
              <w:noProof/>
              <w:sz w:val="24"/>
              <w:szCs w:val="24"/>
            </w:rPr>
            <w:fldChar w:fldCharType="end"/>
          </w:r>
        </w:p>
      </w:sdtContent>
    </w:sdt>
    <w:p w:rsidR="001F01A9" w:rsidRDefault="001F01A9" w:rsidP="00AF7B8C">
      <w:pPr>
        <w:spacing w:line="360" w:lineRule="auto"/>
        <w:rPr>
          <w:rFonts w:ascii="Arial" w:hAnsi="Arial" w:cs="Arial"/>
          <w:sz w:val="28"/>
          <w:szCs w:val="28"/>
        </w:rPr>
      </w:pPr>
    </w:p>
    <w:p w:rsidR="001F01A9" w:rsidRDefault="001F01A9" w:rsidP="00AF7B8C">
      <w:pPr>
        <w:spacing w:line="360" w:lineRule="auto"/>
        <w:rPr>
          <w:rFonts w:ascii="Arial" w:hAnsi="Arial" w:cs="Arial"/>
          <w:sz w:val="28"/>
          <w:szCs w:val="28"/>
        </w:rPr>
      </w:pPr>
    </w:p>
    <w:p w:rsidR="001F01A9" w:rsidRDefault="001F01A9" w:rsidP="00AF7B8C">
      <w:pPr>
        <w:spacing w:line="360" w:lineRule="auto"/>
        <w:rPr>
          <w:rFonts w:ascii="Arial" w:hAnsi="Arial" w:cs="Arial"/>
          <w:sz w:val="28"/>
          <w:szCs w:val="28"/>
        </w:rPr>
      </w:pPr>
    </w:p>
    <w:p w:rsidR="001F01A9" w:rsidRDefault="001F01A9" w:rsidP="00AF7B8C">
      <w:pPr>
        <w:spacing w:line="360" w:lineRule="auto"/>
        <w:rPr>
          <w:rFonts w:ascii="Arial" w:hAnsi="Arial" w:cs="Arial"/>
          <w:sz w:val="28"/>
          <w:szCs w:val="28"/>
        </w:rPr>
      </w:pPr>
    </w:p>
    <w:p w:rsidR="001F01A9" w:rsidRDefault="001F01A9" w:rsidP="00AF7B8C">
      <w:pPr>
        <w:spacing w:line="360" w:lineRule="auto"/>
        <w:rPr>
          <w:rFonts w:ascii="Arial" w:hAnsi="Arial" w:cs="Arial"/>
          <w:sz w:val="28"/>
          <w:szCs w:val="28"/>
        </w:rPr>
      </w:pPr>
    </w:p>
    <w:p w:rsidR="001F01A9" w:rsidRDefault="001F01A9" w:rsidP="00AF7B8C">
      <w:pPr>
        <w:spacing w:line="360" w:lineRule="auto"/>
        <w:rPr>
          <w:rFonts w:ascii="Arial" w:hAnsi="Arial" w:cs="Arial"/>
          <w:sz w:val="28"/>
          <w:szCs w:val="28"/>
        </w:rPr>
      </w:pPr>
    </w:p>
    <w:p w:rsidR="001F01A9" w:rsidRDefault="001F01A9" w:rsidP="00AF7B8C">
      <w:pPr>
        <w:spacing w:line="360" w:lineRule="auto"/>
        <w:rPr>
          <w:rFonts w:ascii="Arial" w:hAnsi="Arial" w:cs="Arial"/>
          <w:sz w:val="28"/>
          <w:szCs w:val="28"/>
        </w:rPr>
      </w:pPr>
    </w:p>
    <w:p w:rsidR="001F01A9" w:rsidRDefault="001F01A9" w:rsidP="00AF7B8C">
      <w:pPr>
        <w:spacing w:line="360" w:lineRule="auto"/>
        <w:rPr>
          <w:rFonts w:ascii="Arial" w:hAnsi="Arial" w:cs="Arial"/>
          <w:sz w:val="28"/>
          <w:szCs w:val="28"/>
        </w:rPr>
      </w:pPr>
    </w:p>
    <w:p w:rsidR="0051592C" w:rsidRDefault="0051592C" w:rsidP="00AF7B8C">
      <w:pPr>
        <w:spacing w:line="360" w:lineRule="auto"/>
        <w:jc w:val="both"/>
        <w:rPr>
          <w:rFonts w:ascii="Arial" w:hAnsi="Arial" w:cs="Arial"/>
          <w:b/>
          <w:sz w:val="24"/>
          <w:szCs w:val="24"/>
        </w:rPr>
        <w:sectPr w:rsidR="0051592C">
          <w:footerReference w:type="default" r:id="rId10"/>
          <w:pgSz w:w="12240" w:h="15840"/>
          <w:pgMar w:top="1440" w:right="1440" w:bottom="1440" w:left="1440" w:header="720" w:footer="720" w:gutter="0"/>
          <w:cols w:space="720"/>
          <w:docGrid w:linePitch="360"/>
        </w:sectPr>
      </w:pPr>
    </w:p>
    <w:p w:rsidR="00AF7B8C" w:rsidRPr="00EC4D57" w:rsidRDefault="00772064" w:rsidP="0009113E">
      <w:pPr>
        <w:pStyle w:val="Heading1"/>
        <w:numPr>
          <w:ilvl w:val="0"/>
          <w:numId w:val="3"/>
        </w:numPr>
        <w:spacing w:line="360" w:lineRule="auto"/>
      </w:pPr>
      <w:bookmarkStart w:id="8" w:name="_Toc145685266"/>
      <w:r w:rsidRPr="00EC4D57">
        <w:lastRenderedPageBreak/>
        <w:t>App for mobile sports at UTM</w:t>
      </w:r>
      <w:bookmarkEnd w:id="8"/>
    </w:p>
    <w:p w:rsidR="00D929D6" w:rsidRPr="00AF7B8C" w:rsidRDefault="00D929D6" w:rsidP="00BE653C">
      <w:pPr>
        <w:spacing w:line="360" w:lineRule="auto"/>
        <w:jc w:val="both"/>
        <w:rPr>
          <w:rFonts w:ascii="Arial" w:hAnsi="Arial" w:cs="Arial"/>
          <w:b/>
          <w:sz w:val="24"/>
          <w:szCs w:val="24"/>
        </w:rPr>
      </w:pPr>
      <w:r>
        <w:rPr>
          <w:rFonts w:ascii="Arial" w:hAnsi="Arial" w:cs="Arial"/>
          <w:sz w:val="24"/>
          <w:szCs w:val="24"/>
        </w:rPr>
        <w:t>This UTM paper</w:t>
      </w:r>
      <w:r w:rsidR="00772064" w:rsidRPr="00772064">
        <w:rPr>
          <w:rFonts w:ascii="Arial" w:hAnsi="Arial" w:cs="Arial"/>
          <w:sz w:val="24"/>
          <w:szCs w:val="24"/>
        </w:rPr>
        <w:t xml:space="preserve"> address</w:t>
      </w:r>
      <w:r>
        <w:rPr>
          <w:rFonts w:ascii="Arial" w:hAnsi="Arial" w:cs="Arial"/>
          <w:sz w:val="24"/>
          <w:szCs w:val="24"/>
        </w:rPr>
        <w:t xml:space="preserve">es </w:t>
      </w:r>
      <w:r w:rsidR="0050274A" w:rsidRPr="00D929D6">
        <w:rPr>
          <w:rFonts w:ascii="Arial" w:hAnsi="Arial" w:cs="Arial"/>
          <w:sz w:val="24"/>
          <w:szCs w:val="24"/>
        </w:rPr>
        <w:t>inefficiencies and delays</w:t>
      </w:r>
      <w:r w:rsidR="0050274A">
        <w:rPr>
          <w:rFonts w:ascii="Arial" w:hAnsi="Arial" w:cs="Arial"/>
          <w:sz w:val="24"/>
          <w:szCs w:val="24"/>
        </w:rPr>
        <w:t xml:space="preserve"> for </w:t>
      </w:r>
      <w:r>
        <w:rPr>
          <w:rFonts w:ascii="Arial" w:hAnsi="Arial" w:cs="Arial"/>
          <w:sz w:val="24"/>
          <w:szCs w:val="24"/>
        </w:rPr>
        <w:t>t</w:t>
      </w:r>
      <w:r w:rsidRPr="00D929D6">
        <w:rPr>
          <w:rFonts w:ascii="Arial" w:hAnsi="Arial" w:cs="Arial"/>
          <w:sz w:val="24"/>
          <w:szCs w:val="24"/>
        </w:rPr>
        <w:t>he present manual processes for making reservations for venues and signing up for events frequently.</w:t>
      </w:r>
      <w:r w:rsidR="00772064" w:rsidRPr="00772064">
        <w:rPr>
          <w:rFonts w:ascii="Arial" w:hAnsi="Arial" w:cs="Arial"/>
          <w:sz w:val="24"/>
          <w:szCs w:val="24"/>
        </w:rPr>
        <w:t xml:space="preserve"> </w:t>
      </w:r>
      <w:r w:rsidRPr="00D929D6">
        <w:rPr>
          <w:rFonts w:ascii="Arial" w:hAnsi="Arial" w:cs="Arial"/>
          <w:sz w:val="24"/>
          <w:szCs w:val="24"/>
        </w:rPr>
        <w:t>The UTM Sports App has the potential to have an impact on the entire UTM community by centralizing event information, facilitating the booking process, encouraging more people to participate in sports, and creating a more positive campus environment.</w:t>
      </w:r>
      <w:r w:rsidR="000D79C0">
        <w:rPr>
          <w:rFonts w:ascii="Arial" w:hAnsi="Arial" w:cs="Arial"/>
          <w:sz w:val="24"/>
          <w:szCs w:val="24"/>
        </w:rPr>
        <w:t xml:space="preserve"> </w:t>
      </w:r>
      <w:r w:rsidRPr="00D929D6">
        <w:rPr>
          <w:rFonts w:ascii="Arial" w:hAnsi="Arial" w:cs="Arial"/>
          <w:sz w:val="24"/>
          <w:szCs w:val="24"/>
        </w:rPr>
        <w:t xml:space="preserve">The UTM Sports App was developed using the </w:t>
      </w:r>
      <w:proofErr w:type="gramStart"/>
      <w:r w:rsidRPr="00D929D6">
        <w:rPr>
          <w:rFonts w:ascii="Arial" w:hAnsi="Arial" w:cs="Arial"/>
          <w:sz w:val="24"/>
          <w:szCs w:val="24"/>
        </w:rPr>
        <w:t>Agile</w:t>
      </w:r>
      <w:proofErr w:type="gramEnd"/>
      <w:r w:rsidRPr="00D929D6">
        <w:rPr>
          <w:rFonts w:ascii="Arial" w:hAnsi="Arial" w:cs="Arial"/>
          <w:sz w:val="24"/>
          <w:szCs w:val="24"/>
        </w:rPr>
        <w:t xml:space="preserve"> methodology, which fits with the fluid nature of centered around technology solutions. The project team can adapt to changing needs, take into account user feedback, and provide incremental changes</w:t>
      </w:r>
      <w:r w:rsidR="0022244B">
        <w:rPr>
          <w:rFonts w:ascii="Arial" w:hAnsi="Arial" w:cs="Arial"/>
          <w:sz w:val="24"/>
          <w:szCs w:val="24"/>
        </w:rPr>
        <w:t>.</w:t>
      </w:r>
      <w:r w:rsidRPr="00D929D6">
        <w:rPr>
          <w:rFonts w:ascii="Arial" w:hAnsi="Arial" w:cs="Arial"/>
          <w:sz w:val="24"/>
          <w:szCs w:val="24"/>
        </w:rPr>
        <w:t xml:space="preserve"> </w:t>
      </w:r>
      <w:r>
        <w:rPr>
          <w:rFonts w:ascii="Arial" w:hAnsi="Arial" w:cs="Arial"/>
          <w:sz w:val="24"/>
          <w:szCs w:val="24"/>
        </w:rPr>
        <w:t xml:space="preserve">The UTM Sports App </w:t>
      </w:r>
      <w:r w:rsidRPr="00D929D6">
        <w:rPr>
          <w:rFonts w:ascii="Arial" w:hAnsi="Arial" w:cs="Arial"/>
          <w:sz w:val="24"/>
          <w:szCs w:val="24"/>
        </w:rPr>
        <w:t>revolutionize how sport</w:t>
      </w:r>
      <w:r>
        <w:rPr>
          <w:rFonts w:ascii="Arial" w:hAnsi="Arial" w:cs="Arial"/>
          <w:sz w:val="24"/>
          <w:szCs w:val="24"/>
        </w:rPr>
        <w:t xml:space="preserve">s facilities are run and used and it is developed as </w:t>
      </w:r>
      <w:r w:rsidRPr="00D929D6">
        <w:rPr>
          <w:rFonts w:ascii="Arial" w:hAnsi="Arial" w:cs="Arial"/>
          <w:sz w:val="24"/>
          <w:szCs w:val="24"/>
        </w:rPr>
        <w:t>a user-friendly platform that centralizes event data and streamlines the booking procedure. This technological solution optimizes user interactions and resource consumption, fostering a vibrant and healthy campus community.</w:t>
      </w:r>
      <w:r w:rsidR="000D79C0">
        <w:rPr>
          <w:rFonts w:ascii="Arial" w:hAnsi="Arial" w:cs="Arial"/>
          <w:sz w:val="24"/>
          <w:szCs w:val="24"/>
        </w:rPr>
        <w:t xml:space="preserve"> </w:t>
      </w:r>
      <w:r w:rsidRPr="00D929D6">
        <w:rPr>
          <w:rFonts w:ascii="Arial" w:hAnsi="Arial" w:cs="Arial"/>
          <w:sz w:val="24"/>
          <w:szCs w:val="24"/>
        </w:rPr>
        <w:t>The UTM Sports App offers consumers an online platform for booking sporting venues and signing up for activities, according to its implementation. It gives administrators the ability to effectively manage user information, supervise daily</w:t>
      </w:r>
      <w:r w:rsidR="00C341CD">
        <w:rPr>
          <w:rFonts w:ascii="Arial" w:hAnsi="Arial" w:cs="Arial"/>
          <w:sz w:val="24"/>
          <w:szCs w:val="24"/>
        </w:rPr>
        <w:t xml:space="preserve"> facility bookings, and authorization</w:t>
      </w:r>
      <w:r w:rsidRPr="00D929D6">
        <w:rPr>
          <w:rFonts w:ascii="Arial" w:hAnsi="Arial" w:cs="Arial"/>
          <w:sz w:val="24"/>
          <w:szCs w:val="24"/>
        </w:rPr>
        <w:t xml:space="preserve"> event submissions. This simplified strategy simplifies administrative procedures and the user experience, which results in effective resource allocation.</w:t>
      </w:r>
      <w:r w:rsidR="00C341CD">
        <w:rPr>
          <w:rFonts w:ascii="Arial" w:hAnsi="Arial" w:cs="Arial"/>
          <w:sz w:val="24"/>
          <w:szCs w:val="24"/>
        </w:rPr>
        <w:t xml:space="preserve"> </w:t>
      </w:r>
      <w:sdt>
        <w:sdtPr>
          <w:rPr>
            <w:rFonts w:ascii="Arial" w:hAnsi="Arial" w:cs="Arial"/>
            <w:sz w:val="24"/>
            <w:szCs w:val="24"/>
          </w:rPr>
          <w:id w:val="-877546530"/>
          <w:citation/>
        </w:sdtPr>
        <w:sdtEndPr/>
        <w:sdtContent>
          <w:r w:rsidR="00C341CD">
            <w:rPr>
              <w:rFonts w:ascii="Arial" w:hAnsi="Arial" w:cs="Arial"/>
              <w:sz w:val="24"/>
              <w:szCs w:val="24"/>
            </w:rPr>
            <w:fldChar w:fldCharType="begin"/>
          </w:r>
          <w:r w:rsidR="00BE653C">
            <w:rPr>
              <w:rFonts w:ascii="Arial" w:hAnsi="Arial" w:cs="Arial"/>
              <w:sz w:val="24"/>
              <w:szCs w:val="24"/>
            </w:rPr>
            <w:instrText xml:space="preserve">CITATION Bin17 \l 1033 </w:instrText>
          </w:r>
          <w:r w:rsidR="00C341CD">
            <w:rPr>
              <w:rFonts w:ascii="Arial" w:hAnsi="Arial" w:cs="Arial"/>
              <w:sz w:val="24"/>
              <w:szCs w:val="24"/>
            </w:rPr>
            <w:fldChar w:fldCharType="separate"/>
          </w:r>
          <w:r w:rsidR="00054DBE" w:rsidRPr="00054DBE">
            <w:rPr>
              <w:rFonts w:ascii="Arial" w:hAnsi="Arial" w:cs="Arial"/>
              <w:noProof/>
              <w:sz w:val="24"/>
              <w:szCs w:val="24"/>
            </w:rPr>
            <w:t>(Bin Idris &amp; Hashim, 2017)</w:t>
          </w:r>
          <w:r w:rsidR="00C341CD">
            <w:rPr>
              <w:rFonts w:ascii="Arial" w:hAnsi="Arial" w:cs="Arial"/>
              <w:sz w:val="24"/>
              <w:szCs w:val="24"/>
            </w:rPr>
            <w:fldChar w:fldCharType="end"/>
          </w:r>
        </w:sdtContent>
      </w:sdt>
    </w:p>
    <w:p w:rsidR="0022244B" w:rsidRDefault="0022244B" w:rsidP="00BE653C">
      <w:pPr>
        <w:spacing w:line="360" w:lineRule="auto"/>
        <w:jc w:val="both"/>
        <w:rPr>
          <w:rFonts w:ascii="Arial" w:hAnsi="Arial" w:cs="Arial"/>
          <w:sz w:val="24"/>
          <w:szCs w:val="24"/>
        </w:rPr>
      </w:pPr>
      <w:r w:rsidRPr="0022244B">
        <w:rPr>
          <w:rFonts w:ascii="Arial" w:hAnsi="Arial" w:cs="Arial"/>
          <w:sz w:val="24"/>
          <w:szCs w:val="24"/>
        </w:rPr>
        <w:t>There are various areas that could use development and improvement in the future. One option is expanding the app's functionality to include new sports venues and event categories. Users can be informed about changes to events and their booking status through integration with notification systems. The user interface and overall system performance can also be improved by ongoing user feedback. The platform for managing sports will become more complete, effective, and user-focused as a result of these continuing improvements.</w:t>
      </w:r>
    </w:p>
    <w:p w:rsidR="00C43843" w:rsidRDefault="00C43843" w:rsidP="00BE653C">
      <w:pPr>
        <w:spacing w:line="360" w:lineRule="auto"/>
        <w:jc w:val="both"/>
        <w:rPr>
          <w:rFonts w:ascii="Arial" w:hAnsi="Arial" w:cs="Arial"/>
          <w:sz w:val="24"/>
          <w:szCs w:val="24"/>
        </w:rPr>
      </w:pPr>
    </w:p>
    <w:p w:rsidR="00C43843" w:rsidRDefault="00C43843" w:rsidP="00BE653C">
      <w:pPr>
        <w:spacing w:line="360" w:lineRule="auto"/>
        <w:jc w:val="both"/>
        <w:rPr>
          <w:rFonts w:ascii="Arial" w:hAnsi="Arial" w:cs="Arial"/>
          <w:sz w:val="24"/>
          <w:szCs w:val="24"/>
        </w:rPr>
      </w:pPr>
    </w:p>
    <w:p w:rsidR="00526A71" w:rsidRDefault="00526A71" w:rsidP="00BE653C">
      <w:pPr>
        <w:spacing w:line="360" w:lineRule="auto"/>
        <w:jc w:val="both"/>
        <w:rPr>
          <w:rFonts w:ascii="Arial" w:hAnsi="Arial" w:cs="Arial"/>
          <w:sz w:val="24"/>
          <w:szCs w:val="24"/>
        </w:rPr>
      </w:pPr>
    </w:p>
    <w:p w:rsidR="00C43843" w:rsidRPr="0009113E" w:rsidRDefault="00C43843" w:rsidP="0009113E">
      <w:pPr>
        <w:pStyle w:val="ListParagraph"/>
        <w:numPr>
          <w:ilvl w:val="0"/>
          <w:numId w:val="3"/>
        </w:numPr>
        <w:spacing w:line="360" w:lineRule="auto"/>
        <w:ind w:left="0" w:firstLine="360"/>
        <w:jc w:val="both"/>
        <w:rPr>
          <w:rFonts w:ascii="Arial" w:hAnsi="Arial" w:cs="Arial"/>
          <w:sz w:val="24"/>
          <w:szCs w:val="24"/>
        </w:rPr>
      </w:pPr>
      <w:bookmarkStart w:id="9" w:name="_Toc145685267"/>
      <w:r w:rsidRPr="00EC4D57">
        <w:rPr>
          <w:rStyle w:val="Heading1Char"/>
        </w:rPr>
        <w:lastRenderedPageBreak/>
        <w:t>Creating and Implementing a Sports Club Website</w:t>
      </w:r>
      <w:bookmarkEnd w:id="9"/>
      <w:r w:rsidRPr="0009113E">
        <w:rPr>
          <w:rFonts w:ascii="Arial" w:hAnsi="Arial" w:cs="Arial"/>
          <w:sz w:val="24"/>
          <w:szCs w:val="24"/>
        </w:rPr>
        <w:cr/>
      </w:r>
      <w:r w:rsidR="000D79C0" w:rsidRPr="0009113E">
        <w:rPr>
          <w:rFonts w:ascii="Arial" w:hAnsi="Arial" w:cs="Arial"/>
          <w:sz w:val="24"/>
          <w:szCs w:val="24"/>
        </w:rPr>
        <w:t xml:space="preserve">By building and developing a complete website that combines diverse sports clubs across the Kingdom of Saudi Arabia, this study aims to answer a compelling need in the sports club domain. This digital platform's principal goal is to provide a centralized center of information relevant to sports clubs in the region, including features such as club services, promotions, and discounts. Furthermore, this platform delivers a game-changing feature that allows users to smoothly migrate between clubs without the need for a physical visit for registration. Sports clubs range from casual venues where members participate in recreational play to professional organizations with specialized teams competing at the highest levels. Sports clubs cover a wide range of disciplines, including but not limited to football, basketball, volleyball, and cricket. Clubs can frequently have enormous cultural and social significance, with dedicated fan bases and varied facilities that cater to a variety of activities. Sports clubs are significant in many locations around the world, with branches specialized to various sports operating as powerful sports institutions. These clubs not only compete in leagues and tournaments, but they also have a devoted fan base, which contributes considerably to the local sports culture. Against this context, the built website stands out as a game changer. The portal serves as an extensive guide for individuals seeking a personalized sports experience by gathering information on various sports clubs in Saudi Arabia. The addition of special offers and discounts boosts the platform's appeal, encouraging users to explore and interact with numerous clubs. One of the platform's most notable benefits is its ability to expedite the club registration procedure. Traditionally, joining a sports club involved both physical presence and paperwork. This website removes these obstacles, allowing visitors to easily navigate through various clubs and register online. This innovation not only simplifies the user journey, but it also fosters an exploration and interaction culture. Furthermore, the website aims to highlight the important characteristics of each associated club. This includes </w:t>
      </w:r>
      <w:proofErr w:type="spellStart"/>
      <w:r w:rsidR="000D79C0" w:rsidRPr="0009113E">
        <w:rPr>
          <w:rFonts w:ascii="Arial" w:hAnsi="Arial" w:cs="Arial"/>
          <w:sz w:val="24"/>
          <w:szCs w:val="24"/>
        </w:rPr>
        <w:t>emphasising</w:t>
      </w:r>
      <w:proofErr w:type="spellEnd"/>
      <w:r w:rsidR="000D79C0" w:rsidRPr="0009113E">
        <w:rPr>
          <w:rFonts w:ascii="Arial" w:hAnsi="Arial" w:cs="Arial"/>
          <w:sz w:val="24"/>
          <w:szCs w:val="24"/>
        </w:rPr>
        <w:t xml:space="preserve"> high-quality equipment, creative training </w:t>
      </w:r>
      <w:proofErr w:type="spellStart"/>
      <w:r w:rsidR="000D79C0" w:rsidRPr="0009113E">
        <w:rPr>
          <w:rFonts w:ascii="Arial" w:hAnsi="Arial" w:cs="Arial"/>
          <w:sz w:val="24"/>
          <w:szCs w:val="24"/>
        </w:rPr>
        <w:t>programmes</w:t>
      </w:r>
      <w:proofErr w:type="spellEnd"/>
      <w:r w:rsidR="000D79C0" w:rsidRPr="0009113E">
        <w:rPr>
          <w:rFonts w:ascii="Arial" w:hAnsi="Arial" w:cs="Arial"/>
          <w:sz w:val="24"/>
          <w:szCs w:val="24"/>
        </w:rPr>
        <w:t xml:space="preserve">, specific cardio and strength facilities, a wide range of exercise sessions, and the knowledge of internationally trained trainers. Such in-depth knowledge of each club's offers enables consumers to make informed judgements that are in line with their fitness objectives and tastes. </w:t>
      </w:r>
    </w:p>
    <w:p w:rsidR="000D79C0" w:rsidRDefault="000D79C0" w:rsidP="00BE653C">
      <w:pPr>
        <w:spacing w:line="360" w:lineRule="auto"/>
        <w:jc w:val="both"/>
        <w:rPr>
          <w:rFonts w:ascii="Arial" w:hAnsi="Arial" w:cs="Arial"/>
          <w:sz w:val="24"/>
          <w:szCs w:val="24"/>
        </w:rPr>
      </w:pPr>
      <w:r w:rsidRPr="000D79C0">
        <w:rPr>
          <w:rFonts w:ascii="Arial" w:hAnsi="Arial" w:cs="Arial"/>
          <w:sz w:val="24"/>
          <w:szCs w:val="24"/>
        </w:rPr>
        <w:lastRenderedPageBreak/>
        <w:t>The Unified Modelling Language (UML) and PHP are used in the development of this ground-breaking platform. UML allows for the visualization and design of the platform's architecture and interactions, resulting in a consistent and user-centric interface. The use of PHP highlights the platform's dynamic and interactive characteristics, allowing for seamless navigation and functionality.</w:t>
      </w:r>
      <w:r>
        <w:rPr>
          <w:rFonts w:ascii="Arial" w:hAnsi="Arial" w:cs="Arial"/>
          <w:sz w:val="24"/>
          <w:szCs w:val="24"/>
        </w:rPr>
        <w:t xml:space="preserve"> </w:t>
      </w:r>
      <w:sdt>
        <w:sdtPr>
          <w:rPr>
            <w:rFonts w:ascii="Arial" w:hAnsi="Arial" w:cs="Arial"/>
            <w:sz w:val="24"/>
            <w:szCs w:val="24"/>
          </w:rPr>
          <w:id w:val="-271087777"/>
          <w:citation/>
        </w:sdtPr>
        <w:sdtEndPr/>
        <w:sdtContent>
          <w:r>
            <w:rPr>
              <w:rFonts w:ascii="Arial" w:hAnsi="Arial" w:cs="Arial"/>
              <w:sz w:val="24"/>
              <w:szCs w:val="24"/>
            </w:rPr>
            <w:fldChar w:fldCharType="begin"/>
          </w:r>
          <w:r>
            <w:rPr>
              <w:rFonts w:ascii="Arial" w:hAnsi="Arial" w:cs="Arial"/>
              <w:sz w:val="24"/>
              <w:szCs w:val="24"/>
            </w:rPr>
            <w:instrText xml:space="preserve"> CITATION Alq20 \l 1033 </w:instrText>
          </w:r>
          <w:r>
            <w:rPr>
              <w:rFonts w:ascii="Arial" w:hAnsi="Arial" w:cs="Arial"/>
              <w:sz w:val="24"/>
              <w:szCs w:val="24"/>
            </w:rPr>
            <w:fldChar w:fldCharType="separate"/>
          </w:r>
          <w:r w:rsidR="00054DBE" w:rsidRPr="00054DBE">
            <w:rPr>
              <w:rFonts w:ascii="Arial" w:hAnsi="Arial" w:cs="Arial"/>
              <w:noProof/>
              <w:sz w:val="24"/>
              <w:szCs w:val="24"/>
            </w:rPr>
            <w:t>(Alqahtani, et al., 2020)</w:t>
          </w:r>
          <w:r>
            <w:rPr>
              <w:rFonts w:ascii="Arial" w:hAnsi="Arial" w:cs="Arial"/>
              <w:sz w:val="24"/>
              <w:szCs w:val="24"/>
            </w:rPr>
            <w:fldChar w:fldCharType="end"/>
          </w:r>
        </w:sdtContent>
      </w:sdt>
    </w:p>
    <w:p w:rsidR="00D929D6" w:rsidRPr="00AF7B8C" w:rsidRDefault="008A1CB7" w:rsidP="0009113E">
      <w:pPr>
        <w:pStyle w:val="Heading1"/>
        <w:numPr>
          <w:ilvl w:val="0"/>
          <w:numId w:val="3"/>
        </w:numPr>
        <w:spacing w:line="360" w:lineRule="auto"/>
        <w:rPr>
          <w:shd w:val="clear" w:color="auto" w:fill="FFFFFF"/>
        </w:rPr>
      </w:pPr>
      <w:bookmarkStart w:id="10" w:name="_Toc145685268"/>
      <w:r w:rsidRPr="00AF7B8C">
        <w:rPr>
          <w:shd w:val="clear" w:color="auto" w:fill="FFFFFF"/>
        </w:rPr>
        <w:t>Payment and settlement system development in Nepal: Hurdles and way out</w:t>
      </w:r>
      <w:bookmarkEnd w:id="10"/>
    </w:p>
    <w:p w:rsidR="008A1CB7" w:rsidRDefault="00A14FA5" w:rsidP="00680230">
      <w:pPr>
        <w:spacing w:line="360" w:lineRule="auto"/>
        <w:jc w:val="both"/>
        <w:rPr>
          <w:rFonts w:ascii="Arial" w:hAnsi="Arial" w:cs="Arial"/>
          <w:sz w:val="24"/>
          <w:szCs w:val="24"/>
        </w:rPr>
      </w:pPr>
      <w:sdt>
        <w:sdtPr>
          <w:rPr>
            <w:rFonts w:ascii="Arial" w:hAnsi="Arial" w:cs="Arial"/>
            <w:sz w:val="24"/>
            <w:szCs w:val="24"/>
          </w:rPr>
          <w:id w:val="1320768001"/>
          <w:citation/>
        </w:sdtPr>
        <w:sdtEndPr/>
        <w:sdtContent>
          <w:r w:rsidR="008A1CB7">
            <w:rPr>
              <w:rFonts w:ascii="Arial" w:hAnsi="Arial" w:cs="Arial"/>
              <w:sz w:val="24"/>
              <w:szCs w:val="24"/>
            </w:rPr>
            <w:fldChar w:fldCharType="begin"/>
          </w:r>
          <w:r w:rsidR="00680230">
            <w:rPr>
              <w:rFonts w:ascii="Arial" w:hAnsi="Arial" w:cs="Arial"/>
              <w:sz w:val="24"/>
              <w:szCs w:val="24"/>
            </w:rPr>
            <w:instrText xml:space="preserve">CITATION Pra23 \l 1033 </w:instrText>
          </w:r>
          <w:r w:rsidR="008A1CB7">
            <w:rPr>
              <w:rFonts w:ascii="Arial" w:hAnsi="Arial" w:cs="Arial"/>
              <w:sz w:val="24"/>
              <w:szCs w:val="24"/>
            </w:rPr>
            <w:fldChar w:fldCharType="separate"/>
          </w:r>
          <w:r w:rsidR="00054DBE" w:rsidRPr="00054DBE">
            <w:rPr>
              <w:rFonts w:ascii="Arial" w:hAnsi="Arial" w:cs="Arial"/>
              <w:noProof/>
              <w:sz w:val="24"/>
              <w:szCs w:val="24"/>
            </w:rPr>
            <w:t>(Giri, 2015)</w:t>
          </w:r>
          <w:r w:rsidR="008A1CB7">
            <w:rPr>
              <w:rFonts w:ascii="Arial" w:hAnsi="Arial" w:cs="Arial"/>
              <w:sz w:val="24"/>
              <w:szCs w:val="24"/>
            </w:rPr>
            <w:fldChar w:fldCharType="end"/>
          </w:r>
        </w:sdtContent>
      </w:sdt>
      <w:r w:rsidR="00680230">
        <w:rPr>
          <w:rFonts w:ascii="Arial" w:hAnsi="Arial" w:cs="Arial"/>
          <w:sz w:val="24"/>
          <w:szCs w:val="24"/>
        </w:rPr>
        <w:t xml:space="preserve"> </w:t>
      </w:r>
      <w:proofErr w:type="gramStart"/>
      <w:r w:rsidR="00680230">
        <w:rPr>
          <w:rFonts w:ascii="Arial" w:hAnsi="Arial" w:cs="Arial"/>
          <w:sz w:val="24"/>
          <w:szCs w:val="24"/>
        </w:rPr>
        <w:t>e</w:t>
      </w:r>
      <w:r w:rsidR="00680230" w:rsidRPr="00680230">
        <w:rPr>
          <w:rFonts w:ascii="Arial" w:hAnsi="Arial" w:cs="Arial"/>
          <w:sz w:val="24"/>
          <w:szCs w:val="24"/>
        </w:rPr>
        <w:t>mphasized</w:t>
      </w:r>
      <w:proofErr w:type="gramEnd"/>
      <w:r w:rsidR="00680230" w:rsidRPr="00680230">
        <w:rPr>
          <w:rFonts w:ascii="Arial" w:hAnsi="Arial" w:cs="Arial"/>
          <w:sz w:val="24"/>
          <w:szCs w:val="24"/>
        </w:rPr>
        <w:t xml:space="preserve"> that Nepal, a country that is quickly developing, should give priority to improving its infrastructure, especially in the area of payment systems. The majority of people in Nepal still use traditional paper money, which comes with hazards and concerns while conducting financial transactions. The urgent need for a well-developed payment system, such as real-time gross settlement systems (RTGS) or mobile payments, is emphasized, along with the importance of a strong regulatory environment to assure the system's effectiveness and security.</w:t>
      </w:r>
    </w:p>
    <w:p w:rsidR="00680230" w:rsidRDefault="00680230" w:rsidP="00680230">
      <w:pPr>
        <w:spacing w:line="360" w:lineRule="auto"/>
        <w:jc w:val="both"/>
        <w:rPr>
          <w:rFonts w:ascii="Arial" w:hAnsi="Arial" w:cs="Arial"/>
          <w:sz w:val="24"/>
          <w:szCs w:val="24"/>
        </w:rPr>
      </w:pPr>
      <w:r w:rsidRPr="00680230">
        <w:rPr>
          <w:rFonts w:ascii="Arial" w:hAnsi="Arial" w:cs="Arial"/>
          <w:sz w:val="24"/>
          <w:szCs w:val="24"/>
        </w:rPr>
        <w:t xml:space="preserve">According to the Nepal </w:t>
      </w:r>
      <w:proofErr w:type="spellStart"/>
      <w:r w:rsidRPr="00680230">
        <w:rPr>
          <w:rFonts w:ascii="Arial" w:hAnsi="Arial" w:cs="Arial"/>
          <w:sz w:val="24"/>
          <w:szCs w:val="24"/>
        </w:rPr>
        <w:t>Rastra</w:t>
      </w:r>
      <w:proofErr w:type="spellEnd"/>
      <w:r w:rsidRPr="00680230">
        <w:rPr>
          <w:rFonts w:ascii="Arial" w:hAnsi="Arial" w:cs="Arial"/>
          <w:sz w:val="24"/>
          <w:szCs w:val="24"/>
        </w:rPr>
        <w:t xml:space="preserve"> Bank (NRB) Act</w:t>
      </w:r>
      <w:r w:rsidR="008A1C45">
        <w:rPr>
          <w:rFonts w:ascii="Arial" w:hAnsi="Arial" w:cs="Arial"/>
          <w:sz w:val="24"/>
          <w:szCs w:val="24"/>
        </w:rPr>
        <w:t xml:space="preserve"> </w:t>
      </w:r>
      <w:r w:rsidRPr="00680230">
        <w:rPr>
          <w:rFonts w:ascii="Arial" w:hAnsi="Arial" w:cs="Arial"/>
          <w:sz w:val="24"/>
          <w:szCs w:val="24"/>
        </w:rPr>
        <w:t xml:space="preserve">, </w:t>
      </w:r>
      <w:sdt>
        <w:sdtPr>
          <w:rPr>
            <w:rFonts w:ascii="Arial" w:hAnsi="Arial" w:cs="Arial"/>
            <w:sz w:val="24"/>
            <w:szCs w:val="24"/>
          </w:rPr>
          <w:id w:val="-1183962970"/>
          <w:citation/>
        </w:sdtPr>
        <w:sdtEndPr/>
        <w:sdtContent>
          <w:r w:rsidR="000D6999">
            <w:rPr>
              <w:rFonts w:ascii="Arial" w:hAnsi="Arial" w:cs="Arial"/>
              <w:sz w:val="24"/>
              <w:szCs w:val="24"/>
            </w:rPr>
            <w:fldChar w:fldCharType="begin"/>
          </w:r>
          <w:r w:rsidR="000D6999">
            <w:rPr>
              <w:rFonts w:ascii="Arial" w:hAnsi="Arial" w:cs="Arial"/>
              <w:sz w:val="24"/>
              <w:szCs w:val="24"/>
            </w:rPr>
            <w:instrText xml:space="preserve"> CITATION Nep11 \l 1033 </w:instrText>
          </w:r>
          <w:r w:rsidR="000D6999">
            <w:rPr>
              <w:rFonts w:ascii="Arial" w:hAnsi="Arial" w:cs="Arial"/>
              <w:sz w:val="24"/>
              <w:szCs w:val="24"/>
            </w:rPr>
            <w:fldChar w:fldCharType="separate"/>
          </w:r>
          <w:r w:rsidR="00054DBE" w:rsidRPr="00054DBE">
            <w:rPr>
              <w:rFonts w:ascii="Arial" w:hAnsi="Arial" w:cs="Arial"/>
              <w:noProof/>
              <w:sz w:val="24"/>
              <w:szCs w:val="24"/>
            </w:rPr>
            <w:t>(Nepal Rastra Bank, 2011)</w:t>
          </w:r>
          <w:r w:rsidR="000D6999">
            <w:rPr>
              <w:rFonts w:ascii="Arial" w:hAnsi="Arial" w:cs="Arial"/>
              <w:sz w:val="24"/>
              <w:szCs w:val="24"/>
            </w:rPr>
            <w:fldChar w:fldCharType="end"/>
          </w:r>
        </w:sdtContent>
      </w:sdt>
      <w:r w:rsidRPr="00680230">
        <w:rPr>
          <w:rFonts w:ascii="Arial" w:hAnsi="Arial" w:cs="Arial"/>
          <w:sz w:val="24"/>
          <w:szCs w:val="24"/>
        </w:rPr>
        <w:t>it is crucial to modernize Nepal's payment and settlement systems, with an emphasis on creating safe and effective systems to promote financial stability and economic progress. Since the confidence in the national currency and financial stability are closely related to the efficiency of the payment system, the central bank, or NRB, is crucial to this change. Recent developments include the NRB's strategy goal to create a division for payment and settlement policy, investigate the deployment of the Real Time Gross Settlement System (RTGS), and create rules for electronic payments. Although there are many different payment mechanisms, from traditional to electronic, there are still problems with clearing and settlement timings, which can cause consumers to turn to cash withdrawals.</w:t>
      </w:r>
      <w:r>
        <w:rPr>
          <w:rFonts w:ascii="Arial" w:hAnsi="Arial" w:cs="Arial"/>
          <w:sz w:val="24"/>
          <w:szCs w:val="24"/>
        </w:rPr>
        <w:t xml:space="preserve"> </w:t>
      </w:r>
      <w:r w:rsidRPr="00680230">
        <w:rPr>
          <w:rFonts w:ascii="Arial" w:hAnsi="Arial" w:cs="Arial"/>
          <w:sz w:val="24"/>
          <w:szCs w:val="24"/>
        </w:rPr>
        <w:t xml:space="preserve">To ensure effective monetary policy implementation and financial stability, NRB is advised to set performance benchmarks, monitor payment instruments, systems, securities settlement systems, and service providers, acting as a system operator, regulator, catalyst for development, and reformer. To maintain the smooth operation of Nepal's payment and settlement landscape, oversight must also be extended to the rapidly </w:t>
      </w:r>
      <w:r w:rsidRPr="00680230">
        <w:rPr>
          <w:rFonts w:ascii="Arial" w:hAnsi="Arial" w:cs="Arial"/>
          <w:sz w:val="24"/>
          <w:szCs w:val="24"/>
        </w:rPr>
        <w:lastRenderedPageBreak/>
        <w:t>developing cashless payment instruments, setting safety and efficiency criteria while tackling interrelated system difficulties.</w:t>
      </w:r>
    </w:p>
    <w:p w:rsidR="008A1C45" w:rsidRDefault="008A1C45" w:rsidP="00680230">
      <w:pPr>
        <w:spacing w:line="360" w:lineRule="auto"/>
        <w:jc w:val="both"/>
        <w:rPr>
          <w:rFonts w:ascii="Arial" w:hAnsi="Arial" w:cs="Arial"/>
          <w:sz w:val="24"/>
          <w:szCs w:val="24"/>
        </w:rPr>
      </w:pPr>
      <w:r w:rsidRPr="008A1C45">
        <w:rPr>
          <w:rFonts w:ascii="Arial" w:hAnsi="Arial" w:cs="Arial"/>
          <w:sz w:val="24"/>
          <w:szCs w:val="24"/>
        </w:rPr>
        <w:t>According to</w:t>
      </w:r>
      <w:r>
        <w:rPr>
          <w:rFonts w:ascii="Arial" w:hAnsi="Arial" w:cs="Arial"/>
          <w:sz w:val="24"/>
          <w:szCs w:val="24"/>
        </w:rPr>
        <w:t xml:space="preserve"> </w:t>
      </w:r>
      <w:sdt>
        <w:sdtPr>
          <w:rPr>
            <w:rFonts w:ascii="Arial" w:hAnsi="Arial" w:cs="Arial"/>
            <w:sz w:val="24"/>
            <w:szCs w:val="24"/>
          </w:rPr>
          <w:id w:val="719487564"/>
          <w:citation/>
        </w:sdtPr>
        <w:sdtEndPr/>
        <w:sdtContent>
          <w:r>
            <w:rPr>
              <w:rFonts w:ascii="Arial" w:hAnsi="Arial" w:cs="Arial"/>
              <w:sz w:val="24"/>
              <w:szCs w:val="24"/>
            </w:rPr>
            <w:fldChar w:fldCharType="begin"/>
          </w:r>
          <w:r w:rsidR="003A4A13">
            <w:rPr>
              <w:rFonts w:ascii="Arial" w:hAnsi="Arial" w:cs="Arial"/>
              <w:sz w:val="24"/>
              <w:szCs w:val="24"/>
            </w:rPr>
            <w:instrText xml:space="preserve">CITATION Kat18 \l 1033 </w:instrText>
          </w:r>
          <w:r>
            <w:rPr>
              <w:rFonts w:ascii="Arial" w:hAnsi="Arial" w:cs="Arial"/>
              <w:sz w:val="24"/>
              <w:szCs w:val="24"/>
            </w:rPr>
            <w:fldChar w:fldCharType="separate"/>
          </w:r>
          <w:r w:rsidR="00054DBE" w:rsidRPr="00054DBE">
            <w:rPr>
              <w:rFonts w:ascii="Arial" w:hAnsi="Arial" w:cs="Arial"/>
              <w:noProof/>
              <w:sz w:val="24"/>
              <w:szCs w:val="24"/>
            </w:rPr>
            <w:t>(Katiyar &amp; Badola, 2019)</w:t>
          </w:r>
          <w:r>
            <w:rPr>
              <w:rFonts w:ascii="Arial" w:hAnsi="Arial" w:cs="Arial"/>
              <w:sz w:val="24"/>
              <w:szCs w:val="24"/>
            </w:rPr>
            <w:fldChar w:fldCharType="end"/>
          </w:r>
        </w:sdtContent>
      </w:sdt>
      <w:r w:rsidRPr="008A1C45">
        <w:rPr>
          <w:rFonts w:ascii="Arial" w:hAnsi="Arial" w:cs="Arial"/>
          <w:sz w:val="24"/>
          <w:szCs w:val="24"/>
        </w:rPr>
        <w:t>, among the 12 hurdles determined to be present in India, a lack of online literacy and a lack of knowledge of online resources are the main roadblocks to the adoption of mobile payment systems. The ineffective use of online banking, excessive and prohibitive e-banking costs, and the existence of ambiguous laws, instructions, and rules relevant to e-banking are, on the other hand, the barriers with less of an influence.</w:t>
      </w:r>
      <w:r>
        <w:rPr>
          <w:rFonts w:ascii="Arial" w:hAnsi="Arial" w:cs="Arial"/>
          <w:sz w:val="24"/>
          <w:szCs w:val="24"/>
        </w:rPr>
        <w:t xml:space="preserve">  </w:t>
      </w:r>
    </w:p>
    <w:p w:rsidR="008A1C45" w:rsidRDefault="008A1C45" w:rsidP="00680230">
      <w:pPr>
        <w:spacing w:line="360" w:lineRule="auto"/>
        <w:jc w:val="both"/>
        <w:rPr>
          <w:rFonts w:ascii="Arial" w:hAnsi="Arial" w:cs="Arial"/>
          <w:sz w:val="24"/>
          <w:szCs w:val="24"/>
        </w:rPr>
      </w:pPr>
      <w:r w:rsidRPr="008A1C45">
        <w:rPr>
          <w:rFonts w:ascii="Arial" w:hAnsi="Arial" w:cs="Arial"/>
          <w:sz w:val="24"/>
          <w:szCs w:val="24"/>
        </w:rPr>
        <w:t>Digital payment systems are most commonly used to pay for necessities including power, water, cellphone top-ups, airline reservations, and cinema tickets. With the development of online digital payment systems, people's lives have been much easier because there is no longer a need to spend a lot of time waiting in lines to make payments. People may now buy tickets for their favorite films and top out their mobile phones with just one tap. Additionally, these applications frequently give customers cashback when they use their services for any purchase.</w:t>
      </w:r>
      <w:r>
        <w:rPr>
          <w:rFonts w:ascii="Arial" w:hAnsi="Arial" w:cs="Arial"/>
          <w:sz w:val="24"/>
          <w:szCs w:val="24"/>
        </w:rPr>
        <w:t xml:space="preserve"> </w:t>
      </w:r>
      <w:sdt>
        <w:sdtPr>
          <w:rPr>
            <w:rFonts w:ascii="Arial" w:hAnsi="Arial" w:cs="Arial"/>
            <w:sz w:val="24"/>
            <w:szCs w:val="24"/>
          </w:rPr>
          <w:id w:val="1848213641"/>
          <w:citation/>
        </w:sdtPr>
        <w:sdtEndPr/>
        <w:sdtContent>
          <w:r>
            <w:rPr>
              <w:rFonts w:ascii="Arial" w:hAnsi="Arial" w:cs="Arial"/>
              <w:sz w:val="24"/>
              <w:szCs w:val="24"/>
            </w:rPr>
            <w:fldChar w:fldCharType="begin"/>
          </w:r>
          <w:r>
            <w:rPr>
              <w:rFonts w:ascii="Arial" w:hAnsi="Arial" w:cs="Arial"/>
              <w:sz w:val="24"/>
              <w:szCs w:val="24"/>
            </w:rPr>
            <w:instrText xml:space="preserve"> CITATION Nep19 \l 1033 </w:instrText>
          </w:r>
          <w:r>
            <w:rPr>
              <w:rFonts w:ascii="Arial" w:hAnsi="Arial" w:cs="Arial"/>
              <w:sz w:val="24"/>
              <w:szCs w:val="24"/>
            </w:rPr>
            <w:fldChar w:fldCharType="separate"/>
          </w:r>
          <w:r w:rsidR="00054DBE" w:rsidRPr="00054DBE">
            <w:rPr>
              <w:rFonts w:ascii="Arial" w:hAnsi="Arial" w:cs="Arial"/>
              <w:noProof/>
              <w:sz w:val="24"/>
              <w:szCs w:val="24"/>
            </w:rPr>
            <w:t>(Nepali Telecom, 2019)</w:t>
          </w:r>
          <w:r>
            <w:rPr>
              <w:rFonts w:ascii="Arial" w:hAnsi="Arial" w:cs="Arial"/>
              <w:sz w:val="24"/>
              <w:szCs w:val="24"/>
            </w:rPr>
            <w:fldChar w:fldCharType="end"/>
          </w:r>
        </w:sdtContent>
      </w:sdt>
    </w:p>
    <w:p w:rsidR="00B86F11" w:rsidRPr="00F06C7D" w:rsidRDefault="00CC2A73" w:rsidP="0009113E">
      <w:pPr>
        <w:pStyle w:val="Heading1"/>
        <w:numPr>
          <w:ilvl w:val="0"/>
          <w:numId w:val="3"/>
        </w:numPr>
        <w:spacing w:line="360" w:lineRule="auto"/>
      </w:pPr>
      <w:bookmarkStart w:id="11" w:name="_Toc145685269"/>
      <w:r w:rsidRPr="00F06C7D">
        <w:t>Examination of Factors Affecting Consumer Confidence in Using Online Hotel Booking Platforms</w:t>
      </w:r>
      <w:bookmarkEnd w:id="11"/>
    </w:p>
    <w:p w:rsidR="00CA0CE0" w:rsidRDefault="00CC2A73" w:rsidP="00680230">
      <w:pPr>
        <w:spacing w:line="360" w:lineRule="auto"/>
        <w:jc w:val="both"/>
        <w:rPr>
          <w:rFonts w:ascii="Arial" w:hAnsi="Arial" w:cs="Arial"/>
          <w:sz w:val="24"/>
          <w:szCs w:val="24"/>
        </w:rPr>
      </w:pPr>
      <w:r w:rsidRPr="00CC2A73">
        <w:rPr>
          <w:rFonts w:ascii="Arial" w:hAnsi="Arial" w:cs="Arial"/>
          <w:sz w:val="24"/>
          <w:szCs w:val="24"/>
        </w:rPr>
        <w:t>Online hotel booking websites (OHBWs) have evolved into crucial instruments for promoting hotel services as a result of the internet's explosive growth, n</w:t>
      </w:r>
      <w:r>
        <w:rPr>
          <w:rFonts w:ascii="Arial" w:hAnsi="Arial" w:cs="Arial"/>
          <w:sz w:val="24"/>
          <w:szCs w:val="24"/>
        </w:rPr>
        <w:t xml:space="preserve">otably in the tourist industry </w:t>
      </w:r>
      <w:sdt>
        <w:sdtPr>
          <w:rPr>
            <w:rFonts w:ascii="Arial" w:hAnsi="Arial" w:cs="Arial"/>
            <w:sz w:val="24"/>
            <w:szCs w:val="24"/>
          </w:rPr>
          <w:id w:val="-2133384559"/>
          <w:citation/>
        </w:sdtPr>
        <w:sdtEndPr/>
        <w:sdtContent>
          <w:r>
            <w:rPr>
              <w:rFonts w:ascii="Arial" w:hAnsi="Arial" w:cs="Arial"/>
              <w:sz w:val="24"/>
              <w:szCs w:val="24"/>
            </w:rPr>
            <w:fldChar w:fldCharType="begin"/>
          </w:r>
          <w:r>
            <w:rPr>
              <w:rFonts w:ascii="Arial" w:hAnsi="Arial" w:cs="Arial"/>
              <w:sz w:val="24"/>
              <w:szCs w:val="24"/>
            </w:rPr>
            <w:instrText xml:space="preserve">CITATION Dah \l 1033 </w:instrText>
          </w:r>
          <w:r>
            <w:rPr>
              <w:rFonts w:ascii="Arial" w:hAnsi="Arial" w:cs="Arial"/>
              <w:sz w:val="24"/>
              <w:szCs w:val="24"/>
            </w:rPr>
            <w:fldChar w:fldCharType="separate"/>
          </w:r>
          <w:r w:rsidR="00054DBE" w:rsidRPr="00054DBE">
            <w:rPr>
              <w:rFonts w:ascii="Arial" w:hAnsi="Arial" w:cs="Arial"/>
              <w:noProof/>
              <w:sz w:val="24"/>
              <w:szCs w:val="24"/>
            </w:rPr>
            <w:t>(Dahlan Abdullah, 2017)</w:t>
          </w:r>
          <w:r>
            <w:rPr>
              <w:rFonts w:ascii="Arial" w:hAnsi="Arial" w:cs="Arial"/>
              <w:sz w:val="24"/>
              <w:szCs w:val="24"/>
            </w:rPr>
            <w:fldChar w:fldCharType="end"/>
          </w:r>
        </w:sdtContent>
      </w:sdt>
      <w:r w:rsidRPr="00CC2A73">
        <w:rPr>
          <w:rFonts w:ascii="Arial" w:hAnsi="Arial" w:cs="Arial"/>
          <w:sz w:val="24"/>
          <w:szCs w:val="24"/>
        </w:rPr>
        <w:t xml:space="preserve">. The assumption that these platforms would act responsibly and meet user expectations without compromising security is known as trust, and it </w:t>
      </w:r>
      <w:r w:rsidR="00F06C7D">
        <w:rPr>
          <w:rFonts w:ascii="Arial" w:hAnsi="Arial" w:cs="Arial"/>
          <w:sz w:val="24"/>
          <w:szCs w:val="24"/>
        </w:rPr>
        <w:t xml:space="preserve">is a crucial component of OHBWs </w:t>
      </w:r>
      <w:sdt>
        <w:sdtPr>
          <w:rPr>
            <w:rFonts w:ascii="Arial" w:hAnsi="Arial" w:cs="Arial"/>
            <w:sz w:val="24"/>
            <w:szCs w:val="24"/>
          </w:rPr>
          <w:id w:val="1986657637"/>
          <w:citation/>
        </w:sdtPr>
        <w:sdtEndPr/>
        <w:sdtContent>
          <w:r w:rsidR="00F06C7D">
            <w:rPr>
              <w:rFonts w:ascii="Arial" w:hAnsi="Arial" w:cs="Arial"/>
              <w:sz w:val="24"/>
              <w:szCs w:val="24"/>
            </w:rPr>
            <w:fldChar w:fldCharType="begin"/>
          </w:r>
          <w:r w:rsidR="00F06C7D">
            <w:rPr>
              <w:rFonts w:ascii="Arial" w:hAnsi="Arial" w:cs="Arial"/>
              <w:sz w:val="24"/>
              <w:szCs w:val="24"/>
            </w:rPr>
            <w:instrText xml:space="preserve"> CITATION Dav00 \l 1033 </w:instrText>
          </w:r>
          <w:r w:rsidR="00F06C7D">
            <w:rPr>
              <w:rFonts w:ascii="Arial" w:hAnsi="Arial" w:cs="Arial"/>
              <w:sz w:val="24"/>
              <w:szCs w:val="24"/>
            </w:rPr>
            <w:fldChar w:fldCharType="separate"/>
          </w:r>
          <w:r w:rsidR="00054DBE" w:rsidRPr="00054DBE">
            <w:rPr>
              <w:rFonts w:ascii="Arial" w:hAnsi="Arial" w:cs="Arial"/>
              <w:noProof/>
              <w:sz w:val="24"/>
              <w:szCs w:val="24"/>
            </w:rPr>
            <w:t>(Gefen, 2000)</w:t>
          </w:r>
          <w:r w:rsidR="00F06C7D">
            <w:rPr>
              <w:rFonts w:ascii="Arial" w:hAnsi="Arial" w:cs="Arial"/>
              <w:sz w:val="24"/>
              <w:szCs w:val="24"/>
            </w:rPr>
            <w:fldChar w:fldCharType="end"/>
          </w:r>
        </w:sdtContent>
      </w:sdt>
      <w:r w:rsidR="00F06C7D">
        <w:rPr>
          <w:rFonts w:ascii="Arial" w:hAnsi="Arial" w:cs="Arial"/>
          <w:sz w:val="24"/>
          <w:szCs w:val="24"/>
        </w:rPr>
        <w:t>.</w:t>
      </w:r>
      <w:r w:rsidRPr="00CC2A73">
        <w:rPr>
          <w:rFonts w:ascii="Arial" w:hAnsi="Arial" w:cs="Arial"/>
          <w:sz w:val="24"/>
          <w:szCs w:val="24"/>
        </w:rPr>
        <w:t>The</w:t>
      </w:r>
      <w:r w:rsidR="00F06C7D">
        <w:rPr>
          <w:rFonts w:ascii="Arial" w:hAnsi="Arial" w:cs="Arial"/>
          <w:sz w:val="24"/>
          <w:szCs w:val="24"/>
        </w:rPr>
        <w:t xml:space="preserve"> paper</w:t>
      </w:r>
      <w:r w:rsidRPr="00CC2A73">
        <w:rPr>
          <w:rFonts w:ascii="Arial" w:hAnsi="Arial" w:cs="Arial"/>
          <w:sz w:val="24"/>
          <w:szCs w:val="24"/>
        </w:rPr>
        <w:t xml:space="preserve"> shows that users' perceptions of online payment security and data protection have an impact on trust; ease of use is enhanced by user-friendly interfaces; risk perception is diminished by worries about after-sales service and online risks; and, surprisingly, assurances given by</w:t>
      </w:r>
      <w:r w:rsidR="00F06C7D">
        <w:rPr>
          <w:rFonts w:ascii="Arial" w:hAnsi="Arial" w:cs="Arial"/>
          <w:sz w:val="24"/>
          <w:szCs w:val="24"/>
        </w:rPr>
        <w:t xml:space="preserve"> OHBWs have little to no impact</w:t>
      </w:r>
      <w:r w:rsidRPr="00CC2A73">
        <w:rPr>
          <w:rFonts w:ascii="Arial" w:hAnsi="Arial" w:cs="Arial"/>
          <w:sz w:val="24"/>
          <w:szCs w:val="24"/>
        </w:rPr>
        <w:t xml:space="preserve"> and reputation, as OHBWs who have a good reputation are perceived as</w:t>
      </w:r>
      <w:r w:rsidR="00F06C7D">
        <w:rPr>
          <w:rFonts w:ascii="Arial" w:hAnsi="Arial" w:cs="Arial"/>
          <w:sz w:val="24"/>
          <w:szCs w:val="24"/>
        </w:rPr>
        <w:t xml:space="preserve"> more trustworthy. </w:t>
      </w:r>
      <w:r w:rsidR="00F06C7D" w:rsidRPr="00F06C7D">
        <w:rPr>
          <w:rFonts w:ascii="Arial" w:hAnsi="Arial" w:cs="Arial"/>
          <w:sz w:val="24"/>
          <w:szCs w:val="24"/>
        </w:rPr>
        <w:t xml:space="preserve">In addition, building trust and promoting repeat business are essential components of customer loyalty. In the context of online hotel reservations, this emphasizes the importance of security precautions, reputation management, and </w:t>
      </w:r>
      <w:r w:rsidR="00F06C7D" w:rsidRPr="00F06C7D">
        <w:rPr>
          <w:rFonts w:ascii="Arial" w:hAnsi="Arial" w:cs="Arial"/>
          <w:sz w:val="24"/>
          <w:szCs w:val="24"/>
        </w:rPr>
        <w:lastRenderedPageBreak/>
        <w:t>user-centric website design. Future studies might examine other factors and longitudinal dynamics to learn more about how trust dynamics in OHBWs are changing.</w:t>
      </w:r>
    </w:p>
    <w:p w:rsidR="00A47342" w:rsidRPr="00A47342" w:rsidRDefault="00A47342" w:rsidP="0009113E">
      <w:pPr>
        <w:pStyle w:val="Heading1"/>
        <w:numPr>
          <w:ilvl w:val="0"/>
          <w:numId w:val="3"/>
        </w:numPr>
        <w:spacing w:line="360" w:lineRule="auto"/>
      </w:pPr>
      <w:bookmarkStart w:id="12" w:name="_Toc145685270"/>
      <w:r w:rsidRPr="00A47342">
        <w:t>Web-Based Reservation System for Booking College Event Halls</w:t>
      </w:r>
      <w:bookmarkEnd w:id="12"/>
    </w:p>
    <w:p w:rsidR="00CA0CE0" w:rsidRDefault="00A47342" w:rsidP="00680230">
      <w:pPr>
        <w:spacing w:line="360" w:lineRule="auto"/>
        <w:jc w:val="both"/>
        <w:rPr>
          <w:rFonts w:ascii="Arial" w:hAnsi="Arial" w:cs="Arial"/>
          <w:sz w:val="24"/>
          <w:szCs w:val="24"/>
        </w:rPr>
      </w:pPr>
      <w:r w:rsidRPr="00A47342">
        <w:rPr>
          <w:rFonts w:ascii="Arial" w:hAnsi="Arial" w:cs="Arial"/>
          <w:sz w:val="24"/>
          <w:szCs w:val="24"/>
        </w:rPr>
        <w:t>In order to improve the reservation process i</w:t>
      </w:r>
      <w:r>
        <w:rPr>
          <w:rFonts w:ascii="Arial" w:hAnsi="Arial" w:cs="Arial"/>
          <w:sz w:val="24"/>
          <w:szCs w:val="24"/>
        </w:rPr>
        <w:t xml:space="preserve">n educational institutions, the </w:t>
      </w:r>
      <w:r w:rsidRPr="00A47342">
        <w:rPr>
          <w:rFonts w:ascii="Arial" w:hAnsi="Arial" w:cs="Arial"/>
          <w:sz w:val="24"/>
          <w:szCs w:val="24"/>
        </w:rPr>
        <w:t>study investigates various online hall booking systems and their functions. These solutions are created to improve user experiences for internal and external users while streamlining the management of venue bookings.</w:t>
      </w:r>
    </w:p>
    <w:p w:rsidR="00A47342" w:rsidRDefault="00A47342" w:rsidP="00680230">
      <w:pPr>
        <w:spacing w:line="360" w:lineRule="auto"/>
        <w:jc w:val="both"/>
        <w:rPr>
          <w:rFonts w:ascii="Arial" w:hAnsi="Arial" w:cs="Arial"/>
          <w:sz w:val="24"/>
          <w:szCs w:val="24"/>
        </w:rPr>
      </w:pPr>
      <w:r w:rsidRPr="00A47342">
        <w:rPr>
          <w:rFonts w:ascii="Arial" w:hAnsi="Arial" w:cs="Arial"/>
          <w:sz w:val="24"/>
          <w:szCs w:val="24"/>
        </w:rPr>
        <w:t>One of the main systems covered is a</w:t>
      </w:r>
      <w:r>
        <w:rPr>
          <w:rFonts w:ascii="Arial" w:hAnsi="Arial" w:cs="Arial"/>
          <w:sz w:val="24"/>
          <w:szCs w:val="24"/>
        </w:rPr>
        <w:t>n</w:t>
      </w:r>
      <w:r w:rsidRPr="00A47342">
        <w:rPr>
          <w:rFonts w:ascii="Arial" w:hAnsi="Arial" w:cs="Arial"/>
          <w:sz w:val="24"/>
          <w:szCs w:val="24"/>
        </w:rPr>
        <w:t xml:space="preserve"> "Online Venue Booking Management System." This system provides an online portal that enables users to look for open venues using a variety of parameters. By removing the need for in-person visits, it streamlines the booking process by providing detailed information on venue availability. The front end of the system is built using HTML, CSS, and PHP, and the MySQL server handles database management. Payment management, customer reservation monitoring, and hall information are some of its most important aspects.</w:t>
      </w:r>
      <w:r>
        <w:rPr>
          <w:rFonts w:ascii="Arial" w:hAnsi="Arial" w:cs="Arial"/>
          <w:sz w:val="24"/>
          <w:szCs w:val="24"/>
        </w:rPr>
        <w:t xml:space="preserve"> </w:t>
      </w:r>
      <w:r w:rsidRPr="00A47342">
        <w:rPr>
          <w:rFonts w:ascii="Arial" w:hAnsi="Arial" w:cs="Arial"/>
          <w:sz w:val="24"/>
          <w:szCs w:val="24"/>
        </w:rPr>
        <w:t xml:space="preserve">A different system takes care of the demand for "University Sporting Events Reservation." With a focus on a table tennis hall at Zhengzhou University, this approach seeks to address the uneven use of university sports facilities. It includes discussion boards, database management, personal </w:t>
      </w:r>
      <w:r w:rsidR="00730E78" w:rsidRPr="00A47342">
        <w:rPr>
          <w:rFonts w:ascii="Arial" w:hAnsi="Arial" w:cs="Arial"/>
          <w:sz w:val="24"/>
          <w:szCs w:val="24"/>
        </w:rPr>
        <w:t>center</w:t>
      </w:r>
      <w:r w:rsidRPr="00A47342">
        <w:rPr>
          <w:rFonts w:ascii="Arial" w:hAnsi="Arial" w:cs="Arial"/>
          <w:sz w:val="24"/>
          <w:szCs w:val="24"/>
        </w:rPr>
        <w:t xml:space="preserve"> features, user registration, venue booking, and online payments.</w:t>
      </w:r>
    </w:p>
    <w:p w:rsidR="00A47342" w:rsidRDefault="00A47342" w:rsidP="00680230">
      <w:pPr>
        <w:spacing w:line="360" w:lineRule="auto"/>
        <w:jc w:val="both"/>
        <w:rPr>
          <w:rFonts w:ascii="Arial" w:hAnsi="Arial" w:cs="Arial"/>
          <w:sz w:val="24"/>
          <w:szCs w:val="24"/>
        </w:rPr>
      </w:pPr>
      <w:r w:rsidRPr="00A47342">
        <w:rPr>
          <w:rFonts w:ascii="Arial" w:hAnsi="Arial" w:cs="Arial"/>
          <w:sz w:val="24"/>
          <w:szCs w:val="24"/>
        </w:rPr>
        <w:t>These systems frequently employ the following scripting languages and frameworks: HTML, CSS, Bootstrap, PHP, and SQL. These technologies offer a strong foundation for creating user-friendly user interfaces, managing data, and facilitating seamless user-system interactions.</w:t>
      </w:r>
      <w:r w:rsidR="00730E78">
        <w:rPr>
          <w:rFonts w:ascii="Arial" w:hAnsi="Arial" w:cs="Arial"/>
          <w:sz w:val="24"/>
          <w:szCs w:val="24"/>
        </w:rPr>
        <w:t xml:space="preserve"> </w:t>
      </w:r>
      <w:sdt>
        <w:sdtPr>
          <w:rPr>
            <w:rFonts w:ascii="Arial" w:hAnsi="Arial" w:cs="Arial"/>
            <w:sz w:val="24"/>
            <w:szCs w:val="24"/>
          </w:rPr>
          <w:id w:val="-1372534159"/>
          <w:citation/>
        </w:sdtPr>
        <w:sdtEndPr/>
        <w:sdtContent>
          <w:r w:rsidR="00730E78">
            <w:rPr>
              <w:rFonts w:ascii="Arial" w:hAnsi="Arial" w:cs="Arial"/>
              <w:sz w:val="24"/>
              <w:szCs w:val="24"/>
            </w:rPr>
            <w:fldChar w:fldCharType="begin"/>
          </w:r>
          <w:r w:rsidR="00730E78">
            <w:rPr>
              <w:rFonts w:ascii="Arial" w:hAnsi="Arial" w:cs="Arial"/>
              <w:sz w:val="24"/>
              <w:szCs w:val="24"/>
            </w:rPr>
            <w:instrText xml:space="preserve"> CITATION Lal22 \l 1033 </w:instrText>
          </w:r>
          <w:r w:rsidR="00730E78">
            <w:rPr>
              <w:rFonts w:ascii="Arial" w:hAnsi="Arial" w:cs="Arial"/>
              <w:sz w:val="24"/>
              <w:szCs w:val="24"/>
            </w:rPr>
            <w:fldChar w:fldCharType="separate"/>
          </w:r>
          <w:r w:rsidR="00054DBE" w:rsidRPr="00054DBE">
            <w:rPr>
              <w:rFonts w:ascii="Arial" w:hAnsi="Arial" w:cs="Arial"/>
              <w:noProof/>
              <w:sz w:val="24"/>
              <w:szCs w:val="24"/>
            </w:rPr>
            <w:t>(Lalitha V, 2022)</w:t>
          </w:r>
          <w:r w:rsidR="00730E78">
            <w:rPr>
              <w:rFonts w:ascii="Arial" w:hAnsi="Arial" w:cs="Arial"/>
              <w:sz w:val="24"/>
              <w:szCs w:val="24"/>
            </w:rPr>
            <w:fldChar w:fldCharType="end"/>
          </w:r>
        </w:sdtContent>
      </w:sdt>
    </w:p>
    <w:p w:rsidR="00BF3CA3" w:rsidRPr="004A1EFC" w:rsidRDefault="004A1EFC" w:rsidP="0009113E">
      <w:pPr>
        <w:pStyle w:val="Heading1"/>
        <w:numPr>
          <w:ilvl w:val="0"/>
          <w:numId w:val="3"/>
        </w:numPr>
        <w:spacing w:line="360" w:lineRule="auto"/>
      </w:pPr>
      <w:bookmarkStart w:id="13" w:name="_Toc145685271"/>
      <w:r w:rsidRPr="004A1EFC">
        <w:t>Online appointment scheduling application BOOKAZOR</w:t>
      </w:r>
      <w:bookmarkEnd w:id="13"/>
    </w:p>
    <w:p w:rsidR="00BF3CA3" w:rsidRDefault="00BF3CA3" w:rsidP="00680230">
      <w:pPr>
        <w:spacing w:line="360" w:lineRule="auto"/>
        <w:jc w:val="both"/>
        <w:rPr>
          <w:rFonts w:ascii="Arial" w:hAnsi="Arial" w:cs="Arial"/>
          <w:sz w:val="24"/>
          <w:szCs w:val="24"/>
        </w:rPr>
      </w:pPr>
      <w:r w:rsidRPr="00BF3CA3">
        <w:rPr>
          <w:rFonts w:ascii="Arial" w:hAnsi="Arial" w:cs="Arial"/>
          <w:sz w:val="24"/>
          <w:szCs w:val="24"/>
        </w:rPr>
        <w:t xml:space="preserve">A major improvement has been made in resolving the difficulties involved in scheduling appointments, according to a </w:t>
      </w:r>
      <w:r>
        <w:rPr>
          <w:rFonts w:ascii="Arial" w:hAnsi="Arial" w:cs="Arial"/>
          <w:sz w:val="24"/>
          <w:szCs w:val="24"/>
        </w:rPr>
        <w:t>paper</w:t>
      </w:r>
      <w:r w:rsidRPr="00BF3CA3">
        <w:rPr>
          <w:rFonts w:ascii="Arial" w:hAnsi="Arial" w:cs="Arial"/>
          <w:sz w:val="24"/>
          <w:szCs w:val="24"/>
        </w:rPr>
        <w:t xml:space="preserve"> on the </w:t>
      </w:r>
      <w:proofErr w:type="spellStart"/>
      <w:r w:rsidRPr="00BF3CA3">
        <w:rPr>
          <w:rFonts w:ascii="Arial" w:hAnsi="Arial" w:cs="Arial"/>
          <w:sz w:val="24"/>
          <w:szCs w:val="24"/>
        </w:rPr>
        <w:t>Bookazor</w:t>
      </w:r>
      <w:proofErr w:type="spellEnd"/>
      <w:r w:rsidRPr="00BF3CA3">
        <w:rPr>
          <w:rFonts w:ascii="Arial" w:hAnsi="Arial" w:cs="Arial"/>
          <w:sz w:val="24"/>
          <w:szCs w:val="24"/>
        </w:rPr>
        <w:t xml:space="preserve"> appointment booking and scheduling application. The need for effective and user-friendly solutions for scheduling appointments has become clear in today's technologically advanced world. The introduction </w:t>
      </w:r>
      <w:r w:rsidR="004A1EFC" w:rsidRPr="00BF3CA3">
        <w:rPr>
          <w:rFonts w:ascii="Arial" w:hAnsi="Arial" w:cs="Arial"/>
          <w:sz w:val="24"/>
          <w:szCs w:val="24"/>
        </w:rPr>
        <w:t>emphasizes</w:t>
      </w:r>
      <w:r w:rsidRPr="00BF3CA3">
        <w:rPr>
          <w:rFonts w:ascii="Arial" w:hAnsi="Arial" w:cs="Arial"/>
          <w:sz w:val="24"/>
          <w:szCs w:val="24"/>
        </w:rPr>
        <w:t xml:space="preserve"> the widespread necessity for scheduling appointments as well as the frustrations that frequently result from delays and the numerous interactions </w:t>
      </w:r>
      <w:r w:rsidRPr="00BF3CA3">
        <w:rPr>
          <w:rFonts w:ascii="Arial" w:hAnsi="Arial" w:cs="Arial"/>
          <w:sz w:val="24"/>
          <w:szCs w:val="24"/>
        </w:rPr>
        <w:lastRenderedPageBreak/>
        <w:t>necessary to make appointments. This is consistent with the larger body of research on the value of efficient appointment booking procedures, where the focus is on cutting wait times and enhancing user experience. The structure of the application is described in the framework section, with a focus on user authentication, scheduling modules, and data administration. These structural components are in line with scholarship that highlights the significance of user-friendly</w:t>
      </w:r>
      <w:r>
        <w:rPr>
          <w:rFonts w:ascii="Arial" w:hAnsi="Arial" w:cs="Arial"/>
          <w:sz w:val="24"/>
          <w:szCs w:val="24"/>
        </w:rPr>
        <w:t xml:space="preserve"> interfaces.</w:t>
      </w:r>
    </w:p>
    <w:p w:rsidR="00BB0116" w:rsidRDefault="00BB0116" w:rsidP="00680230">
      <w:pPr>
        <w:spacing w:line="360" w:lineRule="auto"/>
        <w:jc w:val="both"/>
        <w:rPr>
          <w:rFonts w:ascii="Arial" w:hAnsi="Arial" w:cs="Arial"/>
          <w:sz w:val="24"/>
          <w:szCs w:val="24"/>
        </w:rPr>
      </w:pPr>
      <w:r w:rsidRPr="00BB0116">
        <w:rPr>
          <w:rFonts w:ascii="Arial" w:hAnsi="Arial" w:cs="Arial"/>
          <w:sz w:val="24"/>
          <w:szCs w:val="24"/>
        </w:rPr>
        <w:t xml:space="preserve">Furthermore, the integration of modern web technologies to produce seamless user experiences, such as Angular for the front end, </w:t>
      </w:r>
      <w:proofErr w:type="spellStart"/>
      <w:r w:rsidRPr="00BB0116">
        <w:rPr>
          <w:rFonts w:ascii="Arial" w:hAnsi="Arial" w:cs="Arial"/>
          <w:sz w:val="24"/>
          <w:szCs w:val="24"/>
        </w:rPr>
        <w:t>NodeJS</w:t>
      </w:r>
      <w:proofErr w:type="spellEnd"/>
      <w:r w:rsidRPr="00BB0116">
        <w:rPr>
          <w:rFonts w:ascii="Arial" w:hAnsi="Arial" w:cs="Arial"/>
          <w:sz w:val="24"/>
          <w:szCs w:val="24"/>
        </w:rPr>
        <w:t xml:space="preserve"> for the back end, and Firebase Cloud Messaging for push notifications, is consistent with the literature. The addition of Google Charts for real-time data visualization to appointment scheduling </w:t>
      </w:r>
      <w:proofErr w:type="gramStart"/>
      <w:r w:rsidRPr="00BB0116">
        <w:rPr>
          <w:rFonts w:ascii="Arial" w:hAnsi="Arial" w:cs="Arial"/>
          <w:sz w:val="24"/>
          <w:szCs w:val="24"/>
        </w:rPr>
        <w:t>adds</w:t>
      </w:r>
      <w:proofErr w:type="gramEnd"/>
      <w:r w:rsidRPr="00BB0116">
        <w:rPr>
          <w:rFonts w:ascii="Arial" w:hAnsi="Arial" w:cs="Arial"/>
          <w:sz w:val="24"/>
          <w:szCs w:val="24"/>
        </w:rPr>
        <w:t xml:space="preserve"> to the body of knowledge on the value of data-driven decision-making. Additionally, the incorporation of SMS notifications via the MSG91 API and the usage of cloud services to check for appointment overlaps are in accordance with the literature's emphasis on assuring appointment accuracy and giving users fast information. </w:t>
      </w:r>
      <w:r w:rsidR="00D57250">
        <w:rPr>
          <w:rFonts w:ascii="Arial" w:hAnsi="Arial" w:cs="Arial"/>
          <w:sz w:val="24"/>
          <w:szCs w:val="24"/>
        </w:rPr>
        <w:t xml:space="preserve">Finally, the thesis' main theme </w:t>
      </w:r>
      <w:r w:rsidRPr="00BB0116">
        <w:rPr>
          <w:rFonts w:ascii="Arial" w:hAnsi="Arial" w:cs="Arial"/>
          <w:sz w:val="24"/>
          <w:szCs w:val="24"/>
        </w:rPr>
        <w:t>that unifying platforms for booking appointments are necessary in a world overflowing with specialized</w:t>
      </w:r>
      <w:r w:rsidR="00331830">
        <w:rPr>
          <w:rFonts w:ascii="Arial" w:hAnsi="Arial" w:cs="Arial"/>
          <w:sz w:val="24"/>
          <w:szCs w:val="24"/>
        </w:rPr>
        <w:t xml:space="preserve"> applications </w:t>
      </w:r>
      <w:r w:rsidRPr="00BB0116">
        <w:rPr>
          <w:rFonts w:ascii="Arial" w:hAnsi="Arial" w:cs="Arial"/>
          <w:sz w:val="24"/>
          <w:szCs w:val="24"/>
        </w:rPr>
        <w:t>is reflected in the conclusion.</w:t>
      </w:r>
      <w:r>
        <w:rPr>
          <w:rFonts w:ascii="Arial" w:hAnsi="Arial" w:cs="Arial"/>
          <w:sz w:val="24"/>
          <w:szCs w:val="24"/>
        </w:rPr>
        <w:t xml:space="preserve"> </w:t>
      </w:r>
      <w:sdt>
        <w:sdtPr>
          <w:rPr>
            <w:rFonts w:ascii="Arial" w:hAnsi="Arial" w:cs="Arial"/>
            <w:sz w:val="24"/>
            <w:szCs w:val="24"/>
          </w:rPr>
          <w:id w:val="-204255545"/>
          <w:citation/>
        </w:sdtPr>
        <w:sdtEndPr/>
        <w:sdtContent>
          <w:r>
            <w:rPr>
              <w:rFonts w:ascii="Arial" w:hAnsi="Arial" w:cs="Arial"/>
              <w:sz w:val="24"/>
              <w:szCs w:val="24"/>
            </w:rPr>
            <w:fldChar w:fldCharType="begin"/>
          </w:r>
          <w:r>
            <w:rPr>
              <w:rFonts w:ascii="Arial" w:hAnsi="Arial" w:cs="Arial"/>
              <w:sz w:val="24"/>
              <w:szCs w:val="24"/>
            </w:rPr>
            <w:instrText xml:space="preserve"> CITATION Aks20 \l 1033 </w:instrText>
          </w:r>
          <w:r>
            <w:rPr>
              <w:rFonts w:ascii="Arial" w:hAnsi="Arial" w:cs="Arial"/>
              <w:sz w:val="24"/>
              <w:szCs w:val="24"/>
            </w:rPr>
            <w:fldChar w:fldCharType="separate"/>
          </w:r>
          <w:r w:rsidR="00054DBE" w:rsidRPr="00054DBE">
            <w:rPr>
              <w:rFonts w:ascii="Arial" w:hAnsi="Arial" w:cs="Arial"/>
              <w:noProof/>
              <w:sz w:val="24"/>
              <w:szCs w:val="24"/>
            </w:rPr>
            <w:t>(Akshay, et al., 2020)</w:t>
          </w:r>
          <w:r>
            <w:rPr>
              <w:rFonts w:ascii="Arial" w:hAnsi="Arial" w:cs="Arial"/>
              <w:sz w:val="24"/>
              <w:szCs w:val="24"/>
            </w:rPr>
            <w:fldChar w:fldCharType="end"/>
          </w:r>
        </w:sdtContent>
      </w:sdt>
    </w:p>
    <w:p w:rsidR="00331830" w:rsidRPr="00E37B7F" w:rsidRDefault="00E37B7F" w:rsidP="0009113E">
      <w:pPr>
        <w:pStyle w:val="Heading1"/>
        <w:numPr>
          <w:ilvl w:val="0"/>
          <w:numId w:val="3"/>
        </w:numPr>
        <w:spacing w:line="360" w:lineRule="auto"/>
      </w:pPr>
      <w:bookmarkStart w:id="14" w:name="_Toc145685272"/>
      <w:r w:rsidRPr="00E37B7F">
        <w:t>Personal sports activity management app for mobile</w:t>
      </w:r>
      <w:bookmarkEnd w:id="14"/>
    </w:p>
    <w:p w:rsidR="00331830" w:rsidRDefault="005C5E43" w:rsidP="00680230">
      <w:pPr>
        <w:spacing w:line="360" w:lineRule="auto"/>
        <w:jc w:val="both"/>
        <w:rPr>
          <w:rFonts w:ascii="Arial" w:hAnsi="Arial" w:cs="Arial"/>
          <w:sz w:val="24"/>
          <w:szCs w:val="24"/>
        </w:rPr>
      </w:pPr>
      <w:r w:rsidRPr="005C5E43">
        <w:rPr>
          <w:rFonts w:ascii="Arial" w:hAnsi="Arial" w:cs="Arial"/>
          <w:sz w:val="24"/>
          <w:szCs w:val="24"/>
        </w:rPr>
        <w:t xml:space="preserve">This examination of the </w:t>
      </w:r>
      <w:r>
        <w:rPr>
          <w:rFonts w:ascii="Arial" w:hAnsi="Arial" w:cs="Arial"/>
          <w:sz w:val="24"/>
          <w:szCs w:val="24"/>
        </w:rPr>
        <w:t>paper</w:t>
      </w:r>
      <w:r w:rsidRPr="005C5E43">
        <w:rPr>
          <w:rFonts w:ascii="Arial" w:hAnsi="Arial" w:cs="Arial"/>
          <w:sz w:val="24"/>
          <w:szCs w:val="24"/>
        </w:rPr>
        <w:t xml:space="preserve"> examines the idea of historical models for sports participation and how they might inspire others to engage in those activities. Additionally, it covers the idea of using sports activity record authentication to boost motivation. An overview of how these advances can advance individual health and wellbeing is the main objective.</w:t>
      </w:r>
      <w:r>
        <w:rPr>
          <w:rFonts w:ascii="Arial" w:hAnsi="Arial" w:cs="Arial"/>
          <w:sz w:val="24"/>
          <w:szCs w:val="24"/>
        </w:rPr>
        <w:t xml:space="preserve"> </w:t>
      </w:r>
      <w:r w:rsidRPr="005C5E43">
        <w:rPr>
          <w:rFonts w:ascii="Arial" w:hAnsi="Arial" w:cs="Arial"/>
          <w:sz w:val="24"/>
          <w:szCs w:val="24"/>
        </w:rPr>
        <w:t xml:space="preserve">Accurate measurement of sports activities is a crucial component of encouraging physical exercise. </w:t>
      </w:r>
      <w:proofErr w:type="gramStart"/>
      <w:r w:rsidRPr="005C5E43">
        <w:rPr>
          <w:rFonts w:ascii="Arial" w:hAnsi="Arial" w:cs="Arial"/>
          <w:sz w:val="24"/>
          <w:szCs w:val="24"/>
        </w:rPr>
        <w:t>A</w:t>
      </w:r>
      <w:proofErr w:type="gramEnd"/>
      <w:r w:rsidRPr="005C5E43">
        <w:rPr>
          <w:rFonts w:ascii="Arial" w:hAnsi="Arial" w:cs="Arial"/>
          <w:sz w:val="24"/>
          <w:szCs w:val="24"/>
        </w:rPr>
        <w:t xml:space="preserve"> organized approach to this difficulty is introduced by the idea of sports activity history models. These models seek to mathematically define sporting activities while accounting for crucial factors like frequency, duration, and intensity.</w:t>
      </w:r>
    </w:p>
    <w:p w:rsidR="005C5E43" w:rsidRDefault="005C5E43" w:rsidP="00680230">
      <w:pPr>
        <w:spacing w:line="360" w:lineRule="auto"/>
        <w:jc w:val="both"/>
        <w:rPr>
          <w:rFonts w:ascii="Arial" w:hAnsi="Arial" w:cs="Arial"/>
          <w:sz w:val="24"/>
          <w:szCs w:val="24"/>
        </w:rPr>
      </w:pPr>
      <w:r w:rsidRPr="005C5E43">
        <w:rPr>
          <w:rFonts w:ascii="Arial" w:hAnsi="Arial" w:cs="Arial"/>
          <w:sz w:val="24"/>
          <w:szCs w:val="24"/>
        </w:rPr>
        <w:t xml:space="preserve">Maintaining active participation in athletic activities requires motivation. According to the </w:t>
      </w:r>
      <w:r>
        <w:rPr>
          <w:rFonts w:ascii="Arial" w:hAnsi="Arial" w:cs="Arial"/>
          <w:sz w:val="24"/>
          <w:szCs w:val="24"/>
        </w:rPr>
        <w:t>paper</w:t>
      </w:r>
      <w:r w:rsidRPr="005C5E43">
        <w:rPr>
          <w:rFonts w:ascii="Arial" w:hAnsi="Arial" w:cs="Arial"/>
          <w:sz w:val="24"/>
          <w:szCs w:val="24"/>
        </w:rPr>
        <w:t xml:space="preserve">, verifying sports activity data can greatly increase motivation. This verification method entails examining the proof and evidence that people have provided, such as thorough logs of their sporting endeavors and supporting records like GPS or timestamps. </w:t>
      </w:r>
      <w:r w:rsidRPr="005C5E43">
        <w:rPr>
          <w:rFonts w:ascii="Arial" w:hAnsi="Arial" w:cs="Arial"/>
          <w:sz w:val="24"/>
          <w:szCs w:val="24"/>
        </w:rPr>
        <w:lastRenderedPageBreak/>
        <w:t>An individual's dedication to sports is recognized by the granting of an authenticity certificate, which fosters a sense of achievement and inspires continued participation.</w:t>
      </w:r>
      <w:r>
        <w:rPr>
          <w:rFonts w:ascii="Arial" w:hAnsi="Arial" w:cs="Arial"/>
          <w:sz w:val="24"/>
          <w:szCs w:val="24"/>
        </w:rPr>
        <w:t xml:space="preserve"> </w:t>
      </w:r>
      <w:r w:rsidRPr="005C5E43">
        <w:rPr>
          <w:rFonts w:ascii="Arial" w:hAnsi="Arial" w:cs="Arial"/>
          <w:sz w:val="24"/>
          <w:szCs w:val="24"/>
        </w:rPr>
        <w:t>The personal sports activity history service that is being considered is positioned to be significant in advancing individual health. An organized framework for quantifying and documenting sports activities is provided so that people can learn more about their exercise routines and general well-being.</w:t>
      </w:r>
    </w:p>
    <w:p w:rsidR="005C5E43" w:rsidRDefault="005C5E43" w:rsidP="00680230">
      <w:pPr>
        <w:spacing w:line="360" w:lineRule="auto"/>
        <w:jc w:val="both"/>
        <w:rPr>
          <w:rFonts w:ascii="Arial" w:hAnsi="Arial" w:cs="Arial"/>
          <w:sz w:val="24"/>
          <w:szCs w:val="24"/>
        </w:rPr>
      </w:pPr>
      <w:r w:rsidRPr="005C5E43">
        <w:rPr>
          <w:rFonts w:ascii="Arial" w:hAnsi="Arial" w:cs="Arial"/>
          <w:sz w:val="24"/>
          <w:szCs w:val="24"/>
        </w:rPr>
        <w:t>There are chances for more study and development in this area as technology develops. Mobile device functionality expansion of the proposed system can improve user interaction and data gathering. Future research should also concentrate on demonstrating how successfully these programmers promote health through regular exercise, such as by assessing changes in fitness levels and general wellbeing.</w:t>
      </w:r>
      <w:r>
        <w:rPr>
          <w:rFonts w:ascii="Arial" w:hAnsi="Arial" w:cs="Arial"/>
          <w:sz w:val="24"/>
          <w:szCs w:val="24"/>
        </w:rPr>
        <w:t xml:space="preserve"> </w:t>
      </w:r>
      <w:sdt>
        <w:sdtPr>
          <w:rPr>
            <w:rFonts w:ascii="Arial" w:hAnsi="Arial" w:cs="Arial"/>
            <w:sz w:val="24"/>
            <w:szCs w:val="24"/>
          </w:rPr>
          <w:id w:val="340749417"/>
          <w:citation/>
        </w:sdtPr>
        <w:sdtEndPr/>
        <w:sdtContent>
          <w:r>
            <w:rPr>
              <w:rFonts w:ascii="Arial" w:hAnsi="Arial" w:cs="Arial"/>
              <w:sz w:val="24"/>
              <w:szCs w:val="24"/>
            </w:rPr>
            <w:fldChar w:fldCharType="begin"/>
          </w:r>
          <w:r>
            <w:rPr>
              <w:rFonts w:ascii="Arial" w:hAnsi="Arial" w:cs="Arial"/>
              <w:sz w:val="24"/>
              <w:szCs w:val="24"/>
            </w:rPr>
            <w:instrText xml:space="preserve"> CITATION SJP19 \l 1033 </w:instrText>
          </w:r>
          <w:r>
            <w:rPr>
              <w:rFonts w:ascii="Arial" w:hAnsi="Arial" w:cs="Arial"/>
              <w:sz w:val="24"/>
              <w:szCs w:val="24"/>
            </w:rPr>
            <w:fldChar w:fldCharType="separate"/>
          </w:r>
          <w:r w:rsidR="00054DBE" w:rsidRPr="00054DBE">
            <w:rPr>
              <w:rFonts w:ascii="Arial" w:hAnsi="Arial" w:cs="Arial"/>
              <w:noProof/>
              <w:sz w:val="24"/>
              <w:szCs w:val="24"/>
            </w:rPr>
            <w:t>(S. J. Park, 2019)</w:t>
          </w:r>
          <w:r>
            <w:rPr>
              <w:rFonts w:ascii="Arial" w:hAnsi="Arial" w:cs="Arial"/>
              <w:sz w:val="24"/>
              <w:szCs w:val="24"/>
            </w:rPr>
            <w:fldChar w:fldCharType="end"/>
          </w:r>
        </w:sdtContent>
      </w:sdt>
    </w:p>
    <w:p w:rsidR="005C5E43" w:rsidRDefault="005C5E43" w:rsidP="00680230">
      <w:pPr>
        <w:spacing w:line="360" w:lineRule="auto"/>
        <w:jc w:val="both"/>
        <w:rPr>
          <w:rFonts w:ascii="Arial" w:hAnsi="Arial" w:cs="Arial"/>
          <w:sz w:val="24"/>
          <w:szCs w:val="24"/>
        </w:rPr>
      </w:pPr>
      <w:r>
        <w:rPr>
          <w:rFonts w:ascii="Arial" w:hAnsi="Arial" w:cs="Arial"/>
          <w:sz w:val="24"/>
          <w:szCs w:val="24"/>
        </w:rPr>
        <w:t>T</w:t>
      </w:r>
      <w:r w:rsidRPr="005C5E43">
        <w:rPr>
          <w:rFonts w:ascii="Arial" w:hAnsi="Arial" w:cs="Arial"/>
          <w:sz w:val="24"/>
          <w:szCs w:val="24"/>
        </w:rPr>
        <w:t>he promotion of individual health and physical activity may be revolutionized by the merging of quantitative sports activity history models and sports activity record authentication. With the help of these advancements, people may track and measure their sporting activity and make well-informed judgements regarding their fitness goals. Authenticating sports records also increases commitment and incentive for active engagement. These strategies present viable answers for a society that is healthier and more active as technology develops further.</w:t>
      </w:r>
    </w:p>
    <w:p w:rsidR="00331830" w:rsidRDefault="00DF4390" w:rsidP="00501861">
      <w:pPr>
        <w:pStyle w:val="Heading1"/>
        <w:numPr>
          <w:ilvl w:val="0"/>
          <w:numId w:val="3"/>
        </w:numPr>
        <w:spacing w:line="360" w:lineRule="auto"/>
      </w:pPr>
      <w:bookmarkStart w:id="15" w:name="_Toc145685273"/>
      <w:r w:rsidRPr="00DF4390">
        <w:t xml:space="preserve">People Management in Sport </w:t>
      </w:r>
      <w:r w:rsidR="008C6311" w:rsidRPr="00DF4390">
        <w:t>Organizations</w:t>
      </w:r>
      <w:bookmarkEnd w:id="15"/>
    </w:p>
    <w:p w:rsidR="00DF4390" w:rsidRPr="008C6311" w:rsidRDefault="00DF4390" w:rsidP="008C6311">
      <w:pPr>
        <w:spacing w:line="360" w:lineRule="auto"/>
        <w:jc w:val="both"/>
        <w:rPr>
          <w:rFonts w:ascii="Arial" w:hAnsi="Arial" w:cs="Arial"/>
          <w:sz w:val="24"/>
          <w:szCs w:val="24"/>
        </w:rPr>
      </w:pPr>
      <w:r w:rsidRPr="008C6311">
        <w:rPr>
          <w:rFonts w:ascii="Arial" w:hAnsi="Arial" w:cs="Arial"/>
          <w:sz w:val="24"/>
          <w:szCs w:val="24"/>
        </w:rPr>
        <w:t xml:space="preserve">Sport-related </w:t>
      </w:r>
      <w:r w:rsidR="008C6311" w:rsidRPr="008C6311">
        <w:rPr>
          <w:rFonts w:ascii="Arial" w:hAnsi="Arial" w:cs="Arial"/>
          <w:sz w:val="24"/>
          <w:szCs w:val="24"/>
        </w:rPr>
        <w:t>organizations</w:t>
      </w:r>
      <w:r w:rsidRPr="008C6311">
        <w:rPr>
          <w:rFonts w:ascii="Arial" w:hAnsi="Arial" w:cs="Arial"/>
          <w:sz w:val="24"/>
          <w:szCs w:val="24"/>
        </w:rPr>
        <w:t xml:space="preserve"> present particular difficulties for human resource management (HRM). Sport </w:t>
      </w:r>
      <w:r w:rsidR="008C6311" w:rsidRPr="008C6311">
        <w:rPr>
          <w:rFonts w:ascii="Arial" w:hAnsi="Arial" w:cs="Arial"/>
          <w:sz w:val="24"/>
          <w:szCs w:val="24"/>
        </w:rPr>
        <w:t>organizations</w:t>
      </w:r>
      <w:r w:rsidRPr="008C6311">
        <w:rPr>
          <w:rFonts w:ascii="Arial" w:hAnsi="Arial" w:cs="Arial"/>
          <w:sz w:val="24"/>
          <w:szCs w:val="24"/>
        </w:rPr>
        <w:t xml:space="preserve"> stand out from other business and management sectors because of their ability to generate strong feelings, intense loyalty, and significant public interest despite the frequently inconsistent quality of their output. In this review of the paper, I explore the significant difficulties that sport </w:t>
      </w:r>
      <w:r w:rsidR="008C6311" w:rsidRPr="008C6311">
        <w:rPr>
          <w:rFonts w:ascii="Arial" w:hAnsi="Arial" w:cs="Arial"/>
          <w:sz w:val="24"/>
          <w:szCs w:val="24"/>
        </w:rPr>
        <w:t>organizations</w:t>
      </w:r>
      <w:r w:rsidRPr="008C6311">
        <w:rPr>
          <w:rFonts w:ascii="Arial" w:hAnsi="Arial" w:cs="Arial"/>
          <w:sz w:val="24"/>
          <w:szCs w:val="24"/>
        </w:rPr>
        <w:t xml:space="preserve"> confront in managing their human resources and the crucial part that efficient HRM plays in guaranteeing their viability and success.</w:t>
      </w:r>
    </w:p>
    <w:p w:rsidR="00DF4390" w:rsidRPr="008C6311" w:rsidRDefault="00DF4390" w:rsidP="008C6311">
      <w:pPr>
        <w:spacing w:line="360" w:lineRule="auto"/>
        <w:jc w:val="both"/>
        <w:rPr>
          <w:rFonts w:ascii="Arial" w:hAnsi="Arial" w:cs="Arial"/>
          <w:sz w:val="24"/>
          <w:szCs w:val="24"/>
        </w:rPr>
      </w:pPr>
      <w:r w:rsidRPr="008C6311">
        <w:rPr>
          <w:rFonts w:ascii="Arial" w:hAnsi="Arial" w:cs="Arial"/>
          <w:sz w:val="24"/>
          <w:szCs w:val="24"/>
        </w:rPr>
        <w:t xml:space="preserve">The diversity of HRM </w:t>
      </w:r>
      <w:r w:rsidR="008C6311" w:rsidRPr="008C6311">
        <w:rPr>
          <w:rFonts w:ascii="Arial" w:hAnsi="Arial" w:cs="Arial"/>
          <w:sz w:val="24"/>
          <w:szCs w:val="24"/>
        </w:rPr>
        <w:t>practices</w:t>
      </w:r>
      <w:r w:rsidRPr="008C6311">
        <w:rPr>
          <w:rFonts w:ascii="Arial" w:hAnsi="Arial" w:cs="Arial"/>
          <w:sz w:val="24"/>
          <w:szCs w:val="24"/>
        </w:rPr>
        <w:t xml:space="preserve"> is one of the main issues that sport </w:t>
      </w:r>
      <w:r w:rsidR="008C6311" w:rsidRPr="008C6311">
        <w:rPr>
          <w:rFonts w:ascii="Arial" w:hAnsi="Arial" w:cs="Arial"/>
          <w:sz w:val="24"/>
          <w:szCs w:val="24"/>
        </w:rPr>
        <w:t>organizations</w:t>
      </w:r>
      <w:r w:rsidRPr="008C6311">
        <w:rPr>
          <w:rFonts w:ascii="Arial" w:hAnsi="Arial" w:cs="Arial"/>
          <w:sz w:val="24"/>
          <w:szCs w:val="24"/>
        </w:rPr>
        <w:t xml:space="preserve"> must deal with. Only a small percentage of Australian non-profit sport </w:t>
      </w:r>
      <w:r w:rsidR="008C6311" w:rsidRPr="008C6311">
        <w:rPr>
          <w:rFonts w:ascii="Arial" w:hAnsi="Arial" w:cs="Arial"/>
          <w:sz w:val="24"/>
          <w:szCs w:val="24"/>
        </w:rPr>
        <w:t>organizations</w:t>
      </w:r>
      <w:r w:rsidRPr="008C6311">
        <w:rPr>
          <w:rFonts w:ascii="Arial" w:hAnsi="Arial" w:cs="Arial"/>
          <w:sz w:val="24"/>
          <w:szCs w:val="24"/>
        </w:rPr>
        <w:t xml:space="preserve">, according to Taylor and McGraw's (2006) research, had formal HRM systems in place, and even </w:t>
      </w:r>
      <w:r w:rsidRPr="008C6311">
        <w:rPr>
          <w:rFonts w:ascii="Arial" w:hAnsi="Arial" w:cs="Arial"/>
          <w:sz w:val="24"/>
          <w:szCs w:val="24"/>
        </w:rPr>
        <w:lastRenderedPageBreak/>
        <w:t xml:space="preserve">fewer took a genuinely strategic approach. </w:t>
      </w:r>
      <w:sdt>
        <w:sdtPr>
          <w:rPr>
            <w:rFonts w:ascii="Arial" w:hAnsi="Arial" w:cs="Arial"/>
            <w:sz w:val="24"/>
            <w:szCs w:val="24"/>
          </w:rPr>
          <w:id w:val="-1368058949"/>
          <w:citation/>
        </w:sdtPr>
        <w:sdtEndPr/>
        <w:sdtContent>
          <w:r w:rsidRPr="008C6311">
            <w:rPr>
              <w:rFonts w:ascii="Arial" w:hAnsi="Arial" w:cs="Arial"/>
              <w:sz w:val="24"/>
              <w:szCs w:val="24"/>
            </w:rPr>
            <w:fldChar w:fldCharType="begin"/>
          </w:r>
          <w:r w:rsidRPr="008C6311">
            <w:rPr>
              <w:rFonts w:ascii="Arial" w:hAnsi="Arial" w:cs="Arial"/>
              <w:sz w:val="24"/>
              <w:szCs w:val="24"/>
            </w:rPr>
            <w:instrText xml:space="preserve"> CITATION Cus06 \l 1033 </w:instrText>
          </w:r>
          <w:r w:rsidRPr="008C6311">
            <w:rPr>
              <w:rFonts w:ascii="Arial" w:hAnsi="Arial" w:cs="Arial"/>
              <w:sz w:val="24"/>
              <w:szCs w:val="24"/>
            </w:rPr>
            <w:fldChar w:fldCharType="separate"/>
          </w:r>
          <w:r w:rsidR="00054DBE" w:rsidRPr="00054DBE">
            <w:rPr>
              <w:rFonts w:ascii="Arial" w:hAnsi="Arial" w:cs="Arial"/>
              <w:noProof/>
              <w:sz w:val="24"/>
              <w:szCs w:val="24"/>
            </w:rPr>
            <w:t>(Cuskelly, 2006)</w:t>
          </w:r>
          <w:r w:rsidRPr="008C6311">
            <w:rPr>
              <w:rFonts w:ascii="Arial" w:hAnsi="Arial" w:cs="Arial"/>
              <w:sz w:val="24"/>
              <w:szCs w:val="24"/>
            </w:rPr>
            <w:fldChar w:fldCharType="end"/>
          </w:r>
        </w:sdtContent>
      </w:sdt>
      <w:r w:rsidR="008C6311">
        <w:rPr>
          <w:rFonts w:ascii="Arial" w:hAnsi="Arial" w:cs="Arial"/>
          <w:sz w:val="24"/>
          <w:szCs w:val="24"/>
        </w:rPr>
        <w:t xml:space="preserve"> </w:t>
      </w:r>
      <w:r w:rsidR="008C6311" w:rsidRPr="008C6311">
        <w:rPr>
          <w:rFonts w:ascii="Arial" w:hAnsi="Arial" w:cs="Arial"/>
          <w:sz w:val="24"/>
          <w:szCs w:val="24"/>
        </w:rPr>
        <w:t>Revealed</w:t>
      </w:r>
      <w:r w:rsidRPr="008C6311">
        <w:rPr>
          <w:rFonts w:ascii="Arial" w:hAnsi="Arial" w:cs="Arial"/>
          <w:sz w:val="24"/>
          <w:szCs w:val="24"/>
        </w:rPr>
        <w:t xml:space="preserve"> considerable variances in the usage of HRM </w:t>
      </w:r>
      <w:r w:rsidR="008C6311" w:rsidRPr="008C6311">
        <w:rPr>
          <w:rFonts w:ascii="Arial" w:hAnsi="Arial" w:cs="Arial"/>
          <w:sz w:val="24"/>
          <w:szCs w:val="24"/>
        </w:rPr>
        <w:t>practices</w:t>
      </w:r>
      <w:r w:rsidRPr="008C6311">
        <w:rPr>
          <w:rFonts w:ascii="Arial" w:hAnsi="Arial" w:cs="Arial"/>
          <w:sz w:val="24"/>
          <w:szCs w:val="24"/>
        </w:rPr>
        <w:t xml:space="preserve"> with volunteers across </w:t>
      </w:r>
      <w:r w:rsidR="008C6311" w:rsidRPr="008C6311">
        <w:rPr>
          <w:rFonts w:ascii="Arial" w:hAnsi="Arial" w:cs="Arial"/>
          <w:sz w:val="24"/>
          <w:szCs w:val="24"/>
        </w:rPr>
        <w:t>organizations</w:t>
      </w:r>
      <w:r w:rsidRPr="008C6311">
        <w:rPr>
          <w:rFonts w:ascii="Arial" w:hAnsi="Arial" w:cs="Arial"/>
          <w:sz w:val="24"/>
          <w:szCs w:val="24"/>
        </w:rPr>
        <w:t xml:space="preserve">, which painted a similar picture at the community sport level. This difference </w:t>
      </w:r>
      <w:r w:rsidR="008C6311" w:rsidRPr="008C6311">
        <w:rPr>
          <w:rFonts w:ascii="Arial" w:hAnsi="Arial" w:cs="Arial"/>
          <w:sz w:val="24"/>
          <w:szCs w:val="24"/>
        </w:rPr>
        <w:t>emphasizes</w:t>
      </w:r>
      <w:r w:rsidRPr="008C6311">
        <w:rPr>
          <w:rFonts w:ascii="Arial" w:hAnsi="Arial" w:cs="Arial"/>
          <w:sz w:val="24"/>
          <w:szCs w:val="24"/>
        </w:rPr>
        <w:t xml:space="preserve"> the necessity of </w:t>
      </w:r>
      <w:r w:rsidR="008C6311" w:rsidRPr="008C6311">
        <w:rPr>
          <w:rFonts w:ascii="Arial" w:hAnsi="Arial" w:cs="Arial"/>
          <w:sz w:val="24"/>
          <w:szCs w:val="24"/>
        </w:rPr>
        <w:t>standardizing</w:t>
      </w:r>
      <w:r w:rsidRPr="008C6311">
        <w:rPr>
          <w:rFonts w:ascii="Arial" w:hAnsi="Arial" w:cs="Arial"/>
          <w:sz w:val="24"/>
          <w:szCs w:val="24"/>
        </w:rPr>
        <w:t xml:space="preserve"> HRM procedures across the sport business.</w:t>
      </w:r>
    </w:p>
    <w:p w:rsidR="004C13BA" w:rsidRPr="008C6311" w:rsidRDefault="004C13BA" w:rsidP="008C6311">
      <w:pPr>
        <w:spacing w:line="360" w:lineRule="auto"/>
        <w:jc w:val="both"/>
        <w:rPr>
          <w:rFonts w:ascii="Arial" w:hAnsi="Arial" w:cs="Arial"/>
          <w:sz w:val="24"/>
          <w:szCs w:val="24"/>
        </w:rPr>
      </w:pPr>
      <w:r w:rsidRPr="008C6311">
        <w:rPr>
          <w:rFonts w:ascii="Arial" w:hAnsi="Arial" w:cs="Arial"/>
          <w:sz w:val="24"/>
          <w:szCs w:val="24"/>
        </w:rPr>
        <w:t xml:space="preserve">Sport </w:t>
      </w:r>
      <w:r w:rsidR="008C6311">
        <w:rPr>
          <w:rFonts w:ascii="Arial" w:hAnsi="Arial" w:cs="Arial"/>
          <w:sz w:val="24"/>
          <w:szCs w:val="24"/>
        </w:rPr>
        <w:t>organizations</w:t>
      </w:r>
      <w:r w:rsidRPr="008C6311">
        <w:rPr>
          <w:rFonts w:ascii="Arial" w:hAnsi="Arial" w:cs="Arial"/>
          <w:sz w:val="24"/>
          <w:szCs w:val="24"/>
        </w:rPr>
        <w:t xml:space="preserve"> diversity and size present another difficulty. The size and scope of these </w:t>
      </w:r>
      <w:r w:rsidR="008C6311" w:rsidRPr="008C6311">
        <w:rPr>
          <w:rFonts w:ascii="Arial" w:hAnsi="Arial" w:cs="Arial"/>
          <w:sz w:val="24"/>
          <w:szCs w:val="24"/>
        </w:rPr>
        <w:t>organizations</w:t>
      </w:r>
      <w:r w:rsidRPr="008C6311">
        <w:rPr>
          <w:rFonts w:ascii="Arial" w:hAnsi="Arial" w:cs="Arial"/>
          <w:sz w:val="24"/>
          <w:szCs w:val="24"/>
        </w:rPr>
        <w:t xml:space="preserve"> range greatly, from little locally managed </w:t>
      </w:r>
      <w:r w:rsidR="008C6311" w:rsidRPr="008C6311">
        <w:rPr>
          <w:rFonts w:ascii="Arial" w:hAnsi="Arial" w:cs="Arial"/>
          <w:sz w:val="24"/>
          <w:szCs w:val="24"/>
        </w:rPr>
        <w:t>organizations</w:t>
      </w:r>
      <w:r w:rsidRPr="008C6311">
        <w:rPr>
          <w:rFonts w:ascii="Arial" w:hAnsi="Arial" w:cs="Arial"/>
          <w:sz w:val="24"/>
          <w:szCs w:val="24"/>
        </w:rPr>
        <w:t xml:space="preserve"> maintained entirely by volunteers to large international companies. As a result, there are many different HRM needs and competencies. In such a diversified environment, it becomes increasingly difficult to be able to </w:t>
      </w:r>
      <w:r w:rsidR="008C6311" w:rsidRPr="008C6311">
        <w:rPr>
          <w:rFonts w:ascii="Arial" w:hAnsi="Arial" w:cs="Arial"/>
          <w:sz w:val="24"/>
          <w:szCs w:val="24"/>
        </w:rPr>
        <w:t>recognize</w:t>
      </w:r>
      <w:r w:rsidRPr="008C6311">
        <w:rPr>
          <w:rFonts w:ascii="Arial" w:hAnsi="Arial" w:cs="Arial"/>
          <w:sz w:val="24"/>
          <w:szCs w:val="24"/>
        </w:rPr>
        <w:t>, draw in, nurture, and keep talent, whether paid employees or volunteers.</w:t>
      </w:r>
    </w:p>
    <w:p w:rsidR="004C13BA" w:rsidRPr="008C6311" w:rsidRDefault="004C13BA" w:rsidP="008C6311">
      <w:pPr>
        <w:spacing w:line="360" w:lineRule="auto"/>
        <w:jc w:val="both"/>
        <w:rPr>
          <w:rFonts w:ascii="Arial" w:hAnsi="Arial" w:cs="Arial"/>
          <w:sz w:val="24"/>
          <w:szCs w:val="24"/>
        </w:rPr>
      </w:pPr>
      <w:r w:rsidRPr="008C6311">
        <w:rPr>
          <w:rFonts w:ascii="Arial" w:hAnsi="Arial" w:cs="Arial"/>
          <w:sz w:val="24"/>
          <w:szCs w:val="24"/>
        </w:rPr>
        <w:t xml:space="preserve">The sustainability and competitiveness of sport </w:t>
      </w:r>
      <w:r w:rsidR="008C6311" w:rsidRPr="008C6311">
        <w:rPr>
          <w:rFonts w:ascii="Arial" w:hAnsi="Arial" w:cs="Arial"/>
          <w:sz w:val="24"/>
          <w:szCs w:val="24"/>
        </w:rPr>
        <w:t>organizations</w:t>
      </w:r>
      <w:r w:rsidRPr="008C6311">
        <w:rPr>
          <w:rFonts w:ascii="Arial" w:hAnsi="Arial" w:cs="Arial"/>
          <w:sz w:val="24"/>
          <w:szCs w:val="24"/>
        </w:rPr>
        <w:t xml:space="preserve"> depend on effective HRM. It includes the development of competitive advantage via people and goes beyond employee recruiting and retention. It is crucial to be able to pinpoint the precise combination of technical, teamwork, and leadership skills needed for the </w:t>
      </w:r>
      <w:r w:rsidR="008C6311" w:rsidRPr="008C6311">
        <w:rPr>
          <w:rFonts w:ascii="Arial" w:hAnsi="Arial" w:cs="Arial"/>
          <w:sz w:val="24"/>
          <w:szCs w:val="24"/>
        </w:rPr>
        <w:t>organization</w:t>
      </w:r>
      <w:r w:rsidRPr="008C6311">
        <w:rPr>
          <w:rFonts w:ascii="Arial" w:hAnsi="Arial" w:cs="Arial"/>
          <w:sz w:val="24"/>
          <w:szCs w:val="24"/>
        </w:rPr>
        <w:t xml:space="preserve"> to achieve its strategic goals. Finding the proper candidates helps to build a culture of high morale and dedication within the employees, which improves efficiency and productivity.</w:t>
      </w:r>
    </w:p>
    <w:p w:rsidR="004C13BA" w:rsidRPr="008C6311" w:rsidRDefault="004C13BA" w:rsidP="008C6311">
      <w:pPr>
        <w:spacing w:line="360" w:lineRule="auto"/>
        <w:jc w:val="both"/>
        <w:rPr>
          <w:rFonts w:ascii="Arial" w:hAnsi="Arial" w:cs="Arial"/>
          <w:sz w:val="24"/>
          <w:szCs w:val="24"/>
        </w:rPr>
      </w:pPr>
      <w:r w:rsidRPr="008C6311">
        <w:rPr>
          <w:rFonts w:ascii="Arial" w:hAnsi="Arial" w:cs="Arial"/>
          <w:sz w:val="24"/>
          <w:szCs w:val="24"/>
        </w:rPr>
        <w:t>Recruitment decisions can result in dramatic changes in the fast-paced world of sport. A talented manager or coach, a charismatic CEO, or a star player can quickly transform a team from obscurity into a league or global champion. These instances highlight the significant influence that gifted people may have on a sporting organization's success.</w:t>
      </w:r>
    </w:p>
    <w:p w:rsidR="004C13BA" w:rsidRPr="008C6311" w:rsidRDefault="004C13BA" w:rsidP="008C6311">
      <w:pPr>
        <w:spacing w:line="360" w:lineRule="auto"/>
        <w:jc w:val="both"/>
        <w:rPr>
          <w:rFonts w:ascii="Arial" w:hAnsi="Arial" w:cs="Arial"/>
          <w:sz w:val="24"/>
          <w:szCs w:val="24"/>
        </w:rPr>
      </w:pPr>
      <w:r w:rsidRPr="008C6311">
        <w:rPr>
          <w:rFonts w:ascii="Arial" w:hAnsi="Arial" w:cs="Arial"/>
          <w:sz w:val="24"/>
          <w:szCs w:val="24"/>
        </w:rPr>
        <w:t xml:space="preserve">Sport </w:t>
      </w:r>
      <w:r w:rsidR="008C6311" w:rsidRPr="008C6311">
        <w:rPr>
          <w:rFonts w:ascii="Arial" w:hAnsi="Arial" w:cs="Arial"/>
          <w:sz w:val="24"/>
          <w:szCs w:val="24"/>
        </w:rPr>
        <w:t>organizations</w:t>
      </w:r>
      <w:r w:rsidRPr="008C6311">
        <w:rPr>
          <w:rFonts w:ascii="Arial" w:hAnsi="Arial" w:cs="Arial"/>
          <w:sz w:val="24"/>
          <w:szCs w:val="24"/>
        </w:rPr>
        <w:t xml:space="preserve"> compete not only on the playing field but also in the marketplace. Intangibles like brand value and customer relationships are extremely valuable. Assuring that a sport organization's staff members not only excel in their jobs but also uphold the organization's beliefs and mission strengthens brand equity and consumer loyalty. HRM plays a vital role in all of these areas.</w:t>
      </w:r>
      <w:r w:rsidR="001E4F25">
        <w:rPr>
          <w:rFonts w:ascii="Arial" w:hAnsi="Arial" w:cs="Arial"/>
          <w:sz w:val="24"/>
          <w:szCs w:val="24"/>
        </w:rPr>
        <w:t xml:space="preserve"> </w:t>
      </w:r>
    </w:p>
    <w:p w:rsidR="004C13BA" w:rsidRDefault="004C13BA" w:rsidP="008C6311">
      <w:pPr>
        <w:spacing w:line="360" w:lineRule="auto"/>
        <w:jc w:val="both"/>
        <w:rPr>
          <w:rFonts w:ascii="Arial" w:hAnsi="Arial" w:cs="Arial"/>
          <w:sz w:val="24"/>
          <w:szCs w:val="24"/>
        </w:rPr>
      </w:pPr>
      <w:r w:rsidRPr="008C6311">
        <w:rPr>
          <w:rFonts w:ascii="Arial" w:hAnsi="Arial" w:cs="Arial"/>
          <w:sz w:val="24"/>
          <w:szCs w:val="24"/>
        </w:rPr>
        <w:t xml:space="preserve">HRM in sports </w:t>
      </w:r>
      <w:r w:rsidR="008C6311" w:rsidRPr="008C6311">
        <w:rPr>
          <w:rFonts w:ascii="Arial" w:hAnsi="Arial" w:cs="Arial"/>
          <w:sz w:val="24"/>
          <w:szCs w:val="24"/>
        </w:rPr>
        <w:t>organizations</w:t>
      </w:r>
      <w:r w:rsidRPr="008C6311">
        <w:rPr>
          <w:rFonts w:ascii="Arial" w:hAnsi="Arial" w:cs="Arial"/>
          <w:sz w:val="24"/>
          <w:szCs w:val="24"/>
        </w:rPr>
        <w:t xml:space="preserve"> is, in summary, a complex task and a crucial strategic objective. A </w:t>
      </w:r>
      <w:r w:rsidR="008C6311" w:rsidRPr="008C6311">
        <w:rPr>
          <w:rFonts w:ascii="Arial" w:hAnsi="Arial" w:cs="Arial"/>
          <w:sz w:val="24"/>
          <w:szCs w:val="24"/>
        </w:rPr>
        <w:t>standardized</w:t>
      </w:r>
      <w:r w:rsidRPr="008C6311">
        <w:rPr>
          <w:rFonts w:ascii="Arial" w:hAnsi="Arial" w:cs="Arial"/>
          <w:sz w:val="24"/>
          <w:szCs w:val="24"/>
        </w:rPr>
        <w:t xml:space="preserve"> and </w:t>
      </w:r>
      <w:r w:rsidR="008C6311" w:rsidRPr="008C6311">
        <w:rPr>
          <w:rFonts w:ascii="Arial" w:hAnsi="Arial" w:cs="Arial"/>
          <w:sz w:val="24"/>
          <w:szCs w:val="24"/>
        </w:rPr>
        <w:t>customized</w:t>
      </w:r>
      <w:r w:rsidRPr="008C6311">
        <w:rPr>
          <w:rFonts w:ascii="Arial" w:hAnsi="Arial" w:cs="Arial"/>
          <w:sz w:val="24"/>
          <w:szCs w:val="24"/>
        </w:rPr>
        <w:t xml:space="preserve"> approach to HRM is necessary due to the diversity of sport </w:t>
      </w:r>
      <w:r w:rsidR="008C6311" w:rsidRPr="008C6311">
        <w:rPr>
          <w:rFonts w:ascii="Arial" w:hAnsi="Arial" w:cs="Arial"/>
          <w:sz w:val="24"/>
          <w:szCs w:val="24"/>
        </w:rPr>
        <w:t>organizations</w:t>
      </w:r>
      <w:r w:rsidRPr="008C6311">
        <w:rPr>
          <w:rFonts w:ascii="Arial" w:hAnsi="Arial" w:cs="Arial"/>
          <w:sz w:val="24"/>
          <w:szCs w:val="24"/>
        </w:rPr>
        <w:t xml:space="preserve"> and the variety of HRM </w:t>
      </w:r>
      <w:r w:rsidR="008C6311" w:rsidRPr="008C6311">
        <w:rPr>
          <w:rFonts w:ascii="Arial" w:hAnsi="Arial" w:cs="Arial"/>
          <w:sz w:val="24"/>
          <w:szCs w:val="24"/>
        </w:rPr>
        <w:t>practices</w:t>
      </w:r>
      <w:r w:rsidRPr="008C6311">
        <w:rPr>
          <w:rFonts w:ascii="Arial" w:hAnsi="Arial" w:cs="Arial"/>
          <w:sz w:val="24"/>
          <w:szCs w:val="24"/>
        </w:rPr>
        <w:t xml:space="preserve">. A sport organization's performance and brand equity can be improved by having the ability to </w:t>
      </w:r>
      <w:r w:rsidR="008C6311" w:rsidRPr="008C6311">
        <w:rPr>
          <w:rFonts w:ascii="Arial" w:hAnsi="Arial" w:cs="Arial"/>
          <w:sz w:val="24"/>
          <w:szCs w:val="24"/>
        </w:rPr>
        <w:t>recognize</w:t>
      </w:r>
      <w:r w:rsidRPr="008C6311">
        <w:rPr>
          <w:rFonts w:ascii="Arial" w:hAnsi="Arial" w:cs="Arial"/>
          <w:sz w:val="24"/>
          <w:szCs w:val="24"/>
        </w:rPr>
        <w:t xml:space="preserve">, recruit, </w:t>
      </w:r>
      <w:r w:rsidRPr="008C6311">
        <w:rPr>
          <w:rFonts w:ascii="Arial" w:hAnsi="Arial" w:cs="Arial"/>
          <w:sz w:val="24"/>
          <w:szCs w:val="24"/>
        </w:rPr>
        <w:lastRenderedPageBreak/>
        <w:t xml:space="preserve">develop, and keep talent. In the end, successful HRM is essential for sport </w:t>
      </w:r>
      <w:r w:rsidR="008C6311" w:rsidRPr="008C6311">
        <w:rPr>
          <w:rFonts w:ascii="Arial" w:hAnsi="Arial" w:cs="Arial"/>
          <w:sz w:val="24"/>
          <w:szCs w:val="24"/>
        </w:rPr>
        <w:t>organizations</w:t>
      </w:r>
      <w:r w:rsidRPr="008C6311">
        <w:rPr>
          <w:rFonts w:ascii="Arial" w:hAnsi="Arial" w:cs="Arial"/>
          <w:sz w:val="24"/>
          <w:szCs w:val="24"/>
        </w:rPr>
        <w:t xml:space="preserve"> to remain viable and successful in the ever-changing sports landscape.</w:t>
      </w:r>
      <w:r w:rsidR="00CA58A6">
        <w:rPr>
          <w:rFonts w:ascii="Arial" w:hAnsi="Arial" w:cs="Arial"/>
          <w:sz w:val="24"/>
          <w:szCs w:val="24"/>
        </w:rPr>
        <w:t xml:space="preserve"> </w:t>
      </w:r>
      <w:sdt>
        <w:sdtPr>
          <w:rPr>
            <w:rFonts w:ascii="Arial" w:hAnsi="Arial" w:cs="Arial"/>
            <w:sz w:val="24"/>
            <w:szCs w:val="24"/>
          </w:rPr>
          <w:id w:val="1808208539"/>
          <w:citation/>
        </w:sdtPr>
        <w:sdtEndPr/>
        <w:sdtContent>
          <w:r w:rsidR="00CA58A6">
            <w:rPr>
              <w:rFonts w:ascii="Arial" w:hAnsi="Arial" w:cs="Arial"/>
              <w:sz w:val="24"/>
              <w:szCs w:val="24"/>
            </w:rPr>
            <w:fldChar w:fldCharType="begin"/>
          </w:r>
          <w:r w:rsidR="001B395C">
            <w:rPr>
              <w:rFonts w:ascii="Arial" w:hAnsi="Arial" w:cs="Arial"/>
              <w:sz w:val="24"/>
              <w:szCs w:val="24"/>
            </w:rPr>
            <w:instrText xml:space="preserve">CITATION Tra15 \l 1033 </w:instrText>
          </w:r>
          <w:r w:rsidR="00CA58A6">
            <w:rPr>
              <w:rFonts w:ascii="Arial" w:hAnsi="Arial" w:cs="Arial"/>
              <w:sz w:val="24"/>
              <w:szCs w:val="24"/>
            </w:rPr>
            <w:fldChar w:fldCharType="separate"/>
          </w:r>
          <w:r w:rsidR="00054DBE" w:rsidRPr="00054DBE">
            <w:rPr>
              <w:rFonts w:ascii="Arial" w:hAnsi="Arial" w:cs="Arial"/>
              <w:noProof/>
              <w:sz w:val="24"/>
              <w:szCs w:val="24"/>
            </w:rPr>
            <w:t>(Tracy Taylor, 2020)</w:t>
          </w:r>
          <w:r w:rsidR="00CA58A6">
            <w:rPr>
              <w:rFonts w:ascii="Arial" w:hAnsi="Arial" w:cs="Arial"/>
              <w:sz w:val="24"/>
              <w:szCs w:val="24"/>
            </w:rPr>
            <w:fldChar w:fldCharType="end"/>
          </w:r>
        </w:sdtContent>
      </w:sdt>
    </w:p>
    <w:p w:rsidR="00DE2088" w:rsidRPr="008C6311" w:rsidRDefault="00DE2088" w:rsidP="00DE2088">
      <w:pPr>
        <w:pStyle w:val="Heading1"/>
        <w:spacing w:line="360" w:lineRule="auto"/>
      </w:pPr>
      <w:bookmarkStart w:id="16" w:name="_Toc145685274"/>
      <w:r>
        <w:t>Overview of the reviewed sources</w:t>
      </w:r>
      <w:bookmarkEnd w:id="16"/>
    </w:p>
    <w:tbl>
      <w:tblPr>
        <w:tblStyle w:val="ListTable1Light-Accent3"/>
        <w:tblW w:w="0" w:type="auto"/>
        <w:tblLayout w:type="fixed"/>
        <w:tblLook w:val="04A0" w:firstRow="1" w:lastRow="0" w:firstColumn="1" w:lastColumn="0" w:noHBand="0" w:noVBand="1"/>
      </w:tblPr>
      <w:tblGrid>
        <w:gridCol w:w="1170"/>
        <w:gridCol w:w="1170"/>
        <w:gridCol w:w="1435"/>
        <w:gridCol w:w="1350"/>
        <w:gridCol w:w="4225"/>
      </w:tblGrid>
      <w:tr w:rsidR="00C37B43" w:rsidTr="00220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FE0800" w:rsidRDefault="00FE0800" w:rsidP="00680230">
            <w:pPr>
              <w:spacing w:line="360" w:lineRule="auto"/>
              <w:jc w:val="both"/>
              <w:rPr>
                <w:rFonts w:ascii="Arial" w:hAnsi="Arial" w:cs="Arial"/>
                <w:sz w:val="24"/>
                <w:szCs w:val="24"/>
              </w:rPr>
            </w:pPr>
            <w:r>
              <w:rPr>
                <w:rFonts w:ascii="Arial" w:hAnsi="Arial" w:cs="Arial"/>
                <w:sz w:val="24"/>
                <w:szCs w:val="24"/>
              </w:rPr>
              <w:t>Authors</w:t>
            </w:r>
          </w:p>
        </w:tc>
        <w:tc>
          <w:tcPr>
            <w:tcW w:w="1170" w:type="dxa"/>
          </w:tcPr>
          <w:p w:rsidR="00FE0800" w:rsidRDefault="00FE0800" w:rsidP="00680230">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Country</w:t>
            </w:r>
          </w:p>
        </w:tc>
        <w:tc>
          <w:tcPr>
            <w:tcW w:w="1435" w:type="dxa"/>
          </w:tcPr>
          <w:p w:rsidR="00FE0800" w:rsidRDefault="00FE0800" w:rsidP="00680230">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Purpose</w:t>
            </w:r>
          </w:p>
        </w:tc>
        <w:tc>
          <w:tcPr>
            <w:tcW w:w="1350" w:type="dxa"/>
          </w:tcPr>
          <w:p w:rsidR="00FE0800" w:rsidRDefault="00FE0800" w:rsidP="00680230">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Type of source</w:t>
            </w:r>
          </w:p>
        </w:tc>
        <w:tc>
          <w:tcPr>
            <w:tcW w:w="4225" w:type="dxa"/>
          </w:tcPr>
          <w:p w:rsidR="00FE0800" w:rsidRDefault="00FE0800" w:rsidP="00680230">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Summary points</w:t>
            </w:r>
          </w:p>
        </w:tc>
      </w:tr>
      <w:tr w:rsidR="00FE0800" w:rsidTr="002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FE0800" w:rsidRDefault="00C37B43" w:rsidP="00C37B43">
            <w:pPr>
              <w:spacing w:line="360" w:lineRule="auto"/>
              <w:jc w:val="both"/>
              <w:rPr>
                <w:rFonts w:ascii="Arial" w:hAnsi="Arial" w:cs="Arial"/>
                <w:sz w:val="24"/>
                <w:szCs w:val="24"/>
              </w:rPr>
            </w:pPr>
            <w:r>
              <w:rPr>
                <w:rFonts w:ascii="Arial" w:hAnsi="Arial" w:cs="Arial"/>
                <w:sz w:val="24"/>
                <w:szCs w:val="24"/>
              </w:rPr>
              <w:t xml:space="preserve">Bin Idris and </w:t>
            </w:r>
            <w:proofErr w:type="spellStart"/>
            <w:r>
              <w:rPr>
                <w:rFonts w:ascii="Arial" w:hAnsi="Arial" w:cs="Arial"/>
                <w:sz w:val="24"/>
                <w:szCs w:val="24"/>
              </w:rPr>
              <w:t>Hashim</w:t>
            </w:r>
            <w:proofErr w:type="spellEnd"/>
            <w:r>
              <w:rPr>
                <w:rFonts w:ascii="Arial" w:hAnsi="Arial" w:cs="Arial"/>
                <w:sz w:val="24"/>
                <w:szCs w:val="24"/>
              </w:rPr>
              <w:t xml:space="preserve"> (2017)</w:t>
            </w:r>
          </w:p>
        </w:tc>
        <w:tc>
          <w:tcPr>
            <w:tcW w:w="1170" w:type="dxa"/>
          </w:tcPr>
          <w:p w:rsidR="00FE0800" w:rsidRDefault="00C37B43" w:rsidP="00C37B4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Malaysia</w:t>
            </w:r>
          </w:p>
        </w:tc>
        <w:tc>
          <w:tcPr>
            <w:tcW w:w="1435" w:type="dxa"/>
          </w:tcPr>
          <w:p w:rsidR="00FE0800" w:rsidRDefault="00C37B43" w:rsidP="00C37B4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w:t>
            </w:r>
            <w:r w:rsidRPr="00C37B43">
              <w:rPr>
                <w:rFonts w:ascii="Arial" w:hAnsi="Arial" w:cs="Arial"/>
                <w:sz w:val="24"/>
                <w:szCs w:val="24"/>
              </w:rPr>
              <w:t>o provide a system for mobile applications for the UTM Sports Unit</w:t>
            </w:r>
          </w:p>
        </w:tc>
        <w:tc>
          <w:tcPr>
            <w:tcW w:w="1350" w:type="dxa"/>
          </w:tcPr>
          <w:p w:rsidR="00FE0800" w:rsidRDefault="00C37B43" w:rsidP="00C37B4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Qualitative Research</w:t>
            </w:r>
          </w:p>
        </w:tc>
        <w:tc>
          <w:tcPr>
            <w:tcW w:w="4225" w:type="dxa"/>
          </w:tcPr>
          <w:p w:rsidR="00FE0800" w:rsidRDefault="00C37B43" w:rsidP="00220C3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37B43">
              <w:rPr>
                <w:rFonts w:ascii="Arial" w:hAnsi="Arial" w:cs="Arial"/>
                <w:sz w:val="24"/>
                <w:szCs w:val="24"/>
              </w:rPr>
              <w:t xml:space="preserve">The paper suggests a mobile app named UTM Sports App. By including integrated features like booking courts and pools, signing up for sporting activities, submitting event proposals, approvals, dashboard, and profile management, the app intends to streamline and improve workflow for students, staff, and administrators. Developed utilizing the Scrum agile development approach. Centralizing UTM's sports facilities and activities has several advantages, including enhanced efficiency, productivity, and convenience. </w:t>
            </w:r>
          </w:p>
        </w:tc>
      </w:tr>
      <w:tr w:rsidR="00FE0800" w:rsidTr="00220C3D">
        <w:tc>
          <w:tcPr>
            <w:cnfStyle w:val="001000000000" w:firstRow="0" w:lastRow="0" w:firstColumn="1" w:lastColumn="0" w:oddVBand="0" w:evenVBand="0" w:oddHBand="0" w:evenHBand="0" w:firstRowFirstColumn="0" w:firstRowLastColumn="0" w:lastRowFirstColumn="0" w:lastRowLastColumn="0"/>
            <w:tcW w:w="1170" w:type="dxa"/>
          </w:tcPr>
          <w:p w:rsidR="00FE0800" w:rsidRDefault="006A14A5" w:rsidP="00680230">
            <w:pPr>
              <w:spacing w:line="360" w:lineRule="auto"/>
              <w:jc w:val="both"/>
              <w:rPr>
                <w:rFonts w:ascii="Arial" w:hAnsi="Arial" w:cs="Arial"/>
                <w:sz w:val="24"/>
                <w:szCs w:val="24"/>
              </w:rPr>
            </w:pPr>
            <w:r>
              <w:rPr>
                <w:rFonts w:ascii="Arial" w:hAnsi="Arial" w:cs="Arial"/>
                <w:sz w:val="24"/>
                <w:szCs w:val="24"/>
              </w:rPr>
              <w:t xml:space="preserve">Amal </w:t>
            </w:r>
            <w:proofErr w:type="spellStart"/>
            <w:r>
              <w:rPr>
                <w:rFonts w:ascii="Arial" w:hAnsi="Arial" w:cs="Arial"/>
                <w:sz w:val="24"/>
                <w:szCs w:val="24"/>
              </w:rPr>
              <w:t>Alqahtani</w:t>
            </w:r>
            <w:proofErr w:type="spellEnd"/>
            <w:r>
              <w:rPr>
                <w:rFonts w:ascii="Arial" w:hAnsi="Arial" w:cs="Arial"/>
                <w:sz w:val="24"/>
                <w:szCs w:val="24"/>
              </w:rPr>
              <w:t xml:space="preserve"> (2020)</w:t>
            </w:r>
          </w:p>
        </w:tc>
        <w:tc>
          <w:tcPr>
            <w:tcW w:w="1170" w:type="dxa"/>
          </w:tcPr>
          <w:p w:rsidR="00FE0800" w:rsidRDefault="006A14A5" w:rsidP="0068023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Saudi Arabia</w:t>
            </w:r>
          </w:p>
        </w:tc>
        <w:tc>
          <w:tcPr>
            <w:tcW w:w="1435" w:type="dxa"/>
          </w:tcPr>
          <w:p w:rsidR="00FE0800" w:rsidRDefault="006A14A5" w:rsidP="00220C3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w:t>
            </w:r>
            <w:r w:rsidRPr="006A14A5">
              <w:rPr>
                <w:rFonts w:ascii="Arial" w:hAnsi="Arial" w:cs="Arial"/>
                <w:sz w:val="24"/>
                <w:szCs w:val="24"/>
              </w:rPr>
              <w:t>o develop a website that compiles data about Saudi Arabian sports clubs</w:t>
            </w:r>
          </w:p>
        </w:tc>
        <w:tc>
          <w:tcPr>
            <w:tcW w:w="1350" w:type="dxa"/>
          </w:tcPr>
          <w:p w:rsidR="00FE0800" w:rsidRDefault="006A14A5" w:rsidP="0068023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Journal</w:t>
            </w:r>
          </w:p>
        </w:tc>
        <w:tc>
          <w:tcPr>
            <w:tcW w:w="4225" w:type="dxa"/>
          </w:tcPr>
          <w:p w:rsidR="00FE0800" w:rsidRDefault="006A14A5" w:rsidP="0068023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A14A5">
              <w:rPr>
                <w:rFonts w:ascii="Arial" w:hAnsi="Arial" w:cs="Arial"/>
                <w:sz w:val="24"/>
                <w:szCs w:val="24"/>
              </w:rPr>
              <w:t xml:space="preserve">The article discusses the creation and launch of a website that compiles and offers data on sports clubs in Saudi Arabia. The website intends to provide consumers with access to club information, promotions, and discounts as well as online booking and club transfer capabilities. The intention is to encourage easier </w:t>
            </w:r>
            <w:r w:rsidRPr="006A14A5">
              <w:rPr>
                <w:rFonts w:ascii="Arial" w:hAnsi="Arial" w:cs="Arial"/>
                <w:sz w:val="24"/>
                <w:szCs w:val="24"/>
              </w:rPr>
              <w:lastRenderedPageBreak/>
              <w:t>involvement in the right clubs. PHP and the Unified Modelling Language (UML) were used to create the system. It features database integration, customized interfaces, and user registration and login. Twenty students evaluated the usability of the prototype. Feedback revealed that most people found the system to be valuable, simple to use, and successful in achieving the key project goals.</w:t>
            </w:r>
          </w:p>
        </w:tc>
      </w:tr>
      <w:tr w:rsidR="00FE0800" w:rsidTr="002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FE0800" w:rsidRDefault="006A14A5" w:rsidP="00680230">
            <w:pPr>
              <w:spacing w:line="360" w:lineRule="auto"/>
              <w:jc w:val="both"/>
              <w:rPr>
                <w:rFonts w:ascii="Arial" w:hAnsi="Arial" w:cs="Arial"/>
                <w:sz w:val="24"/>
                <w:szCs w:val="24"/>
              </w:rPr>
            </w:pPr>
            <w:proofErr w:type="spellStart"/>
            <w:r>
              <w:rPr>
                <w:rFonts w:ascii="Arial" w:hAnsi="Arial" w:cs="Arial"/>
                <w:sz w:val="24"/>
                <w:szCs w:val="24"/>
              </w:rPr>
              <w:lastRenderedPageBreak/>
              <w:t>Giri</w:t>
            </w:r>
            <w:proofErr w:type="spellEnd"/>
            <w:r>
              <w:rPr>
                <w:rFonts w:ascii="Arial" w:hAnsi="Arial" w:cs="Arial"/>
                <w:sz w:val="24"/>
                <w:szCs w:val="24"/>
              </w:rPr>
              <w:t xml:space="preserve"> </w:t>
            </w:r>
            <w:proofErr w:type="spellStart"/>
            <w:r>
              <w:rPr>
                <w:rFonts w:ascii="Arial" w:hAnsi="Arial" w:cs="Arial"/>
                <w:sz w:val="24"/>
                <w:szCs w:val="24"/>
              </w:rPr>
              <w:t>pralhad</w:t>
            </w:r>
            <w:proofErr w:type="spellEnd"/>
            <w:r>
              <w:rPr>
                <w:rFonts w:ascii="Arial" w:hAnsi="Arial" w:cs="Arial"/>
                <w:sz w:val="24"/>
                <w:szCs w:val="24"/>
              </w:rPr>
              <w:t>(2015)</w:t>
            </w:r>
          </w:p>
        </w:tc>
        <w:tc>
          <w:tcPr>
            <w:tcW w:w="1170" w:type="dxa"/>
          </w:tcPr>
          <w:p w:rsidR="00FE0800" w:rsidRDefault="003A4A13" w:rsidP="0068023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UK</w:t>
            </w:r>
          </w:p>
        </w:tc>
        <w:tc>
          <w:tcPr>
            <w:tcW w:w="1435" w:type="dxa"/>
          </w:tcPr>
          <w:p w:rsidR="00FE0800" w:rsidRDefault="006A14A5" w:rsidP="00220C3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w:t>
            </w:r>
            <w:r w:rsidRPr="006A14A5">
              <w:rPr>
                <w:rFonts w:ascii="Arial" w:hAnsi="Arial" w:cs="Arial"/>
                <w:sz w:val="24"/>
                <w:szCs w:val="24"/>
              </w:rPr>
              <w:t>o evaluate and update Nepal's payment infrastructure</w:t>
            </w:r>
          </w:p>
        </w:tc>
        <w:tc>
          <w:tcPr>
            <w:tcW w:w="1350" w:type="dxa"/>
          </w:tcPr>
          <w:p w:rsidR="00FE0800" w:rsidRDefault="006A14A5" w:rsidP="0068023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Article</w:t>
            </w:r>
          </w:p>
        </w:tc>
        <w:tc>
          <w:tcPr>
            <w:tcW w:w="4225" w:type="dxa"/>
          </w:tcPr>
          <w:p w:rsidR="00FE0800" w:rsidRDefault="006A14A5" w:rsidP="0068023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A14A5">
              <w:rPr>
                <w:rFonts w:ascii="Arial" w:hAnsi="Arial" w:cs="Arial"/>
                <w:sz w:val="24"/>
                <w:szCs w:val="24"/>
              </w:rPr>
              <w:t>The article looks at how Nepal's settlement and payment systems have evolved. It talks about how the central bank's mandate includes supporting effective systems. The economy's reliance on cash, an insufficient judicial system, a crumbling infrastructure, and fraud concerns are all problems. Modernizing instruments through real-time systems and mobile payments, fortifying the legal framework, improving clearing and settlement procedures, minimizing risks, establishing monitoring, and promoting institutional coordination are just a few of the recommendations.</w:t>
            </w:r>
          </w:p>
        </w:tc>
      </w:tr>
      <w:tr w:rsidR="00FE0800" w:rsidTr="00220C3D">
        <w:tc>
          <w:tcPr>
            <w:cnfStyle w:val="001000000000" w:firstRow="0" w:lastRow="0" w:firstColumn="1" w:lastColumn="0" w:oddVBand="0" w:evenVBand="0" w:oddHBand="0" w:evenHBand="0" w:firstRowFirstColumn="0" w:firstRowLastColumn="0" w:lastRowFirstColumn="0" w:lastRowLastColumn="0"/>
            <w:tcW w:w="1170" w:type="dxa"/>
          </w:tcPr>
          <w:p w:rsidR="00FE0800" w:rsidRDefault="003A4A13" w:rsidP="00680230">
            <w:pPr>
              <w:spacing w:line="360" w:lineRule="auto"/>
              <w:jc w:val="both"/>
              <w:rPr>
                <w:rFonts w:ascii="Arial" w:hAnsi="Arial" w:cs="Arial"/>
                <w:sz w:val="24"/>
                <w:szCs w:val="24"/>
              </w:rPr>
            </w:pPr>
            <w:proofErr w:type="spellStart"/>
            <w:r>
              <w:rPr>
                <w:rFonts w:ascii="Arial" w:hAnsi="Arial" w:cs="Arial"/>
                <w:sz w:val="24"/>
                <w:szCs w:val="24"/>
              </w:rPr>
              <w:lastRenderedPageBreak/>
              <w:t>Katiyar</w:t>
            </w:r>
            <w:proofErr w:type="spellEnd"/>
            <w:r>
              <w:rPr>
                <w:rFonts w:ascii="Arial" w:hAnsi="Arial" w:cs="Arial"/>
                <w:sz w:val="24"/>
                <w:szCs w:val="24"/>
              </w:rPr>
              <w:t xml:space="preserve"> and </w:t>
            </w:r>
            <w:proofErr w:type="spellStart"/>
            <w:r>
              <w:rPr>
                <w:rFonts w:ascii="Arial" w:hAnsi="Arial" w:cs="Arial"/>
                <w:sz w:val="24"/>
                <w:szCs w:val="24"/>
              </w:rPr>
              <w:t>Badola</w:t>
            </w:r>
            <w:proofErr w:type="spellEnd"/>
            <w:r>
              <w:rPr>
                <w:rFonts w:ascii="Arial" w:hAnsi="Arial" w:cs="Arial"/>
                <w:sz w:val="24"/>
                <w:szCs w:val="24"/>
              </w:rPr>
              <w:t xml:space="preserve"> (2019)</w:t>
            </w:r>
          </w:p>
        </w:tc>
        <w:tc>
          <w:tcPr>
            <w:tcW w:w="1170" w:type="dxa"/>
          </w:tcPr>
          <w:p w:rsidR="00FE0800" w:rsidRDefault="003A4A13" w:rsidP="0068023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India</w:t>
            </w:r>
          </w:p>
        </w:tc>
        <w:tc>
          <w:tcPr>
            <w:tcW w:w="1435" w:type="dxa"/>
          </w:tcPr>
          <w:p w:rsidR="00FE0800" w:rsidRDefault="003A4A13" w:rsidP="00220C3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w:t>
            </w:r>
            <w:r w:rsidRPr="003A4A13">
              <w:rPr>
                <w:rFonts w:ascii="Arial" w:hAnsi="Arial" w:cs="Arial"/>
                <w:sz w:val="24"/>
                <w:szCs w:val="24"/>
              </w:rPr>
              <w:t>o investigate reluctance among bank customers who have previously signed legally binding agreements for internet banking</w:t>
            </w:r>
          </w:p>
        </w:tc>
        <w:tc>
          <w:tcPr>
            <w:tcW w:w="1350" w:type="dxa"/>
          </w:tcPr>
          <w:p w:rsidR="00FE0800" w:rsidRDefault="003A4A13" w:rsidP="0068023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Journal</w:t>
            </w:r>
          </w:p>
        </w:tc>
        <w:tc>
          <w:tcPr>
            <w:tcW w:w="4225" w:type="dxa"/>
          </w:tcPr>
          <w:p w:rsidR="00FE0800" w:rsidRDefault="003A4A13" w:rsidP="0068023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4A13">
              <w:rPr>
                <w:rFonts w:ascii="Arial" w:hAnsi="Arial" w:cs="Arial"/>
                <w:sz w:val="24"/>
                <w:szCs w:val="24"/>
              </w:rPr>
              <w:t>The research employs interpretive structural modelling to examine the obstacles to the adoption of online banking in India. Based on a review of the research and advice from experts, it identifies 12 important hurdles. The investigation reveals that the biggest obstacles are online ignorance and illiteracy. The following are some suggestions for how to deal with these: workshops, awareness campaigns, better infrastructure, and better regulation.</w:t>
            </w:r>
          </w:p>
        </w:tc>
      </w:tr>
      <w:tr w:rsidR="00FE0800" w:rsidTr="002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FE0800" w:rsidRDefault="001B395C" w:rsidP="00680230">
            <w:pPr>
              <w:spacing w:line="360" w:lineRule="auto"/>
              <w:jc w:val="both"/>
              <w:rPr>
                <w:rFonts w:ascii="Arial" w:hAnsi="Arial" w:cs="Arial"/>
                <w:sz w:val="24"/>
                <w:szCs w:val="24"/>
              </w:rPr>
            </w:pPr>
            <w:r>
              <w:rPr>
                <w:rFonts w:ascii="Arial" w:hAnsi="Arial" w:cs="Arial"/>
                <w:sz w:val="24"/>
                <w:szCs w:val="24"/>
              </w:rPr>
              <w:t>Tracy Taylor (2020)</w:t>
            </w:r>
          </w:p>
        </w:tc>
        <w:tc>
          <w:tcPr>
            <w:tcW w:w="1170" w:type="dxa"/>
          </w:tcPr>
          <w:p w:rsidR="00FE0800" w:rsidRDefault="001B395C" w:rsidP="0068023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UK</w:t>
            </w:r>
          </w:p>
        </w:tc>
        <w:tc>
          <w:tcPr>
            <w:tcW w:w="1435" w:type="dxa"/>
          </w:tcPr>
          <w:p w:rsidR="00FE0800" w:rsidRDefault="001B395C" w:rsidP="00220C3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w:t>
            </w:r>
            <w:r w:rsidRPr="001B395C">
              <w:rPr>
                <w:rFonts w:ascii="Arial" w:hAnsi="Arial" w:cs="Arial"/>
                <w:sz w:val="24"/>
                <w:szCs w:val="24"/>
              </w:rPr>
              <w:t>o provide a thorough investigation of personnel management in sports organizations</w:t>
            </w:r>
          </w:p>
        </w:tc>
        <w:tc>
          <w:tcPr>
            <w:tcW w:w="1350" w:type="dxa"/>
          </w:tcPr>
          <w:p w:rsidR="00FE0800" w:rsidRDefault="001B395C" w:rsidP="0068023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Book</w:t>
            </w:r>
          </w:p>
        </w:tc>
        <w:tc>
          <w:tcPr>
            <w:tcW w:w="4225" w:type="dxa"/>
          </w:tcPr>
          <w:p w:rsidR="00FE0800" w:rsidRDefault="001B395C" w:rsidP="0068023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B395C">
              <w:rPr>
                <w:rFonts w:ascii="Arial" w:hAnsi="Arial" w:cs="Arial"/>
                <w:sz w:val="24"/>
                <w:szCs w:val="24"/>
              </w:rPr>
              <w:t xml:space="preserve">The chapter gives a general overview of personnel management in sporting organizations. It talks about the difficulties in managing people and how sport is special. The Harvard model and other important terms are discussed. It describes how HRM evolved from people management. The personnel management difficulties that modern sports organizations face are described. It is stated that effective HRM that is in line with strategy is crucial for organizational sustainability. The various aspects of HRM discussed in </w:t>
            </w:r>
            <w:r w:rsidRPr="001B395C">
              <w:rPr>
                <w:rFonts w:ascii="Arial" w:hAnsi="Arial" w:cs="Arial"/>
                <w:sz w:val="24"/>
                <w:szCs w:val="24"/>
              </w:rPr>
              <w:lastRenderedPageBreak/>
              <w:t>the book are introduced as the chapter comes to a close.</w:t>
            </w:r>
          </w:p>
        </w:tc>
      </w:tr>
      <w:tr w:rsidR="00FE0800" w:rsidTr="00220C3D">
        <w:tc>
          <w:tcPr>
            <w:cnfStyle w:val="001000000000" w:firstRow="0" w:lastRow="0" w:firstColumn="1" w:lastColumn="0" w:oddVBand="0" w:evenVBand="0" w:oddHBand="0" w:evenHBand="0" w:firstRowFirstColumn="0" w:firstRowLastColumn="0" w:lastRowFirstColumn="0" w:lastRowLastColumn="0"/>
            <w:tcW w:w="1170" w:type="dxa"/>
          </w:tcPr>
          <w:p w:rsidR="00FE0800" w:rsidRDefault="001E4F25" w:rsidP="00680230">
            <w:pPr>
              <w:spacing w:line="360" w:lineRule="auto"/>
              <w:jc w:val="both"/>
              <w:rPr>
                <w:rFonts w:ascii="Arial" w:hAnsi="Arial" w:cs="Arial"/>
                <w:sz w:val="24"/>
                <w:szCs w:val="24"/>
              </w:rPr>
            </w:pPr>
            <w:r>
              <w:rPr>
                <w:rFonts w:ascii="Arial" w:hAnsi="Arial" w:cs="Arial"/>
                <w:sz w:val="24"/>
                <w:szCs w:val="24"/>
              </w:rPr>
              <w:lastRenderedPageBreak/>
              <w:t>Shah (2019)</w:t>
            </w:r>
          </w:p>
        </w:tc>
        <w:tc>
          <w:tcPr>
            <w:tcW w:w="1170" w:type="dxa"/>
          </w:tcPr>
          <w:p w:rsidR="00FE0800" w:rsidRDefault="00DD6A17" w:rsidP="0068023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India</w:t>
            </w:r>
          </w:p>
        </w:tc>
        <w:tc>
          <w:tcPr>
            <w:tcW w:w="1435" w:type="dxa"/>
          </w:tcPr>
          <w:p w:rsidR="00FE0800" w:rsidRDefault="00E43017" w:rsidP="0068023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w:t>
            </w:r>
            <w:r w:rsidRPr="00E43017">
              <w:rPr>
                <w:rFonts w:ascii="Arial" w:hAnsi="Arial" w:cs="Arial"/>
                <w:sz w:val="24"/>
                <w:szCs w:val="24"/>
              </w:rPr>
              <w:t>o determine and classify obstacles to Nepal's adoption of mobile payments</w:t>
            </w:r>
          </w:p>
        </w:tc>
        <w:tc>
          <w:tcPr>
            <w:tcW w:w="1350" w:type="dxa"/>
          </w:tcPr>
          <w:p w:rsidR="00FE0800" w:rsidRDefault="001E4F25" w:rsidP="0068023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Article</w:t>
            </w:r>
          </w:p>
        </w:tc>
        <w:tc>
          <w:tcPr>
            <w:tcW w:w="4225" w:type="dxa"/>
          </w:tcPr>
          <w:p w:rsidR="00FE0800" w:rsidRDefault="00E43017" w:rsidP="0068023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3017">
              <w:rPr>
                <w:rFonts w:ascii="Arial" w:hAnsi="Arial" w:cs="Arial"/>
                <w:sz w:val="24"/>
                <w:szCs w:val="24"/>
              </w:rPr>
              <w:t>The study uses expert interviews to pinpoint obstacles to the uptake of mobile payments in Nepal. Gaps in technology, software, and knowledge are discovered to be the main barriers. Other impediments may be addressed by removing them. The report offers a framework to guide service providers' promotion of digital wallets and improvement of user comprehension tactics.</w:t>
            </w:r>
          </w:p>
        </w:tc>
      </w:tr>
    </w:tbl>
    <w:p w:rsidR="00331830" w:rsidRDefault="00331830" w:rsidP="00680230">
      <w:pPr>
        <w:spacing w:line="360" w:lineRule="auto"/>
        <w:jc w:val="both"/>
        <w:rPr>
          <w:rFonts w:ascii="Arial" w:hAnsi="Arial" w:cs="Arial"/>
          <w:sz w:val="24"/>
          <w:szCs w:val="24"/>
        </w:rPr>
      </w:pPr>
    </w:p>
    <w:p w:rsidR="00331830" w:rsidRDefault="00331830" w:rsidP="00680230">
      <w:pPr>
        <w:spacing w:line="360" w:lineRule="auto"/>
        <w:jc w:val="both"/>
        <w:rPr>
          <w:rFonts w:ascii="Arial" w:hAnsi="Arial" w:cs="Arial"/>
          <w:sz w:val="24"/>
          <w:szCs w:val="24"/>
        </w:rPr>
      </w:pPr>
    </w:p>
    <w:p w:rsidR="00331830" w:rsidRDefault="00331830" w:rsidP="00680230">
      <w:pPr>
        <w:spacing w:line="360" w:lineRule="auto"/>
        <w:jc w:val="both"/>
        <w:rPr>
          <w:rFonts w:ascii="Arial" w:hAnsi="Arial" w:cs="Arial"/>
          <w:sz w:val="24"/>
          <w:szCs w:val="24"/>
        </w:rPr>
      </w:pPr>
    </w:p>
    <w:p w:rsidR="00331830" w:rsidRDefault="00331830" w:rsidP="00680230">
      <w:pPr>
        <w:spacing w:line="360" w:lineRule="auto"/>
        <w:jc w:val="both"/>
        <w:rPr>
          <w:rFonts w:ascii="Arial" w:hAnsi="Arial" w:cs="Arial"/>
          <w:sz w:val="24"/>
          <w:szCs w:val="24"/>
        </w:rPr>
      </w:pPr>
    </w:p>
    <w:p w:rsidR="00331830" w:rsidRDefault="00331830" w:rsidP="00680230">
      <w:pPr>
        <w:spacing w:line="360" w:lineRule="auto"/>
        <w:jc w:val="both"/>
        <w:rPr>
          <w:rFonts w:ascii="Arial" w:hAnsi="Arial" w:cs="Arial"/>
          <w:sz w:val="24"/>
          <w:szCs w:val="24"/>
        </w:rPr>
      </w:pPr>
    </w:p>
    <w:p w:rsidR="00331830" w:rsidRDefault="00331830" w:rsidP="00680230">
      <w:pPr>
        <w:spacing w:line="360" w:lineRule="auto"/>
        <w:jc w:val="both"/>
        <w:rPr>
          <w:rFonts w:ascii="Arial" w:hAnsi="Arial" w:cs="Arial"/>
          <w:sz w:val="24"/>
          <w:szCs w:val="24"/>
        </w:rPr>
      </w:pPr>
    </w:p>
    <w:p w:rsidR="004C13BA" w:rsidRDefault="004C13BA" w:rsidP="00680230">
      <w:pPr>
        <w:spacing w:line="360" w:lineRule="auto"/>
        <w:jc w:val="both"/>
        <w:rPr>
          <w:rFonts w:ascii="Arial" w:hAnsi="Arial" w:cs="Arial"/>
          <w:sz w:val="24"/>
          <w:szCs w:val="24"/>
        </w:rPr>
      </w:pPr>
    </w:p>
    <w:p w:rsidR="004C13BA" w:rsidRDefault="004C13BA" w:rsidP="00680230">
      <w:pPr>
        <w:spacing w:line="360" w:lineRule="auto"/>
        <w:jc w:val="both"/>
        <w:rPr>
          <w:rFonts w:ascii="Arial" w:hAnsi="Arial" w:cs="Arial"/>
          <w:sz w:val="24"/>
          <w:szCs w:val="24"/>
        </w:rPr>
      </w:pPr>
    </w:p>
    <w:p w:rsidR="004C13BA" w:rsidRDefault="004C13BA" w:rsidP="00680230">
      <w:pPr>
        <w:spacing w:line="360" w:lineRule="auto"/>
        <w:jc w:val="both"/>
        <w:rPr>
          <w:rFonts w:ascii="Arial" w:hAnsi="Arial" w:cs="Arial"/>
          <w:sz w:val="24"/>
          <w:szCs w:val="24"/>
        </w:rPr>
      </w:pPr>
    </w:p>
    <w:p w:rsidR="00DD6A17" w:rsidRDefault="00DD6A17" w:rsidP="00680230">
      <w:pPr>
        <w:spacing w:line="360" w:lineRule="auto"/>
        <w:jc w:val="both"/>
        <w:rPr>
          <w:rFonts w:ascii="Arial" w:hAnsi="Arial" w:cs="Arial"/>
          <w:sz w:val="24"/>
          <w:szCs w:val="24"/>
        </w:rPr>
      </w:pPr>
    </w:p>
    <w:p w:rsidR="00054DBE" w:rsidRDefault="00054DBE" w:rsidP="00680230">
      <w:pPr>
        <w:spacing w:line="360" w:lineRule="auto"/>
        <w:jc w:val="both"/>
        <w:rPr>
          <w:rFonts w:ascii="Arial" w:hAnsi="Arial" w:cs="Arial"/>
          <w:sz w:val="24"/>
          <w:szCs w:val="24"/>
        </w:rPr>
      </w:pPr>
    </w:p>
    <w:p w:rsidR="001B395C" w:rsidRDefault="001B395C" w:rsidP="00680230">
      <w:pPr>
        <w:spacing w:line="360" w:lineRule="auto"/>
        <w:jc w:val="both"/>
        <w:rPr>
          <w:rFonts w:ascii="Arial" w:hAnsi="Arial" w:cs="Arial"/>
          <w:sz w:val="24"/>
          <w:szCs w:val="24"/>
        </w:rPr>
      </w:pPr>
    </w:p>
    <w:bookmarkStart w:id="17" w:name="_Toc145685275" w:displacedByCustomXml="next"/>
    <w:sdt>
      <w:sdtPr>
        <w:rPr>
          <w:rFonts w:asciiTheme="minorHAnsi" w:eastAsiaTheme="minorHAnsi" w:hAnsiTheme="minorHAnsi" w:cstheme="minorBidi"/>
          <w:color w:val="auto"/>
          <w:sz w:val="22"/>
          <w:szCs w:val="22"/>
        </w:rPr>
        <w:id w:val="-957415441"/>
        <w:docPartObj>
          <w:docPartGallery w:val="Bibliographies"/>
          <w:docPartUnique/>
        </w:docPartObj>
      </w:sdtPr>
      <w:sdtEndPr>
        <w:rPr>
          <w:rFonts w:ascii="Arial" w:hAnsi="Arial" w:cs="Arial"/>
          <w:sz w:val="24"/>
          <w:szCs w:val="24"/>
        </w:rPr>
      </w:sdtEndPr>
      <w:sdtContent>
        <w:p w:rsidR="00331830" w:rsidRPr="00EC4D57" w:rsidRDefault="005430C7" w:rsidP="0009113E">
          <w:pPr>
            <w:pStyle w:val="Heading1"/>
            <w:spacing w:line="360" w:lineRule="auto"/>
            <w:jc w:val="both"/>
          </w:pPr>
          <w:r w:rsidRPr="00EC4D57">
            <w:t>References</w:t>
          </w:r>
          <w:bookmarkEnd w:id="17"/>
        </w:p>
        <w:sdt>
          <w:sdtPr>
            <w:rPr>
              <w:rFonts w:ascii="Arial" w:hAnsi="Arial" w:cs="Arial"/>
              <w:sz w:val="24"/>
              <w:szCs w:val="24"/>
            </w:rPr>
            <w:id w:val="111145805"/>
            <w:bibliography/>
          </w:sdtPr>
          <w:sdtEndPr/>
          <w:sdtContent>
            <w:p w:rsidR="00054DBE" w:rsidRPr="00DE2088" w:rsidRDefault="00331830" w:rsidP="00DE2088">
              <w:pPr>
                <w:pStyle w:val="Bibliography"/>
                <w:spacing w:line="360" w:lineRule="auto"/>
                <w:rPr>
                  <w:rFonts w:ascii="Arial" w:hAnsi="Arial" w:cs="Arial"/>
                  <w:noProof/>
                  <w:sz w:val="24"/>
                  <w:szCs w:val="24"/>
                </w:rPr>
              </w:pPr>
              <w:r w:rsidRPr="00DE2088">
                <w:rPr>
                  <w:rFonts w:ascii="Arial" w:hAnsi="Arial" w:cs="Arial"/>
                  <w:sz w:val="24"/>
                  <w:szCs w:val="24"/>
                </w:rPr>
                <w:fldChar w:fldCharType="begin"/>
              </w:r>
              <w:r w:rsidRPr="00DE2088">
                <w:rPr>
                  <w:rFonts w:ascii="Arial" w:hAnsi="Arial" w:cs="Arial"/>
                  <w:sz w:val="24"/>
                  <w:szCs w:val="24"/>
                </w:rPr>
                <w:instrText xml:space="preserve"> BIBLIOGRAPHY </w:instrText>
              </w:r>
              <w:r w:rsidRPr="00DE2088">
                <w:rPr>
                  <w:rFonts w:ascii="Arial" w:hAnsi="Arial" w:cs="Arial"/>
                  <w:sz w:val="24"/>
                  <w:szCs w:val="24"/>
                </w:rPr>
                <w:fldChar w:fldCharType="separate"/>
              </w:r>
              <w:r w:rsidR="00054DBE" w:rsidRPr="00DE2088">
                <w:rPr>
                  <w:rFonts w:ascii="Arial" w:hAnsi="Arial" w:cs="Arial"/>
                  <w:noProof/>
                  <w:sz w:val="24"/>
                  <w:szCs w:val="24"/>
                </w:rPr>
                <w:t xml:space="preserve">Akshay, V., S., A. K., Alagappan, R. &amp; Gnanavel, S., 2020. </w:t>
              </w:r>
              <w:r w:rsidR="00054DBE" w:rsidRPr="00DE2088">
                <w:rPr>
                  <w:rFonts w:ascii="Arial" w:hAnsi="Arial" w:cs="Arial"/>
                  <w:i/>
                  <w:iCs/>
                  <w:noProof/>
                  <w:sz w:val="24"/>
                  <w:szCs w:val="24"/>
                </w:rPr>
                <w:t xml:space="preserve">BOOKAZOR - an Online Appointment Booking System. </w:t>
              </w:r>
              <w:r w:rsidR="00054DBE" w:rsidRPr="00DE2088">
                <w:rPr>
                  <w:rFonts w:ascii="Arial" w:hAnsi="Arial" w:cs="Arial"/>
                  <w:noProof/>
                  <w:sz w:val="24"/>
                  <w:szCs w:val="24"/>
                </w:rPr>
                <w:t>Vellore, India, IEEE.</w:t>
              </w:r>
            </w:p>
            <w:p w:rsidR="00054DBE" w:rsidRPr="00DE2088" w:rsidRDefault="00054DBE" w:rsidP="00DE2088">
              <w:pPr>
                <w:pStyle w:val="Bibliography"/>
                <w:spacing w:line="360" w:lineRule="auto"/>
                <w:rPr>
                  <w:rFonts w:ascii="Arial" w:hAnsi="Arial" w:cs="Arial"/>
                  <w:noProof/>
                  <w:sz w:val="24"/>
                  <w:szCs w:val="24"/>
                </w:rPr>
              </w:pPr>
              <w:r w:rsidRPr="00DE2088">
                <w:rPr>
                  <w:rFonts w:ascii="Arial" w:hAnsi="Arial" w:cs="Arial"/>
                  <w:noProof/>
                  <w:sz w:val="24"/>
                  <w:szCs w:val="24"/>
                </w:rPr>
                <w:t xml:space="preserve">Alqahtani, A. et al., 2020. Developing and Implementing a Website for Sports Clubs. </w:t>
              </w:r>
              <w:r w:rsidRPr="00DE2088">
                <w:rPr>
                  <w:rFonts w:ascii="Arial" w:hAnsi="Arial" w:cs="Arial"/>
                  <w:i/>
                  <w:iCs/>
                  <w:noProof/>
                  <w:sz w:val="24"/>
                  <w:szCs w:val="24"/>
                </w:rPr>
                <w:t xml:space="preserve">International Journal of Scientific Research in Science and Technology, </w:t>
              </w:r>
              <w:r w:rsidRPr="00DE2088">
                <w:rPr>
                  <w:rFonts w:ascii="Arial" w:hAnsi="Arial" w:cs="Arial"/>
                  <w:noProof/>
                  <w:sz w:val="24"/>
                  <w:szCs w:val="24"/>
                </w:rPr>
                <w:t>7(2), pp. 1-5.</w:t>
              </w:r>
            </w:p>
            <w:p w:rsidR="00054DBE" w:rsidRPr="00DE2088" w:rsidRDefault="00054DBE" w:rsidP="00DE2088">
              <w:pPr>
                <w:pStyle w:val="Bibliography"/>
                <w:spacing w:line="360" w:lineRule="auto"/>
                <w:rPr>
                  <w:rFonts w:ascii="Arial" w:hAnsi="Arial" w:cs="Arial"/>
                  <w:noProof/>
                  <w:sz w:val="24"/>
                  <w:szCs w:val="24"/>
                </w:rPr>
              </w:pPr>
              <w:r w:rsidRPr="00DE2088">
                <w:rPr>
                  <w:rFonts w:ascii="Arial" w:hAnsi="Arial" w:cs="Arial"/>
                  <w:noProof/>
                  <w:sz w:val="24"/>
                  <w:szCs w:val="24"/>
                </w:rPr>
                <w:t xml:space="preserve">Bin Idris, M. H. &amp; Hashim, S. Z. M., 2017. UTM Sports App Mobile Application. </w:t>
              </w:r>
              <w:r w:rsidRPr="00DE2088">
                <w:rPr>
                  <w:rFonts w:ascii="Arial" w:hAnsi="Arial" w:cs="Arial"/>
                  <w:i/>
                  <w:iCs/>
                  <w:noProof/>
                  <w:sz w:val="24"/>
                  <w:szCs w:val="24"/>
                </w:rPr>
                <w:t xml:space="preserve">UTM Computing Proceedings Innovation in Computing Technology and Applications, </w:t>
              </w:r>
              <w:r w:rsidRPr="00DE2088">
                <w:rPr>
                  <w:rFonts w:ascii="Arial" w:hAnsi="Arial" w:cs="Arial"/>
                  <w:noProof/>
                  <w:sz w:val="24"/>
                  <w:szCs w:val="24"/>
                </w:rPr>
                <w:t>Volume 2, pp. 1-5.</w:t>
              </w:r>
            </w:p>
            <w:p w:rsidR="00054DBE" w:rsidRPr="00DE2088" w:rsidRDefault="00054DBE" w:rsidP="00DE2088">
              <w:pPr>
                <w:pStyle w:val="Bibliography"/>
                <w:spacing w:line="360" w:lineRule="auto"/>
                <w:rPr>
                  <w:rFonts w:ascii="Arial" w:hAnsi="Arial" w:cs="Arial"/>
                  <w:noProof/>
                  <w:sz w:val="24"/>
                  <w:szCs w:val="24"/>
                </w:rPr>
              </w:pPr>
              <w:r w:rsidRPr="00DE2088">
                <w:rPr>
                  <w:rFonts w:ascii="Arial" w:hAnsi="Arial" w:cs="Arial"/>
                  <w:noProof/>
                  <w:sz w:val="24"/>
                  <w:szCs w:val="24"/>
                </w:rPr>
                <w:t xml:space="preserve">Cuskelly, T. H. a. D., 2006. </w:t>
              </w:r>
              <w:r w:rsidRPr="00DE2088">
                <w:rPr>
                  <w:rFonts w:ascii="Arial" w:hAnsi="Arial" w:cs="Arial"/>
                  <w:i/>
                  <w:iCs/>
                  <w:noProof/>
                  <w:sz w:val="24"/>
                  <w:szCs w:val="24"/>
                </w:rPr>
                <w:t xml:space="preserve">HRM practices. </w:t>
              </w:r>
              <w:r w:rsidRPr="00DE2088">
                <w:rPr>
                  <w:rFonts w:ascii="Arial" w:hAnsi="Arial" w:cs="Arial"/>
                  <w:noProof/>
                  <w:sz w:val="24"/>
                  <w:szCs w:val="24"/>
                </w:rPr>
                <w:t xml:space="preserve">[Online] </w:t>
              </w:r>
              <w:r w:rsidRPr="00DE2088">
                <w:rPr>
                  <w:rFonts w:ascii="Arial" w:hAnsi="Arial" w:cs="Arial"/>
                  <w:noProof/>
                  <w:sz w:val="24"/>
                  <w:szCs w:val="24"/>
                </w:rPr>
                <w:br/>
                <w:t>[Accessed 10 September 2023].</w:t>
              </w:r>
            </w:p>
            <w:p w:rsidR="00054DBE" w:rsidRPr="00DE2088" w:rsidRDefault="00054DBE" w:rsidP="00DE2088">
              <w:pPr>
                <w:pStyle w:val="Bibliography"/>
                <w:spacing w:line="360" w:lineRule="auto"/>
                <w:rPr>
                  <w:rFonts w:ascii="Arial" w:hAnsi="Arial" w:cs="Arial"/>
                  <w:noProof/>
                  <w:sz w:val="24"/>
                  <w:szCs w:val="24"/>
                </w:rPr>
              </w:pPr>
              <w:r w:rsidRPr="00DE2088">
                <w:rPr>
                  <w:rFonts w:ascii="Arial" w:hAnsi="Arial" w:cs="Arial"/>
                  <w:noProof/>
                  <w:sz w:val="24"/>
                  <w:szCs w:val="24"/>
                </w:rPr>
                <w:t xml:space="preserve">Dahlan Abdullah, K. J. D. S. K. A. B. a. N. M. N., 2017. The Effects of Perceived Interactivity, Perceived Ease of Use and. </w:t>
              </w:r>
              <w:r w:rsidRPr="00DE2088">
                <w:rPr>
                  <w:rFonts w:ascii="Arial" w:hAnsi="Arial" w:cs="Arial"/>
                  <w:i/>
                  <w:iCs/>
                  <w:noProof/>
                  <w:sz w:val="24"/>
                  <w:szCs w:val="24"/>
                </w:rPr>
                <w:t xml:space="preserve">International Academic Research Journal of Social Science, </w:t>
              </w:r>
              <w:r w:rsidRPr="00DE2088">
                <w:rPr>
                  <w:rFonts w:ascii="Arial" w:hAnsi="Arial" w:cs="Arial"/>
                  <w:noProof/>
                  <w:sz w:val="24"/>
                  <w:szCs w:val="24"/>
                </w:rPr>
                <w:t>3(1), pp. 16-23.</w:t>
              </w:r>
            </w:p>
            <w:p w:rsidR="00054DBE" w:rsidRPr="00DE2088" w:rsidRDefault="00054DBE" w:rsidP="00DE2088">
              <w:pPr>
                <w:pStyle w:val="Bibliography"/>
                <w:spacing w:line="360" w:lineRule="auto"/>
                <w:rPr>
                  <w:rFonts w:ascii="Arial" w:hAnsi="Arial" w:cs="Arial"/>
                  <w:noProof/>
                  <w:sz w:val="24"/>
                  <w:szCs w:val="24"/>
                </w:rPr>
              </w:pPr>
              <w:r w:rsidRPr="00DE2088">
                <w:rPr>
                  <w:rFonts w:ascii="Arial" w:hAnsi="Arial" w:cs="Arial"/>
                  <w:noProof/>
                  <w:sz w:val="24"/>
                  <w:szCs w:val="24"/>
                </w:rPr>
                <w:t xml:space="preserve">Gefen, D., 2000. E-commerce: the role of familiarity and trust. </w:t>
              </w:r>
              <w:r w:rsidRPr="00DE2088">
                <w:rPr>
                  <w:rFonts w:ascii="Arial" w:hAnsi="Arial" w:cs="Arial"/>
                  <w:i/>
                  <w:iCs/>
                  <w:noProof/>
                  <w:sz w:val="24"/>
                  <w:szCs w:val="24"/>
                </w:rPr>
                <w:t xml:space="preserve">ScienceDirect, </w:t>
              </w:r>
              <w:r w:rsidRPr="00DE2088">
                <w:rPr>
                  <w:rFonts w:ascii="Arial" w:hAnsi="Arial" w:cs="Arial"/>
                  <w:noProof/>
                  <w:sz w:val="24"/>
                  <w:szCs w:val="24"/>
                </w:rPr>
                <w:t>28(6), pp. 725-737.</w:t>
              </w:r>
            </w:p>
            <w:p w:rsidR="00054DBE" w:rsidRPr="00DE2088" w:rsidRDefault="00054DBE" w:rsidP="00DE2088">
              <w:pPr>
                <w:pStyle w:val="Bibliography"/>
                <w:spacing w:line="360" w:lineRule="auto"/>
                <w:rPr>
                  <w:rFonts w:ascii="Arial" w:hAnsi="Arial" w:cs="Arial"/>
                  <w:noProof/>
                  <w:sz w:val="24"/>
                  <w:szCs w:val="24"/>
                </w:rPr>
              </w:pPr>
              <w:r w:rsidRPr="00DE2088">
                <w:rPr>
                  <w:rFonts w:ascii="Arial" w:hAnsi="Arial" w:cs="Arial"/>
                  <w:noProof/>
                  <w:sz w:val="24"/>
                  <w:szCs w:val="24"/>
                </w:rPr>
                <w:t xml:space="preserve">Giri, P., 2015. Payment and settlement system development in Nepal: hurdles and way out. </w:t>
              </w:r>
              <w:r w:rsidRPr="00DE2088">
                <w:rPr>
                  <w:rFonts w:ascii="Arial" w:hAnsi="Arial" w:cs="Arial"/>
                  <w:i/>
                  <w:iCs/>
                  <w:noProof/>
                  <w:sz w:val="24"/>
                  <w:szCs w:val="24"/>
                </w:rPr>
                <w:t xml:space="preserve">Economic Journal of Development Issues, </w:t>
              </w:r>
              <w:r w:rsidRPr="00DE2088">
                <w:rPr>
                  <w:rFonts w:ascii="Arial" w:hAnsi="Arial" w:cs="Arial"/>
                  <w:noProof/>
                  <w:sz w:val="24"/>
                  <w:szCs w:val="24"/>
                </w:rPr>
                <w:t>15 and 16(12), pp. 1-2.</w:t>
              </w:r>
            </w:p>
            <w:p w:rsidR="00054DBE" w:rsidRPr="00DE2088" w:rsidRDefault="00054DBE" w:rsidP="00DE2088">
              <w:pPr>
                <w:pStyle w:val="Bibliography"/>
                <w:spacing w:line="360" w:lineRule="auto"/>
                <w:rPr>
                  <w:rFonts w:ascii="Arial" w:hAnsi="Arial" w:cs="Arial"/>
                  <w:noProof/>
                  <w:sz w:val="24"/>
                  <w:szCs w:val="24"/>
                </w:rPr>
              </w:pPr>
              <w:r w:rsidRPr="00DE2088">
                <w:rPr>
                  <w:rFonts w:ascii="Arial" w:hAnsi="Arial" w:cs="Arial"/>
                  <w:noProof/>
                  <w:sz w:val="24"/>
                  <w:szCs w:val="24"/>
                </w:rPr>
                <w:t xml:space="preserve">Katiyar, R. &amp; Badola, S., 2019. Modelling the barriers to online banking in the Indian scenario: an ISM approach. </w:t>
              </w:r>
              <w:r w:rsidRPr="00DE2088">
                <w:rPr>
                  <w:rFonts w:ascii="Arial" w:hAnsi="Arial" w:cs="Arial"/>
                  <w:i/>
                  <w:iCs/>
                  <w:noProof/>
                  <w:sz w:val="24"/>
                  <w:szCs w:val="24"/>
                </w:rPr>
                <w:t xml:space="preserve">Journal of Modelling in Management, </w:t>
              </w:r>
              <w:r w:rsidRPr="00DE2088">
                <w:rPr>
                  <w:rFonts w:ascii="Arial" w:hAnsi="Arial" w:cs="Arial"/>
                  <w:noProof/>
                  <w:sz w:val="24"/>
                  <w:szCs w:val="24"/>
                </w:rPr>
                <w:t>13(3), pp. 550-569.</w:t>
              </w:r>
            </w:p>
            <w:p w:rsidR="00054DBE" w:rsidRPr="00DE2088" w:rsidRDefault="00054DBE" w:rsidP="00DE2088">
              <w:pPr>
                <w:pStyle w:val="Bibliography"/>
                <w:spacing w:line="360" w:lineRule="auto"/>
                <w:rPr>
                  <w:rFonts w:ascii="Arial" w:hAnsi="Arial" w:cs="Arial"/>
                  <w:noProof/>
                  <w:sz w:val="24"/>
                  <w:szCs w:val="24"/>
                </w:rPr>
              </w:pPr>
              <w:r w:rsidRPr="00DE2088">
                <w:rPr>
                  <w:rFonts w:ascii="Arial" w:hAnsi="Arial" w:cs="Arial"/>
                  <w:noProof/>
                  <w:sz w:val="24"/>
                  <w:szCs w:val="24"/>
                </w:rPr>
                <w:t xml:space="preserve">Lalitha V, M. K. S. A. K. G., 2022. </w:t>
              </w:r>
              <w:r w:rsidRPr="00DE2088">
                <w:rPr>
                  <w:rFonts w:ascii="Arial" w:hAnsi="Arial" w:cs="Arial"/>
                  <w:i/>
                  <w:iCs/>
                  <w:noProof/>
                  <w:sz w:val="24"/>
                  <w:szCs w:val="24"/>
                </w:rPr>
                <w:t xml:space="preserve">Online College Event-Hall Booking Reservation System. </w:t>
              </w:r>
              <w:r w:rsidRPr="00DE2088">
                <w:rPr>
                  <w:rFonts w:ascii="Arial" w:hAnsi="Arial" w:cs="Arial"/>
                  <w:noProof/>
                  <w:sz w:val="24"/>
                  <w:szCs w:val="24"/>
                </w:rPr>
                <w:t>Chennai, IEEE.</w:t>
              </w:r>
            </w:p>
            <w:p w:rsidR="00054DBE" w:rsidRPr="00DE2088" w:rsidRDefault="00054DBE" w:rsidP="00DE2088">
              <w:pPr>
                <w:pStyle w:val="Bibliography"/>
                <w:spacing w:line="360" w:lineRule="auto"/>
                <w:rPr>
                  <w:rFonts w:ascii="Arial" w:hAnsi="Arial" w:cs="Arial"/>
                  <w:noProof/>
                  <w:sz w:val="24"/>
                  <w:szCs w:val="24"/>
                </w:rPr>
              </w:pPr>
              <w:r w:rsidRPr="00DE2088">
                <w:rPr>
                  <w:rFonts w:ascii="Arial" w:hAnsi="Arial" w:cs="Arial"/>
                  <w:noProof/>
                  <w:sz w:val="24"/>
                  <w:szCs w:val="24"/>
                </w:rPr>
                <w:t xml:space="preserve">Nepal Rastra Bank, 2011. </w:t>
              </w:r>
              <w:r w:rsidRPr="00DE2088">
                <w:rPr>
                  <w:rFonts w:ascii="Arial" w:hAnsi="Arial" w:cs="Arial"/>
                  <w:i/>
                  <w:iCs/>
                  <w:noProof/>
                  <w:sz w:val="24"/>
                  <w:szCs w:val="24"/>
                </w:rPr>
                <w:t xml:space="preserve">ECC Rule Book. </w:t>
              </w:r>
              <w:r w:rsidRPr="00DE2088">
                <w:rPr>
                  <w:rFonts w:ascii="Arial" w:hAnsi="Arial" w:cs="Arial"/>
                  <w:noProof/>
                  <w:sz w:val="24"/>
                  <w:szCs w:val="24"/>
                </w:rPr>
                <w:t>1st ed. kathmandu: BFIRD.</w:t>
              </w:r>
            </w:p>
            <w:p w:rsidR="00054DBE" w:rsidRPr="00DE2088" w:rsidRDefault="00054DBE" w:rsidP="00DE2088">
              <w:pPr>
                <w:pStyle w:val="Bibliography"/>
                <w:spacing w:line="360" w:lineRule="auto"/>
                <w:rPr>
                  <w:rFonts w:ascii="Arial" w:hAnsi="Arial" w:cs="Arial"/>
                  <w:noProof/>
                  <w:sz w:val="24"/>
                  <w:szCs w:val="24"/>
                </w:rPr>
              </w:pPr>
              <w:r w:rsidRPr="00DE2088">
                <w:rPr>
                  <w:rFonts w:ascii="Arial" w:hAnsi="Arial" w:cs="Arial"/>
                  <w:noProof/>
                  <w:sz w:val="24"/>
                  <w:szCs w:val="24"/>
                </w:rPr>
                <w:t xml:space="preserve">Nepali Telecom, 2019. </w:t>
              </w:r>
              <w:r w:rsidRPr="00DE2088">
                <w:rPr>
                  <w:rFonts w:ascii="Arial" w:hAnsi="Arial" w:cs="Arial"/>
                  <w:i/>
                  <w:iCs/>
                  <w:noProof/>
                  <w:sz w:val="24"/>
                  <w:szCs w:val="24"/>
                </w:rPr>
                <w:t xml:space="preserve">Top mobile wallets. </w:t>
              </w:r>
              <w:r w:rsidRPr="00DE2088">
                <w:rPr>
                  <w:rFonts w:ascii="Arial" w:hAnsi="Arial" w:cs="Arial"/>
                  <w:noProof/>
                  <w:sz w:val="24"/>
                  <w:szCs w:val="24"/>
                </w:rPr>
                <w:t xml:space="preserve">[Online] </w:t>
              </w:r>
              <w:r w:rsidRPr="00DE2088">
                <w:rPr>
                  <w:rFonts w:ascii="Arial" w:hAnsi="Arial" w:cs="Arial"/>
                  <w:noProof/>
                  <w:sz w:val="24"/>
                  <w:szCs w:val="24"/>
                </w:rPr>
                <w:br/>
                <w:t xml:space="preserve">Available at: </w:t>
              </w:r>
              <w:r w:rsidRPr="00DE2088">
                <w:rPr>
                  <w:rFonts w:ascii="Arial" w:hAnsi="Arial" w:cs="Arial"/>
                  <w:noProof/>
                  <w:sz w:val="24"/>
                  <w:szCs w:val="24"/>
                  <w:u w:val="single"/>
                </w:rPr>
                <w:t>https://www.nepalitelecom.com/2019/03/top-mobile-wallets-online-digital-payment-providers-in-nepal.html</w:t>
              </w:r>
              <w:r w:rsidRPr="00DE2088">
                <w:rPr>
                  <w:rFonts w:ascii="Arial" w:hAnsi="Arial" w:cs="Arial"/>
                  <w:noProof/>
                  <w:sz w:val="24"/>
                  <w:szCs w:val="24"/>
                </w:rPr>
                <w:br/>
                <w:t>[Accessed 07 September 2023].</w:t>
              </w:r>
            </w:p>
            <w:p w:rsidR="00054DBE" w:rsidRPr="00DE2088" w:rsidRDefault="00054DBE" w:rsidP="00DE2088">
              <w:pPr>
                <w:pStyle w:val="Bibliography"/>
                <w:spacing w:line="360" w:lineRule="auto"/>
                <w:rPr>
                  <w:rFonts w:ascii="Arial" w:hAnsi="Arial" w:cs="Arial"/>
                  <w:noProof/>
                  <w:sz w:val="24"/>
                  <w:szCs w:val="24"/>
                </w:rPr>
              </w:pPr>
              <w:r w:rsidRPr="00DE2088">
                <w:rPr>
                  <w:rFonts w:ascii="Arial" w:hAnsi="Arial" w:cs="Arial"/>
                  <w:noProof/>
                  <w:sz w:val="24"/>
                  <w:szCs w:val="24"/>
                </w:rPr>
                <w:lastRenderedPageBreak/>
                <w:t xml:space="preserve">S. J. Park, M. L. M. K. Y. H. a. J. -H. C., 2019. </w:t>
              </w:r>
              <w:r w:rsidRPr="00DE2088">
                <w:rPr>
                  <w:rFonts w:ascii="Arial" w:hAnsi="Arial" w:cs="Arial"/>
                  <w:i/>
                  <w:iCs/>
                  <w:noProof/>
                  <w:sz w:val="24"/>
                  <w:szCs w:val="24"/>
                </w:rPr>
                <w:t xml:space="preserve">Mobile personal sports activity management app. </w:t>
              </w:r>
              <w:r w:rsidRPr="00DE2088">
                <w:rPr>
                  <w:rFonts w:ascii="Arial" w:hAnsi="Arial" w:cs="Arial"/>
                  <w:noProof/>
                  <w:sz w:val="24"/>
                  <w:szCs w:val="24"/>
                </w:rPr>
                <w:t>Jeju, Korea, The 18th IEEE International Symposium on Consumer Electronics (ISCE 2019).</w:t>
              </w:r>
            </w:p>
            <w:p w:rsidR="00054DBE" w:rsidRPr="00DE2088" w:rsidRDefault="00054DBE" w:rsidP="00DE2088">
              <w:pPr>
                <w:pStyle w:val="Bibliography"/>
                <w:spacing w:line="360" w:lineRule="auto"/>
                <w:rPr>
                  <w:rFonts w:ascii="Arial" w:hAnsi="Arial" w:cs="Arial"/>
                  <w:noProof/>
                  <w:sz w:val="24"/>
                  <w:szCs w:val="24"/>
                </w:rPr>
              </w:pPr>
              <w:r w:rsidRPr="00DE2088">
                <w:rPr>
                  <w:rFonts w:ascii="Arial" w:hAnsi="Arial" w:cs="Arial"/>
                  <w:noProof/>
                  <w:sz w:val="24"/>
                  <w:szCs w:val="24"/>
                </w:rPr>
                <w:t xml:space="preserve">Shah, A. T. &amp;. A. K., 2019. Modeling the Barriers to Mobile Payment System in the Nepalese. </w:t>
              </w:r>
              <w:r w:rsidRPr="00DE2088">
                <w:rPr>
                  <w:rFonts w:ascii="Arial" w:hAnsi="Arial" w:cs="Arial"/>
                  <w:i/>
                  <w:iCs/>
                  <w:noProof/>
                  <w:sz w:val="24"/>
                  <w:szCs w:val="24"/>
                </w:rPr>
                <w:t xml:space="preserve">Gavesana Journal of Management, </w:t>
              </w:r>
              <w:r w:rsidRPr="00DE2088">
                <w:rPr>
                  <w:rFonts w:ascii="Arial" w:hAnsi="Arial" w:cs="Arial"/>
                  <w:noProof/>
                  <w:sz w:val="24"/>
                  <w:szCs w:val="24"/>
                </w:rPr>
                <w:t>2(2), pp. 7-10.</w:t>
              </w:r>
            </w:p>
            <w:p w:rsidR="00054DBE" w:rsidRPr="00DE2088" w:rsidRDefault="00054DBE" w:rsidP="00DE2088">
              <w:pPr>
                <w:pStyle w:val="Bibliography"/>
                <w:spacing w:line="360" w:lineRule="auto"/>
                <w:rPr>
                  <w:rFonts w:ascii="Arial" w:hAnsi="Arial" w:cs="Arial"/>
                  <w:noProof/>
                  <w:sz w:val="24"/>
                  <w:szCs w:val="24"/>
                </w:rPr>
              </w:pPr>
              <w:r w:rsidRPr="00DE2088">
                <w:rPr>
                  <w:rFonts w:ascii="Arial" w:hAnsi="Arial" w:cs="Arial"/>
                  <w:noProof/>
                  <w:sz w:val="24"/>
                  <w:szCs w:val="24"/>
                </w:rPr>
                <w:t xml:space="preserve">Tracy Taylor, A. D. P. M., 2020. </w:t>
              </w:r>
              <w:r w:rsidRPr="00DE2088">
                <w:rPr>
                  <w:rFonts w:ascii="Arial" w:hAnsi="Arial" w:cs="Arial"/>
                  <w:i/>
                  <w:iCs/>
                  <w:noProof/>
                  <w:sz w:val="24"/>
                  <w:szCs w:val="24"/>
                </w:rPr>
                <w:t xml:space="preserve">Managing People in Sport Organizations A Strategic Human Resource Management Perspective. </w:t>
              </w:r>
              <w:r w:rsidRPr="00DE2088">
                <w:rPr>
                  <w:rFonts w:ascii="Arial" w:hAnsi="Arial" w:cs="Arial"/>
                  <w:noProof/>
                  <w:sz w:val="24"/>
                  <w:szCs w:val="24"/>
                </w:rPr>
                <w:t>2nd Edition ed. London: Routledge.</w:t>
              </w:r>
            </w:p>
            <w:p w:rsidR="00331830" w:rsidRPr="00331830" w:rsidRDefault="00331830" w:rsidP="00DE2088">
              <w:pPr>
                <w:spacing w:line="360" w:lineRule="auto"/>
                <w:jc w:val="both"/>
                <w:rPr>
                  <w:rFonts w:ascii="Arial" w:hAnsi="Arial" w:cs="Arial"/>
                  <w:sz w:val="24"/>
                  <w:szCs w:val="24"/>
                </w:rPr>
              </w:pPr>
              <w:r w:rsidRPr="00DE2088">
                <w:rPr>
                  <w:rFonts w:ascii="Arial" w:hAnsi="Arial" w:cs="Arial"/>
                  <w:b/>
                  <w:bCs/>
                  <w:noProof/>
                  <w:sz w:val="24"/>
                  <w:szCs w:val="24"/>
                </w:rPr>
                <w:fldChar w:fldCharType="end"/>
              </w:r>
            </w:p>
          </w:sdtContent>
        </w:sdt>
      </w:sdtContent>
    </w:sdt>
    <w:p w:rsidR="00BF3CA3" w:rsidRPr="00680230" w:rsidRDefault="00BF3CA3" w:rsidP="00680230">
      <w:pPr>
        <w:spacing w:line="360" w:lineRule="auto"/>
        <w:jc w:val="both"/>
        <w:rPr>
          <w:rFonts w:ascii="Arial" w:hAnsi="Arial" w:cs="Arial"/>
          <w:sz w:val="24"/>
          <w:szCs w:val="24"/>
        </w:rPr>
      </w:pPr>
    </w:p>
    <w:sectPr w:rsidR="00BF3CA3" w:rsidRPr="00680230" w:rsidSect="0051592C">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FA5" w:rsidRDefault="00A14FA5" w:rsidP="0051592C">
      <w:pPr>
        <w:spacing w:after="0" w:line="240" w:lineRule="auto"/>
      </w:pPr>
      <w:r>
        <w:separator/>
      </w:r>
    </w:p>
  </w:endnote>
  <w:endnote w:type="continuationSeparator" w:id="0">
    <w:p w:rsidR="00A14FA5" w:rsidRDefault="00A14FA5" w:rsidP="00515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92C" w:rsidRDefault="0051592C">
    <w:pPr>
      <w:pStyle w:val="Footer"/>
      <w:jc w:val="center"/>
    </w:pPr>
  </w:p>
  <w:p w:rsidR="0051592C" w:rsidRDefault="005159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8805274"/>
      <w:docPartObj>
        <w:docPartGallery w:val="Page Numbers (Bottom of Page)"/>
        <w:docPartUnique/>
      </w:docPartObj>
    </w:sdtPr>
    <w:sdtEndPr>
      <w:rPr>
        <w:noProof/>
      </w:rPr>
    </w:sdtEndPr>
    <w:sdtContent>
      <w:p w:rsidR="0051592C" w:rsidRDefault="0051592C">
        <w:pPr>
          <w:pStyle w:val="Footer"/>
          <w:jc w:val="center"/>
        </w:pPr>
        <w:r>
          <w:fldChar w:fldCharType="begin"/>
        </w:r>
        <w:r>
          <w:instrText xml:space="preserve"> PAGE   \* MERGEFORMAT </w:instrText>
        </w:r>
        <w:r>
          <w:fldChar w:fldCharType="separate"/>
        </w:r>
        <w:r w:rsidR="00C21BF9">
          <w:rPr>
            <w:noProof/>
          </w:rPr>
          <w:t>14</w:t>
        </w:r>
        <w:r>
          <w:rPr>
            <w:noProof/>
          </w:rPr>
          <w:fldChar w:fldCharType="end"/>
        </w:r>
      </w:p>
    </w:sdtContent>
  </w:sdt>
  <w:p w:rsidR="0051592C" w:rsidRDefault="005159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FA5" w:rsidRDefault="00A14FA5" w:rsidP="0051592C">
      <w:pPr>
        <w:spacing w:after="0" w:line="240" w:lineRule="auto"/>
      </w:pPr>
      <w:r>
        <w:separator/>
      </w:r>
    </w:p>
  </w:footnote>
  <w:footnote w:type="continuationSeparator" w:id="0">
    <w:p w:rsidR="00A14FA5" w:rsidRDefault="00A14FA5" w:rsidP="005159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F933EA"/>
    <w:multiLevelType w:val="hybridMultilevel"/>
    <w:tmpl w:val="D9E4A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F6444"/>
    <w:multiLevelType w:val="hybridMultilevel"/>
    <w:tmpl w:val="105C0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C425E9"/>
    <w:multiLevelType w:val="hybridMultilevel"/>
    <w:tmpl w:val="7C82F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384"/>
    <w:rsid w:val="0003227A"/>
    <w:rsid w:val="0004123A"/>
    <w:rsid w:val="00054DBE"/>
    <w:rsid w:val="00081777"/>
    <w:rsid w:val="0009113E"/>
    <w:rsid w:val="000D6999"/>
    <w:rsid w:val="000D79C0"/>
    <w:rsid w:val="001B395C"/>
    <w:rsid w:val="001C605A"/>
    <w:rsid w:val="001D1A85"/>
    <w:rsid w:val="001E4F25"/>
    <w:rsid w:val="001F01A9"/>
    <w:rsid w:val="00220C3D"/>
    <w:rsid w:val="0022244B"/>
    <w:rsid w:val="00242891"/>
    <w:rsid w:val="00244957"/>
    <w:rsid w:val="00270D18"/>
    <w:rsid w:val="00331830"/>
    <w:rsid w:val="003A4A13"/>
    <w:rsid w:val="004468B8"/>
    <w:rsid w:val="004A1EFC"/>
    <w:rsid w:val="004C13BA"/>
    <w:rsid w:val="00501861"/>
    <w:rsid w:val="0050274A"/>
    <w:rsid w:val="0051592C"/>
    <w:rsid w:val="005173F6"/>
    <w:rsid w:val="00526A71"/>
    <w:rsid w:val="005430C7"/>
    <w:rsid w:val="005C5E43"/>
    <w:rsid w:val="005D47F1"/>
    <w:rsid w:val="00624104"/>
    <w:rsid w:val="00680230"/>
    <w:rsid w:val="00690BD8"/>
    <w:rsid w:val="006A14A5"/>
    <w:rsid w:val="00706BFA"/>
    <w:rsid w:val="00717C76"/>
    <w:rsid w:val="00730E78"/>
    <w:rsid w:val="00734611"/>
    <w:rsid w:val="00772064"/>
    <w:rsid w:val="00784D1C"/>
    <w:rsid w:val="007B10D6"/>
    <w:rsid w:val="008105D3"/>
    <w:rsid w:val="008A1C45"/>
    <w:rsid w:val="008A1CB7"/>
    <w:rsid w:val="008C6311"/>
    <w:rsid w:val="00A14FA5"/>
    <w:rsid w:val="00A47342"/>
    <w:rsid w:val="00AD2640"/>
    <w:rsid w:val="00AF7B8C"/>
    <w:rsid w:val="00B86F11"/>
    <w:rsid w:val="00BB0116"/>
    <w:rsid w:val="00BC3EC9"/>
    <w:rsid w:val="00BC66DD"/>
    <w:rsid w:val="00BE653C"/>
    <w:rsid w:val="00BF3CA3"/>
    <w:rsid w:val="00C21BF9"/>
    <w:rsid w:val="00C33265"/>
    <w:rsid w:val="00C341CD"/>
    <w:rsid w:val="00C37B43"/>
    <w:rsid w:val="00C43843"/>
    <w:rsid w:val="00C51384"/>
    <w:rsid w:val="00C606EC"/>
    <w:rsid w:val="00CA0CE0"/>
    <w:rsid w:val="00CA58A6"/>
    <w:rsid w:val="00CC0C06"/>
    <w:rsid w:val="00CC2A73"/>
    <w:rsid w:val="00D57250"/>
    <w:rsid w:val="00D70CDC"/>
    <w:rsid w:val="00D929D6"/>
    <w:rsid w:val="00DD6A17"/>
    <w:rsid w:val="00DE2088"/>
    <w:rsid w:val="00DF4390"/>
    <w:rsid w:val="00E37B7F"/>
    <w:rsid w:val="00E43017"/>
    <w:rsid w:val="00EC4D57"/>
    <w:rsid w:val="00ED328B"/>
    <w:rsid w:val="00EF593E"/>
    <w:rsid w:val="00F06C7D"/>
    <w:rsid w:val="00F15D32"/>
    <w:rsid w:val="00F845C9"/>
    <w:rsid w:val="00F84CDE"/>
    <w:rsid w:val="00FE0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4649F-4BDF-4133-8836-18670C5F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6A71"/>
    <w:pPr>
      <w:keepNext/>
      <w:keepLines/>
      <w:spacing w:before="240" w:after="0"/>
      <w:outlineLvl w:val="0"/>
    </w:pPr>
    <w:rPr>
      <w:rFonts w:ascii="Arial" w:eastAsiaTheme="majorEastAsia" w:hAnsi="Arial"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A71"/>
    <w:rPr>
      <w:rFonts w:ascii="Arial" w:eastAsiaTheme="majorEastAsia" w:hAnsi="Arial" w:cstheme="majorBidi"/>
      <w:color w:val="000000" w:themeColor="text1"/>
      <w:sz w:val="28"/>
      <w:szCs w:val="32"/>
    </w:rPr>
  </w:style>
  <w:style w:type="paragraph" w:styleId="Bibliography">
    <w:name w:val="Bibliography"/>
    <w:basedOn w:val="Normal"/>
    <w:next w:val="Normal"/>
    <w:uiPriority w:val="37"/>
    <w:unhideWhenUsed/>
    <w:rsid w:val="00BE653C"/>
  </w:style>
  <w:style w:type="paragraph" w:styleId="Header">
    <w:name w:val="header"/>
    <w:basedOn w:val="Normal"/>
    <w:link w:val="HeaderChar"/>
    <w:uiPriority w:val="99"/>
    <w:unhideWhenUsed/>
    <w:rsid w:val="00515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92C"/>
  </w:style>
  <w:style w:type="paragraph" w:styleId="Footer">
    <w:name w:val="footer"/>
    <w:basedOn w:val="Normal"/>
    <w:link w:val="FooterChar"/>
    <w:uiPriority w:val="99"/>
    <w:unhideWhenUsed/>
    <w:rsid w:val="00515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92C"/>
  </w:style>
  <w:style w:type="paragraph" w:styleId="ListParagraph">
    <w:name w:val="List Paragraph"/>
    <w:basedOn w:val="Normal"/>
    <w:uiPriority w:val="34"/>
    <w:qFormat/>
    <w:rsid w:val="00EC4D57"/>
    <w:pPr>
      <w:ind w:left="720"/>
      <w:contextualSpacing/>
    </w:pPr>
  </w:style>
  <w:style w:type="paragraph" w:styleId="TOCHeading">
    <w:name w:val="TOC Heading"/>
    <w:basedOn w:val="Heading1"/>
    <w:next w:val="Normal"/>
    <w:uiPriority w:val="39"/>
    <w:unhideWhenUsed/>
    <w:qFormat/>
    <w:rsid w:val="0004123A"/>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04123A"/>
    <w:pPr>
      <w:spacing w:after="100"/>
    </w:pPr>
  </w:style>
  <w:style w:type="character" w:styleId="Hyperlink">
    <w:name w:val="Hyperlink"/>
    <w:basedOn w:val="DefaultParagraphFont"/>
    <w:uiPriority w:val="99"/>
    <w:unhideWhenUsed/>
    <w:rsid w:val="0004123A"/>
    <w:rPr>
      <w:color w:val="0563C1" w:themeColor="hyperlink"/>
      <w:u w:val="single"/>
    </w:rPr>
  </w:style>
  <w:style w:type="table" w:styleId="TableGrid">
    <w:name w:val="Table Grid"/>
    <w:basedOn w:val="TableNormal"/>
    <w:uiPriority w:val="39"/>
    <w:rsid w:val="00FE0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220C3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220C3D"/>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9213">
      <w:bodyDiv w:val="1"/>
      <w:marLeft w:val="0"/>
      <w:marRight w:val="0"/>
      <w:marTop w:val="0"/>
      <w:marBottom w:val="0"/>
      <w:divBdr>
        <w:top w:val="none" w:sz="0" w:space="0" w:color="auto"/>
        <w:left w:val="none" w:sz="0" w:space="0" w:color="auto"/>
        <w:bottom w:val="none" w:sz="0" w:space="0" w:color="auto"/>
        <w:right w:val="none" w:sz="0" w:space="0" w:color="auto"/>
      </w:divBdr>
    </w:div>
    <w:div w:id="14312777">
      <w:bodyDiv w:val="1"/>
      <w:marLeft w:val="0"/>
      <w:marRight w:val="0"/>
      <w:marTop w:val="0"/>
      <w:marBottom w:val="0"/>
      <w:divBdr>
        <w:top w:val="none" w:sz="0" w:space="0" w:color="auto"/>
        <w:left w:val="none" w:sz="0" w:space="0" w:color="auto"/>
        <w:bottom w:val="none" w:sz="0" w:space="0" w:color="auto"/>
        <w:right w:val="none" w:sz="0" w:space="0" w:color="auto"/>
      </w:divBdr>
    </w:div>
    <w:div w:id="46295443">
      <w:bodyDiv w:val="1"/>
      <w:marLeft w:val="0"/>
      <w:marRight w:val="0"/>
      <w:marTop w:val="0"/>
      <w:marBottom w:val="0"/>
      <w:divBdr>
        <w:top w:val="none" w:sz="0" w:space="0" w:color="auto"/>
        <w:left w:val="none" w:sz="0" w:space="0" w:color="auto"/>
        <w:bottom w:val="none" w:sz="0" w:space="0" w:color="auto"/>
        <w:right w:val="none" w:sz="0" w:space="0" w:color="auto"/>
      </w:divBdr>
    </w:div>
    <w:div w:id="76250941">
      <w:bodyDiv w:val="1"/>
      <w:marLeft w:val="0"/>
      <w:marRight w:val="0"/>
      <w:marTop w:val="0"/>
      <w:marBottom w:val="0"/>
      <w:divBdr>
        <w:top w:val="none" w:sz="0" w:space="0" w:color="auto"/>
        <w:left w:val="none" w:sz="0" w:space="0" w:color="auto"/>
        <w:bottom w:val="none" w:sz="0" w:space="0" w:color="auto"/>
        <w:right w:val="none" w:sz="0" w:space="0" w:color="auto"/>
      </w:divBdr>
    </w:div>
    <w:div w:id="108280874">
      <w:bodyDiv w:val="1"/>
      <w:marLeft w:val="0"/>
      <w:marRight w:val="0"/>
      <w:marTop w:val="0"/>
      <w:marBottom w:val="0"/>
      <w:divBdr>
        <w:top w:val="none" w:sz="0" w:space="0" w:color="auto"/>
        <w:left w:val="none" w:sz="0" w:space="0" w:color="auto"/>
        <w:bottom w:val="none" w:sz="0" w:space="0" w:color="auto"/>
        <w:right w:val="none" w:sz="0" w:space="0" w:color="auto"/>
      </w:divBdr>
    </w:div>
    <w:div w:id="127749712">
      <w:bodyDiv w:val="1"/>
      <w:marLeft w:val="0"/>
      <w:marRight w:val="0"/>
      <w:marTop w:val="0"/>
      <w:marBottom w:val="0"/>
      <w:divBdr>
        <w:top w:val="none" w:sz="0" w:space="0" w:color="auto"/>
        <w:left w:val="none" w:sz="0" w:space="0" w:color="auto"/>
        <w:bottom w:val="none" w:sz="0" w:space="0" w:color="auto"/>
        <w:right w:val="none" w:sz="0" w:space="0" w:color="auto"/>
      </w:divBdr>
    </w:div>
    <w:div w:id="189414790">
      <w:bodyDiv w:val="1"/>
      <w:marLeft w:val="0"/>
      <w:marRight w:val="0"/>
      <w:marTop w:val="0"/>
      <w:marBottom w:val="0"/>
      <w:divBdr>
        <w:top w:val="none" w:sz="0" w:space="0" w:color="auto"/>
        <w:left w:val="none" w:sz="0" w:space="0" w:color="auto"/>
        <w:bottom w:val="none" w:sz="0" w:space="0" w:color="auto"/>
        <w:right w:val="none" w:sz="0" w:space="0" w:color="auto"/>
      </w:divBdr>
    </w:div>
    <w:div w:id="202911682">
      <w:bodyDiv w:val="1"/>
      <w:marLeft w:val="0"/>
      <w:marRight w:val="0"/>
      <w:marTop w:val="0"/>
      <w:marBottom w:val="0"/>
      <w:divBdr>
        <w:top w:val="none" w:sz="0" w:space="0" w:color="auto"/>
        <w:left w:val="none" w:sz="0" w:space="0" w:color="auto"/>
        <w:bottom w:val="none" w:sz="0" w:space="0" w:color="auto"/>
        <w:right w:val="none" w:sz="0" w:space="0" w:color="auto"/>
      </w:divBdr>
    </w:div>
    <w:div w:id="204027803">
      <w:bodyDiv w:val="1"/>
      <w:marLeft w:val="0"/>
      <w:marRight w:val="0"/>
      <w:marTop w:val="0"/>
      <w:marBottom w:val="0"/>
      <w:divBdr>
        <w:top w:val="none" w:sz="0" w:space="0" w:color="auto"/>
        <w:left w:val="none" w:sz="0" w:space="0" w:color="auto"/>
        <w:bottom w:val="none" w:sz="0" w:space="0" w:color="auto"/>
        <w:right w:val="none" w:sz="0" w:space="0" w:color="auto"/>
      </w:divBdr>
    </w:div>
    <w:div w:id="217594008">
      <w:bodyDiv w:val="1"/>
      <w:marLeft w:val="0"/>
      <w:marRight w:val="0"/>
      <w:marTop w:val="0"/>
      <w:marBottom w:val="0"/>
      <w:divBdr>
        <w:top w:val="none" w:sz="0" w:space="0" w:color="auto"/>
        <w:left w:val="none" w:sz="0" w:space="0" w:color="auto"/>
        <w:bottom w:val="none" w:sz="0" w:space="0" w:color="auto"/>
        <w:right w:val="none" w:sz="0" w:space="0" w:color="auto"/>
      </w:divBdr>
    </w:div>
    <w:div w:id="220942529">
      <w:bodyDiv w:val="1"/>
      <w:marLeft w:val="0"/>
      <w:marRight w:val="0"/>
      <w:marTop w:val="0"/>
      <w:marBottom w:val="0"/>
      <w:divBdr>
        <w:top w:val="none" w:sz="0" w:space="0" w:color="auto"/>
        <w:left w:val="none" w:sz="0" w:space="0" w:color="auto"/>
        <w:bottom w:val="none" w:sz="0" w:space="0" w:color="auto"/>
        <w:right w:val="none" w:sz="0" w:space="0" w:color="auto"/>
      </w:divBdr>
    </w:div>
    <w:div w:id="221530233">
      <w:bodyDiv w:val="1"/>
      <w:marLeft w:val="0"/>
      <w:marRight w:val="0"/>
      <w:marTop w:val="0"/>
      <w:marBottom w:val="0"/>
      <w:divBdr>
        <w:top w:val="none" w:sz="0" w:space="0" w:color="auto"/>
        <w:left w:val="none" w:sz="0" w:space="0" w:color="auto"/>
        <w:bottom w:val="none" w:sz="0" w:space="0" w:color="auto"/>
        <w:right w:val="none" w:sz="0" w:space="0" w:color="auto"/>
      </w:divBdr>
    </w:div>
    <w:div w:id="226694321">
      <w:bodyDiv w:val="1"/>
      <w:marLeft w:val="0"/>
      <w:marRight w:val="0"/>
      <w:marTop w:val="0"/>
      <w:marBottom w:val="0"/>
      <w:divBdr>
        <w:top w:val="none" w:sz="0" w:space="0" w:color="auto"/>
        <w:left w:val="none" w:sz="0" w:space="0" w:color="auto"/>
        <w:bottom w:val="none" w:sz="0" w:space="0" w:color="auto"/>
        <w:right w:val="none" w:sz="0" w:space="0" w:color="auto"/>
      </w:divBdr>
    </w:div>
    <w:div w:id="237057070">
      <w:bodyDiv w:val="1"/>
      <w:marLeft w:val="0"/>
      <w:marRight w:val="0"/>
      <w:marTop w:val="0"/>
      <w:marBottom w:val="0"/>
      <w:divBdr>
        <w:top w:val="none" w:sz="0" w:space="0" w:color="auto"/>
        <w:left w:val="none" w:sz="0" w:space="0" w:color="auto"/>
        <w:bottom w:val="none" w:sz="0" w:space="0" w:color="auto"/>
        <w:right w:val="none" w:sz="0" w:space="0" w:color="auto"/>
      </w:divBdr>
    </w:div>
    <w:div w:id="249588599">
      <w:bodyDiv w:val="1"/>
      <w:marLeft w:val="0"/>
      <w:marRight w:val="0"/>
      <w:marTop w:val="0"/>
      <w:marBottom w:val="0"/>
      <w:divBdr>
        <w:top w:val="none" w:sz="0" w:space="0" w:color="auto"/>
        <w:left w:val="none" w:sz="0" w:space="0" w:color="auto"/>
        <w:bottom w:val="none" w:sz="0" w:space="0" w:color="auto"/>
        <w:right w:val="none" w:sz="0" w:space="0" w:color="auto"/>
      </w:divBdr>
    </w:div>
    <w:div w:id="315183816">
      <w:bodyDiv w:val="1"/>
      <w:marLeft w:val="0"/>
      <w:marRight w:val="0"/>
      <w:marTop w:val="0"/>
      <w:marBottom w:val="0"/>
      <w:divBdr>
        <w:top w:val="none" w:sz="0" w:space="0" w:color="auto"/>
        <w:left w:val="none" w:sz="0" w:space="0" w:color="auto"/>
        <w:bottom w:val="none" w:sz="0" w:space="0" w:color="auto"/>
        <w:right w:val="none" w:sz="0" w:space="0" w:color="auto"/>
      </w:divBdr>
    </w:div>
    <w:div w:id="343828845">
      <w:bodyDiv w:val="1"/>
      <w:marLeft w:val="0"/>
      <w:marRight w:val="0"/>
      <w:marTop w:val="0"/>
      <w:marBottom w:val="0"/>
      <w:divBdr>
        <w:top w:val="none" w:sz="0" w:space="0" w:color="auto"/>
        <w:left w:val="none" w:sz="0" w:space="0" w:color="auto"/>
        <w:bottom w:val="none" w:sz="0" w:space="0" w:color="auto"/>
        <w:right w:val="none" w:sz="0" w:space="0" w:color="auto"/>
      </w:divBdr>
    </w:div>
    <w:div w:id="412746944">
      <w:bodyDiv w:val="1"/>
      <w:marLeft w:val="0"/>
      <w:marRight w:val="0"/>
      <w:marTop w:val="0"/>
      <w:marBottom w:val="0"/>
      <w:divBdr>
        <w:top w:val="none" w:sz="0" w:space="0" w:color="auto"/>
        <w:left w:val="none" w:sz="0" w:space="0" w:color="auto"/>
        <w:bottom w:val="none" w:sz="0" w:space="0" w:color="auto"/>
        <w:right w:val="none" w:sz="0" w:space="0" w:color="auto"/>
      </w:divBdr>
    </w:div>
    <w:div w:id="415828337">
      <w:bodyDiv w:val="1"/>
      <w:marLeft w:val="0"/>
      <w:marRight w:val="0"/>
      <w:marTop w:val="0"/>
      <w:marBottom w:val="0"/>
      <w:divBdr>
        <w:top w:val="none" w:sz="0" w:space="0" w:color="auto"/>
        <w:left w:val="none" w:sz="0" w:space="0" w:color="auto"/>
        <w:bottom w:val="none" w:sz="0" w:space="0" w:color="auto"/>
        <w:right w:val="none" w:sz="0" w:space="0" w:color="auto"/>
      </w:divBdr>
    </w:div>
    <w:div w:id="417561007">
      <w:bodyDiv w:val="1"/>
      <w:marLeft w:val="0"/>
      <w:marRight w:val="0"/>
      <w:marTop w:val="0"/>
      <w:marBottom w:val="0"/>
      <w:divBdr>
        <w:top w:val="none" w:sz="0" w:space="0" w:color="auto"/>
        <w:left w:val="none" w:sz="0" w:space="0" w:color="auto"/>
        <w:bottom w:val="none" w:sz="0" w:space="0" w:color="auto"/>
        <w:right w:val="none" w:sz="0" w:space="0" w:color="auto"/>
      </w:divBdr>
    </w:div>
    <w:div w:id="426000558">
      <w:bodyDiv w:val="1"/>
      <w:marLeft w:val="0"/>
      <w:marRight w:val="0"/>
      <w:marTop w:val="0"/>
      <w:marBottom w:val="0"/>
      <w:divBdr>
        <w:top w:val="none" w:sz="0" w:space="0" w:color="auto"/>
        <w:left w:val="none" w:sz="0" w:space="0" w:color="auto"/>
        <w:bottom w:val="none" w:sz="0" w:space="0" w:color="auto"/>
        <w:right w:val="none" w:sz="0" w:space="0" w:color="auto"/>
      </w:divBdr>
    </w:div>
    <w:div w:id="426313922">
      <w:bodyDiv w:val="1"/>
      <w:marLeft w:val="0"/>
      <w:marRight w:val="0"/>
      <w:marTop w:val="0"/>
      <w:marBottom w:val="0"/>
      <w:divBdr>
        <w:top w:val="none" w:sz="0" w:space="0" w:color="auto"/>
        <w:left w:val="none" w:sz="0" w:space="0" w:color="auto"/>
        <w:bottom w:val="none" w:sz="0" w:space="0" w:color="auto"/>
        <w:right w:val="none" w:sz="0" w:space="0" w:color="auto"/>
      </w:divBdr>
    </w:div>
    <w:div w:id="463081561">
      <w:bodyDiv w:val="1"/>
      <w:marLeft w:val="0"/>
      <w:marRight w:val="0"/>
      <w:marTop w:val="0"/>
      <w:marBottom w:val="0"/>
      <w:divBdr>
        <w:top w:val="none" w:sz="0" w:space="0" w:color="auto"/>
        <w:left w:val="none" w:sz="0" w:space="0" w:color="auto"/>
        <w:bottom w:val="none" w:sz="0" w:space="0" w:color="auto"/>
        <w:right w:val="none" w:sz="0" w:space="0" w:color="auto"/>
      </w:divBdr>
    </w:div>
    <w:div w:id="473372663">
      <w:bodyDiv w:val="1"/>
      <w:marLeft w:val="0"/>
      <w:marRight w:val="0"/>
      <w:marTop w:val="0"/>
      <w:marBottom w:val="0"/>
      <w:divBdr>
        <w:top w:val="none" w:sz="0" w:space="0" w:color="auto"/>
        <w:left w:val="none" w:sz="0" w:space="0" w:color="auto"/>
        <w:bottom w:val="none" w:sz="0" w:space="0" w:color="auto"/>
        <w:right w:val="none" w:sz="0" w:space="0" w:color="auto"/>
      </w:divBdr>
    </w:div>
    <w:div w:id="514000042">
      <w:bodyDiv w:val="1"/>
      <w:marLeft w:val="0"/>
      <w:marRight w:val="0"/>
      <w:marTop w:val="0"/>
      <w:marBottom w:val="0"/>
      <w:divBdr>
        <w:top w:val="none" w:sz="0" w:space="0" w:color="auto"/>
        <w:left w:val="none" w:sz="0" w:space="0" w:color="auto"/>
        <w:bottom w:val="none" w:sz="0" w:space="0" w:color="auto"/>
        <w:right w:val="none" w:sz="0" w:space="0" w:color="auto"/>
      </w:divBdr>
    </w:div>
    <w:div w:id="515853041">
      <w:bodyDiv w:val="1"/>
      <w:marLeft w:val="0"/>
      <w:marRight w:val="0"/>
      <w:marTop w:val="0"/>
      <w:marBottom w:val="0"/>
      <w:divBdr>
        <w:top w:val="none" w:sz="0" w:space="0" w:color="auto"/>
        <w:left w:val="none" w:sz="0" w:space="0" w:color="auto"/>
        <w:bottom w:val="none" w:sz="0" w:space="0" w:color="auto"/>
        <w:right w:val="none" w:sz="0" w:space="0" w:color="auto"/>
      </w:divBdr>
    </w:div>
    <w:div w:id="518012245">
      <w:bodyDiv w:val="1"/>
      <w:marLeft w:val="0"/>
      <w:marRight w:val="0"/>
      <w:marTop w:val="0"/>
      <w:marBottom w:val="0"/>
      <w:divBdr>
        <w:top w:val="none" w:sz="0" w:space="0" w:color="auto"/>
        <w:left w:val="none" w:sz="0" w:space="0" w:color="auto"/>
        <w:bottom w:val="none" w:sz="0" w:space="0" w:color="auto"/>
        <w:right w:val="none" w:sz="0" w:space="0" w:color="auto"/>
      </w:divBdr>
    </w:div>
    <w:div w:id="573202407">
      <w:bodyDiv w:val="1"/>
      <w:marLeft w:val="0"/>
      <w:marRight w:val="0"/>
      <w:marTop w:val="0"/>
      <w:marBottom w:val="0"/>
      <w:divBdr>
        <w:top w:val="none" w:sz="0" w:space="0" w:color="auto"/>
        <w:left w:val="none" w:sz="0" w:space="0" w:color="auto"/>
        <w:bottom w:val="none" w:sz="0" w:space="0" w:color="auto"/>
        <w:right w:val="none" w:sz="0" w:space="0" w:color="auto"/>
      </w:divBdr>
    </w:div>
    <w:div w:id="612059303">
      <w:bodyDiv w:val="1"/>
      <w:marLeft w:val="0"/>
      <w:marRight w:val="0"/>
      <w:marTop w:val="0"/>
      <w:marBottom w:val="0"/>
      <w:divBdr>
        <w:top w:val="none" w:sz="0" w:space="0" w:color="auto"/>
        <w:left w:val="none" w:sz="0" w:space="0" w:color="auto"/>
        <w:bottom w:val="none" w:sz="0" w:space="0" w:color="auto"/>
        <w:right w:val="none" w:sz="0" w:space="0" w:color="auto"/>
      </w:divBdr>
    </w:div>
    <w:div w:id="619920083">
      <w:bodyDiv w:val="1"/>
      <w:marLeft w:val="0"/>
      <w:marRight w:val="0"/>
      <w:marTop w:val="0"/>
      <w:marBottom w:val="0"/>
      <w:divBdr>
        <w:top w:val="none" w:sz="0" w:space="0" w:color="auto"/>
        <w:left w:val="none" w:sz="0" w:space="0" w:color="auto"/>
        <w:bottom w:val="none" w:sz="0" w:space="0" w:color="auto"/>
        <w:right w:val="none" w:sz="0" w:space="0" w:color="auto"/>
      </w:divBdr>
    </w:div>
    <w:div w:id="653145209">
      <w:bodyDiv w:val="1"/>
      <w:marLeft w:val="0"/>
      <w:marRight w:val="0"/>
      <w:marTop w:val="0"/>
      <w:marBottom w:val="0"/>
      <w:divBdr>
        <w:top w:val="none" w:sz="0" w:space="0" w:color="auto"/>
        <w:left w:val="none" w:sz="0" w:space="0" w:color="auto"/>
        <w:bottom w:val="none" w:sz="0" w:space="0" w:color="auto"/>
        <w:right w:val="none" w:sz="0" w:space="0" w:color="auto"/>
      </w:divBdr>
    </w:div>
    <w:div w:id="674068710">
      <w:bodyDiv w:val="1"/>
      <w:marLeft w:val="0"/>
      <w:marRight w:val="0"/>
      <w:marTop w:val="0"/>
      <w:marBottom w:val="0"/>
      <w:divBdr>
        <w:top w:val="none" w:sz="0" w:space="0" w:color="auto"/>
        <w:left w:val="none" w:sz="0" w:space="0" w:color="auto"/>
        <w:bottom w:val="none" w:sz="0" w:space="0" w:color="auto"/>
        <w:right w:val="none" w:sz="0" w:space="0" w:color="auto"/>
      </w:divBdr>
    </w:div>
    <w:div w:id="721830237">
      <w:bodyDiv w:val="1"/>
      <w:marLeft w:val="0"/>
      <w:marRight w:val="0"/>
      <w:marTop w:val="0"/>
      <w:marBottom w:val="0"/>
      <w:divBdr>
        <w:top w:val="none" w:sz="0" w:space="0" w:color="auto"/>
        <w:left w:val="none" w:sz="0" w:space="0" w:color="auto"/>
        <w:bottom w:val="none" w:sz="0" w:space="0" w:color="auto"/>
        <w:right w:val="none" w:sz="0" w:space="0" w:color="auto"/>
      </w:divBdr>
    </w:div>
    <w:div w:id="724910466">
      <w:bodyDiv w:val="1"/>
      <w:marLeft w:val="0"/>
      <w:marRight w:val="0"/>
      <w:marTop w:val="0"/>
      <w:marBottom w:val="0"/>
      <w:divBdr>
        <w:top w:val="none" w:sz="0" w:space="0" w:color="auto"/>
        <w:left w:val="none" w:sz="0" w:space="0" w:color="auto"/>
        <w:bottom w:val="none" w:sz="0" w:space="0" w:color="auto"/>
        <w:right w:val="none" w:sz="0" w:space="0" w:color="auto"/>
      </w:divBdr>
    </w:div>
    <w:div w:id="734476389">
      <w:bodyDiv w:val="1"/>
      <w:marLeft w:val="0"/>
      <w:marRight w:val="0"/>
      <w:marTop w:val="0"/>
      <w:marBottom w:val="0"/>
      <w:divBdr>
        <w:top w:val="none" w:sz="0" w:space="0" w:color="auto"/>
        <w:left w:val="none" w:sz="0" w:space="0" w:color="auto"/>
        <w:bottom w:val="none" w:sz="0" w:space="0" w:color="auto"/>
        <w:right w:val="none" w:sz="0" w:space="0" w:color="auto"/>
      </w:divBdr>
    </w:div>
    <w:div w:id="741023386">
      <w:bodyDiv w:val="1"/>
      <w:marLeft w:val="0"/>
      <w:marRight w:val="0"/>
      <w:marTop w:val="0"/>
      <w:marBottom w:val="0"/>
      <w:divBdr>
        <w:top w:val="none" w:sz="0" w:space="0" w:color="auto"/>
        <w:left w:val="none" w:sz="0" w:space="0" w:color="auto"/>
        <w:bottom w:val="none" w:sz="0" w:space="0" w:color="auto"/>
        <w:right w:val="none" w:sz="0" w:space="0" w:color="auto"/>
      </w:divBdr>
    </w:div>
    <w:div w:id="755787161">
      <w:bodyDiv w:val="1"/>
      <w:marLeft w:val="0"/>
      <w:marRight w:val="0"/>
      <w:marTop w:val="0"/>
      <w:marBottom w:val="0"/>
      <w:divBdr>
        <w:top w:val="none" w:sz="0" w:space="0" w:color="auto"/>
        <w:left w:val="none" w:sz="0" w:space="0" w:color="auto"/>
        <w:bottom w:val="none" w:sz="0" w:space="0" w:color="auto"/>
        <w:right w:val="none" w:sz="0" w:space="0" w:color="auto"/>
      </w:divBdr>
    </w:div>
    <w:div w:id="757557805">
      <w:bodyDiv w:val="1"/>
      <w:marLeft w:val="0"/>
      <w:marRight w:val="0"/>
      <w:marTop w:val="0"/>
      <w:marBottom w:val="0"/>
      <w:divBdr>
        <w:top w:val="none" w:sz="0" w:space="0" w:color="auto"/>
        <w:left w:val="none" w:sz="0" w:space="0" w:color="auto"/>
        <w:bottom w:val="none" w:sz="0" w:space="0" w:color="auto"/>
        <w:right w:val="none" w:sz="0" w:space="0" w:color="auto"/>
      </w:divBdr>
    </w:div>
    <w:div w:id="773790074">
      <w:bodyDiv w:val="1"/>
      <w:marLeft w:val="0"/>
      <w:marRight w:val="0"/>
      <w:marTop w:val="0"/>
      <w:marBottom w:val="0"/>
      <w:divBdr>
        <w:top w:val="none" w:sz="0" w:space="0" w:color="auto"/>
        <w:left w:val="none" w:sz="0" w:space="0" w:color="auto"/>
        <w:bottom w:val="none" w:sz="0" w:space="0" w:color="auto"/>
        <w:right w:val="none" w:sz="0" w:space="0" w:color="auto"/>
      </w:divBdr>
    </w:div>
    <w:div w:id="778377807">
      <w:bodyDiv w:val="1"/>
      <w:marLeft w:val="0"/>
      <w:marRight w:val="0"/>
      <w:marTop w:val="0"/>
      <w:marBottom w:val="0"/>
      <w:divBdr>
        <w:top w:val="none" w:sz="0" w:space="0" w:color="auto"/>
        <w:left w:val="none" w:sz="0" w:space="0" w:color="auto"/>
        <w:bottom w:val="none" w:sz="0" w:space="0" w:color="auto"/>
        <w:right w:val="none" w:sz="0" w:space="0" w:color="auto"/>
      </w:divBdr>
    </w:div>
    <w:div w:id="784353320">
      <w:bodyDiv w:val="1"/>
      <w:marLeft w:val="0"/>
      <w:marRight w:val="0"/>
      <w:marTop w:val="0"/>
      <w:marBottom w:val="0"/>
      <w:divBdr>
        <w:top w:val="none" w:sz="0" w:space="0" w:color="auto"/>
        <w:left w:val="none" w:sz="0" w:space="0" w:color="auto"/>
        <w:bottom w:val="none" w:sz="0" w:space="0" w:color="auto"/>
        <w:right w:val="none" w:sz="0" w:space="0" w:color="auto"/>
      </w:divBdr>
    </w:div>
    <w:div w:id="807554653">
      <w:bodyDiv w:val="1"/>
      <w:marLeft w:val="0"/>
      <w:marRight w:val="0"/>
      <w:marTop w:val="0"/>
      <w:marBottom w:val="0"/>
      <w:divBdr>
        <w:top w:val="none" w:sz="0" w:space="0" w:color="auto"/>
        <w:left w:val="none" w:sz="0" w:space="0" w:color="auto"/>
        <w:bottom w:val="none" w:sz="0" w:space="0" w:color="auto"/>
        <w:right w:val="none" w:sz="0" w:space="0" w:color="auto"/>
      </w:divBdr>
    </w:div>
    <w:div w:id="818232657">
      <w:bodyDiv w:val="1"/>
      <w:marLeft w:val="0"/>
      <w:marRight w:val="0"/>
      <w:marTop w:val="0"/>
      <w:marBottom w:val="0"/>
      <w:divBdr>
        <w:top w:val="none" w:sz="0" w:space="0" w:color="auto"/>
        <w:left w:val="none" w:sz="0" w:space="0" w:color="auto"/>
        <w:bottom w:val="none" w:sz="0" w:space="0" w:color="auto"/>
        <w:right w:val="none" w:sz="0" w:space="0" w:color="auto"/>
      </w:divBdr>
    </w:div>
    <w:div w:id="838499951">
      <w:bodyDiv w:val="1"/>
      <w:marLeft w:val="0"/>
      <w:marRight w:val="0"/>
      <w:marTop w:val="0"/>
      <w:marBottom w:val="0"/>
      <w:divBdr>
        <w:top w:val="none" w:sz="0" w:space="0" w:color="auto"/>
        <w:left w:val="none" w:sz="0" w:space="0" w:color="auto"/>
        <w:bottom w:val="none" w:sz="0" w:space="0" w:color="auto"/>
        <w:right w:val="none" w:sz="0" w:space="0" w:color="auto"/>
      </w:divBdr>
    </w:div>
    <w:div w:id="849492144">
      <w:bodyDiv w:val="1"/>
      <w:marLeft w:val="0"/>
      <w:marRight w:val="0"/>
      <w:marTop w:val="0"/>
      <w:marBottom w:val="0"/>
      <w:divBdr>
        <w:top w:val="none" w:sz="0" w:space="0" w:color="auto"/>
        <w:left w:val="none" w:sz="0" w:space="0" w:color="auto"/>
        <w:bottom w:val="none" w:sz="0" w:space="0" w:color="auto"/>
        <w:right w:val="none" w:sz="0" w:space="0" w:color="auto"/>
      </w:divBdr>
    </w:div>
    <w:div w:id="854424045">
      <w:bodyDiv w:val="1"/>
      <w:marLeft w:val="0"/>
      <w:marRight w:val="0"/>
      <w:marTop w:val="0"/>
      <w:marBottom w:val="0"/>
      <w:divBdr>
        <w:top w:val="none" w:sz="0" w:space="0" w:color="auto"/>
        <w:left w:val="none" w:sz="0" w:space="0" w:color="auto"/>
        <w:bottom w:val="none" w:sz="0" w:space="0" w:color="auto"/>
        <w:right w:val="none" w:sz="0" w:space="0" w:color="auto"/>
      </w:divBdr>
    </w:div>
    <w:div w:id="910775354">
      <w:bodyDiv w:val="1"/>
      <w:marLeft w:val="0"/>
      <w:marRight w:val="0"/>
      <w:marTop w:val="0"/>
      <w:marBottom w:val="0"/>
      <w:divBdr>
        <w:top w:val="none" w:sz="0" w:space="0" w:color="auto"/>
        <w:left w:val="none" w:sz="0" w:space="0" w:color="auto"/>
        <w:bottom w:val="none" w:sz="0" w:space="0" w:color="auto"/>
        <w:right w:val="none" w:sz="0" w:space="0" w:color="auto"/>
      </w:divBdr>
    </w:div>
    <w:div w:id="953829312">
      <w:bodyDiv w:val="1"/>
      <w:marLeft w:val="0"/>
      <w:marRight w:val="0"/>
      <w:marTop w:val="0"/>
      <w:marBottom w:val="0"/>
      <w:divBdr>
        <w:top w:val="none" w:sz="0" w:space="0" w:color="auto"/>
        <w:left w:val="none" w:sz="0" w:space="0" w:color="auto"/>
        <w:bottom w:val="none" w:sz="0" w:space="0" w:color="auto"/>
        <w:right w:val="none" w:sz="0" w:space="0" w:color="auto"/>
      </w:divBdr>
    </w:div>
    <w:div w:id="972294313">
      <w:bodyDiv w:val="1"/>
      <w:marLeft w:val="0"/>
      <w:marRight w:val="0"/>
      <w:marTop w:val="0"/>
      <w:marBottom w:val="0"/>
      <w:divBdr>
        <w:top w:val="none" w:sz="0" w:space="0" w:color="auto"/>
        <w:left w:val="none" w:sz="0" w:space="0" w:color="auto"/>
        <w:bottom w:val="none" w:sz="0" w:space="0" w:color="auto"/>
        <w:right w:val="none" w:sz="0" w:space="0" w:color="auto"/>
      </w:divBdr>
    </w:div>
    <w:div w:id="997924849">
      <w:bodyDiv w:val="1"/>
      <w:marLeft w:val="0"/>
      <w:marRight w:val="0"/>
      <w:marTop w:val="0"/>
      <w:marBottom w:val="0"/>
      <w:divBdr>
        <w:top w:val="none" w:sz="0" w:space="0" w:color="auto"/>
        <w:left w:val="none" w:sz="0" w:space="0" w:color="auto"/>
        <w:bottom w:val="none" w:sz="0" w:space="0" w:color="auto"/>
        <w:right w:val="none" w:sz="0" w:space="0" w:color="auto"/>
      </w:divBdr>
    </w:div>
    <w:div w:id="1023441512">
      <w:bodyDiv w:val="1"/>
      <w:marLeft w:val="0"/>
      <w:marRight w:val="0"/>
      <w:marTop w:val="0"/>
      <w:marBottom w:val="0"/>
      <w:divBdr>
        <w:top w:val="none" w:sz="0" w:space="0" w:color="auto"/>
        <w:left w:val="none" w:sz="0" w:space="0" w:color="auto"/>
        <w:bottom w:val="none" w:sz="0" w:space="0" w:color="auto"/>
        <w:right w:val="none" w:sz="0" w:space="0" w:color="auto"/>
      </w:divBdr>
    </w:div>
    <w:div w:id="1064067159">
      <w:bodyDiv w:val="1"/>
      <w:marLeft w:val="0"/>
      <w:marRight w:val="0"/>
      <w:marTop w:val="0"/>
      <w:marBottom w:val="0"/>
      <w:divBdr>
        <w:top w:val="none" w:sz="0" w:space="0" w:color="auto"/>
        <w:left w:val="none" w:sz="0" w:space="0" w:color="auto"/>
        <w:bottom w:val="none" w:sz="0" w:space="0" w:color="auto"/>
        <w:right w:val="none" w:sz="0" w:space="0" w:color="auto"/>
      </w:divBdr>
    </w:div>
    <w:div w:id="1084763383">
      <w:bodyDiv w:val="1"/>
      <w:marLeft w:val="0"/>
      <w:marRight w:val="0"/>
      <w:marTop w:val="0"/>
      <w:marBottom w:val="0"/>
      <w:divBdr>
        <w:top w:val="none" w:sz="0" w:space="0" w:color="auto"/>
        <w:left w:val="none" w:sz="0" w:space="0" w:color="auto"/>
        <w:bottom w:val="none" w:sz="0" w:space="0" w:color="auto"/>
        <w:right w:val="none" w:sz="0" w:space="0" w:color="auto"/>
      </w:divBdr>
    </w:div>
    <w:div w:id="1094786935">
      <w:bodyDiv w:val="1"/>
      <w:marLeft w:val="0"/>
      <w:marRight w:val="0"/>
      <w:marTop w:val="0"/>
      <w:marBottom w:val="0"/>
      <w:divBdr>
        <w:top w:val="none" w:sz="0" w:space="0" w:color="auto"/>
        <w:left w:val="none" w:sz="0" w:space="0" w:color="auto"/>
        <w:bottom w:val="none" w:sz="0" w:space="0" w:color="auto"/>
        <w:right w:val="none" w:sz="0" w:space="0" w:color="auto"/>
      </w:divBdr>
    </w:div>
    <w:div w:id="1097015790">
      <w:bodyDiv w:val="1"/>
      <w:marLeft w:val="0"/>
      <w:marRight w:val="0"/>
      <w:marTop w:val="0"/>
      <w:marBottom w:val="0"/>
      <w:divBdr>
        <w:top w:val="none" w:sz="0" w:space="0" w:color="auto"/>
        <w:left w:val="none" w:sz="0" w:space="0" w:color="auto"/>
        <w:bottom w:val="none" w:sz="0" w:space="0" w:color="auto"/>
        <w:right w:val="none" w:sz="0" w:space="0" w:color="auto"/>
      </w:divBdr>
    </w:div>
    <w:div w:id="1101031033">
      <w:bodyDiv w:val="1"/>
      <w:marLeft w:val="0"/>
      <w:marRight w:val="0"/>
      <w:marTop w:val="0"/>
      <w:marBottom w:val="0"/>
      <w:divBdr>
        <w:top w:val="none" w:sz="0" w:space="0" w:color="auto"/>
        <w:left w:val="none" w:sz="0" w:space="0" w:color="auto"/>
        <w:bottom w:val="none" w:sz="0" w:space="0" w:color="auto"/>
        <w:right w:val="none" w:sz="0" w:space="0" w:color="auto"/>
      </w:divBdr>
    </w:div>
    <w:div w:id="1121727260">
      <w:bodyDiv w:val="1"/>
      <w:marLeft w:val="0"/>
      <w:marRight w:val="0"/>
      <w:marTop w:val="0"/>
      <w:marBottom w:val="0"/>
      <w:divBdr>
        <w:top w:val="none" w:sz="0" w:space="0" w:color="auto"/>
        <w:left w:val="none" w:sz="0" w:space="0" w:color="auto"/>
        <w:bottom w:val="none" w:sz="0" w:space="0" w:color="auto"/>
        <w:right w:val="none" w:sz="0" w:space="0" w:color="auto"/>
      </w:divBdr>
    </w:div>
    <w:div w:id="1141768951">
      <w:bodyDiv w:val="1"/>
      <w:marLeft w:val="0"/>
      <w:marRight w:val="0"/>
      <w:marTop w:val="0"/>
      <w:marBottom w:val="0"/>
      <w:divBdr>
        <w:top w:val="none" w:sz="0" w:space="0" w:color="auto"/>
        <w:left w:val="none" w:sz="0" w:space="0" w:color="auto"/>
        <w:bottom w:val="none" w:sz="0" w:space="0" w:color="auto"/>
        <w:right w:val="none" w:sz="0" w:space="0" w:color="auto"/>
      </w:divBdr>
    </w:div>
    <w:div w:id="1148397094">
      <w:bodyDiv w:val="1"/>
      <w:marLeft w:val="0"/>
      <w:marRight w:val="0"/>
      <w:marTop w:val="0"/>
      <w:marBottom w:val="0"/>
      <w:divBdr>
        <w:top w:val="none" w:sz="0" w:space="0" w:color="auto"/>
        <w:left w:val="none" w:sz="0" w:space="0" w:color="auto"/>
        <w:bottom w:val="none" w:sz="0" w:space="0" w:color="auto"/>
        <w:right w:val="none" w:sz="0" w:space="0" w:color="auto"/>
      </w:divBdr>
    </w:div>
    <w:div w:id="1157182532">
      <w:bodyDiv w:val="1"/>
      <w:marLeft w:val="0"/>
      <w:marRight w:val="0"/>
      <w:marTop w:val="0"/>
      <w:marBottom w:val="0"/>
      <w:divBdr>
        <w:top w:val="none" w:sz="0" w:space="0" w:color="auto"/>
        <w:left w:val="none" w:sz="0" w:space="0" w:color="auto"/>
        <w:bottom w:val="none" w:sz="0" w:space="0" w:color="auto"/>
        <w:right w:val="none" w:sz="0" w:space="0" w:color="auto"/>
      </w:divBdr>
    </w:div>
    <w:div w:id="1164514970">
      <w:bodyDiv w:val="1"/>
      <w:marLeft w:val="0"/>
      <w:marRight w:val="0"/>
      <w:marTop w:val="0"/>
      <w:marBottom w:val="0"/>
      <w:divBdr>
        <w:top w:val="none" w:sz="0" w:space="0" w:color="auto"/>
        <w:left w:val="none" w:sz="0" w:space="0" w:color="auto"/>
        <w:bottom w:val="none" w:sz="0" w:space="0" w:color="auto"/>
        <w:right w:val="none" w:sz="0" w:space="0" w:color="auto"/>
      </w:divBdr>
    </w:div>
    <w:div w:id="1164707595">
      <w:bodyDiv w:val="1"/>
      <w:marLeft w:val="0"/>
      <w:marRight w:val="0"/>
      <w:marTop w:val="0"/>
      <w:marBottom w:val="0"/>
      <w:divBdr>
        <w:top w:val="none" w:sz="0" w:space="0" w:color="auto"/>
        <w:left w:val="none" w:sz="0" w:space="0" w:color="auto"/>
        <w:bottom w:val="none" w:sz="0" w:space="0" w:color="auto"/>
        <w:right w:val="none" w:sz="0" w:space="0" w:color="auto"/>
      </w:divBdr>
    </w:div>
    <w:div w:id="1195190695">
      <w:bodyDiv w:val="1"/>
      <w:marLeft w:val="0"/>
      <w:marRight w:val="0"/>
      <w:marTop w:val="0"/>
      <w:marBottom w:val="0"/>
      <w:divBdr>
        <w:top w:val="none" w:sz="0" w:space="0" w:color="auto"/>
        <w:left w:val="none" w:sz="0" w:space="0" w:color="auto"/>
        <w:bottom w:val="none" w:sz="0" w:space="0" w:color="auto"/>
        <w:right w:val="none" w:sz="0" w:space="0" w:color="auto"/>
      </w:divBdr>
    </w:div>
    <w:div w:id="1205484024">
      <w:bodyDiv w:val="1"/>
      <w:marLeft w:val="0"/>
      <w:marRight w:val="0"/>
      <w:marTop w:val="0"/>
      <w:marBottom w:val="0"/>
      <w:divBdr>
        <w:top w:val="none" w:sz="0" w:space="0" w:color="auto"/>
        <w:left w:val="none" w:sz="0" w:space="0" w:color="auto"/>
        <w:bottom w:val="none" w:sz="0" w:space="0" w:color="auto"/>
        <w:right w:val="none" w:sz="0" w:space="0" w:color="auto"/>
      </w:divBdr>
    </w:div>
    <w:div w:id="1226718331">
      <w:bodyDiv w:val="1"/>
      <w:marLeft w:val="0"/>
      <w:marRight w:val="0"/>
      <w:marTop w:val="0"/>
      <w:marBottom w:val="0"/>
      <w:divBdr>
        <w:top w:val="none" w:sz="0" w:space="0" w:color="auto"/>
        <w:left w:val="none" w:sz="0" w:space="0" w:color="auto"/>
        <w:bottom w:val="none" w:sz="0" w:space="0" w:color="auto"/>
        <w:right w:val="none" w:sz="0" w:space="0" w:color="auto"/>
      </w:divBdr>
    </w:div>
    <w:div w:id="1226799372">
      <w:bodyDiv w:val="1"/>
      <w:marLeft w:val="0"/>
      <w:marRight w:val="0"/>
      <w:marTop w:val="0"/>
      <w:marBottom w:val="0"/>
      <w:divBdr>
        <w:top w:val="none" w:sz="0" w:space="0" w:color="auto"/>
        <w:left w:val="none" w:sz="0" w:space="0" w:color="auto"/>
        <w:bottom w:val="none" w:sz="0" w:space="0" w:color="auto"/>
        <w:right w:val="none" w:sz="0" w:space="0" w:color="auto"/>
      </w:divBdr>
    </w:div>
    <w:div w:id="1247567044">
      <w:bodyDiv w:val="1"/>
      <w:marLeft w:val="0"/>
      <w:marRight w:val="0"/>
      <w:marTop w:val="0"/>
      <w:marBottom w:val="0"/>
      <w:divBdr>
        <w:top w:val="none" w:sz="0" w:space="0" w:color="auto"/>
        <w:left w:val="none" w:sz="0" w:space="0" w:color="auto"/>
        <w:bottom w:val="none" w:sz="0" w:space="0" w:color="auto"/>
        <w:right w:val="none" w:sz="0" w:space="0" w:color="auto"/>
      </w:divBdr>
    </w:div>
    <w:div w:id="1284192305">
      <w:bodyDiv w:val="1"/>
      <w:marLeft w:val="0"/>
      <w:marRight w:val="0"/>
      <w:marTop w:val="0"/>
      <w:marBottom w:val="0"/>
      <w:divBdr>
        <w:top w:val="none" w:sz="0" w:space="0" w:color="auto"/>
        <w:left w:val="none" w:sz="0" w:space="0" w:color="auto"/>
        <w:bottom w:val="none" w:sz="0" w:space="0" w:color="auto"/>
        <w:right w:val="none" w:sz="0" w:space="0" w:color="auto"/>
      </w:divBdr>
    </w:div>
    <w:div w:id="1298143647">
      <w:bodyDiv w:val="1"/>
      <w:marLeft w:val="0"/>
      <w:marRight w:val="0"/>
      <w:marTop w:val="0"/>
      <w:marBottom w:val="0"/>
      <w:divBdr>
        <w:top w:val="none" w:sz="0" w:space="0" w:color="auto"/>
        <w:left w:val="none" w:sz="0" w:space="0" w:color="auto"/>
        <w:bottom w:val="none" w:sz="0" w:space="0" w:color="auto"/>
        <w:right w:val="none" w:sz="0" w:space="0" w:color="auto"/>
      </w:divBdr>
    </w:div>
    <w:div w:id="1305428603">
      <w:bodyDiv w:val="1"/>
      <w:marLeft w:val="0"/>
      <w:marRight w:val="0"/>
      <w:marTop w:val="0"/>
      <w:marBottom w:val="0"/>
      <w:divBdr>
        <w:top w:val="none" w:sz="0" w:space="0" w:color="auto"/>
        <w:left w:val="none" w:sz="0" w:space="0" w:color="auto"/>
        <w:bottom w:val="none" w:sz="0" w:space="0" w:color="auto"/>
        <w:right w:val="none" w:sz="0" w:space="0" w:color="auto"/>
      </w:divBdr>
    </w:div>
    <w:div w:id="1325204771">
      <w:bodyDiv w:val="1"/>
      <w:marLeft w:val="0"/>
      <w:marRight w:val="0"/>
      <w:marTop w:val="0"/>
      <w:marBottom w:val="0"/>
      <w:divBdr>
        <w:top w:val="none" w:sz="0" w:space="0" w:color="auto"/>
        <w:left w:val="none" w:sz="0" w:space="0" w:color="auto"/>
        <w:bottom w:val="none" w:sz="0" w:space="0" w:color="auto"/>
        <w:right w:val="none" w:sz="0" w:space="0" w:color="auto"/>
      </w:divBdr>
    </w:div>
    <w:div w:id="1350251125">
      <w:bodyDiv w:val="1"/>
      <w:marLeft w:val="0"/>
      <w:marRight w:val="0"/>
      <w:marTop w:val="0"/>
      <w:marBottom w:val="0"/>
      <w:divBdr>
        <w:top w:val="none" w:sz="0" w:space="0" w:color="auto"/>
        <w:left w:val="none" w:sz="0" w:space="0" w:color="auto"/>
        <w:bottom w:val="none" w:sz="0" w:space="0" w:color="auto"/>
        <w:right w:val="none" w:sz="0" w:space="0" w:color="auto"/>
      </w:divBdr>
    </w:div>
    <w:div w:id="1355185821">
      <w:bodyDiv w:val="1"/>
      <w:marLeft w:val="0"/>
      <w:marRight w:val="0"/>
      <w:marTop w:val="0"/>
      <w:marBottom w:val="0"/>
      <w:divBdr>
        <w:top w:val="none" w:sz="0" w:space="0" w:color="auto"/>
        <w:left w:val="none" w:sz="0" w:space="0" w:color="auto"/>
        <w:bottom w:val="none" w:sz="0" w:space="0" w:color="auto"/>
        <w:right w:val="none" w:sz="0" w:space="0" w:color="auto"/>
      </w:divBdr>
    </w:div>
    <w:div w:id="1359283310">
      <w:bodyDiv w:val="1"/>
      <w:marLeft w:val="0"/>
      <w:marRight w:val="0"/>
      <w:marTop w:val="0"/>
      <w:marBottom w:val="0"/>
      <w:divBdr>
        <w:top w:val="none" w:sz="0" w:space="0" w:color="auto"/>
        <w:left w:val="none" w:sz="0" w:space="0" w:color="auto"/>
        <w:bottom w:val="none" w:sz="0" w:space="0" w:color="auto"/>
        <w:right w:val="none" w:sz="0" w:space="0" w:color="auto"/>
      </w:divBdr>
    </w:div>
    <w:div w:id="1382941212">
      <w:bodyDiv w:val="1"/>
      <w:marLeft w:val="0"/>
      <w:marRight w:val="0"/>
      <w:marTop w:val="0"/>
      <w:marBottom w:val="0"/>
      <w:divBdr>
        <w:top w:val="none" w:sz="0" w:space="0" w:color="auto"/>
        <w:left w:val="none" w:sz="0" w:space="0" w:color="auto"/>
        <w:bottom w:val="none" w:sz="0" w:space="0" w:color="auto"/>
        <w:right w:val="none" w:sz="0" w:space="0" w:color="auto"/>
      </w:divBdr>
    </w:div>
    <w:div w:id="1397892518">
      <w:bodyDiv w:val="1"/>
      <w:marLeft w:val="0"/>
      <w:marRight w:val="0"/>
      <w:marTop w:val="0"/>
      <w:marBottom w:val="0"/>
      <w:divBdr>
        <w:top w:val="none" w:sz="0" w:space="0" w:color="auto"/>
        <w:left w:val="none" w:sz="0" w:space="0" w:color="auto"/>
        <w:bottom w:val="none" w:sz="0" w:space="0" w:color="auto"/>
        <w:right w:val="none" w:sz="0" w:space="0" w:color="auto"/>
      </w:divBdr>
    </w:div>
    <w:div w:id="1397967717">
      <w:bodyDiv w:val="1"/>
      <w:marLeft w:val="0"/>
      <w:marRight w:val="0"/>
      <w:marTop w:val="0"/>
      <w:marBottom w:val="0"/>
      <w:divBdr>
        <w:top w:val="none" w:sz="0" w:space="0" w:color="auto"/>
        <w:left w:val="none" w:sz="0" w:space="0" w:color="auto"/>
        <w:bottom w:val="none" w:sz="0" w:space="0" w:color="auto"/>
        <w:right w:val="none" w:sz="0" w:space="0" w:color="auto"/>
      </w:divBdr>
    </w:div>
    <w:div w:id="1419062681">
      <w:bodyDiv w:val="1"/>
      <w:marLeft w:val="0"/>
      <w:marRight w:val="0"/>
      <w:marTop w:val="0"/>
      <w:marBottom w:val="0"/>
      <w:divBdr>
        <w:top w:val="none" w:sz="0" w:space="0" w:color="auto"/>
        <w:left w:val="none" w:sz="0" w:space="0" w:color="auto"/>
        <w:bottom w:val="none" w:sz="0" w:space="0" w:color="auto"/>
        <w:right w:val="none" w:sz="0" w:space="0" w:color="auto"/>
      </w:divBdr>
    </w:div>
    <w:div w:id="1422415407">
      <w:bodyDiv w:val="1"/>
      <w:marLeft w:val="0"/>
      <w:marRight w:val="0"/>
      <w:marTop w:val="0"/>
      <w:marBottom w:val="0"/>
      <w:divBdr>
        <w:top w:val="none" w:sz="0" w:space="0" w:color="auto"/>
        <w:left w:val="none" w:sz="0" w:space="0" w:color="auto"/>
        <w:bottom w:val="none" w:sz="0" w:space="0" w:color="auto"/>
        <w:right w:val="none" w:sz="0" w:space="0" w:color="auto"/>
      </w:divBdr>
    </w:div>
    <w:div w:id="1429737853">
      <w:bodyDiv w:val="1"/>
      <w:marLeft w:val="0"/>
      <w:marRight w:val="0"/>
      <w:marTop w:val="0"/>
      <w:marBottom w:val="0"/>
      <w:divBdr>
        <w:top w:val="none" w:sz="0" w:space="0" w:color="auto"/>
        <w:left w:val="none" w:sz="0" w:space="0" w:color="auto"/>
        <w:bottom w:val="none" w:sz="0" w:space="0" w:color="auto"/>
        <w:right w:val="none" w:sz="0" w:space="0" w:color="auto"/>
      </w:divBdr>
    </w:div>
    <w:div w:id="1459572096">
      <w:bodyDiv w:val="1"/>
      <w:marLeft w:val="0"/>
      <w:marRight w:val="0"/>
      <w:marTop w:val="0"/>
      <w:marBottom w:val="0"/>
      <w:divBdr>
        <w:top w:val="none" w:sz="0" w:space="0" w:color="auto"/>
        <w:left w:val="none" w:sz="0" w:space="0" w:color="auto"/>
        <w:bottom w:val="none" w:sz="0" w:space="0" w:color="auto"/>
        <w:right w:val="none" w:sz="0" w:space="0" w:color="auto"/>
      </w:divBdr>
    </w:div>
    <w:div w:id="1459908006">
      <w:bodyDiv w:val="1"/>
      <w:marLeft w:val="0"/>
      <w:marRight w:val="0"/>
      <w:marTop w:val="0"/>
      <w:marBottom w:val="0"/>
      <w:divBdr>
        <w:top w:val="none" w:sz="0" w:space="0" w:color="auto"/>
        <w:left w:val="none" w:sz="0" w:space="0" w:color="auto"/>
        <w:bottom w:val="none" w:sz="0" w:space="0" w:color="auto"/>
        <w:right w:val="none" w:sz="0" w:space="0" w:color="auto"/>
      </w:divBdr>
    </w:div>
    <w:div w:id="1490710027">
      <w:bodyDiv w:val="1"/>
      <w:marLeft w:val="0"/>
      <w:marRight w:val="0"/>
      <w:marTop w:val="0"/>
      <w:marBottom w:val="0"/>
      <w:divBdr>
        <w:top w:val="none" w:sz="0" w:space="0" w:color="auto"/>
        <w:left w:val="none" w:sz="0" w:space="0" w:color="auto"/>
        <w:bottom w:val="none" w:sz="0" w:space="0" w:color="auto"/>
        <w:right w:val="none" w:sz="0" w:space="0" w:color="auto"/>
      </w:divBdr>
    </w:div>
    <w:div w:id="1503156381">
      <w:bodyDiv w:val="1"/>
      <w:marLeft w:val="0"/>
      <w:marRight w:val="0"/>
      <w:marTop w:val="0"/>
      <w:marBottom w:val="0"/>
      <w:divBdr>
        <w:top w:val="none" w:sz="0" w:space="0" w:color="auto"/>
        <w:left w:val="none" w:sz="0" w:space="0" w:color="auto"/>
        <w:bottom w:val="none" w:sz="0" w:space="0" w:color="auto"/>
        <w:right w:val="none" w:sz="0" w:space="0" w:color="auto"/>
      </w:divBdr>
    </w:div>
    <w:div w:id="1511218505">
      <w:bodyDiv w:val="1"/>
      <w:marLeft w:val="0"/>
      <w:marRight w:val="0"/>
      <w:marTop w:val="0"/>
      <w:marBottom w:val="0"/>
      <w:divBdr>
        <w:top w:val="none" w:sz="0" w:space="0" w:color="auto"/>
        <w:left w:val="none" w:sz="0" w:space="0" w:color="auto"/>
        <w:bottom w:val="none" w:sz="0" w:space="0" w:color="auto"/>
        <w:right w:val="none" w:sz="0" w:space="0" w:color="auto"/>
      </w:divBdr>
    </w:div>
    <w:div w:id="1513492122">
      <w:bodyDiv w:val="1"/>
      <w:marLeft w:val="0"/>
      <w:marRight w:val="0"/>
      <w:marTop w:val="0"/>
      <w:marBottom w:val="0"/>
      <w:divBdr>
        <w:top w:val="none" w:sz="0" w:space="0" w:color="auto"/>
        <w:left w:val="none" w:sz="0" w:space="0" w:color="auto"/>
        <w:bottom w:val="none" w:sz="0" w:space="0" w:color="auto"/>
        <w:right w:val="none" w:sz="0" w:space="0" w:color="auto"/>
      </w:divBdr>
    </w:div>
    <w:div w:id="1529755928">
      <w:bodyDiv w:val="1"/>
      <w:marLeft w:val="0"/>
      <w:marRight w:val="0"/>
      <w:marTop w:val="0"/>
      <w:marBottom w:val="0"/>
      <w:divBdr>
        <w:top w:val="none" w:sz="0" w:space="0" w:color="auto"/>
        <w:left w:val="none" w:sz="0" w:space="0" w:color="auto"/>
        <w:bottom w:val="none" w:sz="0" w:space="0" w:color="auto"/>
        <w:right w:val="none" w:sz="0" w:space="0" w:color="auto"/>
      </w:divBdr>
    </w:div>
    <w:div w:id="1550461001">
      <w:bodyDiv w:val="1"/>
      <w:marLeft w:val="0"/>
      <w:marRight w:val="0"/>
      <w:marTop w:val="0"/>
      <w:marBottom w:val="0"/>
      <w:divBdr>
        <w:top w:val="none" w:sz="0" w:space="0" w:color="auto"/>
        <w:left w:val="none" w:sz="0" w:space="0" w:color="auto"/>
        <w:bottom w:val="none" w:sz="0" w:space="0" w:color="auto"/>
        <w:right w:val="none" w:sz="0" w:space="0" w:color="auto"/>
      </w:divBdr>
    </w:div>
    <w:div w:id="1573008349">
      <w:bodyDiv w:val="1"/>
      <w:marLeft w:val="0"/>
      <w:marRight w:val="0"/>
      <w:marTop w:val="0"/>
      <w:marBottom w:val="0"/>
      <w:divBdr>
        <w:top w:val="none" w:sz="0" w:space="0" w:color="auto"/>
        <w:left w:val="none" w:sz="0" w:space="0" w:color="auto"/>
        <w:bottom w:val="none" w:sz="0" w:space="0" w:color="auto"/>
        <w:right w:val="none" w:sz="0" w:space="0" w:color="auto"/>
      </w:divBdr>
    </w:div>
    <w:div w:id="1575773062">
      <w:bodyDiv w:val="1"/>
      <w:marLeft w:val="0"/>
      <w:marRight w:val="0"/>
      <w:marTop w:val="0"/>
      <w:marBottom w:val="0"/>
      <w:divBdr>
        <w:top w:val="none" w:sz="0" w:space="0" w:color="auto"/>
        <w:left w:val="none" w:sz="0" w:space="0" w:color="auto"/>
        <w:bottom w:val="none" w:sz="0" w:space="0" w:color="auto"/>
        <w:right w:val="none" w:sz="0" w:space="0" w:color="auto"/>
      </w:divBdr>
    </w:div>
    <w:div w:id="1579747034">
      <w:bodyDiv w:val="1"/>
      <w:marLeft w:val="0"/>
      <w:marRight w:val="0"/>
      <w:marTop w:val="0"/>
      <w:marBottom w:val="0"/>
      <w:divBdr>
        <w:top w:val="none" w:sz="0" w:space="0" w:color="auto"/>
        <w:left w:val="none" w:sz="0" w:space="0" w:color="auto"/>
        <w:bottom w:val="none" w:sz="0" w:space="0" w:color="auto"/>
        <w:right w:val="none" w:sz="0" w:space="0" w:color="auto"/>
      </w:divBdr>
    </w:div>
    <w:div w:id="1580287881">
      <w:bodyDiv w:val="1"/>
      <w:marLeft w:val="0"/>
      <w:marRight w:val="0"/>
      <w:marTop w:val="0"/>
      <w:marBottom w:val="0"/>
      <w:divBdr>
        <w:top w:val="none" w:sz="0" w:space="0" w:color="auto"/>
        <w:left w:val="none" w:sz="0" w:space="0" w:color="auto"/>
        <w:bottom w:val="none" w:sz="0" w:space="0" w:color="auto"/>
        <w:right w:val="none" w:sz="0" w:space="0" w:color="auto"/>
      </w:divBdr>
    </w:div>
    <w:div w:id="1628586582">
      <w:bodyDiv w:val="1"/>
      <w:marLeft w:val="0"/>
      <w:marRight w:val="0"/>
      <w:marTop w:val="0"/>
      <w:marBottom w:val="0"/>
      <w:divBdr>
        <w:top w:val="none" w:sz="0" w:space="0" w:color="auto"/>
        <w:left w:val="none" w:sz="0" w:space="0" w:color="auto"/>
        <w:bottom w:val="none" w:sz="0" w:space="0" w:color="auto"/>
        <w:right w:val="none" w:sz="0" w:space="0" w:color="auto"/>
      </w:divBdr>
    </w:div>
    <w:div w:id="1640114752">
      <w:bodyDiv w:val="1"/>
      <w:marLeft w:val="0"/>
      <w:marRight w:val="0"/>
      <w:marTop w:val="0"/>
      <w:marBottom w:val="0"/>
      <w:divBdr>
        <w:top w:val="none" w:sz="0" w:space="0" w:color="auto"/>
        <w:left w:val="none" w:sz="0" w:space="0" w:color="auto"/>
        <w:bottom w:val="none" w:sz="0" w:space="0" w:color="auto"/>
        <w:right w:val="none" w:sz="0" w:space="0" w:color="auto"/>
      </w:divBdr>
    </w:div>
    <w:div w:id="1643465590">
      <w:bodyDiv w:val="1"/>
      <w:marLeft w:val="0"/>
      <w:marRight w:val="0"/>
      <w:marTop w:val="0"/>
      <w:marBottom w:val="0"/>
      <w:divBdr>
        <w:top w:val="none" w:sz="0" w:space="0" w:color="auto"/>
        <w:left w:val="none" w:sz="0" w:space="0" w:color="auto"/>
        <w:bottom w:val="none" w:sz="0" w:space="0" w:color="auto"/>
        <w:right w:val="none" w:sz="0" w:space="0" w:color="auto"/>
      </w:divBdr>
    </w:div>
    <w:div w:id="1655135476">
      <w:bodyDiv w:val="1"/>
      <w:marLeft w:val="0"/>
      <w:marRight w:val="0"/>
      <w:marTop w:val="0"/>
      <w:marBottom w:val="0"/>
      <w:divBdr>
        <w:top w:val="none" w:sz="0" w:space="0" w:color="auto"/>
        <w:left w:val="none" w:sz="0" w:space="0" w:color="auto"/>
        <w:bottom w:val="none" w:sz="0" w:space="0" w:color="auto"/>
        <w:right w:val="none" w:sz="0" w:space="0" w:color="auto"/>
      </w:divBdr>
    </w:div>
    <w:div w:id="1672563745">
      <w:bodyDiv w:val="1"/>
      <w:marLeft w:val="0"/>
      <w:marRight w:val="0"/>
      <w:marTop w:val="0"/>
      <w:marBottom w:val="0"/>
      <w:divBdr>
        <w:top w:val="none" w:sz="0" w:space="0" w:color="auto"/>
        <w:left w:val="none" w:sz="0" w:space="0" w:color="auto"/>
        <w:bottom w:val="none" w:sz="0" w:space="0" w:color="auto"/>
        <w:right w:val="none" w:sz="0" w:space="0" w:color="auto"/>
      </w:divBdr>
    </w:div>
    <w:div w:id="1687517629">
      <w:bodyDiv w:val="1"/>
      <w:marLeft w:val="0"/>
      <w:marRight w:val="0"/>
      <w:marTop w:val="0"/>
      <w:marBottom w:val="0"/>
      <w:divBdr>
        <w:top w:val="none" w:sz="0" w:space="0" w:color="auto"/>
        <w:left w:val="none" w:sz="0" w:space="0" w:color="auto"/>
        <w:bottom w:val="none" w:sz="0" w:space="0" w:color="auto"/>
        <w:right w:val="none" w:sz="0" w:space="0" w:color="auto"/>
      </w:divBdr>
    </w:div>
    <w:div w:id="1733458180">
      <w:bodyDiv w:val="1"/>
      <w:marLeft w:val="0"/>
      <w:marRight w:val="0"/>
      <w:marTop w:val="0"/>
      <w:marBottom w:val="0"/>
      <w:divBdr>
        <w:top w:val="none" w:sz="0" w:space="0" w:color="auto"/>
        <w:left w:val="none" w:sz="0" w:space="0" w:color="auto"/>
        <w:bottom w:val="none" w:sz="0" w:space="0" w:color="auto"/>
        <w:right w:val="none" w:sz="0" w:space="0" w:color="auto"/>
      </w:divBdr>
    </w:div>
    <w:div w:id="1755709919">
      <w:bodyDiv w:val="1"/>
      <w:marLeft w:val="0"/>
      <w:marRight w:val="0"/>
      <w:marTop w:val="0"/>
      <w:marBottom w:val="0"/>
      <w:divBdr>
        <w:top w:val="none" w:sz="0" w:space="0" w:color="auto"/>
        <w:left w:val="none" w:sz="0" w:space="0" w:color="auto"/>
        <w:bottom w:val="none" w:sz="0" w:space="0" w:color="auto"/>
        <w:right w:val="none" w:sz="0" w:space="0" w:color="auto"/>
      </w:divBdr>
    </w:div>
    <w:div w:id="1784182883">
      <w:bodyDiv w:val="1"/>
      <w:marLeft w:val="0"/>
      <w:marRight w:val="0"/>
      <w:marTop w:val="0"/>
      <w:marBottom w:val="0"/>
      <w:divBdr>
        <w:top w:val="none" w:sz="0" w:space="0" w:color="auto"/>
        <w:left w:val="none" w:sz="0" w:space="0" w:color="auto"/>
        <w:bottom w:val="none" w:sz="0" w:space="0" w:color="auto"/>
        <w:right w:val="none" w:sz="0" w:space="0" w:color="auto"/>
      </w:divBdr>
    </w:div>
    <w:div w:id="1784491387">
      <w:bodyDiv w:val="1"/>
      <w:marLeft w:val="0"/>
      <w:marRight w:val="0"/>
      <w:marTop w:val="0"/>
      <w:marBottom w:val="0"/>
      <w:divBdr>
        <w:top w:val="none" w:sz="0" w:space="0" w:color="auto"/>
        <w:left w:val="none" w:sz="0" w:space="0" w:color="auto"/>
        <w:bottom w:val="none" w:sz="0" w:space="0" w:color="auto"/>
        <w:right w:val="none" w:sz="0" w:space="0" w:color="auto"/>
      </w:divBdr>
    </w:div>
    <w:div w:id="1797870254">
      <w:bodyDiv w:val="1"/>
      <w:marLeft w:val="0"/>
      <w:marRight w:val="0"/>
      <w:marTop w:val="0"/>
      <w:marBottom w:val="0"/>
      <w:divBdr>
        <w:top w:val="none" w:sz="0" w:space="0" w:color="auto"/>
        <w:left w:val="none" w:sz="0" w:space="0" w:color="auto"/>
        <w:bottom w:val="none" w:sz="0" w:space="0" w:color="auto"/>
        <w:right w:val="none" w:sz="0" w:space="0" w:color="auto"/>
      </w:divBdr>
    </w:div>
    <w:div w:id="1801993097">
      <w:bodyDiv w:val="1"/>
      <w:marLeft w:val="0"/>
      <w:marRight w:val="0"/>
      <w:marTop w:val="0"/>
      <w:marBottom w:val="0"/>
      <w:divBdr>
        <w:top w:val="none" w:sz="0" w:space="0" w:color="auto"/>
        <w:left w:val="none" w:sz="0" w:space="0" w:color="auto"/>
        <w:bottom w:val="none" w:sz="0" w:space="0" w:color="auto"/>
        <w:right w:val="none" w:sz="0" w:space="0" w:color="auto"/>
      </w:divBdr>
    </w:div>
    <w:div w:id="1812402005">
      <w:bodyDiv w:val="1"/>
      <w:marLeft w:val="0"/>
      <w:marRight w:val="0"/>
      <w:marTop w:val="0"/>
      <w:marBottom w:val="0"/>
      <w:divBdr>
        <w:top w:val="none" w:sz="0" w:space="0" w:color="auto"/>
        <w:left w:val="none" w:sz="0" w:space="0" w:color="auto"/>
        <w:bottom w:val="none" w:sz="0" w:space="0" w:color="auto"/>
        <w:right w:val="none" w:sz="0" w:space="0" w:color="auto"/>
      </w:divBdr>
    </w:div>
    <w:div w:id="1821996545">
      <w:bodyDiv w:val="1"/>
      <w:marLeft w:val="0"/>
      <w:marRight w:val="0"/>
      <w:marTop w:val="0"/>
      <w:marBottom w:val="0"/>
      <w:divBdr>
        <w:top w:val="none" w:sz="0" w:space="0" w:color="auto"/>
        <w:left w:val="none" w:sz="0" w:space="0" w:color="auto"/>
        <w:bottom w:val="none" w:sz="0" w:space="0" w:color="auto"/>
        <w:right w:val="none" w:sz="0" w:space="0" w:color="auto"/>
      </w:divBdr>
    </w:div>
    <w:div w:id="1830974846">
      <w:bodyDiv w:val="1"/>
      <w:marLeft w:val="0"/>
      <w:marRight w:val="0"/>
      <w:marTop w:val="0"/>
      <w:marBottom w:val="0"/>
      <w:divBdr>
        <w:top w:val="none" w:sz="0" w:space="0" w:color="auto"/>
        <w:left w:val="none" w:sz="0" w:space="0" w:color="auto"/>
        <w:bottom w:val="none" w:sz="0" w:space="0" w:color="auto"/>
        <w:right w:val="none" w:sz="0" w:space="0" w:color="auto"/>
      </w:divBdr>
    </w:div>
    <w:div w:id="1843935089">
      <w:bodyDiv w:val="1"/>
      <w:marLeft w:val="0"/>
      <w:marRight w:val="0"/>
      <w:marTop w:val="0"/>
      <w:marBottom w:val="0"/>
      <w:divBdr>
        <w:top w:val="none" w:sz="0" w:space="0" w:color="auto"/>
        <w:left w:val="none" w:sz="0" w:space="0" w:color="auto"/>
        <w:bottom w:val="none" w:sz="0" w:space="0" w:color="auto"/>
        <w:right w:val="none" w:sz="0" w:space="0" w:color="auto"/>
      </w:divBdr>
    </w:div>
    <w:div w:id="1873768150">
      <w:bodyDiv w:val="1"/>
      <w:marLeft w:val="0"/>
      <w:marRight w:val="0"/>
      <w:marTop w:val="0"/>
      <w:marBottom w:val="0"/>
      <w:divBdr>
        <w:top w:val="none" w:sz="0" w:space="0" w:color="auto"/>
        <w:left w:val="none" w:sz="0" w:space="0" w:color="auto"/>
        <w:bottom w:val="none" w:sz="0" w:space="0" w:color="auto"/>
        <w:right w:val="none" w:sz="0" w:space="0" w:color="auto"/>
      </w:divBdr>
    </w:div>
    <w:div w:id="1895039201">
      <w:bodyDiv w:val="1"/>
      <w:marLeft w:val="0"/>
      <w:marRight w:val="0"/>
      <w:marTop w:val="0"/>
      <w:marBottom w:val="0"/>
      <w:divBdr>
        <w:top w:val="none" w:sz="0" w:space="0" w:color="auto"/>
        <w:left w:val="none" w:sz="0" w:space="0" w:color="auto"/>
        <w:bottom w:val="none" w:sz="0" w:space="0" w:color="auto"/>
        <w:right w:val="none" w:sz="0" w:space="0" w:color="auto"/>
      </w:divBdr>
    </w:div>
    <w:div w:id="1906407497">
      <w:bodyDiv w:val="1"/>
      <w:marLeft w:val="0"/>
      <w:marRight w:val="0"/>
      <w:marTop w:val="0"/>
      <w:marBottom w:val="0"/>
      <w:divBdr>
        <w:top w:val="none" w:sz="0" w:space="0" w:color="auto"/>
        <w:left w:val="none" w:sz="0" w:space="0" w:color="auto"/>
        <w:bottom w:val="none" w:sz="0" w:space="0" w:color="auto"/>
        <w:right w:val="none" w:sz="0" w:space="0" w:color="auto"/>
      </w:divBdr>
    </w:div>
    <w:div w:id="1985810546">
      <w:bodyDiv w:val="1"/>
      <w:marLeft w:val="0"/>
      <w:marRight w:val="0"/>
      <w:marTop w:val="0"/>
      <w:marBottom w:val="0"/>
      <w:divBdr>
        <w:top w:val="none" w:sz="0" w:space="0" w:color="auto"/>
        <w:left w:val="none" w:sz="0" w:space="0" w:color="auto"/>
        <w:bottom w:val="none" w:sz="0" w:space="0" w:color="auto"/>
        <w:right w:val="none" w:sz="0" w:space="0" w:color="auto"/>
      </w:divBdr>
    </w:div>
    <w:div w:id="1993217890">
      <w:bodyDiv w:val="1"/>
      <w:marLeft w:val="0"/>
      <w:marRight w:val="0"/>
      <w:marTop w:val="0"/>
      <w:marBottom w:val="0"/>
      <w:divBdr>
        <w:top w:val="none" w:sz="0" w:space="0" w:color="auto"/>
        <w:left w:val="none" w:sz="0" w:space="0" w:color="auto"/>
        <w:bottom w:val="none" w:sz="0" w:space="0" w:color="auto"/>
        <w:right w:val="none" w:sz="0" w:space="0" w:color="auto"/>
      </w:divBdr>
    </w:div>
    <w:div w:id="1999654254">
      <w:bodyDiv w:val="1"/>
      <w:marLeft w:val="0"/>
      <w:marRight w:val="0"/>
      <w:marTop w:val="0"/>
      <w:marBottom w:val="0"/>
      <w:divBdr>
        <w:top w:val="none" w:sz="0" w:space="0" w:color="auto"/>
        <w:left w:val="none" w:sz="0" w:space="0" w:color="auto"/>
        <w:bottom w:val="none" w:sz="0" w:space="0" w:color="auto"/>
        <w:right w:val="none" w:sz="0" w:space="0" w:color="auto"/>
      </w:divBdr>
    </w:div>
    <w:div w:id="2005694065">
      <w:bodyDiv w:val="1"/>
      <w:marLeft w:val="0"/>
      <w:marRight w:val="0"/>
      <w:marTop w:val="0"/>
      <w:marBottom w:val="0"/>
      <w:divBdr>
        <w:top w:val="none" w:sz="0" w:space="0" w:color="auto"/>
        <w:left w:val="none" w:sz="0" w:space="0" w:color="auto"/>
        <w:bottom w:val="none" w:sz="0" w:space="0" w:color="auto"/>
        <w:right w:val="none" w:sz="0" w:space="0" w:color="auto"/>
      </w:divBdr>
    </w:div>
    <w:div w:id="2016347195">
      <w:bodyDiv w:val="1"/>
      <w:marLeft w:val="0"/>
      <w:marRight w:val="0"/>
      <w:marTop w:val="0"/>
      <w:marBottom w:val="0"/>
      <w:divBdr>
        <w:top w:val="none" w:sz="0" w:space="0" w:color="auto"/>
        <w:left w:val="none" w:sz="0" w:space="0" w:color="auto"/>
        <w:bottom w:val="none" w:sz="0" w:space="0" w:color="auto"/>
        <w:right w:val="none" w:sz="0" w:space="0" w:color="auto"/>
      </w:divBdr>
    </w:div>
    <w:div w:id="2050715419">
      <w:bodyDiv w:val="1"/>
      <w:marLeft w:val="0"/>
      <w:marRight w:val="0"/>
      <w:marTop w:val="0"/>
      <w:marBottom w:val="0"/>
      <w:divBdr>
        <w:top w:val="none" w:sz="0" w:space="0" w:color="auto"/>
        <w:left w:val="none" w:sz="0" w:space="0" w:color="auto"/>
        <w:bottom w:val="none" w:sz="0" w:space="0" w:color="auto"/>
        <w:right w:val="none" w:sz="0" w:space="0" w:color="auto"/>
      </w:divBdr>
    </w:div>
    <w:div w:id="2052068648">
      <w:bodyDiv w:val="1"/>
      <w:marLeft w:val="0"/>
      <w:marRight w:val="0"/>
      <w:marTop w:val="0"/>
      <w:marBottom w:val="0"/>
      <w:divBdr>
        <w:top w:val="none" w:sz="0" w:space="0" w:color="auto"/>
        <w:left w:val="none" w:sz="0" w:space="0" w:color="auto"/>
        <w:bottom w:val="none" w:sz="0" w:space="0" w:color="auto"/>
        <w:right w:val="none" w:sz="0" w:space="0" w:color="auto"/>
      </w:divBdr>
    </w:div>
    <w:div w:id="2067529881">
      <w:bodyDiv w:val="1"/>
      <w:marLeft w:val="0"/>
      <w:marRight w:val="0"/>
      <w:marTop w:val="0"/>
      <w:marBottom w:val="0"/>
      <w:divBdr>
        <w:top w:val="none" w:sz="0" w:space="0" w:color="auto"/>
        <w:left w:val="none" w:sz="0" w:space="0" w:color="auto"/>
        <w:bottom w:val="none" w:sz="0" w:space="0" w:color="auto"/>
        <w:right w:val="none" w:sz="0" w:space="0" w:color="auto"/>
      </w:divBdr>
    </w:div>
    <w:div w:id="2103523453">
      <w:bodyDiv w:val="1"/>
      <w:marLeft w:val="0"/>
      <w:marRight w:val="0"/>
      <w:marTop w:val="0"/>
      <w:marBottom w:val="0"/>
      <w:divBdr>
        <w:top w:val="none" w:sz="0" w:space="0" w:color="auto"/>
        <w:left w:val="none" w:sz="0" w:space="0" w:color="auto"/>
        <w:bottom w:val="none" w:sz="0" w:space="0" w:color="auto"/>
        <w:right w:val="none" w:sz="0" w:space="0" w:color="auto"/>
      </w:divBdr>
    </w:div>
    <w:div w:id="2104259824">
      <w:bodyDiv w:val="1"/>
      <w:marLeft w:val="0"/>
      <w:marRight w:val="0"/>
      <w:marTop w:val="0"/>
      <w:marBottom w:val="0"/>
      <w:divBdr>
        <w:top w:val="none" w:sz="0" w:space="0" w:color="auto"/>
        <w:left w:val="none" w:sz="0" w:space="0" w:color="auto"/>
        <w:bottom w:val="none" w:sz="0" w:space="0" w:color="auto"/>
        <w:right w:val="none" w:sz="0" w:space="0" w:color="auto"/>
      </w:divBdr>
    </w:div>
    <w:div w:id="2116710271">
      <w:bodyDiv w:val="1"/>
      <w:marLeft w:val="0"/>
      <w:marRight w:val="0"/>
      <w:marTop w:val="0"/>
      <w:marBottom w:val="0"/>
      <w:divBdr>
        <w:top w:val="none" w:sz="0" w:space="0" w:color="auto"/>
        <w:left w:val="none" w:sz="0" w:space="0" w:color="auto"/>
        <w:bottom w:val="none" w:sz="0" w:space="0" w:color="auto"/>
        <w:right w:val="none" w:sz="0" w:space="0" w:color="auto"/>
      </w:divBdr>
    </w:div>
    <w:div w:id="2118285924">
      <w:bodyDiv w:val="1"/>
      <w:marLeft w:val="0"/>
      <w:marRight w:val="0"/>
      <w:marTop w:val="0"/>
      <w:marBottom w:val="0"/>
      <w:divBdr>
        <w:top w:val="none" w:sz="0" w:space="0" w:color="auto"/>
        <w:left w:val="none" w:sz="0" w:space="0" w:color="auto"/>
        <w:bottom w:val="none" w:sz="0" w:space="0" w:color="auto"/>
        <w:right w:val="none" w:sz="0" w:space="0" w:color="auto"/>
      </w:divBdr>
    </w:div>
    <w:div w:id="212954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JournalArticle</b:SourceType>
    <b:Guid>{E8F2E79B-A7C9-460F-BD36-E785F0817F62}</b:Guid>
    <b:Title>UTM Sports App Mobile Application</b:Title>
    <b:Year>2017</b:Year>
    <b:JournalName>UTM Computing Proceedings Innovation in Computing Technology and Applications</b:JournalName>
    <b:Pages>1-5</b:Pages>
    <b:Volume>2</b:Volume>
    <b:Author>
      <b:Author>
        <b:NameList>
          <b:Person>
            <b:Last>Bin Idris</b:Last>
            <b:Middle>Helmi</b:Middle>
            <b:First>Muhammad</b:First>
          </b:Person>
          <b:Person>
            <b:Last>Hashim</b:Last>
            <b:Middle>Mohd </b:Middle>
            <b:First>Siti Zaiton </b:First>
          </b:Person>
        </b:NameList>
      </b:Author>
    </b:Author>
    <b:RefOrder>1</b:RefOrder>
  </b:Source>
  <b:Source>
    <b:Tag>Alq20</b:Tag>
    <b:SourceType>JournalArticle</b:SourceType>
    <b:Guid>{A56E3E41-0F27-4A6B-8753-EFA7035ABD5A}</b:Guid>
    <b:Title>Developing and Implementing a Website for Sports Clubs</b:Title>
    <b:JournalName> International Journal of Scientific Research in Science and Technology</b:JournalName>
    <b:Year>2020</b:Year>
    <b:Pages>1-5</b:Pages>
    <b:Volume>7</b:Volume>
    <b:Issue>2</b:Issue>
    <b:Author>
      <b:Author>
        <b:NameList>
          <b:Person>
            <b:Last>Alqahtani</b:Last>
            <b:First>Amal </b:First>
          </b:Person>
          <b:Person>
            <b:Last>Alshehri</b:Last>
            <b:First>Bothaynah </b:First>
          </b:Person>
          <b:Person>
            <b:Last> Alqahtani</b:Last>
            <b:First>Maram</b:First>
          </b:Person>
          <b:Person>
            <b:Last>Abumelha</b:Last>
            <b:First>Manar </b:First>
          </b:Person>
          <b:Person>
            <b:Last> Alshabanah</b:Last>
            <b:First>Muneerah</b:First>
          </b:Person>
          <b:Person>
            <b:Last>Alrajhi</b:Last>
            <b:First>Daniah</b:First>
          </b:Person>
          <b:Person>
            <b:Last> Alsmadi </b:Last>
            <b:Middle>K.</b:Middle>
            <b:First>Mutasem </b:First>
          </b:Person>
          <b:Person>
            <b:Last>Almarashdeh</b:Last>
            <b:First> Ibrahim </b:First>
          </b:Person>
        </b:NameList>
      </b:Author>
    </b:Author>
    <b:RefOrder>2</b:RefOrder>
  </b:Source>
  <b:Source>
    <b:Tag>Pra23</b:Tag>
    <b:SourceType>JournalArticle</b:SourceType>
    <b:Guid>{C81117FB-A291-4FFD-9B9E-D6D888D2252C}</b:Guid>
    <b:Title>Payment and settlement system development in Nepal: hurdles and way out</b:Title>
    <b:Year>2015</b:Year>
    <b:Author>
      <b:Author>
        <b:NameList>
          <b:Person>
            <b:Last>Giri</b:Last>
            <b:First>Pralhad</b:First>
          </b:Person>
        </b:NameList>
      </b:Author>
    </b:Author>
    <b:JournalName>Economic Journal of Development Issues</b:JournalName>
    <b:Pages>1-2</b:Pages>
    <b:Volume>15 and 16</b:Volume>
    <b:Issue>12</b:Issue>
    <b:RefOrder>3</b:RefOrder>
  </b:Source>
  <b:Source>
    <b:Tag>Nep11</b:Tag>
    <b:SourceType>Book</b:SourceType>
    <b:Guid>{9E62DEAE-17BE-4A9D-82DA-DB16D7FE52A8}</b:Guid>
    <b:Author>
      <b:Author>
        <b:Corporate>Nepal Rastra Bank</b:Corporate>
      </b:Author>
    </b:Author>
    <b:Title>ECC Rule Book</b:Title>
    <b:Year>2011</b:Year>
    <b:City>kathmandu</b:City>
    <b:Publisher>BFIRD</b:Publisher>
    <b:Edition>1st</b:Edition>
    <b:RefOrder>4</b:RefOrder>
  </b:Source>
  <b:Source>
    <b:Tag>Nep19</b:Tag>
    <b:SourceType>InternetSite</b:SourceType>
    <b:Guid>{D054D4DC-134B-4EFD-84EB-BAB397517690}</b:Guid>
    <b:Title>Top mobile wallets</b:Title>
    <b:Year>2019</b:Year>
    <b:Author>
      <b:Author>
        <b:Corporate>Nepali Telecom</b:Corporate>
      </b:Author>
    </b:Author>
    <b:YearAccessed>2023</b:YearAccessed>
    <b:MonthAccessed>September</b:MonthAccessed>
    <b:DayAccessed>07</b:DayAccessed>
    <b:URL>https://www.nepalitelecom.com/2019/03/top-mobile-wallets-online-digital-payment-providers-in-nepal.html</b:URL>
    <b:RefOrder>6</b:RefOrder>
  </b:Source>
  <b:Source>
    <b:Tag>Dah</b:Tag>
    <b:SourceType>JournalArticle</b:SourceType>
    <b:Guid>{3F51D625-5495-403B-8314-D9A5CD6ADD12}</b:Guid>
    <b:Author>
      <b:Author>
        <b:NameList>
          <b:Person>
            <b:Last>Dahlan Abdullah</b:Last>
            <b:First>K.</b:First>
            <b:Middle>Jayaraman, D.N. Shariff, Khairil Anuar Bahari and Norfezah Md Nor5</b:Middle>
          </b:Person>
        </b:NameList>
      </b:Author>
    </b:Author>
    <b:Title>The Effects of Perceived Interactivity, Perceived Ease of Use and</b:Title>
    <b:JournalName>International Academic Research Journal of Social Science</b:JournalName>
    <b:Year>2017</b:Year>
    <b:Pages>16-23</b:Pages>
    <b:Volume>3</b:Volume>
    <b:Issue>1</b:Issue>
    <b:RefOrder>7</b:RefOrder>
  </b:Source>
  <b:Source>
    <b:Tag>Dav00</b:Tag>
    <b:SourceType>JournalArticle</b:SourceType>
    <b:Guid>{0C172C2C-D1C2-4FE3-8769-E47FC2FCE7F6}</b:Guid>
    <b:Title>E-commerce: the role of familiarity and trust</b:Title>
    <b:JournalName>ScienceDirect</b:JournalName>
    <b:Year>2000</b:Year>
    <b:Pages>725-737</b:Pages>
    <b:Volume>28</b:Volume>
    <b:Issue>6</b:Issue>
    <b:Author>
      <b:Author>
        <b:NameList>
          <b:Person>
            <b:Last>Gefen</b:Last>
            <b:First>David</b:First>
          </b:Person>
        </b:NameList>
      </b:Author>
    </b:Author>
    <b:RefOrder>8</b:RefOrder>
  </b:Source>
  <b:Source>
    <b:Tag>Lal22</b:Tag>
    <b:SourceType>ConferenceProceedings</b:SourceType>
    <b:Guid>{A7862CBD-9047-4F87-8953-CD858C75711A}</b:Guid>
    <b:Title>Online College Event-Hall Booking Reservation System</b:Title>
    <b:Year>2022</b:Year>
    <b:Author>
      <b:Author>
        <b:NameList>
          <b:Person>
            <b:Last>Lalitha V</b:Last>
            <b:First>Magesh</b:First>
            <b:Middle>K, Selvanarayanan A, Keertheshwaran G</b:Middle>
          </b:Person>
        </b:NameList>
      </b:Author>
    </b:Author>
    <b:City>Chennai</b:City>
    <b:Publisher>IEEE</b:Publisher>
    <b:RefOrder>9</b:RefOrder>
  </b:Source>
  <b:Source>
    <b:Tag>Aks20</b:Tag>
    <b:SourceType>ConferenceProceedings</b:SourceType>
    <b:Guid>{1DDACFAA-E6C0-4E2B-B40A-149B11800588}</b:Guid>
    <b:Title>BOOKAZOR - an Online Appointment Booking System</b:Title>
    <b:Year>2020</b:Year>
    <b:City>Vellore, India</b:City>
    <b:Publisher>IEEE</b:Publisher>
    <b:Author>
      <b:Author>
        <b:NameList>
          <b:Person>
            <b:Last>Akshay</b:Last>
            <b:First>V.</b:First>
          </b:Person>
          <b:Person>
            <b:Last>S.</b:Last>
            <b:Middle>Kumar</b:Middle>
            <b:First>Anish</b:First>
          </b:Person>
          <b:Person>
            <b:Last>Alagappan</b:Last>
            <b:First>R.M.</b:First>
          </b:Person>
          <b:Person>
            <b:Last>Gnanavel</b:Last>
            <b:First>S.</b:First>
          </b:Person>
        </b:NameList>
      </b:Author>
    </b:Author>
    <b:RefOrder>10</b:RefOrder>
  </b:Source>
  <b:Source>
    <b:Tag>SJP19</b:Tag>
    <b:SourceType>ConferenceProceedings</b:SourceType>
    <b:Guid>{8A9C244E-71C4-4A38-B1F5-36216D63E58E}</b:Guid>
    <b:Author>
      <b:Author>
        <b:NameList>
          <b:Person>
            <b:Last>S. J. Park</b:Last>
            <b:First>M.</b:First>
            <b:Middle>Lim, M. Kim, Y. Han and J. -H. Choi,</b:Middle>
          </b:Person>
        </b:NameList>
      </b:Author>
    </b:Author>
    <b:Title>Mobile personal sports activity management app</b:Title>
    <b:Year>2019</b:Year>
    <b:City>Jeju, Korea</b:City>
    <b:Publisher>The 18th IEEE International Symposium on Consumer Electronics (ISCE 2019)</b:Publisher>
    <b:RefOrder>11</b:RefOrder>
  </b:Source>
  <b:Source>
    <b:Tag>Cus06</b:Tag>
    <b:SourceType>InternetSite</b:SourceType>
    <b:Guid>{41FED327-575B-49F9-9AA9-D7FACE4F98D2}</b:Guid>
    <b:Title>HRM practices</b:Title>
    <b:Year>2006</b:Year>
    <b:Author>
      <b:Author>
        <b:NameList>
          <b:Person>
            <b:Last>Cuskelly</b:Last>
            <b:First>Taylor,</b:First>
            <b:Middle>Hoye, and Darcy</b:Middle>
          </b:Person>
        </b:NameList>
      </b:Author>
    </b:Author>
    <b:YearAccessed>2023</b:YearAccessed>
    <b:MonthAccessed>September</b:MonthAccessed>
    <b:DayAccessed>10</b:DayAccessed>
    <b:RefOrder>12</b:RefOrder>
  </b:Source>
  <b:Source>
    <b:Tag>Kat18</b:Tag>
    <b:SourceType>JournalArticle</b:SourceType>
    <b:Guid>{F6D5E1CE-6EDE-4A33-AB53-6B05AD1DE22A}</b:Guid>
    <b:Title>Modelling the barriers to online banking in the Indian scenario: an ISM approach</b:Title>
    <b:Year>2019</b:Year>
    <b:JournalName>Journal of Modelling in Management</b:JournalName>
    <b:Pages>550-569</b:Pages>
    <b:Volume>13</b:Volume>
    <b:Issue>3</b:Issue>
    <b:Author>
      <b:Author>
        <b:NameList>
          <b:Person>
            <b:Last>Katiyar</b:Last>
            <b:First>Rajesh</b:First>
          </b:Person>
          <b:Person>
            <b:Last>Badola</b:Last>
            <b:First>Sneha</b:First>
          </b:Person>
        </b:NameList>
      </b:Author>
    </b:Author>
    <b:RefOrder>5</b:RefOrder>
  </b:Source>
  <b:Source>
    <b:Tag>Ani19</b:Tag>
    <b:SourceType>JournalArticle</b:SourceType>
    <b:Guid>{469F4DFA-B025-4AA9-BCE5-CC5B03691E3F}</b:Guid>
    <b:Title>Modeling the Barriers to Mobile Payment System in the Nepalese</b:Title>
    <b:Year>2019</b:Year>
    <b:Author>
      <b:Author>
        <b:NameList>
          <b:Person>
            <b:Last>Shah</b:Last>
            <b:First>Anisha</b:First>
            <b:Middle>Tamrakar &amp; Ajay Kumar</b:Middle>
          </b:Person>
        </b:NameList>
      </b:Author>
    </b:Author>
    <b:JournalName>Gavesana Journal of Management</b:JournalName>
    <b:Pages>7-10</b:Pages>
    <b:Volume>2</b:Volume>
    <b:Issue>2</b:Issue>
    <b:RefOrder>14</b:RefOrder>
  </b:Source>
  <b:Source>
    <b:Tag>Tra15</b:Tag>
    <b:SourceType>Book</b:SourceType>
    <b:Guid>{EB760E78-3505-46E5-B2DC-00C32EC1D5AC}</b:Guid>
    <b:Title>Managing People in Sport Organizations A Strategic Human Resource Management Perspective</b:Title>
    <b:Year>2020</b:Year>
    <b:Author>
      <b:Author>
        <b:NameList>
          <b:Person>
            <b:Last>Tracy Taylor</b:Last>
            <b:First>Alison</b:First>
            <b:Middle>Doherty, Peter McGraw</b:Middle>
          </b:Person>
        </b:NameList>
      </b:Author>
    </b:Author>
    <b:City>London</b:City>
    <b:Publisher>Routledge</b:Publisher>
    <b:Edition>2nd Edition</b:Edition>
    <b:RefOrder>13</b:RefOrder>
  </b:Source>
</b:Sources>
</file>

<file path=customXml/itemProps1.xml><?xml version="1.0" encoding="utf-8"?>
<ds:datastoreItem xmlns:ds="http://schemas.openxmlformats.org/officeDocument/2006/customXml" ds:itemID="{5EC2CD6D-5884-4036-ABA1-60D09897E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16</Pages>
  <Words>3988</Words>
  <Characters>22735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cp:lastPrinted>2023-09-16T04:19:00Z</cp:lastPrinted>
  <dcterms:created xsi:type="dcterms:W3CDTF">2023-09-09T10:00:00Z</dcterms:created>
  <dcterms:modified xsi:type="dcterms:W3CDTF">2023-09-16T04:30:00Z</dcterms:modified>
</cp:coreProperties>
</file>