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МІНІСТЕРСТВО ОСВІТИ І НАУКИ УКРАЇНИ</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 xml:space="preserve">  КОЛЕДЖ  РАКЕТНОКО-СМІЧНОГО МАШИНОБУДУВАННЯ</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ДНІПРОВСЬКОГО НАЦІОНАЛЬНОГО УНІВЕРСИТЕТУ ім. О. ГОНЧАРА</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tabs>
          <w:tab w:val="left" w:pos="5387"/>
        </w:tabs>
        <w:spacing w:after="0" w:line="36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line="360" w:lineRule="auto"/>
        <w:jc w:val="center"/>
        <w:rPr>
          <w:rFonts w:eastAsia="Times New Roman"/>
          <w:b/>
          <w:spacing w:val="160"/>
          <w:sz w:val="32"/>
          <w:szCs w:val="32"/>
          <w:lang w:val="uk-UA" w:eastAsia="ru-RU"/>
        </w:rPr>
      </w:pPr>
      <w:r w:rsidRPr="00E216D9">
        <w:rPr>
          <w:rFonts w:eastAsia="Times New Roman"/>
          <w:b/>
          <w:spacing w:val="160"/>
          <w:sz w:val="32"/>
          <w:szCs w:val="32"/>
          <w:lang w:val="uk-UA" w:eastAsia="ru-RU"/>
        </w:rPr>
        <w:t>КУРСОВИЙ ПРОЕКТ</w:t>
      </w:r>
    </w:p>
    <w:p w:rsidR="004F26EC" w:rsidRPr="00E216D9" w:rsidRDefault="004F26EC">
      <w:pPr>
        <w:spacing w:after="0" w:line="360" w:lineRule="auto"/>
        <w:ind w:right="-2"/>
        <w:jc w:val="center"/>
        <w:rPr>
          <w:rFonts w:eastAsia="Times New Roman"/>
          <w:sz w:val="32"/>
          <w:szCs w:val="32"/>
          <w:lang w:val="uk-UA" w:eastAsia="ru-RU"/>
        </w:rPr>
      </w:pPr>
      <w:r w:rsidRPr="00E216D9">
        <w:rPr>
          <w:rFonts w:eastAsia="Times New Roman"/>
          <w:sz w:val="32"/>
          <w:szCs w:val="32"/>
          <w:lang w:val="uk-UA" w:eastAsia="ru-RU"/>
        </w:rPr>
        <w:t>з навчальної дисципліни</w:t>
      </w:r>
    </w:p>
    <w:p w:rsidR="004F26EC" w:rsidRPr="00E216D9" w:rsidRDefault="004F26EC">
      <w:pPr>
        <w:spacing w:after="0" w:line="360" w:lineRule="auto"/>
        <w:ind w:right="-2"/>
        <w:jc w:val="center"/>
        <w:rPr>
          <w:rFonts w:eastAsia="Times New Roman"/>
          <w:b/>
          <w:sz w:val="32"/>
          <w:szCs w:val="32"/>
          <w:lang w:val="uk-UA" w:eastAsia="ru-RU"/>
        </w:rPr>
      </w:pPr>
      <w:r w:rsidRPr="00E216D9">
        <w:rPr>
          <w:rFonts w:eastAsia="Times New Roman"/>
          <w:sz w:val="32"/>
          <w:szCs w:val="32"/>
          <w:lang w:val="uk-UA" w:eastAsia="ru-RU"/>
        </w:rPr>
        <w:t>"</w:t>
      </w:r>
      <w:r w:rsidR="00AA26D8" w:rsidRPr="00E216D9">
        <w:rPr>
          <w:rFonts w:eastAsia="Times New Roman"/>
          <w:sz w:val="32"/>
          <w:szCs w:val="32"/>
          <w:lang w:val="uk-UA" w:eastAsia="ru-RU"/>
        </w:rPr>
        <w:t>ОБ’ЄКТНО-ОРІЄНТОВАНЕ ПРОГРАМУВАННЯ</w:t>
      </w:r>
      <w:r w:rsidRPr="00E216D9">
        <w:rPr>
          <w:rFonts w:eastAsia="Times New Roman"/>
          <w:sz w:val="32"/>
          <w:szCs w:val="32"/>
          <w:lang w:val="uk-UA" w:eastAsia="ru-RU"/>
        </w:rPr>
        <w:t>"</w:t>
      </w:r>
    </w:p>
    <w:p w:rsidR="004F26EC" w:rsidRPr="00E216D9" w:rsidRDefault="004F26EC" w:rsidP="003D6D7F">
      <w:pPr>
        <w:spacing w:after="0" w:line="240" w:lineRule="auto"/>
        <w:jc w:val="center"/>
        <w:rPr>
          <w:rFonts w:eastAsia="Times New Roman"/>
          <w:sz w:val="28"/>
          <w:szCs w:val="28"/>
          <w:highlight w:val="yellow"/>
          <w:u w:val="single"/>
          <w:lang w:val="uk-UA" w:eastAsia="ru-RU"/>
        </w:rPr>
      </w:pPr>
      <w:r w:rsidRPr="00E216D9">
        <w:rPr>
          <w:rFonts w:eastAsia="Times New Roman"/>
          <w:sz w:val="28"/>
          <w:szCs w:val="28"/>
          <w:lang w:val="uk-UA" w:eastAsia="ru-RU"/>
        </w:rPr>
        <w:t>на тему</w:t>
      </w:r>
      <w:r w:rsidRPr="00E216D9">
        <w:rPr>
          <w:rFonts w:eastAsia="Times New Roman"/>
          <w:sz w:val="28"/>
          <w:szCs w:val="28"/>
          <w:u w:val="single"/>
          <w:lang w:val="uk-UA" w:eastAsia="ru-RU"/>
        </w:rPr>
        <w:t xml:space="preserve">: </w:t>
      </w:r>
      <w:r w:rsidRPr="00E216D9">
        <w:rPr>
          <w:sz w:val="28"/>
          <w:szCs w:val="28"/>
          <w:u w:val="single"/>
          <w:lang w:val="uk-UA"/>
        </w:rPr>
        <w:t>«</w:t>
      </w:r>
      <w:r w:rsidR="003D00B8" w:rsidRPr="00E216D9">
        <w:rPr>
          <w:sz w:val="28"/>
          <w:szCs w:val="28"/>
          <w:u w:val="single"/>
          <w:lang w:val="uk-UA"/>
        </w:rPr>
        <w:t>Програмна реалізація механізму логічного висновку експертної системи</w:t>
      </w:r>
      <w:r w:rsidRPr="00E216D9">
        <w:rPr>
          <w:sz w:val="28"/>
          <w:szCs w:val="28"/>
          <w:u w:val="single"/>
          <w:lang w:val="uk-UA"/>
        </w:rPr>
        <w:t>»</w:t>
      </w:r>
      <w:r w:rsidRPr="00E216D9">
        <w:rPr>
          <w:sz w:val="28"/>
          <w:szCs w:val="28"/>
          <w:u w:val="single"/>
          <w:lang w:val="uk-UA"/>
        </w:rPr>
        <w:tab/>
      </w:r>
      <w:r w:rsidRPr="00E216D9">
        <w:rPr>
          <w:rFonts w:eastAsia="Times New Roman"/>
          <w:sz w:val="28"/>
          <w:szCs w:val="28"/>
          <w:u w:val="single"/>
          <w:lang w:val="uk-UA" w:eastAsia="ru-RU"/>
        </w:rPr>
        <w:t xml:space="preserve">  </w:t>
      </w:r>
    </w:p>
    <w:p w:rsidR="004F26EC" w:rsidRPr="00E216D9" w:rsidRDefault="004F26EC" w:rsidP="003D6D7F">
      <w:pPr>
        <w:spacing w:after="0" w:line="240" w:lineRule="auto"/>
        <w:jc w:val="center"/>
        <w:rPr>
          <w:rFonts w:eastAsia="Times New Roman"/>
          <w:sz w:val="16"/>
          <w:szCs w:val="16"/>
          <w:lang w:val="uk-UA" w:eastAsia="ru-RU"/>
        </w:rPr>
      </w:pPr>
      <w:r w:rsidRPr="00E216D9">
        <w:rPr>
          <w:rFonts w:eastAsia="Times New Roman"/>
          <w:sz w:val="16"/>
          <w:szCs w:val="16"/>
          <w:lang w:val="uk-UA" w:eastAsia="ru-RU"/>
        </w:rPr>
        <w:t>(вказати тему курсового проекту)</w:t>
      </w: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Студента  ___</w:t>
      </w:r>
      <w:r w:rsidRPr="00E216D9">
        <w:rPr>
          <w:rFonts w:eastAsia="Times New Roman"/>
          <w:sz w:val="28"/>
          <w:szCs w:val="28"/>
          <w:u w:val="single"/>
          <w:lang w:val="uk-UA" w:eastAsia="ru-RU"/>
        </w:rPr>
        <w:t>I</w:t>
      </w:r>
      <w:r w:rsidR="0032682F" w:rsidRPr="00E216D9">
        <w:rPr>
          <w:rFonts w:eastAsia="Times New Roman"/>
          <w:sz w:val="28"/>
          <w:szCs w:val="28"/>
          <w:u w:val="single"/>
          <w:lang w:val="uk-UA" w:eastAsia="ru-RU"/>
        </w:rPr>
        <w:t>V</w:t>
      </w:r>
      <w:r w:rsidRPr="00E216D9">
        <w:rPr>
          <w:rFonts w:eastAsia="Times New Roman"/>
          <w:sz w:val="28"/>
          <w:szCs w:val="28"/>
          <w:lang w:val="uk-UA" w:eastAsia="ru-RU"/>
        </w:rPr>
        <w:t xml:space="preserve">__ курсу </w:t>
      </w:r>
      <w:r w:rsidRPr="00E216D9">
        <w:rPr>
          <w:rFonts w:eastAsia="Times New Roman"/>
          <w:sz w:val="28"/>
          <w:szCs w:val="28"/>
          <w:u w:val="single"/>
          <w:lang w:val="uk-UA" w:eastAsia="ru-RU"/>
        </w:rPr>
        <w:t>ПЗ-16-1</w:t>
      </w:r>
      <w:r w:rsidRPr="00E216D9">
        <w:rPr>
          <w:rFonts w:eastAsia="Times New Roman"/>
          <w:sz w:val="28"/>
          <w:szCs w:val="28"/>
          <w:lang w:val="uk-UA" w:eastAsia="ru-RU"/>
        </w:rPr>
        <w:t xml:space="preserve"> групи</w:t>
      </w: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 xml:space="preserve">спеціальності </w:t>
      </w:r>
      <w:r w:rsidRPr="00E216D9">
        <w:rPr>
          <w:sz w:val="28"/>
          <w:szCs w:val="28"/>
          <w:u w:val="single"/>
          <w:lang w:val="uk-UA"/>
        </w:rPr>
        <w:t>121     Інженерія</w:t>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3969" w:firstLine="1611"/>
        <w:rPr>
          <w:rFonts w:eastAsia="Times New Roman"/>
          <w:sz w:val="28"/>
          <w:szCs w:val="28"/>
          <w:lang w:val="uk-UA" w:eastAsia="ru-RU"/>
        </w:rPr>
      </w:pPr>
      <w:r w:rsidRPr="00E216D9">
        <w:rPr>
          <w:rFonts w:eastAsia="Times New Roman"/>
          <w:sz w:val="28"/>
          <w:szCs w:val="28"/>
          <w:u w:val="single"/>
          <w:lang w:val="uk-UA" w:eastAsia="ru-RU"/>
        </w:rPr>
        <w:t xml:space="preserve">  програмного забезпечення</w:t>
      </w:r>
      <w:r w:rsidRPr="00E216D9">
        <w:rPr>
          <w:rFonts w:eastAsia="Times New Roman"/>
          <w:sz w:val="28"/>
          <w:szCs w:val="28"/>
          <w:u w:val="single"/>
          <w:lang w:val="uk-UA" w:eastAsia="ru-RU"/>
        </w:rPr>
        <w:tab/>
      </w:r>
    </w:p>
    <w:p w:rsidR="004F26EC" w:rsidRPr="00E216D9" w:rsidRDefault="004F26EC">
      <w:pPr>
        <w:spacing w:after="0" w:line="240" w:lineRule="auto"/>
        <w:ind w:left="3969"/>
        <w:rPr>
          <w:rFonts w:eastAsia="Times New Roman"/>
          <w:sz w:val="28"/>
          <w:szCs w:val="28"/>
          <w:lang w:val="uk-UA" w:eastAsia="ru-RU"/>
        </w:rPr>
      </w:pPr>
      <w:proofErr w:type="spellStart"/>
      <w:r w:rsidRPr="00E216D9">
        <w:rPr>
          <w:rFonts w:eastAsia="Times New Roman"/>
          <w:sz w:val="28"/>
          <w:szCs w:val="28"/>
          <w:lang w:val="uk-UA" w:eastAsia="ru-RU"/>
        </w:rPr>
        <w:t>____________</w:t>
      </w:r>
      <w:r w:rsidR="00E361B4" w:rsidRPr="00E216D9">
        <w:rPr>
          <w:rFonts w:eastAsia="Times New Roman"/>
          <w:sz w:val="28"/>
          <w:szCs w:val="28"/>
          <w:u w:val="single"/>
          <w:lang w:val="uk-UA" w:eastAsia="ru-RU"/>
        </w:rPr>
        <w:t>Вайчекауск</w:t>
      </w:r>
      <w:proofErr w:type="spellEnd"/>
      <w:r w:rsidR="00E361B4" w:rsidRPr="00E216D9">
        <w:rPr>
          <w:rFonts w:eastAsia="Times New Roman"/>
          <w:sz w:val="28"/>
          <w:szCs w:val="28"/>
          <w:u w:val="single"/>
          <w:lang w:val="uk-UA" w:eastAsia="ru-RU"/>
        </w:rPr>
        <w:t xml:space="preserve">ас С.К.  </w:t>
      </w:r>
      <w:r w:rsidRPr="00E216D9">
        <w:rPr>
          <w:rFonts w:eastAsia="Times New Roman"/>
          <w:sz w:val="28"/>
          <w:szCs w:val="28"/>
          <w:lang w:val="uk-UA" w:eastAsia="ru-RU"/>
        </w:rPr>
        <w:t>_________</w:t>
      </w:r>
      <w:r w:rsidRPr="00E216D9">
        <w:rPr>
          <w:rFonts w:eastAsia="Times New Roman"/>
          <w:sz w:val="28"/>
          <w:szCs w:val="28"/>
          <w:lang w:val="uk-UA" w:eastAsia="ru-RU"/>
        </w:rPr>
        <w:tab/>
      </w:r>
    </w:p>
    <w:p w:rsidR="004F26EC" w:rsidRPr="00E216D9" w:rsidRDefault="004F26EC">
      <w:pPr>
        <w:spacing w:after="0" w:line="240" w:lineRule="auto"/>
        <w:ind w:left="3969"/>
        <w:jc w:val="center"/>
        <w:rPr>
          <w:rFonts w:eastAsia="Times New Roman"/>
          <w:sz w:val="16"/>
          <w:szCs w:val="16"/>
          <w:lang w:val="uk-UA" w:eastAsia="ru-RU"/>
        </w:rPr>
      </w:pPr>
      <w:r w:rsidRPr="00E216D9">
        <w:rPr>
          <w:rFonts w:eastAsia="Times New Roman"/>
          <w:sz w:val="16"/>
          <w:szCs w:val="16"/>
          <w:lang w:val="uk-UA" w:eastAsia="ru-RU"/>
        </w:rPr>
        <w:t>(прізвище та ініціали студента)</w:t>
      </w:r>
    </w:p>
    <w:p w:rsidR="004F26EC" w:rsidRPr="00E216D9" w:rsidRDefault="004F26EC">
      <w:pPr>
        <w:spacing w:after="0" w:line="240" w:lineRule="auto"/>
        <w:ind w:left="5672" w:hanging="1712"/>
        <w:rPr>
          <w:rFonts w:eastAsia="Times New Roman"/>
          <w:sz w:val="28"/>
          <w:szCs w:val="28"/>
          <w:u w:val="single"/>
          <w:lang w:val="uk-UA" w:eastAsia="ru-RU"/>
        </w:rPr>
      </w:pPr>
      <w:r w:rsidRPr="00E216D9">
        <w:rPr>
          <w:rFonts w:eastAsia="Times New Roman"/>
          <w:sz w:val="28"/>
          <w:szCs w:val="28"/>
          <w:lang w:val="uk-UA" w:eastAsia="ru-RU"/>
        </w:rPr>
        <w:t xml:space="preserve">Керівник </w:t>
      </w:r>
      <w:r w:rsidRPr="00E216D9">
        <w:rPr>
          <w:rFonts w:eastAsia="Times New Roman"/>
          <w:sz w:val="28"/>
          <w:szCs w:val="28"/>
          <w:lang w:val="uk-UA" w:eastAsia="ru-RU"/>
        </w:rPr>
        <w:tab/>
      </w:r>
      <w:r w:rsidRPr="00E216D9">
        <w:rPr>
          <w:rFonts w:eastAsia="Times New Roman"/>
          <w:sz w:val="28"/>
          <w:szCs w:val="28"/>
          <w:lang w:val="uk-UA" w:eastAsia="ru-RU"/>
        </w:rPr>
        <w:tab/>
      </w:r>
      <w:r w:rsidR="0032682F" w:rsidRPr="00E216D9">
        <w:rPr>
          <w:rFonts w:eastAsia="Times New Roman"/>
          <w:sz w:val="28"/>
          <w:szCs w:val="28"/>
          <w:u w:val="single"/>
          <w:lang w:val="uk-UA" w:eastAsia="ru-RU"/>
        </w:rPr>
        <w:t xml:space="preserve">викладач     Н.В </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ab/>
      </w:r>
      <w:r w:rsidRPr="00E216D9">
        <w:rPr>
          <w:rFonts w:eastAsia="Times New Roman"/>
          <w:sz w:val="28"/>
          <w:szCs w:val="28"/>
          <w:u w:val="single"/>
          <w:lang w:val="uk-UA" w:eastAsia="ru-RU"/>
        </w:rPr>
        <w:tab/>
      </w:r>
    </w:p>
    <w:p w:rsidR="004F26EC" w:rsidRPr="00E216D9" w:rsidRDefault="004F26EC">
      <w:pPr>
        <w:spacing w:after="0" w:line="240" w:lineRule="auto"/>
        <w:ind w:left="5672" w:hanging="1712"/>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Національна шкала _____________________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Кількість балів: ______ Оцінка ECTS: 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Члени комісії</w:t>
      </w:r>
      <w:r w:rsidRPr="00E216D9">
        <w:rPr>
          <w:rFonts w:eastAsia="Times New Roman"/>
          <w:sz w:val="28"/>
          <w:szCs w:val="28"/>
          <w:lang w:val="uk-UA" w:eastAsia="ru-RU"/>
        </w:rPr>
        <w:tab/>
        <w:t xml:space="preserve">_________  </w:t>
      </w:r>
      <w:proofErr w:type="spellStart"/>
      <w:r w:rsidRPr="00E216D9">
        <w:rPr>
          <w:rFonts w:eastAsia="Times New Roman"/>
          <w:sz w:val="28"/>
          <w:szCs w:val="28"/>
          <w:lang w:val="uk-UA" w:eastAsia="ru-RU"/>
        </w:rPr>
        <w:t>_</w:t>
      </w:r>
      <w:r w:rsidRPr="00E216D9">
        <w:rPr>
          <w:sz w:val="28"/>
          <w:szCs w:val="28"/>
          <w:u w:val="single"/>
          <w:lang w:val="uk-UA"/>
        </w:rPr>
        <w:t>В.В.Сітарчук</w:t>
      </w:r>
      <w:proofErr w:type="spellEnd"/>
      <w:r w:rsidRPr="00E216D9">
        <w:rPr>
          <w:rFonts w:eastAsia="Times New Roman"/>
          <w:sz w:val="28"/>
          <w:szCs w:val="28"/>
          <w:lang w:val="uk-UA" w:eastAsia="ru-RU"/>
        </w:rPr>
        <w:t>_</w:t>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096"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Pr="00E216D9">
        <w:rPr>
          <w:rFonts w:eastAsia="Times New Roman"/>
          <w:sz w:val="28"/>
          <w:szCs w:val="28"/>
          <w:u w:val="single"/>
          <w:lang w:val="uk-UA" w:eastAsia="ru-RU"/>
        </w:rPr>
        <w:t>С.С.</w:t>
      </w:r>
      <w:proofErr w:type="spellStart"/>
      <w:r w:rsidRPr="00E216D9">
        <w:rPr>
          <w:rFonts w:eastAsia="Times New Roman"/>
          <w:sz w:val="28"/>
          <w:szCs w:val="28"/>
          <w:u w:val="single"/>
          <w:lang w:val="uk-UA" w:eastAsia="ru-RU"/>
        </w:rPr>
        <w:t>Ланська</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5400"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00A5456E" w:rsidRPr="00E216D9">
        <w:rPr>
          <w:rFonts w:eastAsia="Times New Roman"/>
          <w:sz w:val="28"/>
          <w:szCs w:val="28"/>
          <w:u w:val="single"/>
          <w:lang w:val="uk-UA" w:eastAsia="ru-RU"/>
        </w:rPr>
        <w:t>Н</w:t>
      </w:r>
      <w:r w:rsidR="0032682F" w:rsidRPr="00E216D9">
        <w:rPr>
          <w:rFonts w:eastAsia="Times New Roman"/>
          <w:sz w:val="28"/>
          <w:szCs w:val="28"/>
          <w:u w:val="single"/>
          <w:lang w:val="uk-UA" w:eastAsia="ru-RU"/>
        </w:rPr>
        <w:t>.</w:t>
      </w:r>
      <w:r w:rsidR="00A5456E" w:rsidRPr="00E216D9">
        <w:rPr>
          <w:rFonts w:eastAsia="Times New Roman"/>
          <w:sz w:val="28"/>
          <w:szCs w:val="28"/>
          <w:u w:val="single"/>
          <w:lang w:val="uk-UA" w:eastAsia="ru-RU"/>
        </w:rPr>
        <w:t>В</w:t>
      </w:r>
      <w:r w:rsidR="0032682F" w:rsidRPr="00E216D9">
        <w:rPr>
          <w:rFonts w:eastAsia="Times New Roman"/>
          <w:sz w:val="28"/>
          <w:szCs w:val="28"/>
          <w:u w:val="single"/>
          <w:lang w:val="uk-UA" w:eastAsia="ru-RU"/>
        </w:rPr>
        <w:t>.</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480"/>
        <w:outlineLvl w:val="0"/>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r w:rsidRPr="00E216D9">
        <w:rPr>
          <w:rFonts w:eastAsia="Times New Roman"/>
          <w:sz w:val="28"/>
          <w:szCs w:val="28"/>
          <w:lang w:val="uk-UA" w:eastAsia="ru-RU"/>
        </w:rPr>
        <w:t>Дніпро</w:t>
      </w:r>
    </w:p>
    <w:p w:rsidR="004F26EC" w:rsidRPr="00E216D9" w:rsidRDefault="004F26EC">
      <w:pPr>
        <w:spacing w:after="0" w:line="240" w:lineRule="auto"/>
        <w:ind w:left="-360"/>
        <w:jc w:val="center"/>
        <w:rPr>
          <w:sz w:val="28"/>
          <w:szCs w:val="28"/>
          <w:lang w:val="uk-UA"/>
        </w:rPr>
      </w:pPr>
      <w:r w:rsidRPr="00E216D9">
        <w:rPr>
          <w:rFonts w:eastAsia="Times New Roman"/>
          <w:sz w:val="28"/>
          <w:szCs w:val="28"/>
          <w:lang w:val="uk-UA" w:eastAsia="ru-RU"/>
        </w:rPr>
        <w:t>201</w:t>
      </w:r>
      <w:r w:rsidR="008767A7" w:rsidRPr="00E216D9">
        <w:rPr>
          <w:rFonts w:eastAsia="Times New Roman"/>
          <w:sz w:val="28"/>
          <w:szCs w:val="28"/>
          <w:lang w:val="uk-UA" w:eastAsia="ru-RU"/>
        </w:rPr>
        <w:t>9</w:t>
      </w:r>
      <w:r w:rsidRPr="00E216D9">
        <w:rPr>
          <w:rFonts w:eastAsia="Times New Roman"/>
          <w:sz w:val="28"/>
          <w:szCs w:val="28"/>
          <w:lang w:val="uk-UA" w:eastAsia="ru-RU"/>
        </w:rPr>
        <w:t xml:space="preserve"> </w:t>
      </w:r>
    </w:p>
    <w:p w:rsidR="004F26EC" w:rsidRPr="00E216D9" w:rsidRDefault="004F26EC">
      <w:pPr>
        <w:spacing w:line="360" w:lineRule="auto"/>
        <w:rPr>
          <w:sz w:val="28"/>
          <w:szCs w:val="28"/>
          <w:lang w:val="uk-UA"/>
        </w:rPr>
        <w:sectPr w:rsidR="004F26EC" w:rsidRPr="00E216D9">
          <w:headerReference w:type="default" r:id="rId8"/>
          <w:footerReference w:type="default" r:id="rId9"/>
          <w:headerReference w:type="first" r:id="rId10"/>
          <w:pgSz w:w="11906" w:h="16838"/>
          <w:pgMar w:top="284" w:right="566" w:bottom="709" w:left="1701" w:header="426" w:footer="454" w:gutter="0"/>
          <w:cols w:space="720"/>
          <w:titlePg/>
          <w:docGrid w:linePitch="360"/>
        </w:sectPr>
      </w:pPr>
      <w:r w:rsidRPr="00E216D9">
        <w:rPr>
          <w:sz w:val="28"/>
          <w:szCs w:val="28"/>
          <w:lang w:val="uk-UA"/>
        </w:rPr>
        <w:t xml:space="preserve"> </w:t>
      </w: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lastRenderedPageBreak/>
        <w:t>МІНІСТЕРСТВО ОСВІТИ І НАУКИ УКРАЇНИ</w:t>
      </w:r>
    </w:p>
    <w:p w:rsidR="003D00B8" w:rsidRPr="00E216D9" w:rsidRDefault="003D00B8" w:rsidP="003D00B8">
      <w:pPr>
        <w:spacing w:after="0" w:line="240" w:lineRule="auto"/>
        <w:jc w:val="center"/>
        <w:rPr>
          <w:rFonts w:eastAsia="Times New Roman"/>
          <w:spacing w:val="-24"/>
          <w:sz w:val="28"/>
          <w:szCs w:val="28"/>
          <w:lang w:val="uk-UA" w:eastAsia="ru-RU"/>
        </w:rPr>
      </w:pPr>
      <w:r w:rsidRPr="00E216D9">
        <w:rPr>
          <w:rFonts w:eastAsia="Times New Roman"/>
          <w:spacing w:val="-24"/>
          <w:sz w:val="28"/>
          <w:szCs w:val="28"/>
          <w:lang w:val="uk-UA" w:eastAsia="ru-RU"/>
        </w:rPr>
        <w:t>КОЛЕДЖ  РАКЕТНО-КОСМІЧНОГО МАШИНОБУДУВАННЯ</w:t>
      </w:r>
    </w:p>
    <w:p w:rsidR="003D00B8" w:rsidRPr="00E216D9" w:rsidRDefault="003D00B8" w:rsidP="003D00B8">
      <w:pPr>
        <w:spacing w:after="0" w:line="240" w:lineRule="auto"/>
        <w:jc w:val="center"/>
        <w:rPr>
          <w:rFonts w:eastAsia="Times New Roman"/>
          <w:spacing w:val="-8"/>
          <w:sz w:val="28"/>
          <w:szCs w:val="28"/>
          <w:lang w:val="uk-UA" w:eastAsia="ru-RU"/>
        </w:rPr>
      </w:pPr>
      <w:r w:rsidRPr="00E216D9">
        <w:rPr>
          <w:rFonts w:eastAsia="Times New Roman"/>
          <w:spacing w:val="-8"/>
          <w:sz w:val="28"/>
          <w:szCs w:val="28"/>
          <w:lang w:val="uk-UA" w:eastAsia="ru-RU"/>
        </w:rPr>
        <w:t>ДНІПРОВСЬКОГО НАЦІОНАЛЬНОГО УНІВЕРСИТЕТУ ім. О. ГОНЧАРА</w:t>
      </w:r>
    </w:p>
    <w:p w:rsidR="003D00B8" w:rsidRPr="00E216D9" w:rsidRDefault="003D00B8" w:rsidP="003D00B8">
      <w:pPr>
        <w:spacing w:after="0" w:line="240" w:lineRule="auto"/>
        <w:rPr>
          <w:rFonts w:eastAsia="Times New Roman"/>
          <w:sz w:val="28"/>
          <w:szCs w:val="28"/>
          <w:lang w:val="uk-UA" w:eastAsia="ru-RU"/>
        </w:rPr>
      </w:pP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3D00B8" w:rsidRPr="00E216D9" w:rsidRDefault="003D00B8" w:rsidP="003D00B8">
      <w:pPr>
        <w:spacing w:after="0" w:line="240" w:lineRule="auto"/>
        <w:jc w:val="center"/>
        <w:outlineLvl w:val="0"/>
        <w:rPr>
          <w:rFonts w:eastAsia="Times New Roman"/>
          <w:sz w:val="28"/>
          <w:szCs w:val="28"/>
          <w:lang w:val="uk-UA" w:eastAsia="ru-RU"/>
        </w:rPr>
      </w:pPr>
    </w:p>
    <w:tbl>
      <w:tblPr>
        <w:tblW w:w="0" w:type="auto"/>
        <w:tblLook w:val="01E0"/>
      </w:tblPr>
      <w:tblGrid>
        <w:gridCol w:w="5868"/>
        <w:gridCol w:w="3738"/>
      </w:tblGrid>
      <w:tr w:rsidR="003D00B8" w:rsidRPr="00E216D9" w:rsidTr="009E4127">
        <w:tc>
          <w:tcPr>
            <w:tcW w:w="5868" w:type="dxa"/>
          </w:tcPr>
          <w:p w:rsidR="003D00B8" w:rsidRPr="00E216D9" w:rsidRDefault="003D00B8" w:rsidP="003D00B8">
            <w:pPr>
              <w:tabs>
                <w:tab w:val="left" w:pos="8640"/>
              </w:tabs>
              <w:spacing w:after="0" w:line="240" w:lineRule="auto"/>
              <w:jc w:val="center"/>
              <w:rPr>
                <w:rFonts w:eastAsia="Times New Roman"/>
                <w:sz w:val="16"/>
                <w:szCs w:val="16"/>
                <w:lang w:val="uk-UA" w:eastAsia="ru-RU"/>
              </w:rPr>
            </w:pPr>
          </w:p>
        </w:tc>
        <w:tc>
          <w:tcPr>
            <w:tcW w:w="3738" w:type="dxa"/>
          </w:tcPr>
          <w:p w:rsidR="003D00B8" w:rsidRPr="00E216D9" w:rsidRDefault="003D00B8" w:rsidP="003D00B8">
            <w:pPr>
              <w:tabs>
                <w:tab w:val="left" w:pos="8640"/>
              </w:tabs>
              <w:spacing w:after="0" w:line="240" w:lineRule="auto"/>
              <w:ind w:left="-108" w:right="-108"/>
              <w:jc w:val="center"/>
              <w:rPr>
                <w:rFonts w:eastAsia="Times New Roman"/>
                <w:b/>
                <w:sz w:val="28"/>
                <w:szCs w:val="28"/>
                <w:lang w:val="uk-UA" w:eastAsia="ru-RU"/>
              </w:rPr>
            </w:pPr>
            <w:r w:rsidRPr="00E216D9">
              <w:rPr>
                <w:rFonts w:eastAsia="Times New Roman"/>
                <w:b/>
                <w:sz w:val="28"/>
                <w:szCs w:val="28"/>
                <w:lang w:val="uk-UA" w:eastAsia="ru-RU"/>
              </w:rPr>
              <w:t>ЗАТВЕРДЖУЮ</w:t>
            </w:r>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Голова комісії ПІ</w:t>
            </w:r>
          </w:p>
          <w:p w:rsidR="003D00B8" w:rsidRPr="00E216D9" w:rsidRDefault="003D00B8" w:rsidP="003D00B8">
            <w:pPr>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 С.С.</w:t>
            </w:r>
            <w:proofErr w:type="spellStart"/>
            <w:r w:rsidRPr="00E216D9">
              <w:rPr>
                <w:rFonts w:eastAsia="Times New Roman"/>
                <w:sz w:val="28"/>
                <w:szCs w:val="28"/>
                <w:lang w:val="uk-UA" w:eastAsia="ru-RU"/>
              </w:rPr>
              <w:t>Ланська</w:t>
            </w:r>
            <w:proofErr w:type="spellEnd"/>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"____"___________ 2019 р.</w:t>
            </w:r>
          </w:p>
          <w:p w:rsidR="003D00B8" w:rsidRPr="00E216D9" w:rsidRDefault="003D00B8" w:rsidP="003D00B8">
            <w:pPr>
              <w:tabs>
                <w:tab w:val="left" w:pos="8640"/>
              </w:tabs>
              <w:spacing w:after="0" w:line="240" w:lineRule="auto"/>
              <w:ind w:left="-108" w:right="-108"/>
              <w:jc w:val="center"/>
              <w:rPr>
                <w:rFonts w:eastAsia="Times New Roman"/>
                <w:sz w:val="16"/>
                <w:szCs w:val="16"/>
                <w:lang w:val="uk-UA" w:eastAsia="ru-RU"/>
              </w:rPr>
            </w:pPr>
          </w:p>
        </w:tc>
      </w:tr>
    </w:tbl>
    <w:p w:rsidR="003D00B8" w:rsidRPr="00E216D9" w:rsidRDefault="003D00B8" w:rsidP="003D00B8">
      <w:pPr>
        <w:spacing w:after="0" w:line="240" w:lineRule="auto"/>
        <w:jc w:val="center"/>
        <w:outlineLvl w:val="0"/>
        <w:rPr>
          <w:rFonts w:eastAsia="Times New Roman"/>
          <w:sz w:val="28"/>
          <w:szCs w:val="28"/>
          <w:lang w:val="uk-UA" w:eastAsia="ru-RU"/>
        </w:rPr>
      </w:pPr>
    </w:p>
    <w:p w:rsidR="003D00B8" w:rsidRPr="00E216D9" w:rsidRDefault="003D00B8" w:rsidP="003D00B8">
      <w:pPr>
        <w:tabs>
          <w:tab w:val="left" w:pos="3285"/>
        </w:tabs>
        <w:spacing w:after="0" w:line="240" w:lineRule="auto"/>
        <w:jc w:val="center"/>
        <w:rPr>
          <w:rFonts w:eastAsia="Times New Roman"/>
          <w:b/>
          <w:sz w:val="32"/>
          <w:szCs w:val="32"/>
          <w:lang w:val="uk-UA" w:eastAsia="ru-RU"/>
        </w:rPr>
      </w:pPr>
      <w:r w:rsidRPr="00E216D9">
        <w:rPr>
          <w:rFonts w:eastAsia="Times New Roman"/>
          <w:b/>
          <w:sz w:val="32"/>
          <w:szCs w:val="32"/>
          <w:lang w:val="uk-UA" w:eastAsia="ru-RU"/>
        </w:rPr>
        <w:t>ЗАВДАННЯ</w:t>
      </w:r>
    </w:p>
    <w:p w:rsidR="003D00B8" w:rsidRPr="00E216D9" w:rsidRDefault="003D00B8" w:rsidP="003D00B8">
      <w:pPr>
        <w:tabs>
          <w:tab w:val="left" w:pos="3900"/>
        </w:tabs>
        <w:spacing w:after="0" w:line="240" w:lineRule="auto"/>
        <w:jc w:val="center"/>
        <w:rPr>
          <w:rFonts w:eastAsia="Times New Roman"/>
          <w:sz w:val="32"/>
          <w:szCs w:val="32"/>
          <w:lang w:val="uk-UA" w:eastAsia="ru-RU"/>
        </w:rPr>
      </w:pPr>
      <w:r w:rsidRPr="00E216D9">
        <w:rPr>
          <w:rFonts w:eastAsia="Times New Roman"/>
          <w:b/>
          <w:sz w:val="32"/>
          <w:szCs w:val="32"/>
          <w:lang w:val="uk-UA" w:eastAsia="ru-RU"/>
        </w:rPr>
        <w:t>на виконання курсового проекту</w:t>
      </w:r>
    </w:p>
    <w:p w:rsidR="003D00B8" w:rsidRPr="00E216D9" w:rsidRDefault="003D00B8" w:rsidP="003D00B8">
      <w:pPr>
        <w:tabs>
          <w:tab w:val="left" w:pos="3900"/>
        </w:tabs>
        <w:spacing w:after="0" w:line="240" w:lineRule="auto"/>
        <w:rPr>
          <w:rFonts w:eastAsia="Times New Roman"/>
          <w:szCs w:val="24"/>
          <w:lang w:val="uk-UA" w:eastAsia="ru-RU"/>
        </w:rPr>
      </w:pPr>
    </w:p>
    <w:tbl>
      <w:tblPr>
        <w:tblW w:w="9498" w:type="dxa"/>
        <w:tblLook w:val="04A0"/>
      </w:tblPr>
      <w:tblGrid>
        <w:gridCol w:w="1432"/>
        <w:gridCol w:w="236"/>
        <w:gridCol w:w="141"/>
        <w:gridCol w:w="142"/>
        <w:gridCol w:w="142"/>
        <w:gridCol w:w="188"/>
        <w:gridCol w:w="1599"/>
        <w:gridCol w:w="1629"/>
        <w:gridCol w:w="1154"/>
        <w:gridCol w:w="774"/>
        <w:gridCol w:w="2061"/>
      </w:tblGrid>
      <w:tr w:rsidR="003D00B8" w:rsidRPr="00E216D9" w:rsidTr="009E4127">
        <w:tc>
          <w:tcPr>
            <w:tcW w:w="1809" w:type="dxa"/>
            <w:gridSpan w:val="3"/>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з дисципліни</w:t>
            </w:r>
          </w:p>
        </w:tc>
        <w:tc>
          <w:tcPr>
            <w:tcW w:w="7689" w:type="dxa"/>
            <w:gridSpan w:val="8"/>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Об’єктно-орієнтоване програмування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студенту</w:t>
            </w:r>
          </w:p>
        </w:tc>
        <w:tc>
          <w:tcPr>
            <w:tcW w:w="8066" w:type="dxa"/>
            <w:gridSpan w:val="10"/>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roofErr w:type="spellStart"/>
            <w:r w:rsidRPr="00E216D9">
              <w:rPr>
                <w:rFonts w:eastAsia="Times New Roman"/>
                <w:sz w:val="28"/>
                <w:szCs w:val="28"/>
                <w:lang w:val="uk-UA" w:eastAsia="ru-RU"/>
              </w:rPr>
              <w:t>Вайчекаускасу</w:t>
            </w:r>
            <w:proofErr w:type="spellEnd"/>
            <w:r w:rsidRPr="00E216D9">
              <w:rPr>
                <w:rFonts w:eastAsia="Times New Roman"/>
                <w:sz w:val="28"/>
                <w:szCs w:val="28"/>
                <w:lang w:val="uk-UA" w:eastAsia="ru-RU"/>
              </w:rPr>
              <w:t xml:space="preserve"> Станіславу Костянтиновичу</w:t>
            </w:r>
          </w:p>
        </w:tc>
      </w:tr>
      <w:tr w:rsidR="003D00B8" w:rsidRPr="00E216D9" w:rsidTr="009E4127">
        <w:tc>
          <w:tcPr>
            <w:tcW w:w="1432" w:type="dxa"/>
          </w:tcPr>
          <w:p w:rsidR="003D00B8" w:rsidRPr="00E216D9" w:rsidRDefault="003D00B8" w:rsidP="003D00B8">
            <w:pPr>
              <w:tabs>
                <w:tab w:val="left" w:pos="3900"/>
              </w:tabs>
              <w:spacing w:after="0" w:line="240" w:lineRule="auto"/>
              <w:rPr>
                <w:rFonts w:eastAsia="Times New Roman"/>
                <w:sz w:val="16"/>
                <w:szCs w:val="16"/>
                <w:lang w:val="uk-UA" w:eastAsia="ru-RU"/>
              </w:rPr>
            </w:pPr>
          </w:p>
        </w:tc>
        <w:tc>
          <w:tcPr>
            <w:tcW w:w="8066" w:type="dxa"/>
            <w:gridSpan w:val="10"/>
          </w:tcPr>
          <w:p w:rsidR="003D00B8" w:rsidRPr="00E216D9" w:rsidRDefault="003D00B8" w:rsidP="003D00B8">
            <w:pPr>
              <w:tabs>
                <w:tab w:val="left" w:pos="3900"/>
              </w:tabs>
              <w:spacing w:after="0" w:line="240" w:lineRule="auto"/>
              <w:jc w:val="center"/>
              <w:rPr>
                <w:rFonts w:eastAsia="Times New Roman"/>
                <w:sz w:val="16"/>
                <w:szCs w:val="16"/>
                <w:lang w:val="uk-UA" w:eastAsia="ru-RU"/>
              </w:rPr>
            </w:pPr>
            <w:r w:rsidRPr="00E216D9">
              <w:rPr>
                <w:rFonts w:eastAsia="Times New Roman"/>
                <w:sz w:val="16"/>
                <w:szCs w:val="16"/>
                <w:lang w:val="uk-UA" w:eastAsia="ru-RU"/>
              </w:rPr>
              <w:t>(прізвище, ім'я та по батькові)</w:t>
            </w:r>
          </w:p>
        </w:tc>
      </w:tr>
      <w:tr w:rsidR="003D00B8" w:rsidRPr="00E216D9" w:rsidTr="009E4127">
        <w:tc>
          <w:tcPr>
            <w:tcW w:w="1668" w:type="dxa"/>
            <w:gridSpan w:val="2"/>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Відділення</w:t>
            </w:r>
          </w:p>
        </w:tc>
        <w:tc>
          <w:tcPr>
            <w:tcW w:w="7830" w:type="dxa"/>
            <w:gridSpan w:val="9"/>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Комп'ютерної та програмної інженерії</w:t>
            </w:r>
          </w:p>
        </w:tc>
      </w:tr>
      <w:tr w:rsidR="003D00B8" w:rsidRPr="00E216D9" w:rsidTr="009E4127">
        <w:tc>
          <w:tcPr>
            <w:tcW w:w="1951" w:type="dxa"/>
            <w:gridSpan w:val="4"/>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Спеціальність</w:t>
            </w:r>
          </w:p>
        </w:tc>
        <w:tc>
          <w:tcPr>
            <w:tcW w:w="7547" w:type="dxa"/>
            <w:gridSpan w:val="7"/>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121 Інженерія програмного забезпечення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Курс </w:t>
            </w:r>
          </w:p>
        </w:tc>
        <w:tc>
          <w:tcPr>
            <w:tcW w:w="2448" w:type="dxa"/>
            <w:gridSpan w:val="6"/>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IV</w:t>
            </w:r>
          </w:p>
        </w:tc>
        <w:tc>
          <w:tcPr>
            <w:tcW w:w="1629" w:type="dxa"/>
          </w:tcPr>
          <w:p w:rsidR="003D00B8" w:rsidRPr="00E216D9" w:rsidRDefault="003D00B8" w:rsidP="003D00B8">
            <w:pPr>
              <w:tabs>
                <w:tab w:val="left" w:pos="3900"/>
              </w:tabs>
              <w:spacing w:after="0" w:line="240" w:lineRule="auto"/>
              <w:rPr>
                <w:rFonts w:eastAsia="Times New Roman"/>
                <w:sz w:val="28"/>
                <w:szCs w:val="28"/>
                <w:lang w:val="uk-UA" w:eastAsia="ru-RU"/>
              </w:rPr>
            </w:pPr>
          </w:p>
        </w:tc>
        <w:tc>
          <w:tcPr>
            <w:tcW w:w="1928" w:type="dxa"/>
            <w:gridSpan w:val="2"/>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Група (шифр)</w:t>
            </w:r>
          </w:p>
        </w:tc>
        <w:tc>
          <w:tcPr>
            <w:tcW w:w="2061" w:type="dxa"/>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ПЗ-16-1</w:t>
            </w:r>
          </w:p>
        </w:tc>
      </w:tr>
      <w:tr w:rsidR="003D00B8" w:rsidRPr="00E216D9" w:rsidTr="009E4127">
        <w:tc>
          <w:tcPr>
            <w:tcW w:w="2093" w:type="dxa"/>
            <w:gridSpan w:val="5"/>
            <w:shd w:val="clear" w:color="auto" w:fill="auto"/>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 Тема проекту</w:t>
            </w:r>
          </w:p>
        </w:tc>
        <w:tc>
          <w:tcPr>
            <w:tcW w:w="7405" w:type="dxa"/>
            <w:gridSpan w:val="6"/>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«Програмна реалізація механізму логічного висновку </w:t>
            </w:r>
          </w:p>
        </w:tc>
      </w:tr>
      <w:tr w:rsidR="003D00B8" w:rsidRPr="00E216D9" w:rsidTr="009E4127">
        <w:tc>
          <w:tcPr>
            <w:tcW w:w="9498" w:type="dxa"/>
            <w:gridSpan w:val="11"/>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експертної системи»</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
        </w:tc>
      </w:tr>
      <w:tr w:rsidR="003D00B8" w:rsidRPr="00750D2B" w:rsidTr="009E4127">
        <w:tc>
          <w:tcPr>
            <w:tcW w:w="2281" w:type="dxa"/>
            <w:gridSpan w:val="6"/>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Перелік видів завдань, які підлягають вирішенню, та </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цілей розробки, перелік типів користувачів та інформації про експерта, дані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 експертну систему (завдання, ціль, експерт, послідовність кроків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вирішення), алгоритм реалізації механізму логічного висновку експертної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системи</w:t>
            </w:r>
          </w:p>
        </w:tc>
      </w:tr>
      <w:tr w:rsidR="003D00B8" w:rsidRPr="00E216D9" w:rsidTr="009E4127">
        <w:tc>
          <w:tcPr>
            <w:tcW w:w="6663" w:type="dxa"/>
            <w:gridSpan w:val="9"/>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Розглянуто і ухвалено на засіданні предметної комісії</w:t>
            </w:r>
          </w:p>
        </w:tc>
        <w:tc>
          <w:tcPr>
            <w:tcW w:w="2835" w:type="dxa"/>
            <w:gridSpan w:val="2"/>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програмної інженерії</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Протокол №  2  від  10.09.2019 р.</w:t>
            </w:r>
          </w:p>
        </w:tc>
      </w:tr>
    </w:tbl>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 xml:space="preserve">Керівник </w:t>
      </w:r>
      <w:proofErr w:type="spellStart"/>
      <w:r w:rsidRPr="00E216D9">
        <w:rPr>
          <w:rFonts w:eastAsia="Times New Roman"/>
          <w:sz w:val="28"/>
          <w:szCs w:val="28"/>
          <w:lang w:val="uk-UA"/>
        </w:rPr>
        <w:t>КП</w:t>
      </w:r>
      <w:proofErr w:type="spellEnd"/>
      <w:r w:rsidRPr="00E216D9">
        <w:rPr>
          <w:rFonts w:eastAsia="Times New Roman"/>
          <w:sz w:val="28"/>
          <w:szCs w:val="28"/>
          <w:lang w:val="uk-UA"/>
        </w:rPr>
        <w:tab/>
      </w:r>
      <w:r w:rsidRPr="00E216D9">
        <w:rPr>
          <w:rFonts w:eastAsia="Times New Roman"/>
          <w:sz w:val="28"/>
          <w:szCs w:val="28"/>
          <w:lang w:val="uk-UA"/>
        </w:rPr>
        <w:tab/>
        <w:t xml:space="preserve">_____________  </w:t>
      </w:r>
      <w:r w:rsidRPr="00E216D9">
        <w:rPr>
          <w:rFonts w:eastAsia="Times New Roman"/>
          <w:sz w:val="28"/>
          <w:szCs w:val="28"/>
          <w:u w:val="single"/>
          <w:lang w:val="uk-UA"/>
        </w:rPr>
        <w:t>Н.В.</w:t>
      </w:r>
      <w:proofErr w:type="spellStart"/>
      <w:r w:rsidRPr="00E216D9">
        <w:rPr>
          <w:rFonts w:eastAsia="Times New Roman"/>
          <w:sz w:val="28"/>
          <w:szCs w:val="28"/>
          <w:u w:val="single"/>
          <w:lang w:val="uk-UA"/>
        </w:rPr>
        <w:t>Гапоненко</w:t>
      </w:r>
      <w:proofErr w:type="spellEnd"/>
    </w:p>
    <w:p w:rsidR="003D00B8" w:rsidRPr="00E216D9" w:rsidRDefault="003D00B8" w:rsidP="003D00B8">
      <w:pPr>
        <w:tabs>
          <w:tab w:val="left" w:pos="1665"/>
        </w:tabs>
        <w:spacing w:after="0" w:line="240" w:lineRule="auto"/>
        <w:ind w:left="1985"/>
        <w:jc w:val="both"/>
        <w:rPr>
          <w:rFonts w:eastAsia="Times New Roman"/>
          <w:sz w:val="16"/>
          <w:szCs w:val="16"/>
          <w:lang w:val="uk-UA"/>
        </w:rPr>
      </w:pP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16"/>
          <w:szCs w:val="16"/>
          <w:lang w:val="uk-UA"/>
        </w:rPr>
        <w:t>(підпис)</w:t>
      </w:r>
      <w:r w:rsidRPr="00E216D9">
        <w:rPr>
          <w:rFonts w:eastAsia="Times New Roman"/>
          <w:sz w:val="16"/>
          <w:szCs w:val="16"/>
          <w:lang w:val="uk-UA"/>
        </w:rPr>
        <w:tab/>
      </w:r>
      <w:r w:rsidRPr="00E216D9">
        <w:rPr>
          <w:rFonts w:eastAsia="Times New Roman"/>
          <w:sz w:val="16"/>
          <w:szCs w:val="16"/>
          <w:lang w:val="uk-UA"/>
        </w:rPr>
        <w:tab/>
        <w:t xml:space="preserve"> (ініціали та прізвище)</w:t>
      </w: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Завдання до виконання</w:t>
      </w: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одержав студент</w:t>
      </w:r>
      <w:r w:rsidRPr="00E216D9">
        <w:rPr>
          <w:rFonts w:eastAsia="Times New Roman"/>
          <w:sz w:val="28"/>
          <w:szCs w:val="28"/>
          <w:lang w:val="uk-UA"/>
        </w:rPr>
        <w:tab/>
      </w:r>
      <w:r w:rsidRPr="00E216D9">
        <w:rPr>
          <w:rFonts w:eastAsia="Times New Roman"/>
          <w:sz w:val="28"/>
          <w:szCs w:val="28"/>
          <w:lang w:val="uk-UA"/>
        </w:rPr>
        <w:tab/>
        <w:t>_____________   _____________</w:t>
      </w:r>
    </w:p>
    <w:p w:rsidR="003D00B8" w:rsidRPr="00E216D9" w:rsidRDefault="003D00B8" w:rsidP="003D00B8">
      <w:pPr>
        <w:tabs>
          <w:tab w:val="left" w:pos="1665"/>
        </w:tabs>
        <w:spacing w:after="0" w:line="240" w:lineRule="auto"/>
        <w:ind w:left="1985"/>
        <w:jc w:val="both"/>
        <w:rPr>
          <w:rFonts w:eastAsia="Times New Roman"/>
          <w:sz w:val="16"/>
          <w:szCs w:val="16"/>
          <w:lang w:val="uk-UA"/>
        </w:rPr>
      </w:pP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16"/>
          <w:szCs w:val="16"/>
          <w:lang w:val="uk-UA"/>
        </w:rPr>
        <w:t>(підпис)</w:t>
      </w:r>
      <w:r w:rsidRPr="00E216D9">
        <w:rPr>
          <w:rFonts w:eastAsia="Times New Roman"/>
          <w:sz w:val="16"/>
          <w:szCs w:val="16"/>
          <w:lang w:val="uk-UA"/>
        </w:rPr>
        <w:tab/>
      </w:r>
      <w:r w:rsidRPr="00E216D9">
        <w:rPr>
          <w:rFonts w:eastAsia="Times New Roman"/>
          <w:sz w:val="16"/>
          <w:szCs w:val="16"/>
          <w:lang w:val="uk-UA"/>
        </w:rPr>
        <w:tab/>
        <w:t xml:space="preserve">   (ініціали та прізвище)</w:t>
      </w: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rPr>
          <w:rFonts w:eastAsia="Times New Roman"/>
          <w:sz w:val="28"/>
          <w:szCs w:val="24"/>
          <w:lang w:val="uk-UA" w:eastAsia="ru-RU"/>
        </w:rPr>
      </w:pPr>
      <w:r w:rsidRPr="00E216D9">
        <w:rPr>
          <w:rFonts w:eastAsia="Times New Roman"/>
          <w:sz w:val="28"/>
          <w:szCs w:val="24"/>
          <w:lang w:val="uk-UA" w:eastAsia="ru-RU"/>
        </w:rPr>
        <w:t>Дата видачі</w:t>
      </w:r>
      <w:r w:rsidRPr="00E216D9">
        <w:rPr>
          <w:rFonts w:eastAsia="Times New Roman"/>
          <w:sz w:val="28"/>
          <w:szCs w:val="24"/>
          <w:lang w:val="uk-UA" w:eastAsia="ru-RU"/>
        </w:rPr>
        <w:tab/>
      </w:r>
      <w:r w:rsidRPr="00E216D9">
        <w:rPr>
          <w:rFonts w:eastAsia="Times New Roman"/>
          <w:sz w:val="28"/>
          <w:szCs w:val="24"/>
          <w:lang w:val="uk-UA" w:eastAsia="ru-RU"/>
        </w:rPr>
        <w:tab/>
      </w:r>
      <w:r w:rsidRPr="00E216D9">
        <w:rPr>
          <w:rFonts w:eastAsia="Times New Roman"/>
          <w:sz w:val="28"/>
          <w:szCs w:val="24"/>
          <w:lang w:val="uk-UA" w:eastAsia="ru-RU"/>
        </w:rPr>
        <w:tab/>
        <w:t>10 вересня 2019 р.</w:t>
      </w:r>
    </w:p>
    <w:p w:rsidR="003D00B8" w:rsidRPr="00E216D9" w:rsidRDefault="003D00B8" w:rsidP="003D00B8">
      <w:pPr>
        <w:spacing w:after="0" w:line="240" w:lineRule="auto"/>
        <w:rPr>
          <w:rFonts w:eastAsia="Times New Roman"/>
          <w:sz w:val="28"/>
          <w:szCs w:val="24"/>
          <w:lang w:val="uk-UA" w:eastAsia="ru-RU"/>
        </w:rPr>
      </w:pPr>
      <w:r w:rsidRPr="00E216D9">
        <w:rPr>
          <w:rFonts w:eastAsia="Times New Roman"/>
          <w:sz w:val="28"/>
          <w:szCs w:val="24"/>
          <w:lang w:val="uk-UA" w:eastAsia="ru-RU"/>
        </w:rPr>
        <w:t>Термін виконання</w:t>
      </w:r>
      <w:r w:rsidRPr="00E216D9">
        <w:rPr>
          <w:rFonts w:eastAsia="Times New Roman"/>
          <w:sz w:val="28"/>
          <w:szCs w:val="24"/>
          <w:lang w:val="uk-UA" w:eastAsia="ru-RU"/>
        </w:rPr>
        <w:tab/>
        <w:t>21 листопада 2019 р.</w:t>
      </w: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pPr>
        <w:spacing w:after="0" w:line="240" w:lineRule="auto"/>
        <w:rPr>
          <w:rFonts w:eastAsia="Times New Roman"/>
          <w:bCs/>
          <w:sz w:val="28"/>
          <w:szCs w:val="28"/>
          <w:lang w:val="uk-UA" w:eastAsia="ru-RU"/>
        </w:rPr>
      </w:pPr>
      <w:r w:rsidRPr="00E216D9">
        <w:rPr>
          <w:lang w:val="uk-UA"/>
        </w:rPr>
        <w:br w:type="page"/>
      </w:r>
    </w:p>
    <w:p w:rsidR="00024B89" w:rsidRPr="00E216D9" w:rsidRDefault="00C7659E" w:rsidP="00C7659E">
      <w:pPr>
        <w:pStyle w:val="11"/>
        <w:keepNext w:val="0"/>
        <w:keepLines w:val="0"/>
        <w:tabs>
          <w:tab w:val="left" w:pos="4905"/>
          <w:tab w:val="center" w:pos="5032"/>
        </w:tabs>
        <w:spacing w:before="0" w:line="360" w:lineRule="auto"/>
        <w:jc w:val="center"/>
      </w:pPr>
      <w:r w:rsidRPr="00E216D9">
        <w:lastRenderedPageBreak/>
        <w:t>ЗМІСТ</w:t>
      </w:r>
    </w:p>
    <w:p w:rsidR="00C7659E" w:rsidRPr="00E216D9" w:rsidRDefault="00C7659E" w:rsidP="00C7659E">
      <w:pPr>
        <w:rPr>
          <w:lang w:val="uk-UA" w:eastAsia="ru-RU"/>
        </w:rPr>
      </w:pPr>
    </w:p>
    <w:p w:rsidR="00560D28" w:rsidRPr="00E216D9" w:rsidRDefault="00C955FD"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eastAsia="en-US"/>
        </w:rPr>
      </w:pPr>
      <w:r w:rsidRPr="00C955FD">
        <w:rPr>
          <w:rFonts w:ascii="Times New Roman" w:hAnsi="Times New Roman"/>
          <w:b w:val="0"/>
          <w:sz w:val="28"/>
          <w:szCs w:val="28"/>
        </w:rPr>
        <w:fldChar w:fldCharType="begin"/>
      </w:r>
      <w:r w:rsidR="00024B89" w:rsidRPr="00E216D9">
        <w:rPr>
          <w:rFonts w:ascii="Times New Roman" w:hAnsi="Times New Roman"/>
          <w:b w:val="0"/>
          <w:sz w:val="28"/>
          <w:szCs w:val="28"/>
        </w:rPr>
        <w:instrText xml:space="preserve"> TOC \o "1-3" \h \z \u </w:instrText>
      </w:r>
      <w:r w:rsidRPr="00C955FD">
        <w:rPr>
          <w:rFonts w:ascii="Times New Roman" w:hAnsi="Times New Roman"/>
          <w:b w:val="0"/>
          <w:sz w:val="28"/>
          <w:szCs w:val="28"/>
        </w:rPr>
        <w:fldChar w:fldCharType="separate"/>
      </w:r>
      <w:hyperlink w:anchor="_Toc21436468" w:history="1">
        <w:r w:rsidR="00560D28" w:rsidRPr="00E216D9">
          <w:rPr>
            <w:rStyle w:val="ac"/>
            <w:rFonts w:ascii="Times New Roman" w:hAnsi="Times New Roman"/>
            <w:b w:val="0"/>
            <w:noProof/>
            <w:sz w:val="28"/>
            <w:szCs w:val="28"/>
            <w:u w:val="none"/>
          </w:rPr>
          <w:t>ВСТУП</w:t>
        </w:r>
        <w:r w:rsidR="00560D28" w:rsidRPr="00E216D9">
          <w:rPr>
            <w:rFonts w:ascii="Times New Roman" w:hAnsi="Times New Roman"/>
            <w:b w:val="0"/>
            <w:noProof/>
            <w:webHidden/>
            <w:sz w:val="28"/>
            <w:szCs w:val="28"/>
          </w:rPr>
          <w:tab/>
        </w:r>
        <w:r w:rsidRPr="00E216D9">
          <w:rPr>
            <w:rFonts w:ascii="Times New Roman" w:hAnsi="Times New Roman"/>
            <w:b w:val="0"/>
            <w:noProof/>
            <w:webHidden/>
            <w:sz w:val="28"/>
            <w:szCs w:val="28"/>
          </w:rPr>
          <w:fldChar w:fldCharType="begin"/>
        </w:r>
        <w:r w:rsidR="00560D28" w:rsidRPr="00E216D9">
          <w:rPr>
            <w:rFonts w:ascii="Times New Roman" w:hAnsi="Times New Roman"/>
            <w:b w:val="0"/>
            <w:noProof/>
            <w:webHidden/>
            <w:sz w:val="28"/>
            <w:szCs w:val="28"/>
          </w:rPr>
          <w:instrText xml:space="preserve"> PAGEREF _Toc21436468 \h </w:instrText>
        </w:r>
        <w:r w:rsidRPr="00E216D9">
          <w:rPr>
            <w:rFonts w:ascii="Times New Roman" w:hAnsi="Times New Roman"/>
            <w:b w:val="0"/>
            <w:noProof/>
            <w:webHidden/>
            <w:sz w:val="28"/>
            <w:szCs w:val="28"/>
          </w:rPr>
        </w:r>
        <w:r w:rsidRPr="00E216D9">
          <w:rPr>
            <w:rFonts w:ascii="Times New Roman" w:hAnsi="Times New Roman"/>
            <w:b w:val="0"/>
            <w:noProof/>
            <w:webHidden/>
            <w:sz w:val="28"/>
            <w:szCs w:val="28"/>
          </w:rPr>
          <w:fldChar w:fldCharType="separate"/>
        </w:r>
        <w:r w:rsidR="00560D28" w:rsidRPr="00E216D9">
          <w:rPr>
            <w:rFonts w:ascii="Times New Roman" w:hAnsi="Times New Roman"/>
            <w:b w:val="0"/>
            <w:noProof/>
            <w:webHidden/>
            <w:sz w:val="28"/>
            <w:szCs w:val="28"/>
          </w:rPr>
          <w:t>4</w:t>
        </w:r>
        <w:r w:rsidRPr="00E216D9">
          <w:rPr>
            <w:rFonts w:ascii="Times New Roman" w:hAnsi="Times New Roman"/>
            <w:b w:val="0"/>
            <w:noProof/>
            <w:webHidden/>
            <w:sz w:val="28"/>
            <w:szCs w:val="28"/>
          </w:rPr>
          <w:fldChar w:fldCharType="end"/>
        </w:r>
      </w:hyperlink>
    </w:p>
    <w:p w:rsidR="00560D28" w:rsidRPr="00E216D9" w:rsidRDefault="00C955FD"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eastAsia="en-US"/>
        </w:rPr>
      </w:pPr>
      <w:hyperlink w:anchor="_Toc21436469" w:history="1">
        <w:r w:rsidR="00560D28" w:rsidRPr="00E216D9">
          <w:rPr>
            <w:rStyle w:val="ac"/>
            <w:rFonts w:ascii="Times New Roman" w:hAnsi="Times New Roman"/>
            <w:b w:val="0"/>
            <w:noProof/>
            <w:sz w:val="28"/>
            <w:szCs w:val="28"/>
            <w:u w:val="none"/>
          </w:rPr>
          <w:t>1 ПОСТАНОВКА ЗАДАЧІ</w:t>
        </w:r>
        <w:r w:rsidR="00560D28" w:rsidRPr="00E216D9">
          <w:rPr>
            <w:rFonts w:ascii="Times New Roman" w:hAnsi="Times New Roman"/>
            <w:b w:val="0"/>
            <w:noProof/>
            <w:webHidden/>
            <w:sz w:val="28"/>
            <w:szCs w:val="28"/>
          </w:rPr>
          <w:tab/>
        </w:r>
        <w:r w:rsidRPr="00E216D9">
          <w:rPr>
            <w:rFonts w:ascii="Times New Roman" w:hAnsi="Times New Roman"/>
            <w:b w:val="0"/>
            <w:noProof/>
            <w:webHidden/>
            <w:sz w:val="28"/>
            <w:szCs w:val="28"/>
          </w:rPr>
          <w:fldChar w:fldCharType="begin"/>
        </w:r>
        <w:r w:rsidR="00560D28" w:rsidRPr="00E216D9">
          <w:rPr>
            <w:rFonts w:ascii="Times New Roman" w:hAnsi="Times New Roman"/>
            <w:b w:val="0"/>
            <w:noProof/>
            <w:webHidden/>
            <w:sz w:val="28"/>
            <w:szCs w:val="28"/>
          </w:rPr>
          <w:instrText xml:space="preserve"> PAGEREF _Toc21436469 \h </w:instrText>
        </w:r>
        <w:r w:rsidRPr="00E216D9">
          <w:rPr>
            <w:rFonts w:ascii="Times New Roman" w:hAnsi="Times New Roman"/>
            <w:b w:val="0"/>
            <w:noProof/>
            <w:webHidden/>
            <w:sz w:val="28"/>
            <w:szCs w:val="28"/>
          </w:rPr>
        </w:r>
        <w:r w:rsidRPr="00E216D9">
          <w:rPr>
            <w:rFonts w:ascii="Times New Roman" w:hAnsi="Times New Roman"/>
            <w:b w:val="0"/>
            <w:noProof/>
            <w:webHidden/>
            <w:sz w:val="28"/>
            <w:szCs w:val="28"/>
          </w:rPr>
          <w:fldChar w:fldCharType="separate"/>
        </w:r>
        <w:r w:rsidR="00560D28" w:rsidRPr="00E216D9">
          <w:rPr>
            <w:rFonts w:ascii="Times New Roman" w:hAnsi="Times New Roman"/>
            <w:b w:val="0"/>
            <w:noProof/>
            <w:webHidden/>
            <w:sz w:val="28"/>
            <w:szCs w:val="28"/>
          </w:rPr>
          <w:t>5</w:t>
        </w:r>
        <w:r w:rsidRPr="00E216D9">
          <w:rPr>
            <w:rFonts w:ascii="Times New Roman" w:hAnsi="Times New Roman"/>
            <w:b w:val="0"/>
            <w:noProof/>
            <w:webHidden/>
            <w:sz w:val="28"/>
            <w:szCs w:val="28"/>
          </w:rPr>
          <w:fldChar w:fldCharType="end"/>
        </w:r>
      </w:hyperlink>
    </w:p>
    <w:p w:rsidR="00560D28" w:rsidRPr="00E216D9" w:rsidRDefault="00C955FD"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eastAsia="en-US"/>
        </w:rPr>
      </w:pPr>
      <w:hyperlink w:anchor="_Toc21436470" w:history="1">
        <w:r w:rsidR="00560D28" w:rsidRPr="00E216D9">
          <w:rPr>
            <w:rStyle w:val="ac"/>
            <w:rFonts w:ascii="Times New Roman" w:hAnsi="Times New Roman"/>
            <w:b w:val="0"/>
            <w:noProof/>
            <w:sz w:val="28"/>
            <w:szCs w:val="28"/>
            <w:u w:val="none"/>
          </w:rPr>
          <w:t>2 ХАРАКТЕРИСТИКА ПРОГРАМНИХ ЗАСОБІВ РЕАЛІЗАЦІЇ ПРОЕКТУ</w:t>
        </w:r>
        <w:r w:rsidR="00560D28" w:rsidRPr="00E216D9">
          <w:rPr>
            <w:rFonts w:ascii="Times New Roman" w:hAnsi="Times New Roman"/>
            <w:b w:val="0"/>
            <w:noProof/>
            <w:webHidden/>
            <w:sz w:val="28"/>
            <w:szCs w:val="28"/>
          </w:rPr>
          <w:tab/>
        </w:r>
        <w:r w:rsidRPr="00E216D9">
          <w:rPr>
            <w:rFonts w:ascii="Times New Roman" w:hAnsi="Times New Roman"/>
            <w:b w:val="0"/>
            <w:noProof/>
            <w:webHidden/>
            <w:sz w:val="28"/>
            <w:szCs w:val="28"/>
          </w:rPr>
          <w:fldChar w:fldCharType="begin"/>
        </w:r>
        <w:r w:rsidR="00560D28" w:rsidRPr="00E216D9">
          <w:rPr>
            <w:rFonts w:ascii="Times New Roman" w:hAnsi="Times New Roman"/>
            <w:b w:val="0"/>
            <w:noProof/>
            <w:webHidden/>
            <w:sz w:val="28"/>
            <w:szCs w:val="28"/>
          </w:rPr>
          <w:instrText xml:space="preserve"> PAGEREF _Toc21436470 \h </w:instrText>
        </w:r>
        <w:r w:rsidRPr="00E216D9">
          <w:rPr>
            <w:rFonts w:ascii="Times New Roman" w:hAnsi="Times New Roman"/>
            <w:b w:val="0"/>
            <w:noProof/>
            <w:webHidden/>
            <w:sz w:val="28"/>
            <w:szCs w:val="28"/>
          </w:rPr>
        </w:r>
        <w:r w:rsidRPr="00E216D9">
          <w:rPr>
            <w:rFonts w:ascii="Times New Roman" w:hAnsi="Times New Roman"/>
            <w:b w:val="0"/>
            <w:noProof/>
            <w:webHidden/>
            <w:sz w:val="28"/>
            <w:szCs w:val="28"/>
          </w:rPr>
          <w:fldChar w:fldCharType="separate"/>
        </w:r>
        <w:r w:rsidR="00560D28" w:rsidRPr="00E216D9">
          <w:rPr>
            <w:rFonts w:ascii="Times New Roman" w:hAnsi="Times New Roman"/>
            <w:b w:val="0"/>
            <w:noProof/>
            <w:webHidden/>
            <w:sz w:val="28"/>
            <w:szCs w:val="28"/>
          </w:rPr>
          <w:t>6</w:t>
        </w:r>
        <w:r w:rsidRPr="00E216D9">
          <w:rPr>
            <w:rFonts w:ascii="Times New Roman" w:hAnsi="Times New Roman"/>
            <w:b w:val="0"/>
            <w:noProof/>
            <w:webHidden/>
            <w:sz w:val="28"/>
            <w:szCs w:val="28"/>
          </w:rPr>
          <w:fldChar w:fldCharType="end"/>
        </w:r>
      </w:hyperlink>
    </w:p>
    <w:p w:rsidR="00560D28" w:rsidRPr="00E216D9" w:rsidRDefault="00C955FD" w:rsidP="00560D28">
      <w:pPr>
        <w:pStyle w:val="21"/>
        <w:tabs>
          <w:tab w:val="right" w:leader="dot" w:pos="9911"/>
        </w:tabs>
        <w:spacing w:line="360" w:lineRule="auto"/>
        <w:rPr>
          <w:rFonts w:ascii="Times New Roman" w:eastAsiaTheme="minorEastAsia" w:hAnsi="Times New Roman"/>
          <w:smallCaps w:val="0"/>
          <w:noProof/>
          <w:sz w:val="28"/>
          <w:szCs w:val="28"/>
          <w:lang w:eastAsia="en-US"/>
        </w:rPr>
      </w:pPr>
      <w:hyperlink w:anchor="_Toc21436471" w:history="1">
        <w:r w:rsidR="00560D28" w:rsidRPr="00E216D9">
          <w:rPr>
            <w:rStyle w:val="ac"/>
            <w:rFonts w:ascii="Times New Roman" w:hAnsi="Times New Roman"/>
            <w:noProof/>
            <w:sz w:val="28"/>
            <w:szCs w:val="28"/>
            <w:u w:val="none"/>
          </w:rPr>
          <w:t>2.1 Опис середовища програмування</w:t>
        </w:r>
        <w:r w:rsidR="00560D28" w:rsidRPr="00E216D9">
          <w:rPr>
            <w:rFonts w:ascii="Times New Roman" w:hAnsi="Times New Roman"/>
            <w:noProof/>
            <w:webHidden/>
            <w:sz w:val="28"/>
            <w:szCs w:val="28"/>
          </w:rPr>
          <w:tab/>
        </w:r>
        <w:r w:rsidRPr="00E216D9">
          <w:rPr>
            <w:rFonts w:ascii="Times New Roman" w:hAnsi="Times New Roman"/>
            <w:noProof/>
            <w:webHidden/>
            <w:sz w:val="28"/>
            <w:szCs w:val="28"/>
          </w:rPr>
          <w:fldChar w:fldCharType="begin"/>
        </w:r>
        <w:r w:rsidR="00560D28" w:rsidRPr="00E216D9">
          <w:rPr>
            <w:rFonts w:ascii="Times New Roman" w:hAnsi="Times New Roman"/>
            <w:noProof/>
            <w:webHidden/>
            <w:sz w:val="28"/>
            <w:szCs w:val="28"/>
          </w:rPr>
          <w:instrText xml:space="preserve"> PAGEREF _Toc21436471 \h </w:instrText>
        </w:r>
        <w:r w:rsidRPr="00E216D9">
          <w:rPr>
            <w:rFonts w:ascii="Times New Roman" w:hAnsi="Times New Roman"/>
            <w:noProof/>
            <w:webHidden/>
            <w:sz w:val="28"/>
            <w:szCs w:val="28"/>
          </w:rPr>
        </w:r>
        <w:r w:rsidRPr="00E216D9">
          <w:rPr>
            <w:rFonts w:ascii="Times New Roman" w:hAnsi="Times New Roman"/>
            <w:noProof/>
            <w:webHidden/>
            <w:sz w:val="28"/>
            <w:szCs w:val="28"/>
          </w:rPr>
          <w:fldChar w:fldCharType="separate"/>
        </w:r>
        <w:r w:rsidR="00560D28" w:rsidRPr="00E216D9">
          <w:rPr>
            <w:rFonts w:ascii="Times New Roman" w:hAnsi="Times New Roman"/>
            <w:noProof/>
            <w:webHidden/>
            <w:sz w:val="28"/>
            <w:szCs w:val="28"/>
          </w:rPr>
          <w:t>6</w:t>
        </w:r>
        <w:r w:rsidRPr="00E216D9">
          <w:rPr>
            <w:rFonts w:ascii="Times New Roman" w:hAnsi="Times New Roman"/>
            <w:noProof/>
            <w:webHidden/>
            <w:sz w:val="28"/>
            <w:szCs w:val="28"/>
          </w:rPr>
          <w:fldChar w:fldCharType="end"/>
        </w:r>
      </w:hyperlink>
    </w:p>
    <w:p w:rsidR="00560D28" w:rsidRPr="00E216D9" w:rsidRDefault="00C955FD" w:rsidP="00560D28">
      <w:pPr>
        <w:pStyle w:val="21"/>
        <w:tabs>
          <w:tab w:val="right" w:leader="dot" w:pos="9911"/>
        </w:tabs>
        <w:spacing w:line="360" w:lineRule="auto"/>
        <w:rPr>
          <w:rFonts w:ascii="Times New Roman" w:eastAsiaTheme="minorEastAsia" w:hAnsi="Times New Roman"/>
          <w:smallCaps w:val="0"/>
          <w:noProof/>
          <w:sz w:val="28"/>
          <w:szCs w:val="28"/>
          <w:lang w:eastAsia="en-US"/>
        </w:rPr>
      </w:pPr>
      <w:hyperlink w:anchor="_Toc21436472" w:history="1">
        <w:r w:rsidR="00560D28" w:rsidRPr="00E216D9">
          <w:rPr>
            <w:rStyle w:val="ac"/>
            <w:rFonts w:ascii="Times New Roman" w:hAnsi="Times New Roman"/>
            <w:noProof/>
            <w:sz w:val="28"/>
            <w:szCs w:val="28"/>
            <w:u w:val="none"/>
          </w:rPr>
          <w:t>2.2 Опис мови програмування</w:t>
        </w:r>
        <w:r w:rsidR="00560D28" w:rsidRPr="00E216D9">
          <w:rPr>
            <w:rFonts w:ascii="Times New Roman" w:hAnsi="Times New Roman"/>
            <w:noProof/>
            <w:webHidden/>
            <w:sz w:val="28"/>
            <w:szCs w:val="28"/>
          </w:rPr>
          <w:tab/>
        </w:r>
        <w:r w:rsidRPr="00E216D9">
          <w:rPr>
            <w:rFonts w:ascii="Times New Roman" w:hAnsi="Times New Roman"/>
            <w:noProof/>
            <w:webHidden/>
            <w:sz w:val="28"/>
            <w:szCs w:val="28"/>
          </w:rPr>
          <w:fldChar w:fldCharType="begin"/>
        </w:r>
        <w:r w:rsidR="00560D28" w:rsidRPr="00E216D9">
          <w:rPr>
            <w:rFonts w:ascii="Times New Roman" w:hAnsi="Times New Roman"/>
            <w:noProof/>
            <w:webHidden/>
            <w:sz w:val="28"/>
            <w:szCs w:val="28"/>
          </w:rPr>
          <w:instrText xml:space="preserve"> PAGEREF _Toc21436472 \h </w:instrText>
        </w:r>
        <w:r w:rsidRPr="00E216D9">
          <w:rPr>
            <w:rFonts w:ascii="Times New Roman" w:hAnsi="Times New Roman"/>
            <w:noProof/>
            <w:webHidden/>
            <w:sz w:val="28"/>
            <w:szCs w:val="28"/>
          </w:rPr>
        </w:r>
        <w:r w:rsidRPr="00E216D9">
          <w:rPr>
            <w:rFonts w:ascii="Times New Roman" w:hAnsi="Times New Roman"/>
            <w:noProof/>
            <w:webHidden/>
            <w:sz w:val="28"/>
            <w:szCs w:val="28"/>
          </w:rPr>
          <w:fldChar w:fldCharType="separate"/>
        </w:r>
        <w:r w:rsidR="00560D28" w:rsidRPr="00E216D9">
          <w:rPr>
            <w:rFonts w:ascii="Times New Roman" w:hAnsi="Times New Roman"/>
            <w:noProof/>
            <w:webHidden/>
            <w:sz w:val="28"/>
            <w:szCs w:val="28"/>
          </w:rPr>
          <w:t>7</w:t>
        </w:r>
        <w:r w:rsidRPr="00E216D9">
          <w:rPr>
            <w:rFonts w:ascii="Times New Roman" w:hAnsi="Times New Roman"/>
            <w:noProof/>
            <w:webHidden/>
            <w:sz w:val="28"/>
            <w:szCs w:val="28"/>
          </w:rPr>
          <w:fldChar w:fldCharType="end"/>
        </w:r>
      </w:hyperlink>
    </w:p>
    <w:p w:rsidR="00560D28" w:rsidRPr="00E216D9" w:rsidRDefault="00C955FD" w:rsidP="00560D28">
      <w:pPr>
        <w:pStyle w:val="21"/>
        <w:tabs>
          <w:tab w:val="right" w:leader="dot" w:pos="9911"/>
        </w:tabs>
        <w:spacing w:line="360" w:lineRule="auto"/>
        <w:rPr>
          <w:rFonts w:ascii="Times New Roman" w:eastAsiaTheme="minorEastAsia" w:hAnsi="Times New Roman"/>
          <w:smallCaps w:val="0"/>
          <w:noProof/>
          <w:sz w:val="28"/>
          <w:szCs w:val="28"/>
          <w:lang w:eastAsia="en-US"/>
        </w:rPr>
      </w:pPr>
      <w:hyperlink w:anchor="_Toc21436473" w:history="1">
        <w:r w:rsidR="00560D28" w:rsidRPr="00E216D9">
          <w:rPr>
            <w:rStyle w:val="ac"/>
            <w:rFonts w:ascii="Times New Roman" w:hAnsi="Times New Roman"/>
            <w:noProof/>
            <w:sz w:val="28"/>
            <w:szCs w:val="28"/>
            <w:u w:val="none"/>
          </w:rPr>
          <w:t>2.3 Опис транспортної задачі</w:t>
        </w:r>
        <w:r w:rsidR="00560D28" w:rsidRPr="00E216D9">
          <w:rPr>
            <w:rFonts w:ascii="Times New Roman" w:hAnsi="Times New Roman"/>
            <w:noProof/>
            <w:webHidden/>
            <w:sz w:val="28"/>
            <w:szCs w:val="28"/>
          </w:rPr>
          <w:tab/>
        </w:r>
        <w:r w:rsidRPr="00E216D9">
          <w:rPr>
            <w:rFonts w:ascii="Times New Roman" w:hAnsi="Times New Roman"/>
            <w:noProof/>
            <w:webHidden/>
            <w:sz w:val="28"/>
            <w:szCs w:val="28"/>
          </w:rPr>
          <w:fldChar w:fldCharType="begin"/>
        </w:r>
        <w:r w:rsidR="00560D28" w:rsidRPr="00E216D9">
          <w:rPr>
            <w:rFonts w:ascii="Times New Roman" w:hAnsi="Times New Roman"/>
            <w:noProof/>
            <w:webHidden/>
            <w:sz w:val="28"/>
            <w:szCs w:val="28"/>
          </w:rPr>
          <w:instrText xml:space="preserve"> PAGEREF _Toc21436473 \h </w:instrText>
        </w:r>
        <w:r w:rsidRPr="00E216D9">
          <w:rPr>
            <w:rFonts w:ascii="Times New Roman" w:hAnsi="Times New Roman"/>
            <w:noProof/>
            <w:webHidden/>
            <w:sz w:val="28"/>
            <w:szCs w:val="28"/>
          </w:rPr>
        </w:r>
        <w:r w:rsidRPr="00E216D9">
          <w:rPr>
            <w:rFonts w:ascii="Times New Roman" w:hAnsi="Times New Roman"/>
            <w:noProof/>
            <w:webHidden/>
            <w:sz w:val="28"/>
            <w:szCs w:val="28"/>
          </w:rPr>
          <w:fldChar w:fldCharType="separate"/>
        </w:r>
        <w:r w:rsidR="00560D28" w:rsidRPr="00E216D9">
          <w:rPr>
            <w:rFonts w:ascii="Times New Roman" w:hAnsi="Times New Roman"/>
            <w:noProof/>
            <w:webHidden/>
            <w:sz w:val="28"/>
            <w:szCs w:val="28"/>
          </w:rPr>
          <w:t>9</w:t>
        </w:r>
        <w:r w:rsidRPr="00E216D9">
          <w:rPr>
            <w:rFonts w:ascii="Times New Roman" w:hAnsi="Times New Roman"/>
            <w:noProof/>
            <w:webHidden/>
            <w:sz w:val="28"/>
            <w:szCs w:val="28"/>
          </w:rPr>
          <w:fldChar w:fldCharType="end"/>
        </w:r>
      </w:hyperlink>
    </w:p>
    <w:p w:rsidR="00560D28" w:rsidRPr="00E216D9" w:rsidRDefault="00C955FD" w:rsidP="00560D28">
      <w:pPr>
        <w:pStyle w:val="21"/>
        <w:tabs>
          <w:tab w:val="right" w:leader="dot" w:pos="9911"/>
        </w:tabs>
        <w:spacing w:line="360" w:lineRule="auto"/>
        <w:rPr>
          <w:rFonts w:ascii="Times New Roman" w:eastAsiaTheme="minorEastAsia" w:hAnsi="Times New Roman"/>
          <w:smallCaps w:val="0"/>
          <w:noProof/>
          <w:sz w:val="28"/>
          <w:szCs w:val="28"/>
          <w:lang w:eastAsia="en-US"/>
        </w:rPr>
      </w:pPr>
      <w:hyperlink w:anchor="_Toc21436474" w:history="1">
        <w:r w:rsidR="00560D28" w:rsidRPr="00E216D9">
          <w:rPr>
            <w:rStyle w:val="ac"/>
            <w:rFonts w:ascii="Times New Roman" w:hAnsi="Times New Roman"/>
            <w:noProof/>
            <w:sz w:val="28"/>
            <w:szCs w:val="28"/>
            <w:u w:val="none"/>
          </w:rPr>
          <w:t>2.4 Опис мови стилів CSS</w:t>
        </w:r>
        <w:r w:rsidR="00560D28" w:rsidRPr="00E216D9">
          <w:rPr>
            <w:rFonts w:ascii="Times New Roman" w:hAnsi="Times New Roman"/>
            <w:noProof/>
            <w:webHidden/>
            <w:sz w:val="28"/>
            <w:szCs w:val="28"/>
          </w:rPr>
          <w:tab/>
        </w:r>
        <w:r w:rsidRPr="00E216D9">
          <w:rPr>
            <w:rFonts w:ascii="Times New Roman" w:hAnsi="Times New Roman"/>
            <w:noProof/>
            <w:webHidden/>
            <w:sz w:val="28"/>
            <w:szCs w:val="28"/>
          </w:rPr>
          <w:fldChar w:fldCharType="begin"/>
        </w:r>
        <w:r w:rsidR="00560D28" w:rsidRPr="00E216D9">
          <w:rPr>
            <w:rFonts w:ascii="Times New Roman" w:hAnsi="Times New Roman"/>
            <w:noProof/>
            <w:webHidden/>
            <w:sz w:val="28"/>
            <w:szCs w:val="28"/>
          </w:rPr>
          <w:instrText xml:space="preserve"> PAGEREF _Toc21436474 \h </w:instrText>
        </w:r>
        <w:r w:rsidRPr="00E216D9">
          <w:rPr>
            <w:rFonts w:ascii="Times New Roman" w:hAnsi="Times New Roman"/>
            <w:noProof/>
            <w:webHidden/>
            <w:sz w:val="28"/>
            <w:szCs w:val="28"/>
          </w:rPr>
        </w:r>
        <w:r w:rsidRPr="00E216D9">
          <w:rPr>
            <w:rFonts w:ascii="Times New Roman" w:hAnsi="Times New Roman"/>
            <w:noProof/>
            <w:webHidden/>
            <w:sz w:val="28"/>
            <w:szCs w:val="28"/>
          </w:rPr>
          <w:fldChar w:fldCharType="separate"/>
        </w:r>
        <w:r w:rsidR="00560D28" w:rsidRPr="00E216D9">
          <w:rPr>
            <w:rFonts w:ascii="Times New Roman" w:hAnsi="Times New Roman"/>
            <w:noProof/>
            <w:webHidden/>
            <w:sz w:val="28"/>
            <w:szCs w:val="28"/>
          </w:rPr>
          <w:t>9</w:t>
        </w:r>
        <w:r w:rsidRPr="00E216D9">
          <w:rPr>
            <w:rFonts w:ascii="Times New Roman" w:hAnsi="Times New Roman"/>
            <w:noProof/>
            <w:webHidden/>
            <w:sz w:val="28"/>
            <w:szCs w:val="28"/>
          </w:rPr>
          <w:fldChar w:fldCharType="end"/>
        </w:r>
      </w:hyperlink>
    </w:p>
    <w:p w:rsidR="00560D28" w:rsidRPr="00E216D9" w:rsidRDefault="00C955FD" w:rsidP="00560D28">
      <w:pPr>
        <w:pStyle w:val="21"/>
        <w:tabs>
          <w:tab w:val="right" w:leader="dot" w:pos="9911"/>
        </w:tabs>
        <w:spacing w:line="360" w:lineRule="auto"/>
        <w:rPr>
          <w:rFonts w:ascii="Times New Roman" w:eastAsiaTheme="minorEastAsia" w:hAnsi="Times New Roman"/>
          <w:smallCaps w:val="0"/>
          <w:noProof/>
          <w:sz w:val="28"/>
          <w:szCs w:val="28"/>
          <w:lang w:eastAsia="en-US"/>
        </w:rPr>
      </w:pPr>
      <w:hyperlink w:anchor="_Toc21436475" w:history="1">
        <w:r w:rsidR="00560D28" w:rsidRPr="00E216D9">
          <w:rPr>
            <w:rStyle w:val="ac"/>
            <w:rFonts w:ascii="Times New Roman" w:hAnsi="Times New Roman"/>
            <w:noProof/>
            <w:sz w:val="28"/>
            <w:szCs w:val="28"/>
            <w:u w:val="none"/>
          </w:rPr>
          <w:t>2.5 Опис основних принципів ООП</w:t>
        </w:r>
        <w:r w:rsidR="00560D28" w:rsidRPr="00E216D9">
          <w:rPr>
            <w:rFonts w:ascii="Times New Roman" w:hAnsi="Times New Roman"/>
            <w:noProof/>
            <w:webHidden/>
            <w:sz w:val="28"/>
            <w:szCs w:val="28"/>
          </w:rPr>
          <w:tab/>
        </w:r>
        <w:r w:rsidRPr="00E216D9">
          <w:rPr>
            <w:rFonts w:ascii="Times New Roman" w:hAnsi="Times New Roman"/>
            <w:noProof/>
            <w:webHidden/>
            <w:sz w:val="28"/>
            <w:szCs w:val="28"/>
          </w:rPr>
          <w:fldChar w:fldCharType="begin"/>
        </w:r>
        <w:r w:rsidR="00560D28" w:rsidRPr="00E216D9">
          <w:rPr>
            <w:rFonts w:ascii="Times New Roman" w:hAnsi="Times New Roman"/>
            <w:noProof/>
            <w:webHidden/>
            <w:sz w:val="28"/>
            <w:szCs w:val="28"/>
          </w:rPr>
          <w:instrText xml:space="preserve"> PAGEREF _Toc21436475 \h </w:instrText>
        </w:r>
        <w:r w:rsidRPr="00E216D9">
          <w:rPr>
            <w:rFonts w:ascii="Times New Roman" w:hAnsi="Times New Roman"/>
            <w:noProof/>
            <w:webHidden/>
            <w:sz w:val="28"/>
            <w:szCs w:val="28"/>
          </w:rPr>
        </w:r>
        <w:r w:rsidRPr="00E216D9">
          <w:rPr>
            <w:rFonts w:ascii="Times New Roman" w:hAnsi="Times New Roman"/>
            <w:noProof/>
            <w:webHidden/>
            <w:sz w:val="28"/>
            <w:szCs w:val="28"/>
          </w:rPr>
          <w:fldChar w:fldCharType="separate"/>
        </w:r>
        <w:r w:rsidR="00560D28" w:rsidRPr="00E216D9">
          <w:rPr>
            <w:rFonts w:ascii="Times New Roman" w:hAnsi="Times New Roman"/>
            <w:noProof/>
            <w:webHidden/>
            <w:sz w:val="28"/>
            <w:szCs w:val="28"/>
          </w:rPr>
          <w:t>10</w:t>
        </w:r>
        <w:r w:rsidRPr="00E216D9">
          <w:rPr>
            <w:rFonts w:ascii="Times New Roman" w:hAnsi="Times New Roman"/>
            <w:noProof/>
            <w:webHidden/>
            <w:sz w:val="28"/>
            <w:szCs w:val="28"/>
          </w:rPr>
          <w:fldChar w:fldCharType="end"/>
        </w:r>
      </w:hyperlink>
    </w:p>
    <w:p w:rsidR="00560D28" w:rsidRPr="00E216D9" w:rsidRDefault="00C955FD"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eastAsia="en-US"/>
        </w:rPr>
      </w:pPr>
      <w:hyperlink w:anchor="_Toc21436477" w:history="1">
        <w:r w:rsidR="00560D28" w:rsidRPr="00E216D9">
          <w:rPr>
            <w:rStyle w:val="ac"/>
            <w:rFonts w:ascii="Times New Roman" w:hAnsi="Times New Roman"/>
            <w:b w:val="0"/>
            <w:noProof/>
            <w:sz w:val="28"/>
            <w:szCs w:val="28"/>
            <w:u w:val="none"/>
          </w:rPr>
          <w:t>3 ПРОЕКТУВАННЯ ТА РЕАЛІЗАЦІЯ ПРОГРАМНОГО ПРОДУКТУ</w:t>
        </w:r>
        <w:r w:rsidR="00560D28" w:rsidRPr="00E216D9">
          <w:rPr>
            <w:rFonts w:ascii="Times New Roman" w:hAnsi="Times New Roman"/>
            <w:b w:val="0"/>
            <w:noProof/>
            <w:webHidden/>
            <w:sz w:val="28"/>
            <w:szCs w:val="28"/>
          </w:rPr>
          <w:tab/>
        </w:r>
        <w:r w:rsidRPr="00E216D9">
          <w:rPr>
            <w:rFonts w:ascii="Times New Roman" w:hAnsi="Times New Roman"/>
            <w:b w:val="0"/>
            <w:noProof/>
            <w:webHidden/>
            <w:sz w:val="28"/>
            <w:szCs w:val="28"/>
          </w:rPr>
          <w:fldChar w:fldCharType="begin"/>
        </w:r>
        <w:r w:rsidR="00560D28" w:rsidRPr="00E216D9">
          <w:rPr>
            <w:rFonts w:ascii="Times New Roman" w:hAnsi="Times New Roman"/>
            <w:b w:val="0"/>
            <w:noProof/>
            <w:webHidden/>
            <w:sz w:val="28"/>
            <w:szCs w:val="28"/>
          </w:rPr>
          <w:instrText xml:space="preserve"> PAGEREF _Toc21436477 \h </w:instrText>
        </w:r>
        <w:r w:rsidRPr="00E216D9">
          <w:rPr>
            <w:rFonts w:ascii="Times New Roman" w:hAnsi="Times New Roman"/>
            <w:b w:val="0"/>
            <w:noProof/>
            <w:webHidden/>
            <w:sz w:val="28"/>
            <w:szCs w:val="28"/>
          </w:rPr>
        </w:r>
        <w:r w:rsidRPr="00E216D9">
          <w:rPr>
            <w:rFonts w:ascii="Times New Roman" w:hAnsi="Times New Roman"/>
            <w:b w:val="0"/>
            <w:noProof/>
            <w:webHidden/>
            <w:sz w:val="28"/>
            <w:szCs w:val="28"/>
          </w:rPr>
          <w:fldChar w:fldCharType="separate"/>
        </w:r>
        <w:r w:rsidR="00560D28" w:rsidRPr="00E216D9">
          <w:rPr>
            <w:rFonts w:ascii="Times New Roman" w:hAnsi="Times New Roman"/>
            <w:b w:val="0"/>
            <w:noProof/>
            <w:webHidden/>
            <w:sz w:val="28"/>
            <w:szCs w:val="28"/>
          </w:rPr>
          <w:t>13</w:t>
        </w:r>
        <w:r w:rsidRPr="00E216D9">
          <w:rPr>
            <w:rFonts w:ascii="Times New Roman" w:hAnsi="Times New Roman"/>
            <w:b w:val="0"/>
            <w:noProof/>
            <w:webHidden/>
            <w:sz w:val="28"/>
            <w:szCs w:val="28"/>
          </w:rPr>
          <w:fldChar w:fldCharType="end"/>
        </w:r>
      </w:hyperlink>
    </w:p>
    <w:p w:rsidR="004F26EC" w:rsidRPr="00E216D9" w:rsidRDefault="00C955FD" w:rsidP="00C7659E">
      <w:pPr>
        <w:rPr>
          <w:lang w:val="uk-UA"/>
        </w:rPr>
      </w:pPr>
      <w:r w:rsidRPr="00E216D9">
        <w:rPr>
          <w:bCs/>
          <w:sz w:val="28"/>
          <w:szCs w:val="28"/>
          <w:lang w:val="uk-UA"/>
        </w:rPr>
        <w:fldChar w:fldCharType="end"/>
      </w:r>
    </w:p>
    <w:p w:rsidR="004F26EC" w:rsidRPr="00E216D9" w:rsidRDefault="004F26EC" w:rsidP="001D66D0">
      <w:pPr>
        <w:rPr>
          <w:sz w:val="28"/>
          <w:szCs w:val="28"/>
          <w:lang w:val="uk-UA" w:eastAsia="ru-RU"/>
        </w:rPr>
        <w:sectPr w:rsidR="004F26EC" w:rsidRPr="00E216D9">
          <w:pgSz w:w="11906" w:h="16838"/>
          <w:pgMar w:top="851" w:right="567" w:bottom="567" w:left="1418" w:header="709" w:footer="454" w:gutter="0"/>
          <w:cols w:space="720"/>
          <w:titlePg/>
          <w:docGrid w:linePitch="360"/>
        </w:sectPr>
      </w:pPr>
    </w:p>
    <w:p w:rsidR="004F26EC" w:rsidRPr="00E216D9" w:rsidRDefault="00024B89" w:rsidP="00583914">
      <w:pPr>
        <w:pStyle w:val="1"/>
        <w:spacing w:before="0" w:after="0" w:line="240" w:lineRule="auto"/>
        <w:jc w:val="center"/>
        <w:rPr>
          <w:b w:val="0"/>
          <w:lang w:val="uk-UA"/>
        </w:rPr>
      </w:pPr>
      <w:bookmarkStart w:id="0" w:name="_Toc530668657"/>
      <w:bookmarkStart w:id="1" w:name="_Toc20754719"/>
      <w:bookmarkStart w:id="2" w:name="_Toc20755013"/>
      <w:bookmarkStart w:id="3" w:name="_Toc21436468"/>
      <w:r w:rsidRPr="00E216D9">
        <w:rPr>
          <w:rFonts w:ascii="Times New Roman" w:hAnsi="Times New Roman"/>
          <w:b w:val="0"/>
          <w:lang w:val="uk-UA"/>
        </w:rPr>
        <w:lastRenderedPageBreak/>
        <w:t>ВСТУП</w:t>
      </w:r>
      <w:bookmarkEnd w:id="0"/>
      <w:bookmarkEnd w:id="1"/>
      <w:bookmarkEnd w:id="2"/>
      <w:bookmarkEnd w:id="3"/>
    </w:p>
    <w:p w:rsidR="004F26EC" w:rsidRPr="00E216D9" w:rsidRDefault="004F26EC" w:rsidP="00583914">
      <w:pPr>
        <w:tabs>
          <w:tab w:val="left" w:pos="3096"/>
        </w:tabs>
        <w:spacing w:after="0" w:line="240" w:lineRule="auto"/>
        <w:ind w:firstLine="709"/>
        <w:jc w:val="both"/>
        <w:rPr>
          <w:color w:val="000000"/>
          <w:sz w:val="28"/>
          <w:szCs w:val="28"/>
          <w:lang w:val="uk-UA"/>
        </w:rPr>
      </w:pPr>
    </w:p>
    <w:p w:rsidR="007A0A91" w:rsidRPr="00E216D9" w:rsidRDefault="007A0A91" w:rsidP="00BF1E2E">
      <w:pPr>
        <w:spacing w:after="0" w:line="360" w:lineRule="auto"/>
        <w:ind w:firstLine="709"/>
        <w:jc w:val="both"/>
        <w:rPr>
          <w:sz w:val="28"/>
          <w:lang w:val="uk-UA"/>
        </w:rPr>
      </w:pPr>
      <w:r w:rsidRPr="00E216D9">
        <w:rPr>
          <w:sz w:val="28"/>
          <w:lang w:val="uk-UA"/>
        </w:rPr>
        <w:t>В умовах сучасного інформаційного суспільства все актуальнішою стає потреба використання новітніх технологій у навчанні, як для покращення методів та технології навчання, так і для підвищення його ефективності. Також використання новітніх інформаційних технологій дає можливість набагато збільшити стандартизацію знань та методи покращення сприймання їх студентами навчального курсу, та значно зменшити часові та фінансові затрати у різних галузях.</w:t>
      </w:r>
    </w:p>
    <w:p w:rsidR="007A0A91" w:rsidRPr="00E216D9" w:rsidRDefault="007A0A91" w:rsidP="00BF1E2E">
      <w:pPr>
        <w:spacing w:after="0" w:line="360" w:lineRule="auto"/>
        <w:ind w:firstLine="709"/>
        <w:jc w:val="both"/>
        <w:rPr>
          <w:sz w:val="28"/>
          <w:lang w:val="uk-UA"/>
        </w:rPr>
      </w:pPr>
      <w:r w:rsidRPr="00E216D9">
        <w:rPr>
          <w:sz w:val="28"/>
          <w:lang w:val="uk-UA"/>
        </w:rPr>
        <w:t>Одним з шляхів розв’язання цієї проблеми є система безперервної освіти, яка складається з базової і подальшої освіти та передбачає на другому етапі послідовне чергування навчання в системі спеціально створених освітніх закладів з професійною діяльністю.</w:t>
      </w:r>
    </w:p>
    <w:p w:rsidR="007A0A91" w:rsidRPr="00E216D9" w:rsidRDefault="007A0A91" w:rsidP="00BF1E2E">
      <w:pPr>
        <w:spacing w:after="0" w:line="360" w:lineRule="auto"/>
        <w:ind w:firstLine="709"/>
        <w:jc w:val="both"/>
        <w:rPr>
          <w:sz w:val="28"/>
          <w:lang w:val="uk-UA"/>
        </w:rPr>
      </w:pPr>
      <w:r w:rsidRPr="00E216D9">
        <w:rPr>
          <w:sz w:val="28"/>
          <w:lang w:val="uk-UA"/>
        </w:rPr>
        <w:t>Завдяки своїй змістовій наповненості й необмеженості в часі безперервна професійна освіта має можливості для виконання важливих функцій, а саме:</w:t>
      </w:r>
    </w:p>
    <w:p w:rsidR="007A0A91" w:rsidRPr="00E216D9" w:rsidRDefault="007A0A91" w:rsidP="00BF1E2E">
      <w:pPr>
        <w:pStyle w:val="af8"/>
        <w:numPr>
          <w:ilvl w:val="0"/>
          <w:numId w:val="16"/>
        </w:numPr>
        <w:tabs>
          <w:tab w:val="left" w:pos="993"/>
          <w:tab w:val="left" w:pos="1276"/>
        </w:tabs>
        <w:spacing w:after="0" w:line="360" w:lineRule="auto"/>
        <w:ind w:left="0" w:firstLine="709"/>
        <w:jc w:val="both"/>
        <w:rPr>
          <w:sz w:val="28"/>
          <w:lang w:val="uk-UA"/>
        </w:rPr>
      </w:pPr>
      <w:r w:rsidRPr="00E216D9">
        <w:rPr>
          <w:sz w:val="28"/>
          <w:lang w:val="uk-UA"/>
        </w:rPr>
        <w:t xml:space="preserve">загальноосвітньої, </w:t>
      </w:r>
      <w:proofErr w:type="spellStart"/>
      <w:r w:rsidRPr="00E216D9">
        <w:rPr>
          <w:sz w:val="28"/>
          <w:lang w:val="uk-UA"/>
        </w:rPr>
        <w:t>компенсуючої</w:t>
      </w:r>
      <w:proofErr w:type="spellEnd"/>
      <w:r w:rsidRPr="00E216D9">
        <w:rPr>
          <w:sz w:val="28"/>
          <w:lang w:val="uk-UA"/>
        </w:rPr>
        <w:t xml:space="preserve"> (усунення недоліків у базовій освіті, її доповнення новою інформацією, що з'являється в умовах інформаційно-технологічної революції);</w:t>
      </w:r>
    </w:p>
    <w:p w:rsidR="007A0A91" w:rsidRPr="00E216D9" w:rsidRDefault="007A0A91" w:rsidP="00BF1E2E">
      <w:pPr>
        <w:pStyle w:val="af8"/>
        <w:numPr>
          <w:ilvl w:val="0"/>
          <w:numId w:val="17"/>
        </w:numPr>
        <w:tabs>
          <w:tab w:val="left" w:pos="993"/>
          <w:tab w:val="left" w:pos="1276"/>
        </w:tabs>
        <w:spacing w:after="0" w:line="360" w:lineRule="auto"/>
        <w:ind w:left="0" w:firstLine="709"/>
        <w:jc w:val="both"/>
        <w:rPr>
          <w:sz w:val="28"/>
          <w:lang w:val="uk-UA"/>
        </w:rPr>
      </w:pPr>
      <w:r w:rsidRPr="00E216D9">
        <w:rPr>
          <w:sz w:val="28"/>
          <w:lang w:val="uk-UA"/>
        </w:rPr>
        <w:t xml:space="preserve">адаптивної (гнучка професійна підготовка, перепідготовка й підвищення кваліфікації з метою оновлення професійного досвіду, здобуття іншого фаху в умовах постійних змін на виробництві, розвитку </w:t>
      </w:r>
      <w:proofErr w:type="spellStart"/>
      <w:r w:rsidRPr="00E216D9">
        <w:rPr>
          <w:sz w:val="28"/>
          <w:lang w:val="uk-UA"/>
        </w:rPr>
        <w:t>теле-</w:t>
      </w:r>
      <w:proofErr w:type="spellEnd"/>
      <w:r w:rsidRPr="00E216D9">
        <w:rPr>
          <w:sz w:val="28"/>
          <w:lang w:val="uk-UA"/>
        </w:rPr>
        <w:t xml:space="preserve"> та радіокомунікацій, комп'ютерного доступу до інформаційних банків даних тощо);</w:t>
      </w:r>
    </w:p>
    <w:p w:rsidR="007A0A91" w:rsidRPr="00E216D9" w:rsidRDefault="007A0A91" w:rsidP="00BF1E2E">
      <w:pPr>
        <w:pStyle w:val="af8"/>
        <w:numPr>
          <w:ilvl w:val="0"/>
          <w:numId w:val="18"/>
        </w:numPr>
        <w:tabs>
          <w:tab w:val="left" w:pos="993"/>
          <w:tab w:val="left" w:pos="1276"/>
        </w:tabs>
        <w:spacing w:after="0" w:line="360" w:lineRule="auto"/>
        <w:ind w:left="0" w:firstLine="709"/>
        <w:jc w:val="both"/>
        <w:rPr>
          <w:sz w:val="28"/>
          <w:lang w:val="uk-UA"/>
        </w:rPr>
      </w:pPr>
      <w:r w:rsidRPr="00E216D9">
        <w:rPr>
          <w:sz w:val="28"/>
          <w:lang w:val="uk-UA"/>
        </w:rPr>
        <w:t>економічної (задоволення потреб держави, регіонів, різних галузей промисловості, сільського господарства і сфери послуг у конкурентоспроможних фахівцях, підготовлених до впровадження новітніх технологій, техніки та ін.).</w:t>
      </w:r>
    </w:p>
    <w:p w:rsidR="007A0A91" w:rsidRPr="00E216D9" w:rsidRDefault="007A0A91" w:rsidP="00BF1E2E">
      <w:pPr>
        <w:spacing w:after="0" w:line="360" w:lineRule="auto"/>
        <w:ind w:firstLine="709"/>
        <w:jc w:val="both"/>
        <w:rPr>
          <w:sz w:val="28"/>
          <w:lang w:val="uk-UA"/>
        </w:rPr>
      </w:pPr>
      <w:r w:rsidRPr="00E216D9">
        <w:rPr>
          <w:sz w:val="28"/>
          <w:lang w:val="uk-UA"/>
        </w:rPr>
        <w:t xml:space="preserve">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w:t>
      </w:r>
      <w:r w:rsidRPr="00E216D9">
        <w:rPr>
          <w:sz w:val="28"/>
          <w:lang w:val="uk-UA"/>
        </w:rPr>
        <w:lastRenderedPageBreak/>
        <w:t>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rsidR="007A0A91" w:rsidRPr="00E216D9" w:rsidRDefault="007A0A91" w:rsidP="00BF1E2E">
      <w:pPr>
        <w:spacing w:after="0" w:line="360" w:lineRule="auto"/>
        <w:ind w:firstLine="709"/>
        <w:jc w:val="both"/>
        <w:rPr>
          <w:sz w:val="28"/>
          <w:lang w:val="uk-UA"/>
        </w:rPr>
      </w:pPr>
      <w:r w:rsidRPr="00E216D9">
        <w:rPr>
          <w:sz w:val="28"/>
          <w:lang w:val="uk-UA"/>
        </w:rPr>
        <w:t xml:space="preserve">Програмна оболонка для створення </w:t>
      </w:r>
      <w:r w:rsidR="0078692D" w:rsidRPr="00E216D9">
        <w:rPr>
          <w:sz w:val="28"/>
          <w:lang w:val="uk-UA"/>
        </w:rPr>
        <w:t>індивідуального навчального плану</w:t>
      </w:r>
      <w:r w:rsidR="00BF1E2E" w:rsidRPr="00E216D9">
        <w:rPr>
          <w:sz w:val="28"/>
          <w:lang w:val="uk-UA"/>
        </w:rPr>
        <w:t xml:space="preserve"> </w:t>
      </w:r>
      <w:r w:rsidRPr="00E216D9">
        <w:rPr>
          <w:sz w:val="28"/>
          <w:lang w:val="uk-UA"/>
        </w:rPr>
        <w:t>— це складова експертної системи яка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rsidR="007A0A91" w:rsidRPr="00E216D9" w:rsidRDefault="007A0A91" w:rsidP="00BF1E2E">
      <w:pPr>
        <w:spacing w:after="0" w:line="360" w:lineRule="auto"/>
        <w:ind w:firstLine="709"/>
        <w:jc w:val="both"/>
        <w:rPr>
          <w:sz w:val="28"/>
          <w:lang w:val="uk-UA"/>
        </w:rPr>
      </w:pPr>
      <w:r w:rsidRPr="00E216D9">
        <w:rPr>
          <w:sz w:val="28"/>
          <w:lang w:val="uk-UA"/>
        </w:rPr>
        <w:t xml:space="preserve">Використання експертної системи при складанні інтегрованих індивідуальних навчальних планів має ряд переваг. По-перше, з часом система буде розширюватися і накопичувати відповідності </w:t>
      </w:r>
      <w:proofErr w:type="spellStart"/>
      <w:r w:rsidRPr="00E216D9">
        <w:rPr>
          <w:sz w:val="28"/>
          <w:lang w:val="uk-UA"/>
        </w:rPr>
        <w:t>компетенцій</w:t>
      </w:r>
      <w:proofErr w:type="spellEnd"/>
      <w:r w:rsidRPr="00E216D9">
        <w:rPr>
          <w:sz w:val="28"/>
          <w:lang w:val="uk-UA"/>
        </w:rPr>
        <w:t xml:space="preserve"> як з суміжних спеціальностей, так і з інших галузей знань. По-друге, можна складати робочі навчальні плани напрямів підготовки без повторного залучення експертів з різних предметних областей. По-третє, систему легко можна буде перенавчати відповідно до нових вимог складання інтегрованих планів.</w:t>
      </w:r>
    </w:p>
    <w:p w:rsidR="007A0A91" w:rsidRPr="00E216D9" w:rsidRDefault="007A0A91" w:rsidP="00BF1E2E">
      <w:pPr>
        <w:pStyle w:val="afd"/>
        <w:rPr>
          <w:lang w:val="uk-UA"/>
        </w:rPr>
      </w:pPr>
      <w:r w:rsidRPr="00E216D9">
        <w:rPr>
          <w:lang w:val="uk-UA"/>
        </w:rPr>
        <w:t xml:space="preserve">Виходячи з вище написаного, можна зробити висновок, що тема </w:t>
      </w:r>
      <w:r w:rsidR="0078692D" w:rsidRPr="00E216D9">
        <w:rPr>
          <w:lang w:val="uk-UA"/>
        </w:rPr>
        <w:t>курсового</w:t>
      </w:r>
      <w:r w:rsidRPr="00E216D9">
        <w:rPr>
          <w:lang w:val="uk-UA"/>
        </w:rPr>
        <w:t xml:space="preserve"> проекту є актуальною, а поставлене завдання — своєчасним.</w:t>
      </w:r>
    </w:p>
    <w:p w:rsidR="004F26EC" w:rsidRPr="00E216D9" w:rsidRDefault="004F26EC" w:rsidP="00BF1E2E">
      <w:pPr>
        <w:pStyle w:val="1"/>
        <w:spacing w:before="0" w:after="0" w:line="360" w:lineRule="auto"/>
        <w:ind w:firstLine="709"/>
        <w:rPr>
          <w:rFonts w:ascii="Times New Roman" w:hAnsi="Times New Roman"/>
          <w:b w:val="0"/>
          <w:sz w:val="28"/>
          <w:szCs w:val="28"/>
          <w:lang w:val="uk-UA" w:eastAsia="ru-RU"/>
        </w:rPr>
      </w:pPr>
      <w:r w:rsidRPr="00E216D9">
        <w:rPr>
          <w:lang w:val="uk-UA" w:eastAsia="ru-RU"/>
        </w:rPr>
        <w:br w:type="page"/>
      </w:r>
      <w:bookmarkStart w:id="4" w:name="_Toc21436469"/>
      <w:r w:rsidRPr="00E216D9">
        <w:rPr>
          <w:rFonts w:ascii="Times New Roman" w:hAnsi="Times New Roman"/>
          <w:b w:val="0"/>
          <w:sz w:val="28"/>
          <w:szCs w:val="28"/>
          <w:lang w:val="uk-UA" w:eastAsia="ru-RU"/>
        </w:rPr>
        <w:lastRenderedPageBreak/>
        <w:t>1 ПОСТАНОВКА ЗАДАЧІ</w:t>
      </w:r>
      <w:bookmarkEnd w:id="4"/>
      <w:r w:rsidRPr="00E216D9">
        <w:rPr>
          <w:rFonts w:ascii="Times New Roman" w:hAnsi="Times New Roman"/>
          <w:b w:val="0"/>
          <w:sz w:val="28"/>
          <w:szCs w:val="28"/>
          <w:lang w:val="uk-UA" w:eastAsia="ru-RU"/>
        </w:rPr>
        <w:t xml:space="preserve">  </w:t>
      </w:r>
    </w:p>
    <w:p w:rsidR="00BB1E92" w:rsidRPr="00E216D9" w:rsidRDefault="00BB1E92" w:rsidP="00BB1E92">
      <w:pPr>
        <w:spacing w:after="0" w:line="360" w:lineRule="auto"/>
        <w:rPr>
          <w:lang w:val="uk-UA" w:eastAsia="ru-RU"/>
        </w:rPr>
      </w:pPr>
    </w:p>
    <w:p w:rsidR="004F26EC" w:rsidRPr="00E216D9" w:rsidRDefault="004F26EC"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Темою курсового проекту є «</w:t>
      </w:r>
      <w:r w:rsidR="00481930" w:rsidRPr="00E216D9">
        <w:rPr>
          <w:sz w:val="28"/>
          <w:szCs w:val="28"/>
          <w:lang w:val="uk-UA"/>
        </w:rPr>
        <w:t>Програмна реалізація механізму логічного висновку експертної системи</w:t>
      </w:r>
      <w:r w:rsidRPr="00E216D9">
        <w:rPr>
          <w:rFonts w:eastAsia="Times New Roman"/>
          <w:sz w:val="28"/>
          <w:szCs w:val="28"/>
          <w:lang w:val="uk-UA" w:eastAsia="ru-RU"/>
        </w:rPr>
        <w:t xml:space="preserve">». </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 xml:space="preserve">Мета проекту: </w:t>
      </w:r>
      <w:r w:rsidR="00481930" w:rsidRPr="00E216D9">
        <w:rPr>
          <w:rFonts w:eastAsia="Times New Roman"/>
          <w:sz w:val="28"/>
          <w:szCs w:val="28"/>
          <w:lang w:val="uk-UA" w:eastAsia="ru-RU"/>
        </w:rPr>
        <w:t>реалізувати механізм</w:t>
      </w:r>
      <w:r w:rsidR="0025642F" w:rsidRPr="00E216D9">
        <w:rPr>
          <w:rFonts w:eastAsia="Times New Roman"/>
          <w:sz w:val="28"/>
          <w:szCs w:val="28"/>
          <w:lang w:val="uk-UA" w:eastAsia="ru-RU"/>
        </w:rPr>
        <w:t xml:space="preserve"> </w:t>
      </w:r>
      <w:r w:rsidR="0025642F" w:rsidRPr="00E216D9">
        <w:rPr>
          <w:sz w:val="28"/>
          <w:lang w:val="uk-UA"/>
        </w:rPr>
        <w:t>створення інтегрованих індивідуальних  навчальних планів</w:t>
      </w:r>
      <w:r w:rsidR="001F475C" w:rsidRPr="00E216D9">
        <w:rPr>
          <w:sz w:val="28"/>
          <w:lang w:val="uk-UA"/>
        </w:rPr>
        <w:t xml:space="preserve"> з автоматичним формуванням вступного фахового іспиту</w:t>
      </w:r>
      <w:r w:rsidRPr="00E216D9">
        <w:rPr>
          <w:rFonts w:eastAsia="Times New Roman"/>
          <w:sz w:val="28"/>
          <w:szCs w:val="28"/>
          <w:lang w:val="uk-UA" w:eastAsia="ru-RU"/>
        </w:rPr>
        <w:t>.</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Програмний додаток повинен:</w:t>
      </w:r>
    </w:p>
    <w:p w:rsidR="00AD31F0" w:rsidRPr="00E216D9" w:rsidRDefault="00C1095D" w:rsidP="00C1095D">
      <w:pPr>
        <w:pStyle w:val="af8"/>
        <w:numPr>
          <w:ilvl w:val="0"/>
          <w:numId w:val="14"/>
        </w:numPr>
        <w:tabs>
          <w:tab w:val="left" w:pos="1134"/>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Визначати, згідно матриці порівнянь, перелік питань, з яких можуть складатися фахові вступні випробування на наступному освітньому рівні за обраною спеціальністю</w:t>
      </w:r>
      <w:r w:rsidR="001F475C" w:rsidRPr="00E216D9">
        <w:rPr>
          <w:rFonts w:eastAsia="Times New Roman"/>
          <w:sz w:val="28"/>
          <w:szCs w:val="28"/>
          <w:lang w:val="uk-UA" w:eastAsia="ru-RU"/>
        </w:rPr>
        <w:t xml:space="preserve"> та формувати з них </w:t>
      </w:r>
      <w:r w:rsidR="0067024F" w:rsidRPr="00E216D9">
        <w:rPr>
          <w:sz w:val="28"/>
          <w:lang w:val="uk-UA"/>
        </w:rPr>
        <w:t>вступний фаховий іспит</w:t>
      </w:r>
      <w:r w:rsidRPr="00E216D9">
        <w:rPr>
          <w:rFonts w:eastAsia="Times New Roman"/>
          <w:sz w:val="28"/>
          <w:szCs w:val="28"/>
          <w:lang w:val="uk-UA" w:eastAsia="ru-RU"/>
        </w:rPr>
        <w:t>.</w:t>
      </w:r>
    </w:p>
    <w:p w:rsidR="0025642F" w:rsidRPr="00E216D9" w:rsidRDefault="00C1095D" w:rsidP="0025642F">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 xml:space="preserve">Визначати індивідуальний інтегрований навчальний план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p>
    <w:p w:rsidR="00AD31F0" w:rsidRPr="00E216D9" w:rsidRDefault="00C1095D" w:rsidP="00AD31F0">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Для досягнення поставленої мети експертна система повинна використати математичну модель оптимального розподілу кредитів на базі нечіткої логіки</w:t>
      </w:r>
      <w:r w:rsidR="00AD31F0" w:rsidRPr="00E216D9">
        <w:rPr>
          <w:rFonts w:eastAsia="Times New Roman"/>
          <w:sz w:val="28"/>
          <w:szCs w:val="28"/>
          <w:lang w:val="uk-UA" w:eastAsia="ru-RU"/>
        </w:rPr>
        <w:t>.</w:t>
      </w:r>
    </w:p>
    <w:p w:rsidR="00C1095D" w:rsidRPr="00E216D9" w:rsidRDefault="00C1095D">
      <w:pPr>
        <w:spacing w:after="0" w:line="240" w:lineRule="auto"/>
        <w:rPr>
          <w:rFonts w:eastAsia="Times New Roman"/>
          <w:sz w:val="28"/>
          <w:szCs w:val="28"/>
          <w:lang w:val="uk-UA" w:eastAsia="ru-RU"/>
        </w:rPr>
      </w:pPr>
      <w:r w:rsidRPr="00E216D9">
        <w:rPr>
          <w:rFonts w:eastAsia="Times New Roman"/>
          <w:sz w:val="28"/>
          <w:szCs w:val="28"/>
          <w:lang w:val="uk-UA" w:eastAsia="ru-RU"/>
        </w:rPr>
        <w:br w:type="page"/>
      </w:r>
    </w:p>
    <w:p w:rsidR="004F26EC" w:rsidRPr="00E216D9" w:rsidRDefault="00874AF0" w:rsidP="00EB2A99">
      <w:pPr>
        <w:pStyle w:val="1"/>
        <w:spacing w:before="0" w:after="0"/>
        <w:ind w:firstLine="709"/>
        <w:rPr>
          <w:rFonts w:ascii="Times New Roman" w:hAnsi="Times New Roman"/>
          <w:b w:val="0"/>
          <w:sz w:val="28"/>
          <w:szCs w:val="28"/>
          <w:lang w:val="uk-UA"/>
        </w:rPr>
      </w:pPr>
      <w:bookmarkStart w:id="5" w:name="_Toc21436470"/>
      <w:r w:rsidRPr="00E216D9">
        <w:rPr>
          <w:rFonts w:ascii="Times New Roman" w:hAnsi="Times New Roman"/>
          <w:b w:val="0"/>
          <w:sz w:val="28"/>
          <w:szCs w:val="28"/>
          <w:lang w:val="uk-UA"/>
        </w:rPr>
        <w:lastRenderedPageBreak/>
        <w:t>2 ХАРАКТЕРИСТИКА ПРОГРАМНИХ ЗАСОБІВ РЕАЛІЗАЦІЇ ПРОЕКТУ</w:t>
      </w:r>
      <w:bookmarkEnd w:id="5"/>
    </w:p>
    <w:p w:rsidR="004F26EC" w:rsidRPr="00E216D9" w:rsidRDefault="004F26EC" w:rsidP="00EB2A99">
      <w:pPr>
        <w:spacing w:after="0" w:line="360" w:lineRule="auto"/>
        <w:ind w:firstLine="709"/>
        <w:jc w:val="both"/>
        <w:rPr>
          <w:sz w:val="28"/>
          <w:szCs w:val="28"/>
          <w:lang w:val="uk-UA"/>
        </w:rPr>
      </w:pPr>
    </w:p>
    <w:p w:rsidR="004F26EC" w:rsidRPr="00E216D9" w:rsidRDefault="004F26EC" w:rsidP="00EB2A99">
      <w:pPr>
        <w:pStyle w:val="2"/>
        <w:spacing w:before="0" w:after="0"/>
        <w:ind w:firstLine="709"/>
        <w:jc w:val="both"/>
        <w:rPr>
          <w:rFonts w:ascii="Times New Roman" w:hAnsi="Times New Roman"/>
          <w:b w:val="0"/>
          <w:i w:val="0"/>
          <w:lang w:val="uk-UA"/>
        </w:rPr>
      </w:pPr>
      <w:bookmarkStart w:id="6" w:name="_Toc21436471"/>
      <w:r w:rsidRPr="00E216D9">
        <w:rPr>
          <w:rFonts w:ascii="Times New Roman" w:hAnsi="Times New Roman"/>
          <w:b w:val="0"/>
          <w:i w:val="0"/>
          <w:lang w:val="uk-UA"/>
        </w:rPr>
        <w:t>2.1 Опис середовища програмування</w:t>
      </w:r>
      <w:bookmarkEnd w:id="6"/>
    </w:p>
    <w:p w:rsidR="004F26EC" w:rsidRPr="00E216D9" w:rsidRDefault="004F26EC" w:rsidP="00EB2A99">
      <w:pPr>
        <w:spacing w:after="0" w:line="240" w:lineRule="auto"/>
        <w:ind w:firstLine="709"/>
        <w:jc w:val="both"/>
        <w:rPr>
          <w:sz w:val="28"/>
          <w:szCs w:val="28"/>
          <w:lang w:val="uk-UA"/>
        </w:rPr>
      </w:pPr>
    </w:p>
    <w:p w:rsidR="004F26EC" w:rsidRPr="00E216D9" w:rsidRDefault="004F26EC" w:rsidP="00EB2A99">
      <w:pPr>
        <w:spacing w:after="0" w:line="360" w:lineRule="auto"/>
        <w:ind w:firstLine="709"/>
        <w:jc w:val="both"/>
        <w:rPr>
          <w:rFonts w:eastAsia="Times New Roman"/>
          <w:color w:val="000000"/>
          <w:sz w:val="28"/>
          <w:szCs w:val="28"/>
          <w:lang w:val="uk-UA" w:eastAsia="ru-RU"/>
        </w:rPr>
      </w:pPr>
      <w:r w:rsidRPr="00E216D9">
        <w:rPr>
          <w:rFonts w:eastAsia="Times New Roman"/>
          <w:color w:val="000000"/>
          <w:sz w:val="28"/>
          <w:szCs w:val="28"/>
          <w:lang w:val="uk-UA" w:eastAsia="ru-RU"/>
        </w:rPr>
        <w:t xml:space="preserve">Програма курсового проекту написана в середовищі </w:t>
      </w:r>
      <w:proofErr w:type="spellStart"/>
      <w:r w:rsidR="00EB2A99" w:rsidRPr="00E216D9">
        <w:rPr>
          <w:rFonts w:eastAsia="Times New Roman"/>
          <w:color w:val="000000"/>
          <w:sz w:val="28"/>
          <w:szCs w:val="28"/>
          <w:lang w:val="uk-UA" w:eastAsia="ru-RU"/>
        </w:rPr>
        <w:t>Qt</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Creator</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Community</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Edition</w:t>
      </w:r>
      <w:proofErr w:type="spellEnd"/>
      <w:r w:rsidRPr="00E216D9">
        <w:rPr>
          <w:rStyle w:val="apple-converted-space"/>
          <w:color w:val="000000"/>
          <w:sz w:val="28"/>
          <w:szCs w:val="28"/>
          <w:shd w:val="clear" w:color="auto" w:fill="FFFFFF"/>
          <w:lang w:val="uk-UA"/>
        </w:rPr>
        <w:t>.</w:t>
      </w:r>
    </w:p>
    <w:p w:rsidR="004F26EC" w:rsidRPr="00E216D9" w:rsidRDefault="00EB2A99" w:rsidP="00EB2A99">
      <w:pPr>
        <w:spacing w:after="0" w:line="360" w:lineRule="auto"/>
        <w:ind w:firstLine="709"/>
        <w:jc w:val="both"/>
        <w:rPr>
          <w:rStyle w:val="mw-headline"/>
          <w:color w:val="222222"/>
          <w:sz w:val="28"/>
          <w:szCs w:val="28"/>
          <w:shd w:val="clear" w:color="auto" w:fill="FFFFFF"/>
          <w:lang w:val="uk-UA"/>
        </w:rPr>
      </w:pPr>
      <w:r w:rsidRPr="00E216D9">
        <w:rPr>
          <w:color w:val="222222"/>
          <w:sz w:val="28"/>
          <w:szCs w:val="28"/>
          <w:shd w:val="clear" w:color="auto" w:fill="FFFFFF"/>
          <w:lang w:val="uk-UA"/>
        </w:rPr>
        <w:t> </w:t>
      </w:r>
      <w:proofErr w:type="spellStart"/>
      <w:r w:rsidRPr="00E216D9">
        <w:rPr>
          <w:color w:val="222222"/>
          <w:sz w:val="28"/>
          <w:szCs w:val="28"/>
          <w:shd w:val="clear" w:color="auto" w:fill="FFFFFF"/>
          <w:lang w:val="uk-UA"/>
        </w:rPr>
        <w:t>Qt</w:t>
      </w:r>
      <w:proofErr w:type="spellEnd"/>
      <w:r w:rsidRPr="00E216D9">
        <w:rPr>
          <w:color w:val="222222"/>
          <w:sz w:val="28"/>
          <w:szCs w:val="28"/>
          <w:shd w:val="clear" w:color="auto" w:fill="FFFFFF"/>
          <w:lang w:val="uk-UA"/>
        </w:rPr>
        <w:t xml:space="preserve"> </w:t>
      </w:r>
      <w:proofErr w:type="spellStart"/>
      <w:r w:rsidRPr="00E216D9">
        <w:rPr>
          <w:color w:val="222222"/>
          <w:sz w:val="28"/>
          <w:szCs w:val="28"/>
          <w:shd w:val="clear" w:color="auto" w:fill="FFFFFF"/>
          <w:lang w:val="uk-UA"/>
        </w:rPr>
        <w:t>Creator</w:t>
      </w:r>
      <w:proofErr w:type="spellEnd"/>
      <w:r w:rsidRPr="00E216D9">
        <w:rPr>
          <w:color w:val="222222"/>
          <w:sz w:val="28"/>
          <w:szCs w:val="28"/>
          <w:shd w:val="clear" w:color="auto" w:fill="FFFFFF"/>
          <w:lang w:val="uk-UA"/>
        </w:rPr>
        <w:t xml:space="preserve"> — </w:t>
      </w:r>
      <w:proofErr w:type="spellStart"/>
      <w:r w:rsidR="004C72FF">
        <w:rPr>
          <w:sz w:val="28"/>
          <w:szCs w:val="28"/>
          <w:shd w:val="clear" w:color="auto" w:fill="FFFFFF"/>
          <w:lang w:val="uk-UA"/>
        </w:rPr>
        <w:t>крос</w:t>
      </w:r>
      <w:r w:rsidRPr="00E216D9">
        <w:rPr>
          <w:sz w:val="28"/>
          <w:szCs w:val="28"/>
          <w:shd w:val="clear" w:color="auto" w:fill="FFFFFF"/>
          <w:lang w:val="uk-UA"/>
        </w:rPr>
        <w:t>платформ</w:t>
      </w:r>
      <w:r w:rsidR="004C72FF">
        <w:rPr>
          <w:sz w:val="28"/>
          <w:szCs w:val="28"/>
          <w:shd w:val="clear" w:color="auto" w:fill="FFFFFF"/>
          <w:lang w:val="uk-UA"/>
        </w:rPr>
        <w:t>енний</w:t>
      </w:r>
      <w:proofErr w:type="spellEnd"/>
      <w:r w:rsidRPr="00E216D9">
        <w:rPr>
          <w:color w:val="222222"/>
          <w:sz w:val="28"/>
          <w:szCs w:val="28"/>
          <w:shd w:val="clear" w:color="auto" w:fill="FFFFFF"/>
          <w:lang w:val="uk-UA"/>
        </w:rPr>
        <w:t> інструментарій розробки </w:t>
      </w:r>
      <w:r w:rsidRPr="00E216D9">
        <w:rPr>
          <w:sz w:val="28"/>
          <w:szCs w:val="28"/>
          <w:shd w:val="clear" w:color="auto" w:fill="FFFFFF"/>
          <w:lang w:val="uk-UA"/>
        </w:rPr>
        <w:t>програмного забезпечення</w:t>
      </w:r>
      <w:r w:rsidRPr="00E216D9">
        <w:rPr>
          <w:color w:val="222222"/>
          <w:sz w:val="28"/>
          <w:szCs w:val="28"/>
          <w:shd w:val="clear" w:color="auto" w:fill="FFFFFF"/>
          <w:lang w:val="uk-UA"/>
        </w:rPr>
        <w:t> (ПЗ) </w:t>
      </w:r>
      <w:r w:rsidRPr="00E216D9">
        <w:rPr>
          <w:sz w:val="28"/>
          <w:szCs w:val="28"/>
          <w:shd w:val="clear" w:color="auto" w:fill="FFFFFF"/>
          <w:lang w:val="uk-UA"/>
        </w:rPr>
        <w:t>мовою програмування</w:t>
      </w:r>
      <w:r w:rsidRPr="00E216D9">
        <w:rPr>
          <w:color w:val="222222"/>
          <w:sz w:val="28"/>
          <w:szCs w:val="28"/>
          <w:shd w:val="clear" w:color="auto" w:fill="FFFFFF"/>
          <w:lang w:val="uk-UA"/>
        </w:rPr>
        <w:t> </w:t>
      </w:r>
      <w:r w:rsidRPr="00E216D9">
        <w:rPr>
          <w:sz w:val="28"/>
          <w:szCs w:val="28"/>
          <w:shd w:val="clear" w:color="auto" w:fill="FFFFFF"/>
          <w:lang w:val="uk-UA"/>
        </w:rPr>
        <w:t>C++</w:t>
      </w:r>
      <w:r w:rsidRPr="00E216D9">
        <w:rPr>
          <w:color w:val="222222"/>
          <w:sz w:val="28"/>
          <w:szCs w:val="28"/>
          <w:shd w:val="clear" w:color="auto" w:fill="FFFFFF"/>
          <w:lang w:val="uk-UA"/>
        </w:rPr>
        <w:t>. Дозволяє запускати написане за його допомогою ПЗ на більшості сучасних </w:t>
      </w:r>
      <w:r w:rsidRPr="00E216D9">
        <w:rPr>
          <w:sz w:val="28"/>
          <w:szCs w:val="28"/>
          <w:shd w:val="clear" w:color="auto" w:fill="FFFFFF"/>
          <w:lang w:val="uk-UA"/>
        </w:rPr>
        <w:t>операційних систем</w:t>
      </w:r>
      <w:r w:rsidRPr="00E216D9">
        <w:rPr>
          <w:color w:val="222222"/>
          <w:sz w:val="28"/>
          <w:szCs w:val="28"/>
          <w:shd w:val="clear" w:color="auto" w:fill="FFFFFF"/>
          <w:lang w:val="uk-UA"/>
        </w:rPr>
        <w:t> (ОС), просто </w:t>
      </w:r>
      <w:r w:rsidRPr="00E216D9">
        <w:rPr>
          <w:sz w:val="28"/>
          <w:szCs w:val="28"/>
          <w:shd w:val="clear" w:color="auto" w:fill="FFFFFF"/>
          <w:lang w:val="uk-UA"/>
        </w:rPr>
        <w:t>компілюючи</w:t>
      </w:r>
      <w:r w:rsidRPr="00E216D9">
        <w:rPr>
          <w:color w:val="222222"/>
          <w:sz w:val="28"/>
          <w:szCs w:val="28"/>
          <w:shd w:val="clear" w:color="auto" w:fill="FFFFFF"/>
          <w:lang w:val="uk-UA"/>
        </w:rPr>
        <w:t> текст програми для кожної операційної системи без зміни </w:t>
      </w:r>
      <w:r w:rsidRPr="00E216D9">
        <w:rPr>
          <w:sz w:val="28"/>
          <w:szCs w:val="28"/>
          <w:shd w:val="clear" w:color="auto" w:fill="FFFFFF"/>
          <w:lang w:val="uk-UA"/>
        </w:rPr>
        <w:t>серцевого коду</w:t>
      </w:r>
      <w:r w:rsidRPr="00E216D9">
        <w:rPr>
          <w:color w:val="222222"/>
          <w:sz w:val="28"/>
          <w:szCs w:val="28"/>
          <w:shd w:val="clear" w:color="auto" w:fill="FFFFFF"/>
          <w:lang w:val="uk-UA"/>
        </w:rPr>
        <w:t>. Містить всі основні </w:t>
      </w:r>
      <w:r w:rsidRPr="00E216D9">
        <w:rPr>
          <w:sz w:val="28"/>
          <w:szCs w:val="28"/>
          <w:shd w:val="clear" w:color="auto" w:fill="FFFFFF"/>
          <w:lang w:val="uk-UA"/>
        </w:rPr>
        <w:t>класи</w:t>
      </w:r>
      <w:r w:rsidRPr="00E216D9">
        <w:rPr>
          <w:color w:val="222222"/>
          <w:sz w:val="28"/>
          <w:szCs w:val="28"/>
          <w:shd w:val="clear" w:color="auto" w:fill="FFFFFF"/>
          <w:lang w:val="uk-UA"/>
        </w:rPr>
        <w:t>, які можуть бути потрібні для розробки </w:t>
      </w:r>
      <w:r w:rsidRPr="00E216D9">
        <w:rPr>
          <w:sz w:val="28"/>
          <w:szCs w:val="28"/>
          <w:shd w:val="clear" w:color="auto" w:fill="FFFFFF"/>
          <w:lang w:val="uk-UA"/>
        </w:rPr>
        <w:t>прикладного програмного забезпечення</w:t>
      </w:r>
      <w:r w:rsidRPr="00E216D9">
        <w:rPr>
          <w:color w:val="222222"/>
          <w:sz w:val="28"/>
          <w:szCs w:val="28"/>
          <w:shd w:val="clear" w:color="auto" w:fill="FFFFFF"/>
          <w:lang w:val="uk-UA"/>
        </w:rPr>
        <w:t>, починаючи з елементів </w:t>
      </w:r>
      <w:r w:rsidRPr="00E216D9">
        <w:rPr>
          <w:sz w:val="28"/>
          <w:szCs w:val="28"/>
          <w:shd w:val="clear" w:color="auto" w:fill="FFFFFF"/>
          <w:lang w:val="uk-UA"/>
        </w:rPr>
        <w:t>графічного інтерфейсу</w:t>
      </w:r>
      <w:r w:rsidRPr="00E216D9">
        <w:rPr>
          <w:color w:val="222222"/>
          <w:sz w:val="28"/>
          <w:szCs w:val="28"/>
          <w:shd w:val="clear" w:color="auto" w:fill="FFFFFF"/>
          <w:lang w:val="uk-UA"/>
        </w:rPr>
        <w:t> й закінчуючи класами для роботи з </w:t>
      </w:r>
      <w:r w:rsidRPr="00E216D9">
        <w:rPr>
          <w:sz w:val="28"/>
          <w:szCs w:val="28"/>
          <w:shd w:val="clear" w:color="auto" w:fill="FFFFFF"/>
          <w:lang w:val="uk-UA"/>
        </w:rPr>
        <w:t>мережею</w:t>
      </w:r>
      <w:r w:rsidRPr="00E216D9">
        <w:rPr>
          <w:color w:val="222222"/>
          <w:sz w:val="28"/>
          <w:szCs w:val="28"/>
          <w:shd w:val="clear" w:color="auto" w:fill="FFFFFF"/>
          <w:lang w:val="uk-UA"/>
        </w:rPr>
        <w:t>, </w:t>
      </w:r>
      <w:r w:rsidRPr="00E216D9">
        <w:rPr>
          <w:sz w:val="28"/>
          <w:szCs w:val="28"/>
          <w:shd w:val="clear" w:color="auto" w:fill="FFFFFF"/>
          <w:lang w:val="uk-UA"/>
        </w:rPr>
        <w:t>базами даних</w:t>
      </w:r>
      <w:r w:rsidRPr="00E216D9">
        <w:rPr>
          <w:color w:val="222222"/>
          <w:sz w:val="28"/>
          <w:szCs w:val="28"/>
          <w:shd w:val="clear" w:color="auto" w:fill="FFFFFF"/>
          <w:lang w:val="uk-UA"/>
        </w:rPr>
        <w:t>, </w:t>
      </w:r>
      <w:proofErr w:type="spellStart"/>
      <w:r w:rsidRPr="00E216D9">
        <w:rPr>
          <w:sz w:val="28"/>
          <w:szCs w:val="28"/>
          <w:shd w:val="clear" w:color="auto" w:fill="FFFFFF"/>
          <w:lang w:val="uk-UA"/>
        </w:rPr>
        <w:t>OpenGL</w:t>
      </w:r>
      <w:proofErr w:type="spellEnd"/>
      <w:r w:rsidRPr="00E216D9">
        <w:rPr>
          <w:color w:val="222222"/>
          <w:sz w:val="28"/>
          <w:szCs w:val="28"/>
          <w:shd w:val="clear" w:color="auto" w:fill="FFFFFF"/>
          <w:lang w:val="uk-UA"/>
        </w:rPr>
        <w:t>, </w:t>
      </w:r>
      <w:r w:rsidRPr="00E216D9">
        <w:rPr>
          <w:sz w:val="28"/>
          <w:szCs w:val="28"/>
          <w:shd w:val="clear" w:color="auto" w:fill="FFFFFF"/>
          <w:lang w:val="uk-UA"/>
        </w:rPr>
        <w:t>SVG</w:t>
      </w:r>
      <w:r w:rsidRPr="00E216D9">
        <w:rPr>
          <w:color w:val="222222"/>
          <w:sz w:val="28"/>
          <w:szCs w:val="28"/>
          <w:shd w:val="clear" w:color="auto" w:fill="FFFFFF"/>
          <w:lang w:val="uk-UA"/>
        </w:rPr>
        <w:t> і </w:t>
      </w:r>
      <w:r w:rsidRPr="00E216D9">
        <w:rPr>
          <w:sz w:val="28"/>
          <w:szCs w:val="28"/>
          <w:shd w:val="clear" w:color="auto" w:fill="FFFFFF"/>
          <w:lang w:val="uk-UA"/>
        </w:rPr>
        <w:t>XML</w:t>
      </w:r>
      <w:r w:rsidRPr="00E216D9">
        <w:rPr>
          <w:color w:val="222222"/>
          <w:sz w:val="28"/>
          <w:szCs w:val="28"/>
          <w:shd w:val="clear" w:color="auto" w:fill="FFFFFF"/>
          <w:lang w:val="uk-UA"/>
        </w:rPr>
        <w:t>. Бібліотека дозволяє керувати </w:t>
      </w:r>
      <w:r w:rsidRPr="00E216D9">
        <w:rPr>
          <w:sz w:val="28"/>
          <w:szCs w:val="28"/>
          <w:shd w:val="clear" w:color="auto" w:fill="FFFFFF"/>
          <w:lang w:val="uk-UA"/>
        </w:rPr>
        <w:t>потоками</w:t>
      </w:r>
      <w:r w:rsidRPr="00E216D9">
        <w:rPr>
          <w:color w:val="222222"/>
          <w:sz w:val="28"/>
          <w:szCs w:val="28"/>
          <w:shd w:val="clear" w:color="auto" w:fill="FFFFFF"/>
          <w:lang w:val="uk-UA"/>
        </w:rPr>
        <w:t>, працювати з </w:t>
      </w:r>
      <w:r w:rsidRPr="00E216D9">
        <w:rPr>
          <w:sz w:val="28"/>
          <w:szCs w:val="28"/>
          <w:shd w:val="clear" w:color="auto" w:fill="FFFFFF"/>
          <w:lang w:val="uk-UA"/>
        </w:rPr>
        <w:t>мережею</w:t>
      </w:r>
      <w:r w:rsidR="00EB729C">
        <w:rPr>
          <w:color w:val="222222"/>
          <w:sz w:val="28"/>
          <w:szCs w:val="28"/>
          <w:shd w:val="clear" w:color="auto" w:fill="FFFFFF"/>
          <w:lang w:val="uk-UA"/>
        </w:rPr>
        <w:t xml:space="preserve"> та забезпечує </w:t>
      </w:r>
      <w:proofErr w:type="spellStart"/>
      <w:r w:rsidR="00EB729C">
        <w:rPr>
          <w:color w:val="222222"/>
          <w:sz w:val="28"/>
          <w:szCs w:val="28"/>
          <w:shd w:val="clear" w:color="auto" w:fill="FFFFFF"/>
          <w:lang w:val="uk-UA"/>
        </w:rPr>
        <w:t>крос</w:t>
      </w:r>
      <w:r w:rsidRPr="00E216D9">
        <w:rPr>
          <w:color w:val="222222"/>
          <w:sz w:val="28"/>
          <w:szCs w:val="28"/>
          <w:shd w:val="clear" w:color="auto" w:fill="FFFFFF"/>
          <w:lang w:val="uk-UA"/>
        </w:rPr>
        <w:t>платформ</w:t>
      </w:r>
      <w:r w:rsidR="004C72FF">
        <w:rPr>
          <w:color w:val="222222"/>
          <w:sz w:val="28"/>
          <w:szCs w:val="28"/>
          <w:shd w:val="clear" w:color="auto" w:fill="FFFFFF"/>
          <w:lang w:val="uk-UA"/>
        </w:rPr>
        <w:t>енни</w:t>
      </w:r>
      <w:r w:rsidRPr="00E216D9">
        <w:rPr>
          <w:color w:val="222222"/>
          <w:sz w:val="28"/>
          <w:szCs w:val="28"/>
          <w:shd w:val="clear" w:color="auto" w:fill="FFFFFF"/>
          <w:lang w:val="uk-UA"/>
        </w:rPr>
        <w:t>й</w:t>
      </w:r>
      <w:proofErr w:type="spellEnd"/>
      <w:r w:rsidRPr="00E216D9">
        <w:rPr>
          <w:color w:val="222222"/>
          <w:sz w:val="28"/>
          <w:szCs w:val="28"/>
          <w:shd w:val="clear" w:color="auto" w:fill="FFFFFF"/>
          <w:lang w:val="uk-UA"/>
        </w:rPr>
        <w:t xml:space="preserve"> доступ до </w:t>
      </w:r>
      <w:r w:rsidRPr="00E216D9">
        <w:rPr>
          <w:sz w:val="28"/>
          <w:szCs w:val="28"/>
          <w:shd w:val="clear" w:color="auto" w:fill="FFFFFF"/>
          <w:lang w:val="uk-UA"/>
        </w:rPr>
        <w:t>файлів</w:t>
      </w:r>
      <w:r w:rsidR="004F26EC" w:rsidRPr="00E216D9">
        <w:rPr>
          <w:rStyle w:val="mw-headline"/>
          <w:color w:val="000000"/>
          <w:sz w:val="28"/>
          <w:szCs w:val="28"/>
          <w:lang w:val="uk-UA"/>
        </w:rPr>
        <w:t xml:space="preserve">. </w:t>
      </w:r>
    </w:p>
    <w:p w:rsidR="00874AF0" w:rsidRPr="00E216D9" w:rsidRDefault="00EB2A99" w:rsidP="00EB2A99">
      <w:pPr>
        <w:spacing w:after="0" w:line="360" w:lineRule="auto"/>
        <w:ind w:firstLineChars="250" w:firstLine="700"/>
        <w:jc w:val="both"/>
        <w:rPr>
          <w:rStyle w:val="mw-headline"/>
          <w:color w:val="000000"/>
          <w:sz w:val="28"/>
          <w:szCs w:val="28"/>
          <w:lang w:val="uk-UA"/>
        </w:rPr>
      </w:pP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Creator</w:t>
      </w:r>
      <w:proofErr w:type="spellEnd"/>
      <w:r w:rsidRPr="00E216D9">
        <w:rPr>
          <w:rStyle w:val="mw-headline"/>
          <w:color w:val="000000"/>
          <w:sz w:val="28"/>
          <w:szCs w:val="28"/>
          <w:lang w:val="uk-UA"/>
        </w:rPr>
        <w:t xml:space="preserve"> має вбудований редактор форм, що дає змогу власноруч прописувати стиль форми можливостями мови CSS. Підтримує </w:t>
      </w:r>
      <w:proofErr w:type="spellStart"/>
      <w:r w:rsidRPr="00E216D9">
        <w:rPr>
          <w:rStyle w:val="mw-headline"/>
          <w:color w:val="000000"/>
          <w:sz w:val="28"/>
          <w:szCs w:val="28"/>
          <w:lang w:val="uk-UA"/>
        </w:rPr>
        <w:t>CMake</w:t>
      </w:r>
      <w:proofErr w:type="spellEnd"/>
      <w:r w:rsidRPr="00E216D9">
        <w:rPr>
          <w:rStyle w:val="mw-headline"/>
          <w:color w:val="000000"/>
          <w:sz w:val="28"/>
          <w:szCs w:val="28"/>
          <w:lang w:val="uk-UA"/>
        </w:rPr>
        <w:t xml:space="preserve">, що дає змогу писати </w:t>
      </w:r>
      <w:proofErr w:type="spellStart"/>
      <w:r w:rsidRPr="00E216D9">
        <w:rPr>
          <w:rStyle w:val="mw-headline"/>
          <w:color w:val="000000"/>
          <w:sz w:val="28"/>
          <w:szCs w:val="28"/>
          <w:lang w:val="uk-UA"/>
        </w:rPr>
        <w:t>кросплатформ</w:t>
      </w:r>
      <w:r w:rsidR="00EB729C">
        <w:rPr>
          <w:rStyle w:val="mw-headline"/>
          <w:color w:val="000000"/>
          <w:sz w:val="28"/>
          <w:szCs w:val="28"/>
          <w:lang w:val="uk-UA"/>
        </w:rPr>
        <w:t>енні</w:t>
      </w:r>
      <w:proofErr w:type="spellEnd"/>
      <w:r w:rsidRPr="00E216D9">
        <w:rPr>
          <w:rStyle w:val="mw-headline"/>
          <w:color w:val="000000"/>
          <w:sz w:val="28"/>
          <w:szCs w:val="28"/>
          <w:lang w:val="uk-UA"/>
        </w:rPr>
        <w:t xml:space="preserve"> додатки</w:t>
      </w:r>
      <w:r w:rsidR="004F26EC" w:rsidRPr="00E216D9">
        <w:rPr>
          <w:rStyle w:val="mw-headline"/>
          <w:color w:val="000000"/>
          <w:sz w:val="28"/>
          <w:szCs w:val="28"/>
          <w:lang w:val="uk-UA"/>
        </w:rPr>
        <w:t xml:space="preserve">. </w:t>
      </w:r>
      <w:r w:rsidRPr="00E216D9">
        <w:rPr>
          <w:rStyle w:val="mw-headline"/>
          <w:color w:val="000000"/>
          <w:sz w:val="28"/>
          <w:szCs w:val="28"/>
          <w:lang w:val="uk-UA"/>
        </w:rPr>
        <w:t xml:space="preserve">З відомих додатків </w:t>
      </w: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використовує </w:t>
      </w:r>
      <w:proofErr w:type="spellStart"/>
      <w:r w:rsidRPr="00E216D9">
        <w:rPr>
          <w:rStyle w:val="mw-headline"/>
          <w:color w:val="000000"/>
          <w:sz w:val="28"/>
          <w:szCs w:val="28"/>
          <w:lang w:val="uk-UA"/>
        </w:rPr>
        <w:t>Google</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Earth</w:t>
      </w:r>
      <w:proofErr w:type="spellEnd"/>
      <w:r w:rsidRPr="00E216D9">
        <w:rPr>
          <w:rStyle w:val="mw-headline"/>
          <w:color w:val="000000"/>
          <w:sz w:val="28"/>
          <w:szCs w:val="28"/>
          <w:lang w:val="uk-UA"/>
        </w:rPr>
        <w:t>, завдяки зручності використання цієї IDE</w:t>
      </w:r>
      <w:r w:rsidR="000F7534" w:rsidRPr="00E216D9">
        <w:rPr>
          <w:rStyle w:val="mw-headline"/>
          <w:color w:val="000000"/>
          <w:sz w:val="28"/>
          <w:szCs w:val="28"/>
          <w:lang w:val="uk-UA"/>
        </w:rPr>
        <w:t xml:space="preserve"> .</w:t>
      </w:r>
    </w:p>
    <w:p w:rsidR="00EB2A99" w:rsidRPr="00E216D9" w:rsidRDefault="0078692D" w:rsidP="00EB2A99">
      <w:pPr>
        <w:spacing w:after="0" w:line="360" w:lineRule="auto"/>
        <w:ind w:firstLineChars="250" w:firstLine="700"/>
        <w:jc w:val="both"/>
        <w:rPr>
          <w:rStyle w:val="mw-headline"/>
          <w:color w:val="000000"/>
          <w:sz w:val="28"/>
          <w:szCs w:val="28"/>
          <w:lang w:val="uk-UA"/>
        </w:rPr>
      </w:pPr>
      <w:r w:rsidRPr="00E216D9">
        <w:rPr>
          <w:rStyle w:val="mw-headline"/>
          <w:color w:val="000000"/>
          <w:sz w:val="28"/>
          <w:szCs w:val="28"/>
          <w:lang w:val="uk-UA"/>
        </w:rPr>
        <w:t>Була обрана</w:t>
      </w:r>
      <w:r w:rsidR="00EB2A99" w:rsidRPr="00E216D9">
        <w:rPr>
          <w:rStyle w:val="mw-headline"/>
          <w:color w:val="000000"/>
          <w:sz w:val="28"/>
          <w:szCs w:val="28"/>
          <w:lang w:val="uk-UA"/>
        </w:rPr>
        <w:t xml:space="preserve"> за </w:t>
      </w:r>
      <w:r w:rsidR="007A0A91" w:rsidRPr="00E216D9">
        <w:rPr>
          <w:rStyle w:val="mw-headline"/>
          <w:color w:val="000000"/>
          <w:sz w:val="28"/>
          <w:szCs w:val="28"/>
          <w:lang w:val="uk-UA"/>
        </w:rPr>
        <w:t xml:space="preserve">можливість розробляти </w:t>
      </w:r>
      <w:proofErr w:type="spellStart"/>
      <w:r w:rsidR="007A0A91" w:rsidRPr="00E216D9">
        <w:rPr>
          <w:rStyle w:val="mw-headline"/>
          <w:color w:val="000000"/>
          <w:sz w:val="28"/>
          <w:szCs w:val="28"/>
          <w:lang w:val="uk-UA"/>
        </w:rPr>
        <w:t>кросплатформенні</w:t>
      </w:r>
      <w:proofErr w:type="spellEnd"/>
      <w:r w:rsidR="007A0A91" w:rsidRPr="00E216D9">
        <w:rPr>
          <w:rStyle w:val="mw-headline"/>
          <w:color w:val="000000"/>
          <w:sz w:val="28"/>
          <w:szCs w:val="28"/>
          <w:lang w:val="uk-UA"/>
        </w:rPr>
        <w:t xml:space="preserve"> проекти, легке перенесення проекту з однієї ОС у іншу, можливість написання мобільних додатків мовою С++, широкий вибір інструментів для розробки програмного забезпечення та зручний </w:t>
      </w:r>
      <w:r w:rsidR="00EB729C" w:rsidRPr="00E216D9">
        <w:rPr>
          <w:rStyle w:val="mw-headline"/>
          <w:color w:val="000000"/>
          <w:sz w:val="28"/>
          <w:szCs w:val="28"/>
          <w:lang w:val="uk-UA"/>
        </w:rPr>
        <w:t>інтерфейс</w:t>
      </w:r>
      <w:r w:rsidR="0055793A" w:rsidRPr="00E216D9">
        <w:rPr>
          <w:rStyle w:val="mw-headline"/>
          <w:color w:val="000000"/>
          <w:sz w:val="28"/>
          <w:szCs w:val="28"/>
          <w:lang w:val="uk-UA"/>
        </w:rPr>
        <w:t>.</w:t>
      </w:r>
    </w:p>
    <w:p w:rsidR="004F26EC" w:rsidRPr="00E216D9" w:rsidRDefault="00874AF0" w:rsidP="00D6044C">
      <w:pPr>
        <w:pStyle w:val="2"/>
        <w:spacing w:before="0" w:after="0" w:line="240" w:lineRule="auto"/>
        <w:ind w:firstLine="709"/>
        <w:jc w:val="both"/>
        <w:rPr>
          <w:rFonts w:ascii="Times New Roman" w:hAnsi="Times New Roman"/>
          <w:b w:val="0"/>
          <w:i w:val="0"/>
          <w:lang w:val="uk-UA"/>
        </w:rPr>
      </w:pPr>
      <w:r w:rsidRPr="00E216D9">
        <w:rPr>
          <w:rStyle w:val="mw-headline"/>
          <w:color w:val="000000"/>
          <w:lang w:val="uk-UA"/>
        </w:rPr>
        <w:br w:type="page"/>
      </w:r>
      <w:bookmarkStart w:id="7" w:name="_Toc21436472"/>
      <w:r w:rsidR="004F26EC" w:rsidRPr="00E216D9">
        <w:rPr>
          <w:rFonts w:ascii="Times New Roman" w:hAnsi="Times New Roman"/>
          <w:b w:val="0"/>
          <w:i w:val="0"/>
          <w:lang w:val="uk-UA"/>
        </w:rPr>
        <w:lastRenderedPageBreak/>
        <w:t>2.2 Опис мови програмування</w:t>
      </w:r>
      <w:bookmarkEnd w:id="7"/>
    </w:p>
    <w:p w:rsidR="004F26EC" w:rsidRPr="00E216D9" w:rsidRDefault="004F26EC" w:rsidP="00D6044C">
      <w:pPr>
        <w:shd w:val="clear" w:color="auto" w:fill="FFFFFF"/>
        <w:spacing w:after="0" w:line="240" w:lineRule="auto"/>
        <w:ind w:firstLine="349"/>
        <w:jc w:val="both"/>
        <w:rPr>
          <w:sz w:val="28"/>
          <w:szCs w:val="28"/>
          <w:lang w:val="uk-UA"/>
        </w:rPr>
      </w:pPr>
    </w:p>
    <w:p w:rsidR="004F26EC" w:rsidRPr="00E216D9" w:rsidRDefault="004F26EC" w:rsidP="00BF1E2E">
      <w:pPr>
        <w:spacing w:after="0" w:line="360" w:lineRule="auto"/>
        <w:ind w:firstLine="709"/>
        <w:jc w:val="both"/>
        <w:rPr>
          <w:color w:val="000000"/>
          <w:sz w:val="28"/>
          <w:szCs w:val="28"/>
          <w:shd w:val="clear" w:color="auto" w:fill="FFFFFF"/>
          <w:lang w:val="uk-UA"/>
        </w:rPr>
      </w:pPr>
      <w:r w:rsidRPr="00E216D9">
        <w:rPr>
          <w:sz w:val="28"/>
          <w:szCs w:val="28"/>
          <w:lang w:val="uk-UA"/>
        </w:rPr>
        <w:t xml:space="preserve">Програма курсового проекту написана </w:t>
      </w:r>
      <w:r w:rsidR="00D6044C" w:rsidRPr="00E216D9">
        <w:rPr>
          <w:sz w:val="28"/>
          <w:szCs w:val="28"/>
          <w:lang w:val="uk-UA"/>
        </w:rPr>
        <w:t>мовою</w:t>
      </w:r>
      <w:r w:rsidRPr="00E216D9">
        <w:rPr>
          <w:sz w:val="28"/>
          <w:szCs w:val="28"/>
          <w:lang w:val="uk-UA"/>
        </w:rPr>
        <w:t xml:space="preserve"> програмування С++. </w:t>
      </w:r>
      <w:r w:rsidRPr="00E216D9">
        <w:rPr>
          <w:color w:val="000000"/>
          <w:sz w:val="28"/>
          <w:szCs w:val="28"/>
          <w:shd w:val="clear" w:color="auto" w:fill="FFFFFF"/>
          <w:lang w:val="uk-UA"/>
        </w:rPr>
        <w:t>Текст програми знаходиться у додатку Д.</w:t>
      </w:r>
    </w:p>
    <w:p w:rsidR="004F26EC" w:rsidRPr="00E216D9" w:rsidRDefault="004F26EC" w:rsidP="00BF1E2E">
      <w:pPr>
        <w:tabs>
          <w:tab w:val="left" w:pos="9781"/>
        </w:tabs>
        <w:spacing w:after="0" w:line="360" w:lineRule="auto"/>
        <w:ind w:firstLine="709"/>
        <w:jc w:val="both"/>
        <w:rPr>
          <w:sz w:val="28"/>
          <w:szCs w:val="28"/>
          <w:lang w:val="uk-UA"/>
        </w:rPr>
      </w:pPr>
      <w:r w:rsidRPr="00E216D9">
        <w:rPr>
          <w:color w:val="000000"/>
          <w:sz w:val="28"/>
          <w:szCs w:val="28"/>
          <w:shd w:val="clear" w:color="auto" w:fill="FFFFFF"/>
          <w:lang w:val="uk-UA"/>
        </w:rPr>
        <w:t xml:space="preserve">C++, яка спочатку проектувалася, як розширення для С, а також на </w:t>
      </w:r>
      <w:proofErr w:type="spellStart"/>
      <w:r w:rsidRPr="00E216D9">
        <w:rPr>
          <w:color w:val="000000"/>
          <w:sz w:val="28"/>
          <w:szCs w:val="28"/>
          <w:shd w:val="clear" w:color="auto" w:fill="FFFFFF"/>
          <w:lang w:val="uk-UA"/>
        </w:rPr>
        <w:t>Java</w:t>
      </w:r>
      <w:proofErr w:type="spellEnd"/>
      <w:r w:rsidRPr="00E216D9">
        <w:rPr>
          <w:color w:val="000000"/>
          <w:sz w:val="28"/>
          <w:szCs w:val="28"/>
          <w:shd w:val="clear" w:color="auto" w:fill="FFFFFF"/>
          <w:lang w:val="uk-UA"/>
        </w:rPr>
        <w:t xml:space="preserve"> та C</w:t>
      </w:r>
      <w:r w:rsidR="00C97994" w:rsidRPr="00E216D9">
        <w:rPr>
          <w:color w:val="000000"/>
          <w:sz w:val="28"/>
          <w:szCs w:val="28"/>
          <w:shd w:val="clear" w:color="auto" w:fill="FFFFFF"/>
          <w:lang w:val="uk-UA"/>
        </w:rPr>
        <w:t>#, які запозичили у С синтаксис</w:t>
      </w:r>
      <w:r w:rsidRPr="00E216D9">
        <w:rPr>
          <w:color w:val="000000"/>
          <w:sz w:val="28"/>
          <w:szCs w:val="28"/>
          <w:shd w:val="clear" w:color="auto" w:fill="FFFFFF"/>
          <w:lang w:val="uk-UA"/>
        </w:rPr>
        <w:t>.</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w:t>
      </w:r>
      <w:proofErr w:type="spellStart"/>
      <w:r w:rsidRPr="00E216D9">
        <w:rPr>
          <w:sz w:val="28"/>
          <w:szCs w:val="28"/>
          <w:lang w:val="uk-UA"/>
        </w:rPr>
        <w:t>Embarcadero</w:t>
      </w:r>
      <w:proofErr w:type="spellEnd"/>
      <w:r w:rsidRPr="00E216D9">
        <w:rPr>
          <w:sz w:val="28"/>
          <w:szCs w:val="28"/>
          <w:lang w:val="uk-UA"/>
        </w:rPr>
        <w:t xml:space="preserve"> (</w:t>
      </w:r>
      <w:proofErr w:type="spellStart"/>
      <w:r w:rsidRPr="00E216D9">
        <w:rPr>
          <w:sz w:val="28"/>
          <w:szCs w:val="28"/>
          <w:lang w:val="uk-UA"/>
        </w:rPr>
        <w:t>Borland</w:t>
      </w:r>
      <w:proofErr w:type="spellEnd"/>
      <w:r w:rsidRPr="00E216D9">
        <w:rPr>
          <w:sz w:val="28"/>
          <w:szCs w:val="28"/>
          <w:lang w:val="uk-UA"/>
        </w:rPr>
        <w:t xml:space="preserve">). </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C++ </w:t>
      </w:r>
      <w:r w:rsidRPr="00E216D9">
        <w:rPr>
          <w:rFonts w:ascii="SimSun" w:hAnsi="SimSun" w:cs="SimSun"/>
          <w:sz w:val="28"/>
          <w:szCs w:val="28"/>
          <w:lang w:val="uk-UA"/>
        </w:rPr>
        <w:t>－</w:t>
      </w:r>
      <w:proofErr w:type="spellStart"/>
      <w:r w:rsidRPr="00E216D9">
        <w:rPr>
          <w:sz w:val="28"/>
          <w:szCs w:val="28"/>
          <w:lang w:val="uk-UA"/>
        </w:rPr>
        <w:t>високорівнева</w:t>
      </w:r>
      <w:proofErr w:type="spellEnd"/>
      <w:r w:rsidRPr="00E216D9">
        <w:rPr>
          <w:sz w:val="28"/>
          <w:szCs w:val="28"/>
          <w:lang w:val="uk-UA"/>
        </w:rPr>
        <w:t xml:space="preserve"> мова програмування загального призначення, поєднує властивості як </w:t>
      </w:r>
      <w:proofErr w:type="spellStart"/>
      <w:r w:rsidRPr="00E216D9">
        <w:rPr>
          <w:sz w:val="28"/>
          <w:szCs w:val="28"/>
          <w:lang w:val="uk-UA"/>
        </w:rPr>
        <w:t>високорівневих</w:t>
      </w:r>
      <w:proofErr w:type="spellEnd"/>
      <w:r w:rsidRPr="00E216D9">
        <w:rPr>
          <w:sz w:val="28"/>
          <w:szCs w:val="28"/>
          <w:lang w:val="uk-UA"/>
        </w:rPr>
        <w:t xml:space="preserve">, так і </w:t>
      </w:r>
      <w:proofErr w:type="spellStart"/>
      <w:r w:rsidRPr="00E216D9">
        <w:rPr>
          <w:sz w:val="28"/>
          <w:szCs w:val="28"/>
          <w:lang w:val="uk-UA"/>
        </w:rPr>
        <w:t>низькорівневих</w:t>
      </w:r>
      <w:proofErr w:type="spellEnd"/>
      <w:r w:rsidRPr="00E216D9">
        <w:rPr>
          <w:sz w:val="28"/>
          <w:szCs w:val="28"/>
          <w:lang w:val="uk-UA"/>
        </w:rPr>
        <w:t xml:space="preserve"> мов програмування. Здатна до підтримки об'єктно-орієнтованого, узагальненого та процедурного програмування. Від свого попередника, мову програмування С,  С++ відрізняється тим, що найбільшу увагу при розробці цієї мови було приділено підтримці об'єктно-орієнтованого та узагальненого програмування. Назва «мова програмування C++» походить від мови програмування C, в якому </w:t>
      </w:r>
      <w:proofErr w:type="spellStart"/>
      <w:r w:rsidRPr="00E216D9">
        <w:rPr>
          <w:sz w:val="28"/>
          <w:szCs w:val="28"/>
          <w:lang w:val="uk-UA"/>
        </w:rPr>
        <w:t>унарний</w:t>
      </w:r>
      <w:proofErr w:type="spellEnd"/>
      <w:r w:rsidRPr="00E216D9">
        <w:rPr>
          <w:sz w:val="28"/>
          <w:szCs w:val="28"/>
          <w:lang w:val="uk-UA"/>
        </w:rPr>
        <w:t xml:space="preserve"> оператор ++ позначає </w:t>
      </w:r>
      <w:proofErr w:type="spellStart"/>
      <w:r w:rsidRPr="00E216D9">
        <w:rPr>
          <w:sz w:val="28"/>
          <w:szCs w:val="28"/>
          <w:lang w:val="uk-UA"/>
        </w:rPr>
        <w:t>інкремент</w:t>
      </w:r>
      <w:proofErr w:type="spellEnd"/>
      <w:r w:rsidRPr="00E216D9">
        <w:rPr>
          <w:sz w:val="28"/>
          <w:szCs w:val="28"/>
          <w:lang w:val="uk-UA"/>
        </w:rPr>
        <w:t xml:space="preserve"> змінної.</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На початку 1980-х років мову програмування С++ розробив співробітник фірми </w:t>
      </w:r>
      <w:proofErr w:type="spellStart"/>
      <w:r w:rsidRPr="00E216D9">
        <w:rPr>
          <w:sz w:val="28"/>
          <w:szCs w:val="28"/>
          <w:lang w:val="uk-UA"/>
        </w:rPr>
        <w:t>Bell</w:t>
      </w:r>
      <w:proofErr w:type="spellEnd"/>
      <w:r w:rsidRPr="00E216D9">
        <w:rPr>
          <w:sz w:val="28"/>
          <w:szCs w:val="28"/>
          <w:lang w:val="uk-UA"/>
        </w:rPr>
        <w:t xml:space="preserve"> </w:t>
      </w:r>
      <w:proofErr w:type="spellStart"/>
      <w:r w:rsidRPr="00E216D9">
        <w:rPr>
          <w:sz w:val="28"/>
          <w:szCs w:val="28"/>
          <w:lang w:val="uk-UA"/>
        </w:rPr>
        <w:t>Laboratories</w:t>
      </w:r>
      <w:proofErr w:type="spellEnd"/>
      <w:r w:rsidRPr="00E216D9">
        <w:rPr>
          <w:sz w:val="28"/>
          <w:szCs w:val="28"/>
          <w:lang w:val="uk-UA"/>
        </w:rPr>
        <w:t xml:space="preserve"> </w:t>
      </w:r>
      <w:r w:rsidR="004C72FF" w:rsidRPr="00E216D9">
        <w:rPr>
          <w:rFonts w:ascii="SimSun" w:hAnsi="SimSun" w:cs="SimSun"/>
          <w:sz w:val="28"/>
          <w:szCs w:val="28"/>
          <w:lang w:val="uk-UA"/>
        </w:rPr>
        <w:t>－</w:t>
      </w:r>
      <w:r w:rsidRPr="00E216D9">
        <w:rPr>
          <w:sz w:val="28"/>
          <w:szCs w:val="28"/>
          <w:lang w:val="uk-UA"/>
        </w:rPr>
        <w:t xml:space="preserve">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Створення мови С++ не планувалось, для власних потреб </w:t>
      </w:r>
      <w:proofErr w:type="spellStart"/>
      <w:r w:rsidRPr="00E216D9">
        <w:rPr>
          <w:sz w:val="28"/>
          <w:szCs w:val="28"/>
          <w:lang w:val="uk-UA"/>
        </w:rPr>
        <w:t>Бьерн</w:t>
      </w:r>
      <w:proofErr w:type="spellEnd"/>
      <w:r w:rsidRPr="00E216D9">
        <w:rPr>
          <w:sz w:val="28"/>
          <w:szCs w:val="28"/>
          <w:lang w:val="uk-UA"/>
        </w:rPr>
        <w:t xml:space="preserve"> розробив ряд удосконалень  мови програмування С. Ранні версії мови С++, називались «Cі з класами» та почали з'являтися з 1980 року. </w:t>
      </w:r>
      <w:proofErr w:type="spellStart"/>
      <w:r w:rsidRPr="00E216D9">
        <w:rPr>
          <w:sz w:val="28"/>
          <w:szCs w:val="28"/>
          <w:lang w:val="uk-UA"/>
        </w:rPr>
        <w:t>Страуструп</w:t>
      </w:r>
      <w:proofErr w:type="spellEnd"/>
      <w:r w:rsidRPr="00E216D9">
        <w:rPr>
          <w:sz w:val="28"/>
          <w:szCs w:val="28"/>
          <w:lang w:val="uk-UA"/>
        </w:rPr>
        <w:t xml:space="preserve"> додав до мови програмування С можливість роботи з класами та об'єктами, поклавши фундамент нової, заснованої на синтаксисі С, мови програмування. Синтаксис C++ був заснований на синтаксисі C, так як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прагнув зберегти сумісність з мовою C.</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Нововведеннями С++ порівняно з С є:</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простий і практичний інтерфейс;</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підтримка об'єктно-орієнтованого програмування через класи;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lastRenderedPageBreak/>
        <w:t>підтримка узагальненого програмування через шаблони;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доповнення до стандартної бібліотеки;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додаткові типи даних;</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обробка винятків;</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простори імен;</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вбудовані функції;</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перевантаження імен функцій;</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посилання і оператори управління вільно розподіленою пам'яттю.</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Переваги С++:</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Швидкість роботи програм на С++ майже не змінилась порівняно із С, хоча розробники отримали нові можливості і засоби.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 xml:space="preserve">Мова С++ є </w:t>
      </w:r>
      <w:proofErr w:type="spellStart"/>
      <w:r w:rsidRPr="00E216D9">
        <w:rPr>
          <w:sz w:val="28"/>
          <w:szCs w:val="28"/>
          <w:lang w:val="uk-UA"/>
        </w:rPr>
        <w:t>кросплатформенною</w:t>
      </w:r>
      <w:proofErr w:type="spellEnd"/>
      <w:r w:rsidRPr="00E216D9">
        <w:rPr>
          <w:sz w:val="28"/>
          <w:szCs w:val="28"/>
          <w:lang w:val="uk-UA"/>
        </w:rPr>
        <w:t>.</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роботи на низькому рівні з пам'яттю, адресами, портами.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створення узагальнених алгоритмів для різних типів даних, їхня спеціалізація і обчислення на етапі компіляції з використанням шаблонів.</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Недоліки С++:</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погана підтримка модульності. Підключення інтерфейсу зовнішнього модуля через процесорну вставку заголовного файлу (#</w:t>
      </w:r>
      <w:proofErr w:type="spellStart"/>
      <w:r w:rsidRPr="00E216D9">
        <w:rPr>
          <w:sz w:val="28"/>
          <w:szCs w:val="28"/>
          <w:lang w:val="uk-UA"/>
        </w:rPr>
        <w:t>include</w:t>
      </w:r>
      <w:proofErr w:type="spellEnd"/>
      <w:r w:rsidRPr="00E216D9">
        <w:rPr>
          <w:sz w:val="28"/>
          <w:szCs w:val="28"/>
          <w:lang w:val="uk-UA"/>
        </w:rPr>
        <w:t>) серйозно уповільнює компіляцію при підключенні великої кількості модулів. Для усунення цього недоліку багато компіляторів реалізують механі</w:t>
      </w:r>
      <w:r w:rsidR="00C97994" w:rsidRPr="00E216D9">
        <w:rPr>
          <w:sz w:val="28"/>
          <w:szCs w:val="28"/>
          <w:lang w:val="uk-UA"/>
        </w:rPr>
        <w:t>зм компіляції заголовних файлів</w:t>
      </w:r>
      <w:r w:rsidRPr="00E216D9">
        <w:rPr>
          <w:sz w:val="28"/>
          <w:szCs w:val="28"/>
          <w:lang w:val="uk-UA"/>
        </w:rPr>
        <w:t>;</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недостача інформації про типи даних під час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мова C++ є складною для вивчення і для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 xml:space="preserve">деякі перетворення типів не інтуїтивні. Зокрема, операція над </w:t>
      </w:r>
      <w:proofErr w:type="spellStart"/>
      <w:r w:rsidRPr="00E216D9">
        <w:rPr>
          <w:sz w:val="28"/>
          <w:szCs w:val="28"/>
          <w:lang w:val="uk-UA"/>
        </w:rPr>
        <w:t>беззнаковим</w:t>
      </w:r>
      <w:proofErr w:type="spellEnd"/>
      <w:r w:rsidRPr="00E216D9">
        <w:rPr>
          <w:sz w:val="28"/>
          <w:szCs w:val="28"/>
          <w:lang w:val="uk-UA"/>
        </w:rPr>
        <w:t xml:space="preserve"> і знаковим числами видає </w:t>
      </w:r>
      <w:proofErr w:type="spellStart"/>
      <w:r w:rsidRPr="00E216D9">
        <w:rPr>
          <w:sz w:val="28"/>
          <w:szCs w:val="28"/>
          <w:lang w:val="uk-UA"/>
        </w:rPr>
        <w:t>беззнаковий</w:t>
      </w:r>
      <w:proofErr w:type="spellEnd"/>
      <w:r w:rsidRPr="00E216D9">
        <w:rPr>
          <w:sz w:val="28"/>
          <w:szCs w:val="28"/>
          <w:lang w:val="uk-UA"/>
        </w:rPr>
        <w:t xml:space="preserve"> результат.</w:t>
      </w:r>
    </w:p>
    <w:p w:rsidR="004F26EC" w:rsidRPr="00E216D9" w:rsidRDefault="004F26EC" w:rsidP="00BF1E2E">
      <w:pPr>
        <w:pStyle w:val="2"/>
        <w:spacing w:before="0" w:after="0" w:line="240" w:lineRule="auto"/>
        <w:ind w:firstLine="709"/>
        <w:jc w:val="both"/>
        <w:rPr>
          <w:rFonts w:ascii="Times New Roman" w:hAnsi="Times New Roman"/>
          <w:b w:val="0"/>
          <w:i w:val="0"/>
          <w:lang w:val="uk-UA"/>
        </w:rPr>
      </w:pPr>
      <w:r w:rsidRPr="00E216D9">
        <w:rPr>
          <w:lang w:val="uk-UA"/>
        </w:rPr>
        <w:br w:type="page"/>
      </w:r>
      <w:bookmarkStart w:id="8" w:name="_Toc21436473"/>
      <w:r w:rsidRPr="00E216D9">
        <w:rPr>
          <w:rFonts w:ascii="Times New Roman" w:hAnsi="Times New Roman"/>
          <w:b w:val="0"/>
          <w:i w:val="0"/>
          <w:lang w:val="uk-UA"/>
        </w:rPr>
        <w:lastRenderedPageBreak/>
        <w:t xml:space="preserve">2.3 </w:t>
      </w:r>
      <w:bookmarkEnd w:id="8"/>
      <w:r w:rsidR="006F242C" w:rsidRPr="00E216D9">
        <w:rPr>
          <w:rFonts w:ascii="Times New Roman" w:hAnsi="Times New Roman"/>
          <w:b w:val="0"/>
          <w:i w:val="0"/>
          <w:lang w:val="uk-UA"/>
        </w:rPr>
        <w:t xml:space="preserve">Опис СУБД </w:t>
      </w:r>
      <w:proofErr w:type="spellStart"/>
      <w:r w:rsidR="006F242C" w:rsidRPr="00E216D9">
        <w:rPr>
          <w:rFonts w:ascii="Times New Roman" w:hAnsi="Times New Roman"/>
          <w:b w:val="0"/>
          <w:i w:val="0"/>
          <w:lang w:val="uk-UA"/>
        </w:rPr>
        <w:t>MySQL</w:t>
      </w:r>
      <w:proofErr w:type="spellEnd"/>
    </w:p>
    <w:p w:rsidR="004F26EC" w:rsidRPr="00E216D9" w:rsidRDefault="004F26EC" w:rsidP="00B539CB">
      <w:pPr>
        <w:shd w:val="clear" w:color="auto" w:fill="FFFFFF"/>
        <w:spacing w:after="0" w:line="240" w:lineRule="auto"/>
        <w:ind w:firstLine="349"/>
        <w:jc w:val="both"/>
        <w:rPr>
          <w:sz w:val="28"/>
          <w:szCs w:val="28"/>
          <w:lang w:val="uk-UA"/>
        </w:rPr>
      </w:pP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База даних являє собою структуровану сукупність даних. Ці дані можуть бути будь-якими —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w:t>
      </w:r>
      <w:proofErr w:type="spellStart"/>
      <w:r w:rsidRPr="00E216D9">
        <w:rPr>
          <w:sz w:val="28"/>
          <w:szCs w:val="28"/>
          <w:lang w:val="uk-UA"/>
        </w:rPr>
        <w:t>MySQL</w:t>
      </w:r>
      <w:proofErr w:type="spellEnd"/>
      <w:r w:rsidRPr="00E216D9">
        <w:rPr>
          <w:sz w:val="28"/>
          <w:szCs w:val="28"/>
          <w:lang w:val="uk-UA"/>
        </w:rPr>
        <w:t>.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реляційними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w:t>
      </w:r>
      <w:proofErr w:type="spellStart"/>
      <w:r w:rsidRPr="00E216D9">
        <w:rPr>
          <w:sz w:val="28"/>
          <w:szCs w:val="28"/>
          <w:lang w:val="uk-UA"/>
        </w:rPr>
        <w:t>MySQL</w:t>
      </w:r>
      <w:proofErr w:type="spellEnd"/>
      <w:r w:rsidRPr="00E216D9">
        <w:rPr>
          <w:sz w:val="28"/>
          <w:szCs w:val="28"/>
          <w:lang w:val="uk-UA"/>
        </w:rPr>
        <w:t xml:space="preserve"> можна охарактеризувати як мову структурованих запитів й одну з </w:t>
      </w:r>
      <w:proofErr w:type="spellStart"/>
      <w:r w:rsidRPr="00E216D9">
        <w:rPr>
          <w:sz w:val="28"/>
          <w:szCs w:val="28"/>
          <w:lang w:val="uk-UA"/>
        </w:rPr>
        <w:t>найвикористовуваних</w:t>
      </w:r>
      <w:proofErr w:type="spellEnd"/>
      <w:r w:rsidRPr="00E216D9">
        <w:rPr>
          <w:sz w:val="28"/>
          <w:szCs w:val="28"/>
          <w:lang w:val="uk-UA"/>
        </w:rPr>
        <w:t xml:space="preserve">  мов для доступу до баз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Програмне забезпечення </w:t>
      </w: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ПЗ з відкритим кодом.</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П</w:t>
      </w:r>
      <w:r w:rsidR="00761664" w:rsidRPr="00E216D9">
        <w:rPr>
          <w:sz w:val="28"/>
          <w:szCs w:val="28"/>
          <w:lang w:val="uk-UA"/>
        </w:rPr>
        <w:t>З</w:t>
      </w:r>
      <w:r w:rsidRPr="00E216D9">
        <w:rPr>
          <w:sz w:val="28"/>
          <w:szCs w:val="28"/>
          <w:lang w:val="uk-UA"/>
        </w:rPr>
        <w:t xml:space="preserve"> з відкритим кодом означає, що застосовувати і модифікувати його може будь-хто. Таке ПЗ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w:t>
      </w:r>
      <w:proofErr w:type="spellStart"/>
      <w:r w:rsidRPr="00E216D9">
        <w:rPr>
          <w:sz w:val="28"/>
          <w:szCs w:val="28"/>
          <w:lang w:val="uk-UA"/>
        </w:rPr>
        <w:t>MySQL</w:t>
      </w:r>
      <w:proofErr w:type="spellEnd"/>
      <w:r w:rsidRPr="00E216D9">
        <w:rPr>
          <w:sz w:val="28"/>
          <w:szCs w:val="28"/>
          <w:lang w:val="uk-UA"/>
        </w:rPr>
        <w:t xml:space="preserve"> регламентується ліцензією GPL (GNU </w:t>
      </w:r>
      <w:proofErr w:type="spellStart"/>
      <w:r w:rsidRPr="00E216D9">
        <w:rPr>
          <w:sz w:val="28"/>
          <w:szCs w:val="28"/>
          <w:lang w:val="uk-UA"/>
        </w:rPr>
        <w:t>General</w:t>
      </w:r>
      <w:proofErr w:type="spellEnd"/>
      <w:r w:rsidRPr="00E216D9">
        <w:rPr>
          <w:sz w:val="28"/>
          <w:szCs w:val="28"/>
          <w:lang w:val="uk-UA"/>
        </w:rPr>
        <w:t xml:space="preserve"> </w:t>
      </w:r>
      <w:proofErr w:type="spellStart"/>
      <w:r w:rsidRPr="00E216D9">
        <w:rPr>
          <w:sz w:val="28"/>
          <w:szCs w:val="28"/>
          <w:lang w:val="uk-UA"/>
        </w:rPr>
        <w:t>Public</w:t>
      </w:r>
      <w:proofErr w:type="spellEnd"/>
      <w:r w:rsidRPr="00E216D9">
        <w:rPr>
          <w:sz w:val="28"/>
          <w:szCs w:val="28"/>
          <w:lang w:val="uk-UA"/>
        </w:rPr>
        <w:t xml:space="preserve"> </w:t>
      </w:r>
      <w:proofErr w:type="spellStart"/>
      <w:r w:rsidRPr="00E216D9">
        <w:rPr>
          <w:sz w:val="28"/>
          <w:szCs w:val="28"/>
          <w:lang w:val="uk-UA"/>
        </w:rPr>
        <w:t>License</w:t>
      </w:r>
      <w:proofErr w:type="spellEnd"/>
      <w:r w:rsidRPr="00E216D9">
        <w:rPr>
          <w:sz w:val="28"/>
          <w:szCs w:val="28"/>
          <w:lang w:val="uk-UA"/>
        </w:rPr>
        <w:t xml:space="preserv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MySQL-коду в комерційний додаток, є можливість купити комерційну ліцензовану версію у компанії </w:t>
      </w:r>
      <w:proofErr w:type="spellStart"/>
      <w:r w:rsidRPr="00E216D9">
        <w:rPr>
          <w:sz w:val="28"/>
          <w:szCs w:val="28"/>
          <w:lang w:val="uk-UA"/>
        </w:rPr>
        <w:t>MySQL</w:t>
      </w:r>
      <w:proofErr w:type="spellEnd"/>
      <w:r w:rsidRPr="00E216D9">
        <w:rPr>
          <w:sz w:val="28"/>
          <w:szCs w:val="28"/>
          <w:lang w:val="uk-UA"/>
        </w:rPr>
        <w:t xml:space="preserve"> AB. </w:t>
      </w:r>
      <w:proofErr w:type="spellStart"/>
      <w:r w:rsidRPr="00E216D9">
        <w:rPr>
          <w:sz w:val="28"/>
          <w:szCs w:val="28"/>
          <w:lang w:val="uk-UA"/>
        </w:rPr>
        <w:t>See</w:t>
      </w:r>
      <w:proofErr w:type="spellEnd"/>
      <w:r w:rsidRPr="00E216D9">
        <w:rPr>
          <w:sz w:val="28"/>
          <w:szCs w:val="28"/>
          <w:lang w:val="uk-UA"/>
        </w:rPr>
        <w:t xml:space="preserve"> </w:t>
      </w:r>
      <w:proofErr w:type="spellStart"/>
      <w:r w:rsidRPr="00E216D9">
        <w:rPr>
          <w:sz w:val="28"/>
          <w:szCs w:val="28"/>
          <w:lang w:val="uk-UA"/>
        </w:rPr>
        <w:t>section</w:t>
      </w:r>
      <w:proofErr w:type="spellEnd"/>
      <w:r w:rsidRPr="00E216D9">
        <w:rPr>
          <w:sz w:val="28"/>
          <w:szCs w:val="28"/>
          <w:lang w:val="uk-UA"/>
        </w:rPr>
        <w:t xml:space="preserve"> 1.6.3 ліцензії на ПЗ </w:t>
      </w:r>
      <w:proofErr w:type="spellStart"/>
      <w:r w:rsidRPr="00E216D9">
        <w:rPr>
          <w:sz w:val="28"/>
          <w:szCs w:val="28"/>
          <w:lang w:val="uk-UA"/>
        </w:rPr>
        <w:t>MySQL</w:t>
      </w:r>
      <w:proofErr w:type="spellEnd"/>
      <w:r w:rsidRPr="00E216D9">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lastRenderedPageBreak/>
        <w:t>MySQL</w:t>
      </w:r>
      <w:proofErr w:type="spellEnd"/>
      <w:r w:rsidRPr="00E216D9">
        <w:rPr>
          <w:sz w:val="28"/>
          <w:szCs w:val="28"/>
          <w:lang w:val="uk-UA"/>
        </w:rPr>
        <w:t xml:space="preserve"> є дуже швидким, надійним і легким у використанні. </w:t>
      </w:r>
      <w:proofErr w:type="spellStart"/>
      <w:r w:rsidRPr="00E216D9">
        <w:rPr>
          <w:sz w:val="28"/>
          <w:szCs w:val="28"/>
          <w:lang w:val="uk-UA"/>
        </w:rPr>
        <w:t>MySQL</w:t>
      </w:r>
      <w:proofErr w:type="spellEnd"/>
      <w:r w:rsidRPr="00E216D9">
        <w:rPr>
          <w:sz w:val="28"/>
          <w:szCs w:val="28"/>
          <w:lang w:val="uk-UA"/>
        </w:rPr>
        <w:t xml:space="preserve"> має також ряд зручних можливостей, розроблених в тісному контакті з користувачами. Спочатку сервер </w:t>
      </w:r>
      <w:proofErr w:type="spellStart"/>
      <w:r w:rsidRPr="00E216D9">
        <w:rPr>
          <w:sz w:val="28"/>
          <w:szCs w:val="28"/>
          <w:lang w:val="uk-UA"/>
        </w:rPr>
        <w:t>MySQL</w:t>
      </w:r>
      <w:proofErr w:type="spellEnd"/>
      <w:r w:rsidRPr="00E216D9">
        <w:rPr>
          <w:sz w:val="28"/>
          <w:szCs w:val="28"/>
          <w:lang w:val="uk-UA"/>
        </w:rPr>
        <w:t xml:space="preserve">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w:t>
      </w:r>
      <w:proofErr w:type="spellStart"/>
      <w:r w:rsidRPr="00E216D9">
        <w:rPr>
          <w:sz w:val="28"/>
          <w:szCs w:val="28"/>
          <w:lang w:val="uk-UA"/>
        </w:rPr>
        <w:t>MySQL</w:t>
      </w:r>
      <w:proofErr w:type="spellEnd"/>
      <w:r w:rsidRPr="00E216D9">
        <w:rPr>
          <w:sz w:val="28"/>
          <w:szCs w:val="28"/>
          <w:lang w:val="uk-UA"/>
        </w:rPr>
        <w:t xml:space="preserve"> постійно вдосконалюється, він вже сьогодні забезпечує широкий спектр корисних функцій. Завдяки своїй доступності, швидкості і безпеки </w:t>
      </w:r>
      <w:proofErr w:type="spellStart"/>
      <w:r w:rsidRPr="00E216D9">
        <w:rPr>
          <w:sz w:val="28"/>
          <w:szCs w:val="28"/>
          <w:lang w:val="uk-UA"/>
        </w:rPr>
        <w:t>MySQL</w:t>
      </w:r>
      <w:proofErr w:type="spellEnd"/>
      <w:r w:rsidRPr="00E216D9">
        <w:rPr>
          <w:sz w:val="28"/>
          <w:szCs w:val="28"/>
          <w:lang w:val="uk-UA"/>
        </w:rPr>
        <w:t xml:space="preserve"> дуже добре підходить для доступу до баз даних по Internet.</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Технічні можливості СУБД </w:t>
      </w:r>
      <w:proofErr w:type="spellStart"/>
      <w:r w:rsidRPr="00E216D9">
        <w:rPr>
          <w:sz w:val="28"/>
          <w:szCs w:val="28"/>
          <w:lang w:val="uk-UA"/>
        </w:rPr>
        <w:t>MySQL</w:t>
      </w:r>
      <w:proofErr w:type="spellEnd"/>
      <w:r w:rsidR="004C72FF">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є системою клієнт-сервер, яка містить </w:t>
      </w:r>
      <w:proofErr w:type="spellStart"/>
      <w:r w:rsidRPr="00E216D9">
        <w:rPr>
          <w:sz w:val="28"/>
          <w:szCs w:val="28"/>
          <w:lang w:val="uk-UA"/>
        </w:rPr>
        <w:t>багатопоточний</w:t>
      </w:r>
      <w:proofErr w:type="spellEnd"/>
      <w:r w:rsidRPr="00E216D9">
        <w:rPr>
          <w:sz w:val="28"/>
          <w:szCs w:val="28"/>
          <w:lang w:val="uk-UA"/>
        </w:rPr>
        <w:t xml:space="preserve">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w:t>
      </w:r>
      <w:r w:rsidR="00761664" w:rsidRPr="00E216D9">
        <w:rPr>
          <w:sz w:val="28"/>
          <w:szCs w:val="28"/>
          <w:lang w:val="uk-UA"/>
        </w:rPr>
        <w:t>рограмних інтерфейсів (API). Також поставляється</w:t>
      </w:r>
      <w:r w:rsidRPr="00E216D9">
        <w:rPr>
          <w:sz w:val="28"/>
          <w:szCs w:val="28"/>
          <w:lang w:val="uk-UA"/>
        </w:rPr>
        <w:t xml:space="preserve"> </w:t>
      </w:r>
      <w:r w:rsidR="00761664" w:rsidRPr="00E216D9">
        <w:rPr>
          <w:sz w:val="28"/>
          <w:szCs w:val="28"/>
          <w:lang w:val="uk-UA"/>
        </w:rPr>
        <w:t xml:space="preserve">у вигляді </w:t>
      </w:r>
      <w:proofErr w:type="spellStart"/>
      <w:r w:rsidR="004C72FF">
        <w:rPr>
          <w:sz w:val="28"/>
          <w:szCs w:val="28"/>
          <w:lang w:val="uk-UA"/>
        </w:rPr>
        <w:t>багато</w:t>
      </w:r>
      <w:r w:rsidR="00761664" w:rsidRPr="00E216D9">
        <w:rPr>
          <w:sz w:val="28"/>
          <w:szCs w:val="28"/>
          <w:lang w:val="uk-UA"/>
        </w:rPr>
        <w:t>поточної</w:t>
      </w:r>
      <w:proofErr w:type="spellEnd"/>
      <w:r w:rsidRPr="00E216D9">
        <w:rPr>
          <w:sz w:val="28"/>
          <w:szCs w:val="28"/>
          <w:lang w:val="uk-UA"/>
        </w:rPr>
        <w:t xml:space="preserve"> бібліотеки, яку можна підключити до користувача додатком і отримати компактний, швидкий і легкий в управлінні продукт.</w:t>
      </w:r>
    </w:p>
    <w:p w:rsidR="000F5AF4" w:rsidRPr="00E216D9" w:rsidRDefault="000F5AF4" w:rsidP="004C72FF">
      <w:pPr>
        <w:pStyle w:val="2"/>
        <w:spacing w:before="420" w:after="420" w:line="360" w:lineRule="auto"/>
        <w:ind w:firstLine="709"/>
        <w:jc w:val="both"/>
        <w:rPr>
          <w:rFonts w:ascii="Times New Roman" w:hAnsi="Times New Roman"/>
          <w:b w:val="0"/>
          <w:i w:val="0"/>
          <w:lang w:val="uk-UA"/>
        </w:rPr>
      </w:pPr>
      <w:bookmarkStart w:id="9" w:name="_Toc21436474"/>
      <w:r w:rsidRPr="00E216D9">
        <w:rPr>
          <w:rFonts w:ascii="Times New Roman" w:hAnsi="Times New Roman"/>
          <w:b w:val="0"/>
          <w:i w:val="0"/>
          <w:lang w:val="uk-UA"/>
        </w:rPr>
        <w:t>2.4 Опис</w:t>
      </w:r>
      <w:r w:rsidR="00D819CC" w:rsidRPr="00E216D9">
        <w:rPr>
          <w:rFonts w:ascii="Times New Roman" w:hAnsi="Times New Roman"/>
          <w:b w:val="0"/>
          <w:i w:val="0"/>
          <w:lang w:val="uk-UA"/>
        </w:rPr>
        <w:t xml:space="preserve"> мови стилів</w:t>
      </w:r>
      <w:r w:rsidRPr="00E216D9">
        <w:rPr>
          <w:rFonts w:ascii="Times New Roman" w:hAnsi="Times New Roman"/>
          <w:b w:val="0"/>
          <w:i w:val="0"/>
          <w:lang w:val="uk-UA"/>
        </w:rPr>
        <w:t xml:space="preserve"> </w:t>
      </w:r>
      <w:r w:rsidR="0002670A" w:rsidRPr="00E216D9">
        <w:rPr>
          <w:rFonts w:ascii="Times New Roman" w:hAnsi="Times New Roman"/>
          <w:b w:val="0"/>
          <w:i w:val="0"/>
          <w:lang w:val="uk-UA"/>
        </w:rPr>
        <w:t>CSS</w:t>
      </w:r>
      <w:bookmarkEnd w:id="9"/>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 спеціальна мова, що використовується для опису зовнішнього вигляду сторінок, написаних мовами розмітки даних.</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Найчастіше CSS використовують для візуальної презентації сторінок, написаних HTML та XHTML, але формат </w:t>
      </w:r>
      <w:r w:rsidRPr="00E216D9">
        <w:rPr>
          <w:bCs/>
          <w:color w:val="222222"/>
          <w:sz w:val="28"/>
          <w:szCs w:val="28"/>
          <w:lang w:val="uk-UA"/>
        </w:rPr>
        <w:t>CSS</w:t>
      </w:r>
      <w:r w:rsidRPr="00E216D9">
        <w:rPr>
          <w:color w:val="222222"/>
          <w:sz w:val="28"/>
          <w:szCs w:val="28"/>
          <w:lang w:val="uk-UA"/>
        </w:rPr>
        <w:t> може застосовуватися до інших видів XML-документів.</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Специфікації CSS були створені та розвиваються Консорціумом Всесвітньої мережі.</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CSS має різні </w:t>
      </w:r>
      <w:r w:rsidRPr="00E216D9">
        <w:rPr>
          <w:iCs/>
          <w:color w:val="222222"/>
          <w:sz w:val="28"/>
          <w:szCs w:val="28"/>
          <w:lang w:val="uk-UA"/>
        </w:rPr>
        <w:t>рівні</w:t>
      </w:r>
      <w:r w:rsidRPr="00E216D9">
        <w:rPr>
          <w:color w:val="222222"/>
          <w:sz w:val="28"/>
          <w:szCs w:val="28"/>
          <w:lang w:val="uk-UA"/>
        </w:rPr>
        <w:t> та </w:t>
      </w:r>
      <w:r w:rsidRPr="00E216D9">
        <w:rPr>
          <w:iCs/>
          <w:color w:val="222222"/>
          <w:sz w:val="28"/>
          <w:szCs w:val="28"/>
          <w:lang w:val="uk-UA"/>
        </w:rPr>
        <w:t>профілі</w:t>
      </w:r>
      <w:r w:rsidRPr="00E216D9">
        <w:rPr>
          <w:color w:val="222222"/>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E216D9">
        <w:rPr>
          <w:bCs/>
          <w:color w:val="222222"/>
          <w:sz w:val="28"/>
          <w:szCs w:val="28"/>
          <w:lang w:val="uk-UA"/>
        </w:rPr>
        <w:t>CSS1</w:t>
      </w:r>
      <w:r w:rsidRPr="00E216D9">
        <w:rPr>
          <w:color w:val="222222"/>
          <w:sz w:val="28"/>
          <w:szCs w:val="28"/>
          <w:lang w:val="uk-UA"/>
        </w:rPr>
        <w:t>, </w:t>
      </w:r>
      <w:r w:rsidRPr="00E216D9">
        <w:rPr>
          <w:bCs/>
          <w:color w:val="222222"/>
          <w:sz w:val="28"/>
          <w:szCs w:val="28"/>
          <w:lang w:val="uk-UA"/>
        </w:rPr>
        <w:t>CSS2</w:t>
      </w:r>
      <w:r w:rsidRPr="00E216D9">
        <w:rPr>
          <w:color w:val="222222"/>
          <w:sz w:val="28"/>
          <w:szCs w:val="28"/>
          <w:lang w:val="uk-UA"/>
        </w:rPr>
        <w:t> та </w:t>
      </w:r>
      <w:r w:rsidRPr="00E216D9">
        <w:rPr>
          <w:bCs/>
          <w:color w:val="222222"/>
          <w:sz w:val="28"/>
          <w:szCs w:val="28"/>
          <w:lang w:val="uk-UA"/>
        </w:rPr>
        <w:t>CSS3</w:t>
      </w:r>
      <w:r w:rsidRPr="00E216D9">
        <w:rPr>
          <w:color w:val="222222"/>
          <w:sz w:val="28"/>
          <w:szCs w:val="28"/>
          <w:lang w:val="uk-UA"/>
        </w:rPr>
        <w:t xml:space="preserve">. Профілі — сукупність </w:t>
      </w:r>
      <w:r w:rsidRPr="00E216D9">
        <w:rPr>
          <w:color w:val="222222"/>
          <w:sz w:val="28"/>
          <w:szCs w:val="28"/>
          <w:lang w:val="uk-UA"/>
        </w:rPr>
        <w:lastRenderedPageBreak/>
        <w:t>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F03BBA" w:rsidRPr="00E216D9" w:rsidRDefault="00F03BBA" w:rsidP="00F03BBA">
      <w:pPr>
        <w:pStyle w:val="afa"/>
        <w:shd w:val="clear" w:color="auto" w:fill="FFFFFF"/>
        <w:spacing w:before="0" w:beforeAutospacing="0" w:after="0" w:afterAutospacing="0" w:line="360" w:lineRule="auto"/>
        <w:jc w:val="both"/>
        <w:rPr>
          <w:color w:val="222222"/>
          <w:sz w:val="28"/>
          <w:szCs w:val="28"/>
          <w:lang w:val="uk-UA"/>
        </w:rPr>
      </w:pPr>
      <w:r w:rsidRPr="00E216D9">
        <w:rPr>
          <w:color w:val="222222"/>
          <w:sz w:val="28"/>
          <w:szCs w:val="28"/>
          <w:lang w:val="uk-UA"/>
        </w:rPr>
        <w:t>CSS (каскадна або блочна верстка) прийшла на заміну табличній верстці </w:t>
      </w:r>
      <w:proofErr w:type="spellStart"/>
      <w:r w:rsidRPr="00E216D9">
        <w:rPr>
          <w:color w:val="222222"/>
          <w:sz w:val="28"/>
          <w:szCs w:val="28"/>
          <w:lang w:val="uk-UA"/>
        </w:rPr>
        <w:t>веб-сторінок</w:t>
      </w:r>
      <w:proofErr w:type="spellEnd"/>
      <w:r w:rsidRPr="00E216D9">
        <w:rPr>
          <w:color w:val="222222"/>
          <w:sz w:val="28"/>
          <w:szCs w:val="28"/>
          <w:lang w:val="uk-UA"/>
        </w:rPr>
        <w:t>. Головна перевага блочної верстки — розділення змісту сторінки (даних) та їхньої візуальної презентації.</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використовується авторами та відвідувачами </w:t>
      </w:r>
      <w:proofErr w:type="spellStart"/>
      <w:r w:rsidRPr="00E216D9">
        <w:rPr>
          <w:color w:val="222222"/>
          <w:sz w:val="28"/>
          <w:szCs w:val="28"/>
          <w:lang w:val="uk-UA"/>
        </w:rPr>
        <w:t>веб-сторінок</w:t>
      </w:r>
      <w:proofErr w:type="spellEnd"/>
      <w:r w:rsidRPr="00E216D9">
        <w:rPr>
          <w:color w:val="222222"/>
          <w:sz w:val="28"/>
          <w:szCs w:val="28"/>
          <w:lang w:val="uk-UA"/>
        </w:rPr>
        <w:t>, щоб визначити кольори, шрифти, </w:t>
      </w:r>
      <w:r w:rsidRPr="00E216D9">
        <w:rPr>
          <w:sz w:val="28"/>
          <w:szCs w:val="28"/>
          <w:lang w:val="uk-UA"/>
        </w:rPr>
        <w:t>верстку</w:t>
      </w:r>
      <w:r w:rsidRPr="00E216D9">
        <w:rPr>
          <w:color w:val="222222"/>
          <w:sz w:val="28"/>
          <w:szCs w:val="28"/>
          <w:lang w:val="uk-UA"/>
        </w:rPr>
        <w:t> та інші аспекти вигляду сторінки. Одна з головних переваг — можливість розділити зміст сторінки (або контент, наповнення, зазвичай </w:t>
      </w:r>
      <w:r w:rsidRPr="00E216D9">
        <w:rPr>
          <w:sz w:val="28"/>
          <w:szCs w:val="28"/>
          <w:lang w:val="uk-UA"/>
        </w:rPr>
        <w:t>HTML</w:t>
      </w:r>
      <w:r w:rsidRPr="00E216D9">
        <w:rPr>
          <w:color w:val="222222"/>
          <w:sz w:val="28"/>
          <w:szCs w:val="28"/>
          <w:lang w:val="uk-UA"/>
        </w:rPr>
        <w:t>, </w:t>
      </w:r>
      <w:r w:rsidRPr="00E216D9">
        <w:rPr>
          <w:sz w:val="28"/>
          <w:szCs w:val="28"/>
          <w:lang w:val="uk-UA"/>
        </w:rPr>
        <w:t>XML</w:t>
      </w:r>
      <w:r w:rsidRPr="00E216D9">
        <w:rPr>
          <w:color w:val="222222"/>
          <w:sz w:val="28"/>
          <w:szCs w:val="28"/>
          <w:lang w:val="uk-UA"/>
        </w:rPr>
        <w:t> або подібна мова розмітки) від вигляду документу (що описується в CSS).</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r w:rsidRPr="00E216D9">
        <w:rPr>
          <w:sz w:val="28"/>
          <w:szCs w:val="28"/>
          <w:lang w:val="uk-UA"/>
        </w:rPr>
        <w:t>монітора</w:t>
      </w:r>
      <w:r w:rsidRPr="00E216D9">
        <w:rPr>
          <w:color w:val="222222"/>
          <w:sz w:val="28"/>
          <w:szCs w:val="28"/>
          <w:lang w:val="uk-UA"/>
        </w:rPr>
        <w:t>, мобільного пристрою (</w:t>
      </w:r>
      <w:r w:rsidRPr="00E216D9">
        <w:rPr>
          <w:sz w:val="28"/>
          <w:szCs w:val="28"/>
          <w:lang w:val="uk-UA"/>
        </w:rPr>
        <w:t>КПК</w:t>
      </w:r>
      <w:r w:rsidRPr="00E216D9">
        <w:rPr>
          <w:color w:val="222222"/>
          <w:sz w:val="28"/>
          <w:szCs w:val="28"/>
          <w:lang w:val="uk-UA"/>
        </w:rPr>
        <w:t>), у роздрукованому вигляді, на екрані телевізора, пристроях з підтримкою </w:t>
      </w:r>
      <w:r w:rsidRPr="00E216D9">
        <w:rPr>
          <w:sz w:val="28"/>
          <w:szCs w:val="28"/>
          <w:lang w:val="uk-UA"/>
        </w:rPr>
        <w:t xml:space="preserve">шрифту </w:t>
      </w:r>
      <w:proofErr w:type="spellStart"/>
      <w:r w:rsidRPr="00E216D9">
        <w:rPr>
          <w:sz w:val="28"/>
          <w:szCs w:val="28"/>
          <w:lang w:val="uk-UA"/>
        </w:rPr>
        <w:t>Брайля</w:t>
      </w:r>
      <w:proofErr w:type="spellEnd"/>
      <w:r w:rsidRPr="00E216D9">
        <w:rPr>
          <w:color w:val="222222"/>
          <w:sz w:val="28"/>
          <w:szCs w:val="28"/>
          <w:lang w:val="uk-UA"/>
        </w:rPr>
        <w:t> або голосових браузерах та ін.).</w:t>
      </w:r>
    </w:p>
    <w:p w:rsidR="000F5AF4"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Один і той самий </w:t>
      </w:r>
      <w:r w:rsidRPr="00E216D9">
        <w:rPr>
          <w:sz w:val="28"/>
          <w:szCs w:val="28"/>
          <w:lang w:val="uk-UA"/>
        </w:rPr>
        <w:t>HTML</w:t>
      </w:r>
      <w:r w:rsidRPr="00E216D9">
        <w:rPr>
          <w:color w:val="222222"/>
          <w:sz w:val="28"/>
          <w:szCs w:val="28"/>
          <w:lang w:val="uk-UA"/>
        </w:rPr>
        <w:t> або </w:t>
      </w:r>
      <w:r w:rsidRPr="00E216D9">
        <w:rPr>
          <w:sz w:val="28"/>
          <w:szCs w:val="28"/>
          <w:lang w:val="uk-UA"/>
        </w:rPr>
        <w:t>XML</w:t>
      </w:r>
      <w:r w:rsidRPr="00E216D9">
        <w:rPr>
          <w:color w:val="222222"/>
          <w:sz w:val="28"/>
          <w:szCs w:val="28"/>
          <w:lang w:val="uk-UA"/>
        </w:rPr>
        <w:t> документ може бути відображений по-різному залежно від використаного </w:t>
      </w:r>
      <w:r w:rsidRPr="00E216D9">
        <w:rPr>
          <w:bCs/>
          <w:color w:val="222222"/>
          <w:sz w:val="28"/>
          <w:szCs w:val="28"/>
          <w:lang w:val="uk-UA"/>
        </w:rPr>
        <w:t>CSS</w:t>
      </w:r>
      <w:r w:rsidR="00020780" w:rsidRPr="00E216D9">
        <w:rPr>
          <w:color w:val="222222"/>
          <w:sz w:val="28"/>
          <w:szCs w:val="28"/>
          <w:lang w:val="uk-UA"/>
        </w:rPr>
        <w:t>.</w:t>
      </w:r>
    </w:p>
    <w:p w:rsidR="000F5AF4" w:rsidRPr="00E216D9" w:rsidRDefault="000F5AF4" w:rsidP="000F5AF4">
      <w:pPr>
        <w:spacing w:after="0" w:line="360" w:lineRule="auto"/>
        <w:ind w:left="-142" w:firstLine="851"/>
        <w:jc w:val="both"/>
        <w:rPr>
          <w:sz w:val="28"/>
          <w:szCs w:val="28"/>
          <w:lang w:val="uk-UA"/>
        </w:rPr>
      </w:pPr>
    </w:p>
    <w:p w:rsidR="00724B35" w:rsidRPr="00E216D9" w:rsidRDefault="00724B35" w:rsidP="00724B35">
      <w:pPr>
        <w:pStyle w:val="2"/>
        <w:spacing w:before="0" w:after="0" w:line="360" w:lineRule="auto"/>
        <w:ind w:firstLine="709"/>
        <w:jc w:val="both"/>
        <w:rPr>
          <w:rFonts w:ascii="Times New Roman" w:hAnsi="Times New Roman"/>
          <w:b w:val="0"/>
          <w:i w:val="0"/>
          <w:lang w:val="uk-UA"/>
        </w:rPr>
      </w:pPr>
      <w:bookmarkStart w:id="10" w:name="_Toc20754725"/>
      <w:bookmarkStart w:id="11" w:name="_Toc20755019"/>
      <w:bookmarkStart w:id="12" w:name="_Toc21436475"/>
      <w:r w:rsidRPr="00E216D9">
        <w:rPr>
          <w:rFonts w:ascii="Times New Roman" w:hAnsi="Times New Roman"/>
          <w:b w:val="0"/>
          <w:i w:val="0"/>
          <w:lang w:val="uk-UA"/>
        </w:rPr>
        <w:t>2.</w:t>
      </w:r>
      <w:r w:rsidR="00AD5466" w:rsidRPr="00E216D9">
        <w:rPr>
          <w:rFonts w:ascii="Times New Roman" w:hAnsi="Times New Roman"/>
          <w:b w:val="0"/>
          <w:i w:val="0"/>
          <w:lang w:val="uk-UA"/>
        </w:rPr>
        <w:t>5</w:t>
      </w:r>
      <w:r w:rsidRPr="00E216D9">
        <w:rPr>
          <w:rFonts w:ascii="Times New Roman" w:hAnsi="Times New Roman"/>
          <w:b w:val="0"/>
          <w:i w:val="0"/>
          <w:lang w:val="uk-UA"/>
        </w:rPr>
        <w:t xml:space="preserve"> Опис основних принципів ООП</w:t>
      </w:r>
      <w:bookmarkEnd w:id="10"/>
      <w:bookmarkEnd w:id="11"/>
      <w:bookmarkEnd w:id="12"/>
    </w:p>
    <w:p w:rsidR="00724B35" w:rsidRPr="00E216D9" w:rsidRDefault="00724B35" w:rsidP="00724B35">
      <w:pPr>
        <w:pStyle w:val="af8"/>
        <w:tabs>
          <w:tab w:val="left" w:pos="993"/>
          <w:tab w:val="left" w:pos="1701"/>
        </w:tabs>
        <w:spacing w:after="0" w:line="240" w:lineRule="auto"/>
        <w:ind w:left="0"/>
        <w:contextualSpacing w:val="0"/>
        <w:jc w:val="center"/>
        <w:rPr>
          <w:sz w:val="28"/>
          <w:szCs w:val="28"/>
          <w:lang w:val="uk-UA"/>
        </w:rPr>
      </w:pP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Об'єктно-орієнтоване програмування або ООП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w:t>
      </w:r>
      <w:proofErr w:type="spellStart"/>
      <w:r w:rsidRPr="00E216D9">
        <w:rPr>
          <w:bCs/>
          <w:sz w:val="28"/>
          <w:szCs w:val="28"/>
          <w:shd w:val="clear" w:color="auto" w:fill="FFFFFF"/>
          <w:lang w:val="uk-UA"/>
        </w:rPr>
        <w:t>oriented</w:t>
      </w:r>
      <w:proofErr w:type="spellEnd"/>
      <w:r w:rsidRPr="00E216D9">
        <w:rPr>
          <w:bCs/>
          <w:sz w:val="28"/>
          <w:szCs w:val="28"/>
          <w:shd w:val="clear" w:color="auto" w:fill="FFFFFF"/>
          <w:lang w:val="uk-UA"/>
        </w:rPr>
        <w:t xml:space="preserve"> </w:t>
      </w:r>
      <w:proofErr w:type="spellStart"/>
      <w:r w:rsidRPr="00E216D9">
        <w:rPr>
          <w:bCs/>
          <w:sz w:val="28"/>
          <w:szCs w:val="28"/>
          <w:shd w:val="clear" w:color="auto" w:fill="FFFFFF"/>
          <w:lang w:val="uk-UA"/>
        </w:rPr>
        <w:t>programming</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 xml:space="preserve">Центральний елемент ООП </w:t>
      </w:r>
      <w:r w:rsidR="004C72FF" w:rsidRPr="00E216D9">
        <w:rPr>
          <w:sz w:val="28"/>
          <w:szCs w:val="28"/>
          <w:lang w:val="uk-UA"/>
        </w:rPr>
        <w:t>—</w:t>
      </w:r>
      <w:r w:rsidRPr="00E216D9">
        <w:rPr>
          <w:bCs/>
          <w:sz w:val="28"/>
          <w:szCs w:val="28"/>
          <w:shd w:val="clear" w:color="auto" w:fill="FFFFFF"/>
          <w:lang w:val="uk-UA"/>
        </w:rPr>
        <w:t xml:space="preserve"> абстракція. Дані за допомогою абстракції перетворяться в об'єкти, а послідовність обробки цих даних перетворюється на </w:t>
      </w:r>
      <w:r w:rsidRPr="00E216D9">
        <w:rPr>
          <w:bCs/>
          <w:sz w:val="28"/>
          <w:szCs w:val="28"/>
          <w:shd w:val="clear" w:color="auto" w:fill="FFFFFF"/>
          <w:lang w:val="uk-UA"/>
        </w:rPr>
        <w:lastRenderedPageBreak/>
        <w:t>набір повідомлень, що передаються між цими об'єктами. Кожен з об'єктів має свою власну унікальну поведінку. До об'єктів можна звертатися як до окремих сутностей, які реагують на повідомлення, що наказують їм виконати якісь дії.</w:t>
      </w:r>
    </w:p>
    <w:p w:rsidR="00724B35" w:rsidRPr="00E216D9" w:rsidRDefault="00724B35" w:rsidP="00AF6A5E">
      <w:pPr>
        <w:shd w:val="clear" w:color="auto" w:fill="FFFFFF"/>
        <w:spacing w:after="0" w:line="360" w:lineRule="auto"/>
        <w:ind w:firstLine="709"/>
        <w:jc w:val="both"/>
        <w:rPr>
          <w:rFonts w:eastAsia="Times New Roman"/>
          <w:iCs/>
          <w:color w:val="000000"/>
          <w:sz w:val="28"/>
          <w:szCs w:val="28"/>
          <w:lang w:val="uk-UA" w:eastAsia="uk-UA"/>
        </w:rPr>
      </w:pPr>
      <w:r w:rsidRPr="00E216D9">
        <w:rPr>
          <w:bCs/>
          <w:sz w:val="28"/>
          <w:szCs w:val="28"/>
          <w:shd w:val="clear" w:color="auto" w:fill="FFFFFF"/>
          <w:lang w:val="uk-UA"/>
        </w:rPr>
        <w:t>ООП характеризується</w:t>
      </w:r>
      <w:r w:rsidRPr="00E216D9">
        <w:rPr>
          <w:rFonts w:eastAsia="Times New Roman"/>
          <w:iCs/>
          <w:color w:val="000000"/>
          <w:sz w:val="28"/>
          <w:szCs w:val="28"/>
          <w:lang w:val="uk-UA" w:eastAsia="uk-UA"/>
        </w:rPr>
        <w:t xml:space="preserve"> наступними принципами (по Алану </w:t>
      </w:r>
      <w:proofErr w:type="spellStart"/>
      <w:r w:rsidRPr="00E216D9">
        <w:rPr>
          <w:rFonts w:eastAsia="Times New Roman"/>
          <w:iCs/>
          <w:color w:val="000000"/>
          <w:sz w:val="28"/>
          <w:szCs w:val="28"/>
          <w:lang w:val="uk-UA" w:eastAsia="uk-UA"/>
        </w:rPr>
        <w:t>Кею</w:t>
      </w:r>
      <w:proofErr w:type="spellEnd"/>
      <w:r w:rsidRPr="00E216D9">
        <w:rPr>
          <w:rFonts w:eastAsia="Times New Roman"/>
          <w:iCs/>
          <w:color w:val="000000"/>
          <w:sz w:val="28"/>
          <w:szCs w:val="28"/>
          <w:lang w:val="uk-UA" w:eastAsia="uk-UA"/>
        </w:rPr>
        <w:t>) :</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rFonts w:eastAsia="Times New Roman"/>
          <w:iCs/>
          <w:color w:val="000000"/>
          <w:sz w:val="28"/>
          <w:szCs w:val="28"/>
          <w:lang w:val="uk-UA" w:eastAsia="uk-UA"/>
        </w:rPr>
        <w:t>У</w:t>
      </w:r>
      <w:r w:rsidR="00724B35" w:rsidRPr="00E216D9">
        <w:rPr>
          <w:rFonts w:eastAsia="Times New Roman"/>
          <w:iCs/>
          <w:color w:val="000000"/>
          <w:sz w:val="28"/>
          <w:szCs w:val="28"/>
          <w:lang w:val="uk-UA" w:eastAsia="uk-UA"/>
        </w:rPr>
        <w:t xml:space="preserve">се </w:t>
      </w:r>
      <w:r w:rsidR="00724B35" w:rsidRPr="00E216D9">
        <w:rPr>
          <w:sz w:val="28"/>
          <w:szCs w:val="28"/>
          <w:lang w:val="uk-UA"/>
        </w:rPr>
        <w:t>являється об'єктом;</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О</w:t>
      </w:r>
      <w:r w:rsidR="00724B35" w:rsidRPr="00E216D9">
        <w:rPr>
          <w:sz w:val="28"/>
          <w:szCs w:val="28"/>
          <w:lang w:val="uk-UA"/>
        </w:rPr>
        <w:t>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ожен об'єкт має незалежну пам'ять яка складається з інших об'єктів</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 xml:space="preserve">ожен об'єкт є представником </w:t>
      </w:r>
      <w:proofErr w:type="spellStart"/>
      <w:r w:rsidR="00724B35" w:rsidRPr="00E216D9">
        <w:rPr>
          <w:sz w:val="28"/>
          <w:szCs w:val="28"/>
          <w:lang w:val="uk-UA"/>
        </w:rPr>
        <w:t>класуякий</w:t>
      </w:r>
      <w:proofErr w:type="spellEnd"/>
      <w:r w:rsidR="00724B35" w:rsidRPr="00E216D9">
        <w:rPr>
          <w:sz w:val="28"/>
          <w:szCs w:val="28"/>
          <w:lang w:val="uk-UA"/>
        </w:rPr>
        <w:t xml:space="preserve"> виражає загальні властивості об'єктів даного типу</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У</w:t>
      </w:r>
      <w:r w:rsidR="00724B35" w:rsidRPr="00E216D9">
        <w:rPr>
          <w:sz w:val="28"/>
          <w:szCs w:val="28"/>
          <w:lang w:val="uk-UA"/>
        </w:rPr>
        <w:t xml:space="preserve"> класі задається функціональність (поведінка об'єкту); тим самим усе об'єкти, які являються екземплярами одного класу, можуть виконувати одні і ті ж дії;</w:t>
      </w:r>
    </w:p>
    <w:p w:rsidR="00724B35" w:rsidRPr="004C72FF"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ласи організовані в єдину деревовидну структуру із загальним коренем, звану ієрархією спадкоємства; пам'ять і поведінка, пов'язана</w:t>
      </w:r>
      <w:r w:rsidR="00724B35" w:rsidRPr="004C72FF">
        <w:rPr>
          <w:sz w:val="28"/>
          <w:szCs w:val="28"/>
          <w:lang w:val="uk-UA"/>
        </w:rPr>
        <w:t xml:space="preserve"> з екземплярами певного класу, автоматично доступні будь-якому класу, розташованому нижче в ієрархічному дереві.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Абстрагування (</w:t>
      </w:r>
      <w:proofErr w:type="spellStart"/>
      <w:r w:rsidRPr="00E216D9">
        <w:rPr>
          <w:bCs/>
          <w:sz w:val="28"/>
          <w:szCs w:val="28"/>
          <w:shd w:val="clear" w:color="auto" w:fill="FFFFFF"/>
          <w:lang w:val="uk-UA"/>
        </w:rPr>
        <w:t>abstraction</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rsidR="00724B35" w:rsidRPr="00E216D9" w:rsidRDefault="00CA108E"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Інкапсуляція (</w:t>
      </w:r>
      <w:proofErr w:type="spellStart"/>
      <w:r w:rsidRPr="00E216D9">
        <w:rPr>
          <w:bCs/>
          <w:sz w:val="28"/>
          <w:szCs w:val="28"/>
          <w:shd w:val="clear" w:color="auto" w:fill="FFFFFF"/>
          <w:lang w:val="uk-UA"/>
        </w:rPr>
        <w:t>encapsulation</w:t>
      </w:r>
      <w:proofErr w:type="spellEnd"/>
      <w:r w:rsidRPr="00E216D9">
        <w:rPr>
          <w:bCs/>
          <w:sz w:val="28"/>
          <w:szCs w:val="28"/>
          <w:shd w:val="clear" w:color="auto" w:fill="FFFFFF"/>
          <w:lang w:val="uk-UA"/>
        </w:rPr>
        <w:t>) —</w:t>
      </w:r>
      <w:r w:rsidR="00724B35" w:rsidRPr="00E216D9">
        <w:rPr>
          <w:bCs/>
          <w:sz w:val="28"/>
          <w:szCs w:val="28"/>
          <w:shd w:val="clear" w:color="auto" w:fill="FFFFFF"/>
          <w:lang w:val="uk-UA"/>
        </w:rPr>
        <w:t xml:space="preserve"> техніка, при якій несуттєва з точки зору інтерфейсу об'єкту інформація ховається усередині нього.</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lastRenderedPageBreak/>
        <w:t>Спадкоємство (</w:t>
      </w:r>
      <w:proofErr w:type="spellStart"/>
      <w:r w:rsidRPr="00E216D9">
        <w:rPr>
          <w:bCs/>
          <w:sz w:val="28"/>
          <w:szCs w:val="28"/>
          <w:shd w:val="clear" w:color="auto" w:fill="FFFFFF"/>
          <w:lang w:val="uk-UA"/>
        </w:rPr>
        <w:t>inheritance</w:t>
      </w:r>
      <w:proofErr w:type="spellEnd"/>
      <w:r w:rsidRPr="00E216D9">
        <w:rPr>
          <w:bCs/>
          <w:sz w:val="28"/>
          <w:szCs w:val="28"/>
          <w:shd w:val="clear" w:color="auto" w:fill="FFFFFF"/>
          <w:lang w:val="uk-UA"/>
        </w:rPr>
        <w:t>)</w:t>
      </w:r>
      <w:r w:rsidR="0034650A" w:rsidRPr="00E216D9">
        <w:rPr>
          <w:bCs/>
          <w:sz w:val="28"/>
          <w:szCs w:val="28"/>
          <w:shd w:val="clear" w:color="auto" w:fill="FFFFFF"/>
          <w:lang w:val="uk-UA"/>
        </w:rPr>
        <w:t xml:space="preserve"> </w:t>
      </w:r>
      <w:r w:rsidR="00CA108E" w:rsidRPr="00E216D9">
        <w:rPr>
          <w:bCs/>
          <w:sz w:val="28"/>
          <w:szCs w:val="28"/>
          <w:shd w:val="clear" w:color="auto" w:fill="FFFFFF"/>
          <w:lang w:val="uk-UA"/>
        </w:rPr>
        <w:t xml:space="preserve">— </w:t>
      </w:r>
      <w:r w:rsidRPr="00E216D9">
        <w:rPr>
          <w:bCs/>
          <w:sz w:val="28"/>
          <w:szCs w:val="28"/>
          <w:shd w:val="clear" w:color="auto" w:fill="FFFFFF"/>
          <w:lang w:val="uk-UA"/>
        </w:rPr>
        <w:t>властивість об'єктів, за допомогою якої екземпляри класу дістають доступ до даних і методів класів-предків без їх 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w:t>
      </w:r>
      <w:proofErr w:type="spellStart"/>
      <w:r w:rsidRPr="00E216D9">
        <w:rPr>
          <w:bCs/>
          <w:sz w:val="28"/>
          <w:szCs w:val="28"/>
          <w:shd w:val="clear" w:color="auto" w:fill="FFFFFF"/>
          <w:lang w:val="uk-UA"/>
        </w:rPr>
        <w:t>polymorphism</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перекроює загальний код, що реалізовує деякий інтерфейс, так, щоб задовольнити конкретним особливостям окремих типів даних. Клас (</w:t>
      </w:r>
      <w:proofErr w:type="spellStart"/>
      <w:r w:rsidRPr="00E216D9">
        <w:rPr>
          <w:bCs/>
          <w:sz w:val="28"/>
          <w:szCs w:val="28"/>
          <w:shd w:val="clear" w:color="auto" w:fill="FFFFFF"/>
          <w:lang w:val="uk-UA"/>
        </w:rPr>
        <w:t>class</w:t>
      </w:r>
      <w:proofErr w:type="spellEnd"/>
      <w:r w:rsidRPr="00E216D9">
        <w:rPr>
          <w:bCs/>
          <w:sz w:val="28"/>
          <w:szCs w:val="28"/>
          <w:shd w:val="clear" w:color="auto" w:fill="FFFFFF"/>
          <w:lang w:val="uk-UA"/>
        </w:rPr>
        <w:t>) - безліч об'єктів, пов'язаних спільністю структури і поведінка; абстрактний опис даних і поведінки (методів) для сукупності схожих об'єктів, представники якої називаються екземплярами класу.</w:t>
      </w:r>
    </w:p>
    <w:p w:rsidR="0067024F" w:rsidRPr="00E216D9" w:rsidRDefault="00724B35" w:rsidP="004C72FF">
      <w:pPr>
        <w:spacing w:after="0" w:line="360" w:lineRule="auto"/>
        <w:ind w:firstLine="709"/>
        <w:rPr>
          <w:bCs/>
          <w:sz w:val="28"/>
          <w:szCs w:val="28"/>
          <w:shd w:val="clear" w:color="auto" w:fill="FFFFFF"/>
          <w:lang w:val="uk-UA"/>
        </w:rPr>
      </w:pPr>
      <w:r w:rsidRPr="00E216D9">
        <w:rPr>
          <w:bCs/>
          <w:sz w:val="28"/>
          <w:szCs w:val="28"/>
          <w:shd w:val="clear" w:color="auto" w:fill="FFFFFF"/>
          <w:lang w:val="uk-UA"/>
        </w:rPr>
        <w:t>Об'єкт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конкретна реалізація класу, що володіє характеристиками стану, поведінки і індивіду</w:t>
      </w:r>
      <w:r w:rsidR="00BA13FE" w:rsidRPr="00E216D9">
        <w:rPr>
          <w:bCs/>
          <w:sz w:val="28"/>
          <w:szCs w:val="28"/>
          <w:shd w:val="clear" w:color="auto" w:fill="FFFFFF"/>
          <w:lang w:val="uk-UA"/>
        </w:rPr>
        <w:t>альності, синонім екземпляра</w:t>
      </w:r>
      <w:r w:rsidRPr="00E216D9">
        <w:rPr>
          <w:bCs/>
          <w:sz w:val="28"/>
          <w:szCs w:val="28"/>
          <w:shd w:val="clear" w:color="auto" w:fill="FFFFFF"/>
          <w:lang w:val="uk-UA"/>
        </w:rPr>
        <w:t>.</w:t>
      </w:r>
    </w:p>
    <w:p w:rsidR="0067024F" w:rsidRPr="00E216D9" w:rsidRDefault="0067024F" w:rsidP="00AF6A5E">
      <w:pPr>
        <w:spacing w:after="0" w:line="360" w:lineRule="auto"/>
        <w:rPr>
          <w:bCs/>
          <w:sz w:val="28"/>
          <w:szCs w:val="28"/>
          <w:shd w:val="clear" w:color="auto" w:fill="FFFFFF"/>
          <w:lang w:val="uk-UA"/>
        </w:rPr>
      </w:pPr>
    </w:p>
    <w:p w:rsidR="0067024F" w:rsidRPr="00E216D9" w:rsidRDefault="0067024F" w:rsidP="0067024F">
      <w:pPr>
        <w:pStyle w:val="2"/>
        <w:spacing w:before="0" w:after="0" w:line="360" w:lineRule="auto"/>
        <w:ind w:firstLine="709"/>
        <w:jc w:val="both"/>
        <w:rPr>
          <w:rFonts w:ascii="Times New Roman" w:hAnsi="Times New Roman"/>
          <w:b w:val="0"/>
          <w:i w:val="0"/>
          <w:lang w:val="uk-UA"/>
        </w:rPr>
      </w:pPr>
      <w:r w:rsidRPr="00E216D9">
        <w:rPr>
          <w:rFonts w:ascii="Times New Roman" w:hAnsi="Times New Roman"/>
          <w:b w:val="0"/>
          <w:i w:val="0"/>
          <w:lang w:val="uk-UA"/>
        </w:rPr>
        <w:t>2.6 Опис реалізації</w:t>
      </w:r>
      <w:r w:rsidR="009846C3" w:rsidRPr="00E216D9">
        <w:rPr>
          <w:rFonts w:ascii="Times New Roman" w:hAnsi="Times New Roman"/>
          <w:b w:val="0"/>
          <w:i w:val="0"/>
          <w:lang w:val="uk-UA"/>
        </w:rPr>
        <w:t xml:space="preserve"> алгоритму нечіткої логіки</w:t>
      </w:r>
    </w:p>
    <w:p w:rsidR="0067024F" w:rsidRPr="00E216D9" w:rsidRDefault="0067024F" w:rsidP="0067024F">
      <w:pPr>
        <w:rPr>
          <w:lang w:val="uk-UA"/>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Для досягнення поставленої мети в експертній системі було вирішено використати математичну модель оптимального розподілу кредитів на базі нечіткої логіки. </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Постановка задачі полягає в зарахуванні </w:t>
      </w:r>
      <w:r w:rsidRPr="00E216D9">
        <w:rPr>
          <w:rFonts w:eastAsia="Times New Roman"/>
          <w:position w:val="-4"/>
          <w:sz w:val="28"/>
          <w:szCs w:val="28"/>
          <w:lang w:val="uk-UA" w:bidi="en-US"/>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3.4pt" o:ole="">
            <v:imagedata r:id="rId11" o:title=""/>
          </v:shape>
          <o:OLEObject Type="Embed" ProgID="Equation.3" ShapeID="_x0000_i1026" DrawAspect="Content" ObjectID="_1636524185" r:id="rId12"/>
        </w:object>
      </w:r>
      <w:r w:rsidRPr="00E216D9">
        <w:rPr>
          <w:rFonts w:eastAsia="Times New Roman"/>
          <w:sz w:val="28"/>
          <w:szCs w:val="28"/>
          <w:lang w:val="uk-UA" w:bidi="en-US"/>
        </w:rPr>
        <w:t xml:space="preserve"> кредитів на наступному навчальному рівні при складанні індивідуального навчального плану студента або групи студентів. Сутність методики формування таких планів полягає в порівняння пар об’єктів (компетентності різних освітніх рівнів) експертом. Результатом такого порівняння може бути таблиця, лівий стовбець та верхній рядок якої формують компетентності відповідних освітніх рівнів. На перетині стовпця та рядка експерт визначає ступінь відповідності </w:t>
      </w:r>
      <w:r w:rsidRPr="00E216D9">
        <w:rPr>
          <w:rFonts w:eastAsia="Times New Roman"/>
          <w:position w:val="-16"/>
          <w:sz w:val="28"/>
          <w:szCs w:val="28"/>
          <w:lang w:val="uk-UA" w:bidi="en-US"/>
        </w:rPr>
        <w:object w:dxaOrig="460" w:dyaOrig="400">
          <v:shape id="_x0000_i1027" type="#_x0000_t75" style="width:22.6pt;height:20.1pt" o:ole="">
            <v:imagedata r:id="rId13" o:title=""/>
          </v:shape>
          <o:OLEObject Type="Embed" ProgID="Equation.3" ShapeID="_x0000_i1027" DrawAspect="Content" ObjectID="_1636524186" r:id="rId14"/>
        </w:object>
      </w:r>
      <w:r w:rsidRPr="00E216D9">
        <w:rPr>
          <w:rFonts w:eastAsia="Times New Roman"/>
          <w:sz w:val="28"/>
          <w:szCs w:val="28"/>
          <w:lang w:val="uk-UA" w:bidi="en-US"/>
        </w:rPr>
        <w:t xml:space="preserve"> між </w:t>
      </w:r>
      <w:proofErr w:type="spellStart"/>
      <w:r w:rsidRPr="00E216D9">
        <w:rPr>
          <w:rFonts w:eastAsia="Times New Roman"/>
          <w:sz w:val="28"/>
          <w:szCs w:val="28"/>
          <w:lang w:val="uk-UA" w:bidi="en-US"/>
        </w:rPr>
        <w:t>компетентностями</w:t>
      </w:r>
      <w:proofErr w:type="spellEnd"/>
      <w:r w:rsidRPr="00E216D9">
        <w:rPr>
          <w:rFonts w:eastAsia="Times New Roman"/>
          <w:sz w:val="28"/>
          <w:szCs w:val="28"/>
          <w:lang w:val="uk-UA" w:bidi="en-US"/>
        </w:rPr>
        <w:t xml:space="preserve"> (значення ступеню розподілені на відрізку [0,1]). Введемо </w:t>
      </w:r>
      <w:r w:rsidRPr="00E216D9">
        <w:rPr>
          <w:rFonts w:eastAsia="Times New Roman"/>
          <w:sz w:val="28"/>
          <w:szCs w:val="28"/>
          <w:lang w:val="uk-UA" w:bidi="en-US"/>
        </w:rPr>
        <w:lastRenderedPageBreak/>
        <w:t xml:space="preserve">наступні нечіткі значення відповідності показника </w:t>
      </w:r>
      <w:r w:rsidRPr="00E216D9">
        <w:rPr>
          <w:rFonts w:eastAsia="Times New Roman"/>
          <w:position w:val="-16"/>
          <w:sz w:val="28"/>
          <w:szCs w:val="28"/>
          <w:lang w:val="uk-UA" w:bidi="en-US"/>
        </w:rPr>
        <w:object w:dxaOrig="460" w:dyaOrig="400">
          <v:shape id="_x0000_i1028" type="#_x0000_t75" style="width:22.6pt;height:20.1pt" o:ole="">
            <v:imagedata r:id="rId15" o:title=""/>
          </v:shape>
          <o:OLEObject Type="Embed" ProgID="Equation.3" ShapeID="_x0000_i1028" DrawAspect="Content" ObjectID="_1636524187" r:id="rId16"/>
        </w:object>
      </w:r>
      <w:r w:rsidRPr="00E216D9">
        <w:rPr>
          <w:rFonts w:eastAsia="Times New Roman"/>
          <w:sz w:val="28"/>
          <w:szCs w:val="28"/>
          <w:lang w:val="uk-UA" w:bidi="en-US"/>
        </w:rPr>
        <w:t>: 0-0,3 – не відповідає; 0,4-0,5 – не визначено; 0,6-0,7 – більш-менш відповідає; 0,8-0,9 – майже відповідає; 1- відповідає.</w:t>
      </w:r>
    </w:p>
    <w:p w:rsidR="0067024F" w:rsidRPr="00E216D9" w:rsidRDefault="009846C3" w:rsidP="009846C3">
      <w:pPr>
        <w:spacing w:after="0" w:line="360" w:lineRule="auto"/>
        <w:rPr>
          <w:rFonts w:eastAsia="Times New Roman"/>
          <w:sz w:val="28"/>
          <w:szCs w:val="28"/>
          <w:lang w:val="uk-UA" w:bidi="en-US"/>
        </w:rPr>
      </w:pPr>
      <w:r w:rsidRPr="00E216D9">
        <w:rPr>
          <w:rFonts w:eastAsia="Times New Roman"/>
          <w:sz w:val="28"/>
          <w:szCs w:val="28"/>
          <w:lang w:val="uk-UA" w:bidi="en-US"/>
        </w:rPr>
        <w:t>Таблиця 2.1</w:t>
      </w:r>
      <w:r w:rsidRPr="00E216D9">
        <w:rPr>
          <w:rFonts w:ascii="SimSun" w:hAnsi="SimSun" w:cs="SimSun"/>
          <w:sz w:val="28"/>
          <w:szCs w:val="28"/>
          <w:lang w:val="uk-UA"/>
        </w:rPr>
        <w:t>－</w:t>
      </w:r>
      <w:r w:rsidR="0067024F" w:rsidRPr="00E216D9">
        <w:rPr>
          <w:rFonts w:eastAsia="Times New Roman"/>
          <w:sz w:val="28"/>
          <w:szCs w:val="28"/>
          <w:lang w:val="uk-UA" w:bidi="en-US"/>
        </w:rPr>
        <w:t xml:space="preserve">Таблиця порівняння </w:t>
      </w:r>
      <w:proofErr w:type="spellStart"/>
      <w:r w:rsidR="0067024F" w:rsidRPr="00E216D9">
        <w:rPr>
          <w:rFonts w:eastAsia="Times New Roman"/>
          <w:sz w:val="28"/>
          <w:szCs w:val="28"/>
          <w:lang w:val="uk-UA" w:bidi="en-US"/>
        </w:rPr>
        <w:t>компетентностей</w:t>
      </w:r>
      <w:proofErr w:type="spellEnd"/>
    </w:p>
    <w:tbl>
      <w:tblPr>
        <w:tblStyle w:val="14"/>
        <w:tblW w:w="0" w:type="auto"/>
        <w:tblInd w:w="108" w:type="dxa"/>
        <w:tblLayout w:type="fixed"/>
        <w:tblLook w:val="04A0"/>
      </w:tblPr>
      <w:tblGrid>
        <w:gridCol w:w="1134"/>
        <w:gridCol w:w="1701"/>
        <w:gridCol w:w="1418"/>
        <w:gridCol w:w="1559"/>
        <w:gridCol w:w="1701"/>
        <w:gridCol w:w="1134"/>
        <w:gridCol w:w="1134"/>
      </w:tblGrid>
      <w:tr w:rsidR="0067024F" w:rsidRPr="00E216D9" w:rsidTr="00E216D9">
        <w:tc>
          <w:tcPr>
            <w:tcW w:w="1134" w:type="dxa"/>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8647" w:type="dxa"/>
            <w:gridSpan w:val="6"/>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наступний (ІІ рівень)</w:t>
            </w:r>
          </w:p>
        </w:tc>
      </w:tr>
      <w:tr w:rsidR="0067024F" w:rsidRPr="00E216D9" w:rsidTr="00E216D9">
        <w:tc>
          <w:tcPr>
            <w:tcW w:w="1134" w:type="dxa"/>
            <w:vMerge w:val="restart"/>
            <w:textDirection w:val="btLr"/>
          </w:tcPr>
          <w:p w:rsidR="0067024F" w:rsidRPr="00E216D9" w:rsidRDefault="0067024F" w:rsidP="0067024F">
            <w:pPr>
              <w:spacing w:after="0" w:line="240" w:lineRule="auto"/>
              <w:ind w:left="113" w:right="113"/>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попередній (І рівень</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roofErr w:type="spellStart"/>
            <w:r w:rsidRPr="00E216D9">
              <w:rPr>
                <w:rFonts w:ascii="Times New Roman" w:eastAsia="Times New Roman" w:hAnsi="Times New Roman"/>
                <w:sz w:val="28"/>
                <w:szCs w:val="28"/>
                <w:lang w:val="uk-UA" w:bidi="en-US"/>
              </w:rPr>
              <w:t>Компетент</w:t>
            </w:r>
            <w:r w:rsidR="00E216D9" w:rsidRPr="00E216D9">
              <w:rPr>
                <w:rFonts w:ascii="Times New Roman" w:eastAsia="Times New Roman" w:hAnsi="Times New Roman"/>
                <w:sz w:val="28"/>
                <w:szCs w:val="28"/>
                <w:lang w:val="uk-UA" w:bidi="en-US"/>
              </w:rPr>
              <w:t>-</w:t>
            </w:r>
            <w:r w:rsidRPr="00E216D9">
              <w:rPr>
                <w:rFonts w:ascii="Times New Roman" w:eastAsia="Times New Roman" w:hAnsi="Times New Roman"/>
                <w:sz w:val="28"/>
                <w:szCs w:val="28"/>
                <w:lang w:val="uk-UA" w:bidi="en-US"/>
              </w:rPr>
              <w:t>ності</w:t>
            </w:r>
            <w:proofErr w:type="spellEnd"/>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40" w:dyaOrig="360">
                <v:shape id="_x0000_i1029" type="#_x0000_t75" style="width:16.75pt;height:18.4pt" o:ole="">
                  <v:imagedata r:id="rId17" o:title=""/>
                </v:shape>
                <o:OLEObject Type="Embed" ProgID="Equation.3" ShapeID="_x0000_i1029" DrawAspect="Content" ObjectID="_1636524188" r:id="rId18"/>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0" type="#_x0000_t75" style="width:19.25pt;height:18.4pt" o:ole="">
                  <v:imagedata r:id="rId19" o:title=""/>
                </v:shape>
                <o:OLEObject Type="Embed" ProgID="Equation.3" ShapeID="_x0000_i1030" DrawAspect="Content" ObjectID="_1636524189" r:id="rId20"/>
              </w:objec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1" type="#_x0000_t75" style="width:19.25pt;height:18.4pt" o:ole="">
                  <v:imagedata r:id="rId21" o:title=""/>
                </v:shape>
                <o:OLEObject Type="Embed" ProgID="Equation.3" ShapeID="_x0000_i1031" DrawAspect="Content" ObjectID="_1636524190" r:id="rId22"/>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2" type="#_x0000_t75" style="width:19.25pt;height:18.4pt" o:ole="">
                  <v:imagedata r:id="rId23" o:title=""/>
                </v:shape>
                <o:OLEObject Type="Embed" ProgID="Equation.3" ShapeID="_x0000_i1032" DrawAspect="Content" ObjectID="_1636524191" r:id="rId24"/>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60" w:dyaOrig="440">
                <v:shape id="_x0000_i1033" type="#_x0000_t75" style="width:22.6pt;height:21.75pt" o:ole="">
                  <v:imagedata r:id="rId25" o:title=""/>
                </v:shape>
                <o:OLEObject Type="Embed" ProgID="Equation.3" ShapeID="_x0000_i1033" DrawAspect="Content" ObjectID="_1636524192" r:id="rId26"/>
              </w:object>
            </w: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20" w:dyaOrig="380">
                <v:shape id="_x0000_i1034" type="#_x0000_t75" style="width:20.95pt;height:19.25pt" o:ole="">
                  <v:imagedata r:id="rId27" o:title=""/>
                </v:shape>
                <o:OLEObject Type="Embed" ProgID="Equation.3" ShapeID="_x0000_i1034" DrawAspect="Content" ObjectID="_1636524193" r:id="rId28"/>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60" w:dyaOrig="380">
                <v:shape id="_x0000_i1035" type="#_x0000_t75" style="width:22.6pt;height:19.25pt" o:ole="">
                  <v:imagedata r:id="rId29" o:title=""/>
                </v:shape>
                <o:OLEObject Type="Embed" ProgID="Equation.3" ShapeID="_x0000_i1035" DrawAspect="Content" ObjectID="_1636524194" r:id="rId30"/>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40" w:dyaOrig="380">
                <v:shape id="_x0000_i1036" type="#_x0000_t75" style="width:21.75pt;height:19.25pt" o:ole="">
                  <v:imagedata r:id="rId31" o:title=""/>
                </v:shape>
                <o:OLEObject Type="Embed" ProgID="Equation.3" ShapeID="_x0000_i1036" DrawAspect="Content" ObjectID="_1636524195" r:id="rId32"/>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7" type="#_x0000_t75" style="width:22.6pt;height:19.25pt" o:ole="">
                  <v:imagedata r:id="rId33" o:title=""/>
                </v:shape>
                <o:OLEObject Type="Embed" ProgID="Equation.3" ShapeID="_x0000_i1037" DrawAspect="Content" ObjectID="_1636524196" r:id="rId34"/>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8" type="#_x0000_t75" style="width:19.25pt;height:18.4pt" o:ole="">
                  <v:imagedata r:id="rId19" o:title=""/>
                </v:shape>
                <o:OLEObject Type="Embed" ProgID="Equation.3" ShapeID="_x0000_i1038" DrawAspect="Content" ObjectID="_1636524197" r:id="rId3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9" type="#_x0000_t75" style="width:22.6pt;height:19.25pt" o:ole="">
                  <v:imagedata r:id="rId36" o:title=""/>
                </v:shape>
                <o:OLEObject Type="Embed" ProgID="Equation.3" ShapeID="_x0000_i1039" DrawAspect="Content" ObjectID="_1636524198" r:id="rId3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0" type="#_x0000_t75" style="width:25.1pt;height:19.25pt" o:ole="">
                  <v:imagedata r:id="rId38" o:title=""/>
                </v:shape>
                <o:OLEObject Type="Embed" ProgID="Equation.3" ShapeID="_x0000_i1040" DrawAspect="Content" ObjectID="_1636524199" r:id="rId3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1" type="#_x0000_t75" style="width:24.3pt;height:19.25pt" o:ole="">
                  <v:imagedata r:id="rId40" o:title=""/>
                </v:shape>
                <o:OLEObject Type="Embed" ProgID="Equation.3" ShapeID="_x0000_i1041" DrawAspect="Content" ObjectID="_1636524200" r:id="rId41"/>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2" type="#_x0000_t75" style="width:25.1pt;height:19.25pt" o:ole="">
                  <v:imagedata r:id="rId42" o:title=""/>
                </v:shape>
                <o:OLEObject Type="Embed" ProgID="Equation.3" ShapeID="_x0000_i1042" DrawAspect="Content" ObjectID="_1636524201" r:id="rId43"/>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43" type="#_x0000_t75" style="width:19.25pt;height:18.4pt" o:ole="">
                  <v:imagedata r:id="rId44" o:title=""/>
                </v:shape>
                <o:OLEObject Type="Embed" ProgID="Equation.3" ShapeID="_x0000_i1043" DrawAspect="Content" ObjectID="_1636524202" r:id="rId4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44" type="#_x0000_t75" style="width:22.6pt;height:19.25pt" o:ole="">
                  <v:imagedata r:id="rId46" o:title=""/>
                </v:shape>
                <o:OLEObject Type="Embed" ProgID="Equation.3" ShapeID="_x0000_i1044" DrawAspect="Content" ObjectID="_1636524203" r:id="rId4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5" type="#_x0000_t75" style="width:24.3pt;height:19.25pt" o:ole="">
                  <v:imagedata r:id="rId48" o:title=""/>
                </v:shape>
                <o:OLEObject Type="Embed" ProgID="Equation.3" ShapeID="_x0000_i1045" DrawAspect="Content" ObjectID="_1636524204" r:id="rId4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6" type="#_x0000_t75" style="width:24.3pt;height:19.25pt" o:ole="">
                  <v:imagedata r:id="rId50" o:title=""/>
                </v:shape>
                <o:OLEObject Type="Embed" ProgID="Equation.3" ShapeID="_x0000_i1046" DrawAspect="Content" ObjectID="_1636524205" r:id="rId51"/>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7" type="#_x0000_t75" style="width:24.3pt;height:19.25pt" o:ole="">
                  <v:imagedata r:id="rId52" o:title=""/>
                </v:shape>
                <o:OLEObject Type="Embed" ProgID="Equation.3" ShapeID="_x0000_i1047" DrawAspect="Content" ObjectID="_1636524206" r:id="rId53"/>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40" w:dyaOrig="360">
                <v:shape id="_x0000_i1048" type="#_x0000_t75" style="width:21.75pt;height:18.4pt" o:ole="">
                  <v:imagedata r:id="rId54" o:title=""/>
                </v:shape>
                <o:OLEObject Type="Embed" ProgID="Equation.3" ShapeID="_x0000_i1048" DrawAspect="Content" ObjectID="_1636524207" r:id="rId5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20" w:dyaOrig="380">
                <v:shape id="_x0000_i1049" type="#_x0000_t75" style="width:25.95pt;height:19.25pt" o:ole="">
                  <v:imagedata r:id="rId56" o:title=""/>
                </v:shape>
                <o:OLEObject Type="Embed" ProgID="Equation.3" ShapeID="_x0000_i1049" DrawAspect="Content" ObjectID="_1636524208" r:id="rId5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0" type="#_x0000_t75" style="width:26.8pt;height:19.25pt" o:ole="">
                  <v:imagedata r:id="rId58" o:title=""/>
                </v:shape>
                <o:OLEObject Type="Embed" ProgID="Equation.3" ShapeID="_x0000_i1050" DrawAspect="Content" ObjectID="_1636524209" r:id="rId5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1" type="#_x0000_t75" style="width:26.8pt;height:19.25pt" o:ole="">
                  <v:imagedata r:id="rId60" o:title=""/>
                </v:shape>
                <o:OLEObject Type="Embed" ProgID="Equation.3" ShapeID="_x0000_i1051" DrawAspect="Content" ObjectID="_1636524210" r:id="rId61"/>
              </w:objec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2" type="#_x0000_t75" style="width:26.8pt;height:19.25pt" o:ole="">
                  <v:imagedata r:id="rId62" o:title=""/>
                </v:shape>
                <o:OLEObject Type="Embed" ProgID="Equation.3" ShapeID="_x0000_i1052" DrawAspect="Content" ObjectID="_1636524211" r:id="rId63"/>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30"/>
                <w:sz w:val="28"/>
                <w:szCs w:val="28"/>
                <w:lang w:val="uk-UA" w:bidi="en-US"/>
              </w:rPr>
              <w:object w:dxaOrig="520" w:dyaOrig="540">
                <v:shape id="_x0000_i1053" type="#_x0000_t75" style="width:25.95pt;height:26.8pt" o:ole="">
                  <v:imagedata r:id="rId64" o:title=""/>
                </v:shape>
                <o:OLEObject Type="Embed" ProgID="Equation.3" ShapeID="_x0000_i1053" DrawAspect="Content" ObjectID="_1636524212" r:id="rId65"/>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4" type="#_x0000_t75" style="width:56.1pt;height:26.8pt" o:ole="">
                  <v:imagedata r:id="rId66" o:title=""/>
                </v:shape>
                <o:OLEObject Type="Embed" ProgID="Equation.3" ShapeID="_x0000_i1054" DrawAspect="Content" ObjectID="_1636524213" r:id="rId67"/>
              </w:object>
            </w:r>
          </w:p>
        </w:tc>
        <w:tc>
          <w:tcPr>
            <w:tcW w:w="1559"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5" type="#_x0000_t75" style="width:56.1pt;height:26.8pt" o:ole="">
                  <v:imagedata r:id="rId68" o:title=""/>
                </v:shape>
                <o:OLEObject Type="Embed" ProgID="Equation.3" ShapeID="_x0000_i1055" DrawAspect="Content" ObjectID="_1636524214" r:id="rId69"/>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30"/>
                <w:sz w:val="28"/>
                <w:szCs w:val="28"/>
                <w:lang w:val="uk-UA" w:bidi="en-US"/>
              </w:rPr>
              <w:object w:dxaOrig="1120" w:dyaOrig="540">
                <v:shape id="_x0000_i1056" type="#_x0000_t75" style="width:56.1pt;height:26.8pt" o:ole="">
                  <v:imagedata r:id="rId70" o:title=""/>
                </v:shape>
                <o:OLEObject Type="Embed" ProgID="Equation.3" ShapeID="_x0000_i1056" DrawAspect="Content" ObjectID="_1636524215" r:id="rId71"/>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7" type="#_x0000_t75" style="width:56.1pt;height:26.8pt" o:ole="">
                  <v:imagedata r:id="rId72" o:title=""/>
                </v:shape>
                <o:OLEObject Type="Embed" ProgID="Equation.3" ShapeID="_x0000_i1057" DrawAspect="Content" ObjectID="_1636524216" r:id="rId73"/>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6"/>
                <w:sz w:val="28"/>
                <w:szCs w:val="28"/>
                <w:lang w:val="uk-UA" w:bidi="en-US"/>
              </w:rPr>
              <w:object w:dxaOrig="360" w:dyaOrig="400">
                <v:shape id="_x0000_i1058" type="#_x0000_t75" style="width:18.4pt;height:20.1pt" o:ole="">
                  <v:imagedata r:id="rId74" o:title=""/>
                </v:shape>
                <o:OLEObject Type="Embed" ProgID="Equation.3" ShapeID="_x0000_i1058" DrawAspect="Content" ObjectID="_1636524217" r:id="rId75"/>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20" w:dyaOrig="360">
                <v:shape id="_x0000_i1059" type="#_x0000_t75" style="width:15.9pt;height:18.4pt" o:ole="">
                  <v:imagedata r:id="rId76" o:title=""/>
                </v:shape>
                <o:OLEObject Type="Embed" ProgID="Equation.3" ShapeID="_x0000_i1059" DrawAspect="Content" ObjectID="_1636524218" r:id="rId77"/>
              </w:object>
            </w:r>
          </w:p>
        </w:tc>
        <w:tc>
          <w:tcPr>
            <w:tcW w:w="1559"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60" w:dyaOrig="360">
                <v:shape id="_x0000_i1060" type="#_x0000_t75" style="width:18.4pt;height:18.4pt" o:ole="">
                  <v:imagedata r:id="rId78" o:title=""/>
                </v:shape>
                <o:OLEObject Type="Embed" ProgID="Equation.3" ShapeID="_x0000_i1060" DrawAspect="Content" ObjectID="_1636524219" r:id="rId79"/>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40" w:dyaOrig="360">
                <v:shape id="_x0000_i1061" type="#_x0000_t75" style="width:16.75pt;height:18.4pt" o:ole="">
                  <v:imagedata r:id="rId80" o:title=""/>
                </v:shape>
                <o:OLEObject Type="Embed" ProgID="Equation.3" ShapeID="_x0000_i1061" DrawAspect="Content" ObjectID="_1636524220" r:id="rId81"/>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60" w:dyaOrig="360">
                <v:shape id="_x0000_i1062" type="#_x0000_t75" style="width:18.4pt;height:18.4pt" o:ole="">
                  <v:imagedata r:id="rId82" o:title=""/>
                </v:shape>
                <o:OLEObject Type="Embed" ProgID="Equation.3" ShapeID="_x0000_i1062" DrawAspect="Content" ObjectID="_1636524221" r:id="rId83"/>
              </w:object>
            </w:r>
          </w:p>
        </w:tc>
      </w:tr>
    </w:tbl>
    <w:p w:rsidR="0067024F" w:rsidRPr="00E216D9" w:rsidRDefault="0067024F" w:rsidP="0067024F">
      <w:pPr>
        <w:spacing w:after="0" w:line="360" w:lineRule="auto"/>
        <w:ind w:firstLine="709"/>
        <w:jc w:val="both"/>
        <w:rPr>
          <w:rFonts w:eastAsia="Times New Roman"/>
          <w:sz w:val="28"/>
          <w:szCs w:val="28"/>
          <w:lang w:val="uk-UA" w:bidi="en-US"/>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У матриці </w:t>
      </w:r>
      <w:r w:rsidRPr="00E216D9">
        <w:rPr>
          <w:rFonts w:eastAsia="Times New Roman"/>
          <w:position w:val="-18"/>
          <w:sz w:val="28"/>
          <w:szCs w:val="28"/>
          <w:lang w:val="uk-UA" w:bidi="en-US"/>
        </w:rPr>
        <w:object w:dxaOrig="620" w:dyaOrig="480">
          <v:shape id="_x0000_i1063" type="#_x0000_t75" style="width:31pt;height:24.3pt" o:ole="">
            <v:imagedata r:id="rId84" o:title=""/>
          </v:shape>
          <o:OLEObject Type="Embed" ProgID="Equation.3" ShapeID="_x0000_i1063" DrawAspect="Content" ObjectID="_1636524222" r:id="rId85"/>
        </w:object>
      </w:r>
      <w:r w:rsidRPr="00E216D9">
        <w:rPr>
          <w:rFonts w:eastAsia="Times New Roman"/>
          <w:sz w:val="28"/>
          <w:szCs w:val="28"/>
          <w:lang w:val="uk-UA" w:bidi="en-US"/>
        </w:rPr>
        <w:t xml:space="preserve">, представленій в таблиці 1, індекс </w:t>
      </w:r>
      <w:r w:rsidRPr="00E216D9">
        <w:rPr>
          <w:rFonts w:eastAsia="Times New Roman"/>
          <w:position w:val="-6"/>
          <w:sz w:val="28"/>
          <w:szCs w:val="28"/>
          <w:lang w:val="uk-UA" w:bidi="en-US"/>
        </w:rPr>
        <w:object w:dxaOrig="139" w:dyaOrig="279">
          <v:shape id="_x0000_i1064" type="#_x0000_t75" style="width:6.7pt;height:14.25pt" o:ole="">
            <v:imagedata r:id="rId86" o:title=""/>
          </v:shape>
          <o:OLEObject Type="Embed" ProgID="Equation.3" ShapeID="_x0000_i1064" DrawAspect="Content" ObjectID="_1636524223" r:id="rId87"/>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260" w:dyaOrig="320">
          <v:shape id="_x0000_i1065" type="#_x0000_t75" style="width:62.8pt;height:15.9pt" o:ole="">
            <v:imagedata r:id="rId88" o:title=""/>
          </v:shape>
          <o:OLEObject Type="Embed" ProgID="Equation.3" ShapeID="_x0000_i1065" DrawAspect="Content" ObjectID="_1636524224" r:id="rId89"/>
        </w:object>
      </w:r>
      <w:r w:rsidRPr="00E216D9">
        <w:rPr>
          <w:rFonts w:eastAsia="Times New Roman"/>
          <w:sz w:val="28"/>
          <w:szCs w:val="28"/>
          <w:lang w:val="uk-UA" w:bidi="en-US"/>
        </w:rPr>
        <w:t xml:space="preserve">) – це номер компетентності попереднього освітнього рівня, (умовно позначимо його як І рівень), а </w:t>
      </w:r>
      <w:r w:rsidRPr="00E216D9">
        <w:rPr>
          <w:rFonts w:eastAsia="Times New Roman"/>
          <w:position w:val="-10"/>
          <w:sz w:val="28"/>
          <w:szCs w:val="28"/>
          <w:lang w:val="uk-UA" w:bidi="en-US"/>
        </w:rPr>
        <w:object w:dxaOrig="200" w:dyaOrig="320">
          <v:shape id="_x0000_i1066" type="#_x0000_t75" style="width:9.2pt;height:15.9pt" o:ole="">
            <v:imagedata r:id="rId90" o:title=""/>
          </v:shape>
          <o:OLEObject Type="Embed" ProgID="Equation.3" ShapeID="_x0000_i1066" DrawAspect="Content" ObjectID="_1636524225" r:id="rId91"/>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440" w:dyaOrig="340">
          <v:shape id="_x0000_i1067" type="#_x0000_t75" style="width:1in;height:16.75pt" o:ole="">
            <v:imagedata r:id="rId92" o:title=""/>
          </v:shape>
          <o:OLEObject Type="Embed" ProgID="Equation.3" ShapeID="_x0000_i1067" DrawAspect="Content" ObjectID="_1636524226" r:id="rId93"/>
        </w:object>
      </w:r>
      <w:r w:rsidRPr="00E216D9">
        <w:rPr>
          <w:rFonts w:eastAsia="Times New Roman"/>
          <w:sz w:val="28"/>
          <w:szCs w:val="28"/>
          <w:lang w:val="uk-UA" w:bidi="en-US"/>
        </w:rPr>
        <w:t xml:space="preserve"> – номер компетентності наступного освітнього рівня (ІІ рівень). Знаходимо максимальне значення в кожному стовпці.</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Також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ІІ-го рівня задамо ваговий коефіцієнт </w:t>
      </w:r>
      <w:r w:rsidRPr="00E216D9">
        <w:rPr>
          <w:rFonts w:eastAsia="Times New Roman"/>
          <w:position w:val="-16"/>
          <w:sz w:val="28"/>
          <w:szCs w:val="28"/>
          <w:lang w:val="uk-UA" w:bidi="en-US"/>
        </w:rPr>
        <w:object w:dxaOrig="1760" w:dyaOrig="400">
          <v:shape id="_x0000_i1068" type="#_x0000_t75" style="width:87.9pt;height:20.1pt" o:ole="">
            <v:imagedata r:id="rId94" o:title=""/>
          </v:shape>
          <o:OLEObject Type="Embed" ProgID="Equation.3" ShapeID="_x0000_i1068" DrawAspect="Content" ObjectID="_1636524227" r:id="rId95"/>
        </w:object>
      </w:r>
      <w:r w:rsidRPr="00E216D9">
        <w:rPr>
          <w:rFonts w:eastAsia="Times New Roman"/>
          <w:sz w:val="28"/>
          <w:szCs w:val="28"/>
          <w:lang w:val="uk-UA" w:bidi="en-US"/>
        </w:rPr>
        <w:t>, який буде дорівнюватися значенню кількості відведених на нього кредитів.</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Будемо вважати, що відповідність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освітніх рівнів було встановлено, якщо </w:t>
      </w:r>
      <w:r w:rsidRPr="00E216D9">
        <w:rPr>
          <w:rFonts w:eastAsia="Times New Roman"/>
          <w:position w:val="-30"/>
          <w:sz w:val="28"/>
          <w:szCs w:val="28"/>
          <w:lang w:val="uk-UA" w:bidi="en-US"/>
        </w:rPr>
        <w:object w:dxaOrig="1260" w:dyaOrig="540">
          <v:shape id="_x0000_i1069" type="#_x0000_t75" style="width:62.8pt;height:26.8pt" o:ole="">
            <v:imagedata r:id="rId96" o:title=""/>
          </v:shape>
          <o:OLEObject Type="Embed" ProgID="Equation.3" ShapeID="_x0000_i1069" DrawAspect="Content" ObjectID="_1636524228" r:id="rId97"/>
        </w:object>
      </w:r>
      <w:r w:rsidRPr="00E216D9">
        <w:rPr>
          <w:rFonts w:eastAsia="Times New Roman"/>
          <w:sz w:val="28"/>
          <w:szCs w:val="28"/>
          <w:lang w:val="uk-UA" w:bidi="en-US"/>
        </w:rPr>
        <w:t>. Класифікуємо все компетентності ІІ рівня за наступними правилами:</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0" type="#_x0000_t75" style="width:24.3pt;height:23.45pt" o:ole="">
            <v:imagedata r:id="rId98" o:title=""/>
          </v:shape>
          <o:OLEObject Type="Embed" ProgID="Equation.3" ShapeID="_x0000_i1070" DrawAspect="Content" ObjectID="_1636524229" r:id="rId99"/>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460" w:dyaOrig="540">
          <v:shape id="_x0000_i1071" type="#_x0000_t75" style="width:73.65pt;height:26.8pt" o:ole="">
            <v:imagedata r:id="rId100" o:title=""/>
          </v:shape>
          <o:OLEObject Type="Embed" ProgID="Equation.3" ShapeID="_x0000_i1071" DrawAspect="Content" ObjectID="_1636524230" r:id="rId101"/>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2" type="#_x0000_t75" style="width:24.3pt;height:23.45pt" o:ole="">
            <v:imagedata r:id="rId98" o:title=""/>
          </v:shape>
          <o:OLEObject Type="Embed" ProgID="Equation.3" ShapeID="_x0000_i1072" DrawAspect="Content" ObjectID="_1636524231" r:id="rId102"/>
        </w:object>
      </w:r>
      <w:r w:rsidRPr="00E216D9">
        <w:rPr>
          <w:rFonts w:eastAsia="Times New Roman"/>
          <w:sz w:val="28"/>
          <w:szCs w:val="28"/>
          <w:lang w:val="uk-UA" w:bidi="en-US"/>
        </w:rPr>
        <w:t>= класу 1;</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3" type="#_x0000_t75" style="width:24.3pt;height:23.45pt" o:ole="">
            <v:imagedata r:id="rId98" o:title=""/>
          </v:shape>
          <o:OLEObject Type="Embed" ProgID="Equation.3" ShapeID="_x0000_i1073" DrawAspect="Content" ObjectID="_1636524232" r:id="rId103"/>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440" w:dyaOrig="540">
          <v:shape id="_x0000_i1074" type="#_x0000_t75" style="width:1in;height:26.8pt" o:ole="">
            <v:imagedata r:id="rId104" o:title=""/>
          </v:shape>
          <o:OLEObject Type="Embed" ProgID="Equation.3" ShapeID="_x0000_i1074" DrawAspect="Content" ObjectID="_1636524233" r:id="rId105"/>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5" type="#_x0000_t75" style="width:24.3pt;height:23.45pt" o:ole="">
            <v:imagedata r:id="rId98" o:title=""/>
          </v:shape>
          <o:OLEObject Type="Embed" ProgID="Equation.3" ShapeID="_x0000_i1075" DrawAspect="Content" ObjectID="_1636524234" r:id="rId106"/>
        </w:object>
      </w:r>
      <w:r w:rsidRPr="00E216D9">
        <w:rPr>
          <w:rFonts w:eastAsia="Times New Roman"/>
          <w:sz w:val="28"/>
          <w:szCs w:val="28"/>
          <w:lang w:val="uk-UA" w:bidi="en-US"/>
        </w:rPr>
        <w:t>= класу 2;</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6" type="#_x0000_t75" style="width:24.3pt;height:23.45pt" o:ole="">
            <v:imagedata r:id="rId98" o:title=""/>
          </v:shape>
          <o:OLEObject Type="Embed" ProgID="Equation.3" ShapeID="_x0000_i1076" DrawAspect="Content" ObjectID="_1636524235" r:id="rId107"/>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00" w:dyaOrig="540">
          <v:shape id="_x0000_i1077" type="#_x0000_t75" style="width:85.4pt;height:26.8pt" o:ole="">
            <v:imagedata r:id="rId108" o:title=""/>
          </v:shape>
          <o:OLEObject Type="Embed" ProgID="Equation.3" ShapeID="_x0000_i1077" DrawAspect="Content" ObjectID="_1636524236" r:id="rId109"/>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8" type="#_x0000_t75" style="width:24.3pt;height:23.45pt" o:ole="">
            <v:imagedata r:id="rId98" o:title=""/>
          </v:shape>
          <o:OLEObject Type="Embed" ProgID="Equation.3" ShapeID="_x0000_i1078" DrawAspect="Content" ObjectID="_1636524237" r:id="rId110"/>
        </w:object>
      </w:r>
      <w:r w:rsidRPr="00E216D9">
        <w:rPr>
          <w:rFonts w:eastAsia="Times New Roman"/>
          <w:sz w:val="28"/>
          <w:szCs w:val="28"/>
          <w:lang w:val="uk-UA" w:bidi="en-US"/>
        </w:rPr>
        <w:t>= класу 3;</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lastRenderedPageBreak/>
        <w:t>ІF (</w:t>
      </w:r>
      <w:r w:rsidRPr="00E216D9">
        <w:rPr>
          <w:rFonts w:eastAsia="Times New Roman"/>
          <w:position w:val="-16"/>
          <w:sz w:val="28"/>
          <w:szCs w:val="28"/>
          <w:lang w:val="uk-UA" w:bidi="en-US"/>
        </w:rPr>
        <w:object w:dxaOrig="499" w:dyaOrig="480">
          <v:shape id="_x0000_i1079" type="#_x0000_t75" style="width:24.3pt;height:23.45pt" o:ole="">
            <v:imagedata r:id="rId98" o:title=""/>
          </v:shape>
          <o:OLEObject Type="Embed" ProgID="Equation.3" ShapeID="_x0000_i1079" DrawAspect="Content" ObjectID="_1636524238" r:id="rId111"/>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00" w:dyaOrig="540">
          <v:shape id="_x0000_i1080" type="#_x0000_t75" style="width:85.4pt;height:26.8pt" o:ole="">
            <v:imagedata r:id="rId112" o:title=""/>
          </v:shape>
          <o:OLEObject Type="Embed" ProgID="Equation.3" ShapeID="_x0000_i1080" DrawAspect="Content" ObjectID="_1636524239" r:id="rId113"/>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1" type="#_x0000_t75" style="width:24.3pt;height:23.45pt" o:ole="">
            <v:imagedata r:id="rId98" o:title=""/>
          </v:shape>
          <o:OLEObject Type="Embed" ProgID="Equation.3" ShapeID="_x0000_i1081" DrawAspect="Content" ObjectID="_1636524240" r:id="rId114"/>
        </w:object>
      </w:r>
      <w:r w:rsidRPr="00E216D9">
        <w:rPr>
          <w:rFonts w:eastAsia="Times New Roman"/>
          <w:sz w:val="28"/>
          <w:szCs w:val="28"/>
          <w:lang w:val="uk-UA" w:bidi="en-US"/>
        </w:rPr>
        <w:t>= класу 4;</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2" type="#_x0000_t75" style="width:24.3pt;height:23.45pt" o:ole="">
            <v:imagedata r:id="rId98" o:title=""/>
          </v:shape>
          <o:OLEObject Type="Embed" ProgID="Equation.3" ShapeID="_x0000_i1082" DrawAspect="Content" ObjectID="_1636524241" r:id="rId115"/>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19" w:dyaOrig="540">
          <v:shape id="_x0000_i1083" type="#_x0000_t75" style="width:86.25pt;height:26.8pt" o:ole="">
            <v:imagedata r:id="rId116" o:title=""/>
          </v:shape>
          <o:OLEObject Type="Embed" ProgID="Equation.3" ShapeID="_x0000_i1083" DrawAspect="Content" ObjectID="_1636524242" r:id="rId117"/>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4" type="#_x0000_t75" style="width:24.3pt;height:23.45pt" o:ole="">
            <v:imagedata r:id="rId98" o:title=""/>
          </v:shape>
          <o:OLEObject Type="Embed" ProgID="Equation.3" ShapeID="_x0000_i1084" DrawAspect="Content" ObjectID="_1636524243" r:id="rId118"/>
        </w:object>
      </w:r>
      <w:r w:rsidRPr="00E216D9">
        <w:rPr>
          <w:rFonts w:eastAsia="Times New Roman"/>
          <w:sz w:val="28"/>
          <w:szCs w:val="28"/>
          <w:lang w:val="uk-UA" w:bidi="en-US"/>
        </w:rPr>
        <w:t>= класу 5;</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5" type="#_x0000_t75" style="width:24.3pt;height:23.45pt" o:ole="">
            <v:imagedata r:id="rId98" o:title=""/>
          </v:shape>
          <o:OLEObject Type="Embed" ProgID="Equation.3" ShapeID="_x0000_i1085" DrawAspect="Content" ObjectID="_1636524244" r:id="rId119"/>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19" w:dyaOrig="540">
          <v:shape id="_x0000_i1086" type="#_x0000_t75" style="width:86.25pt;height:26.8pt" o:ole="">
            <v:imagedata r:id="rId120" o:title=""/>
          </v:shape>
          <o:OLEObject Type="Embed" ProgID="Equation.3" ShapeID="_x0000_i1086" DrawAspect="Content" ObjectID="_1636524245" r:id="rId121"/>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7" type="#_x0000_t75" style="width:24.3pt;height:23.45pt" o:ole="">
            <v:imagedata r:id="rId98" o:title=""/>
          </v:shape>
          <o:OLEObject Type="Embed" ProgID="Equation.3" ShapeID="_x0000_i1087" DrawAspect="Content" ObjectID="_1636524246" r:id="rId122"/>
        </w:object>
      </w:r>
      <w:r w:rsidRPr="00E216D9">
        <w:rPr>
          <w:rFonts w:eastAsia="Times New Roman"/>
          <w:sz w:val="28"/>
          <w:szCs w:val="28"/>
          <w:lang w:val="uk-UA" w:bidi="en-US"/>
        </w:rPr>
        <w:t>= класу 6.</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Підсумуємо вагові коефіцієнти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1-го класу</w:t>
      </w:r>
      <w:r w:rsidRPr="00E216D9">
        <w:rPr>
          <w:rFonts w:eastAsia="Times New Roman"/>
          <w:position w:val="-30"/>
          <w:sz w:val="28"/>
          <w:szCs w:val="28"/>
          <w:lang w:val="uk-UA" w:bidi="en-US"/>
        </w:rPr>
        <w:object w:dxaOrig="840" w:dyaOrig="540">
          <v:shape id="_x0000_i1088" type="#_x0000_t75" style="width:41.85pt;height:26.8pt" o:ole="">
            <v:imagedata r:id="rId123" o:title=""/>
          </v:shape>
          <o:OLEObject Type="Embed" ProgID="Equation.3" ShapeID="_x0000_i1088" DrawAspect="Content" ObjectID="_1636524247" r:id="rId124"/>
        </w:object>
      </w:r>
      <w:r w:rsidRPr="00E216D9">
        <w:rPr>
          <w:rFonts w:eastAsia="Times New Roman"/>
          <w:sz w:val="28"/>
          <w:szCs w:val="28"/>
          <w:lang w:val="uk-UA" w:bidi="en-US"/>
        </w:rPr>
        <w:t xml:space="preserve">та порівняємо зі значенням вхідного показника </w:t>
      </w:r>
      <w:r w:rsidRPr="00E216D9">
        <w:rPr>
          <w:rFonts w:eastAsia="Times New Roman"/>
          <w:position w:val="-4"/>
          <w:sz w:val="28"/>
          <w:szCs w:val="28"/>
          <w:lang w:val="uk-UA" w:bidi="en-US"/>
        </w:rPr>
        <w:object w:dxaOrig="300" w:dyaOrig="260">
          <v:shape id="_x0000_i1089" type="#_x0000_t75" style="width:15.05pt;height:13.4pt" o:ole="">
            <v:imagedata r:id="rId125" o:title=""/>
          </v:shape>
          <o:OLEObject Type="Embed" ProgID="Equation.3" ShapeID="_x0000_i1089" DrawAspect="Content" ObjectID="_1636524248" r:id="rId126"/>
        </w:object>
      </w:r>
      <w:r w:rsidRPr="00E216D9">
        <w:rPr>
          <w:rFonts w:eastAsia="Times New Roman"/>
          <w:sz w:val="28"/>
          <w:szCs w:val="28"/>
          <w:lang w:val="uk-UA" w:bidi="en-US"/>
        </w:rPr>
        <w:t xml:space="preserve">, якщо значення </w:t>
      </w:r>
      <w:r w:rsidRPr="00E216D9">
        <w:rPr>
          <w:rFonts w:eastAsia="Times New Roman"/>
          <w:position w:val="-4"/>
          <w:sz w:val="28"/>
          <w:szCs w:val="28"/>
          <w:lang w:val="uk-UA" w:bidi="en-US"/>
        </w:rPr>
        <w:object w:dxaOrig="300" w:dyaOrig="260">
          <v:shape id="_x0000_i1090" type="#_x0000_t75" style="width:15.05pt;height:13.4pt" o:ole="">
            <v:imagedata r:id="rId125" o:title=""/>
          </v:shape>
          <o:OLEObject Type="Embed" ProgID="Equation.3" ShapeID="_x0000_i1090" DrawAspect="Content" ObjectID="_1636524249" r:id="rId127"/>
        </w:object>
      </w:r>
      <w:r w:rsidRPr="00E216D9">
        <w:rPr>
          <w:rFonts w:eastAsia="Times New Roman"/>
          <w:sz w:val="28"/>
          <w:szCs w:val="28"/>
          <w:lang w:val="uk-UA" w:bidi="en-US"/>
        </w:rPr>
        <w:t xml:space="preserve"> більше, то додамо ще суму вагових коефіцієнтів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2-го класу і так далі, доки значення суми не стане рівним або не перевищить показник </w:t>
      </w:r>
      <w:r w:rsidRPr="00E216D9">
        <w:rPr>
          <w:rFonts w:eastAsia="Times New Roman"/>
          <w:position w:val="-4"/>
          <w:sz w:val="28"/>
          <w:szCs w:val="28"/>
          <w:lang w:val="uk-UA" w:bidi="en-US"/>
        </w:rPr>
        <w:object w:dxaOrig="300" w:dyaOrig="260">
          <v:shape id="_x0000_i1091" type="#_x0000_t75" style="width:15.05pt;height:13.4pt" o:ole="">
            <v:imagedata r:id="rId125" o:title=""/>
          </v:shape>
          <o:OLEObject Type="Embed" ProgID="Equation.3" ShapeID="_x0000_i1091" DrawAspect="Content" ObjectID="_1636524250" r:id="rId128"/>
        </w:object>
      </w:r>
      <w:r w:rsidRPr="00E216D9">
        <w:rPr>
          <w:rFonts w:eastAsia="Times New Roman"/>
          <w:sz w:val="28"/>
          <w:szCs w:val="28"/>
          <w:lang w:val="uk-UA" w:bidi="en-US"/>
        </w:rPr>
        <w:t xml:space="preserve">. Якщо ж було накопичено суму вагових коефіцієнтів до 6-го класу і </w:t>
      </w:r>
      <w:r w:rsidRPr="00E216D9">
        <w:rPr>
          <w:rFonts w:eastAsia="Times New Roman"/>
          <w:position w:val="-30"/>
          <w:sz w:val="28"/>
          <w:szCs w:val="28"/>
          <w:lang w:val="uk-UA" w:bidi="en-US"/>
        </w:rPr>
        <w:object w:dxaOrig="1400" w:dyaOrig="540">
          <v:shape id="_x0000_i1092" type="#_x0000_t75" style="width:70.35pt;height:26.8pt" o:ole="">
            <v:imagedata r:id="rId129" o:title=""/>
          </v:shape>
          <o:OLEObject Type="Embed" ProgID="Equation.3" ShapeID="_x0000_i1092" DrawAspect="Content" ObjectID="_1636524251" r:id="rId130"/>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880" w:dyaOrig="400">
          <v:shape id="_x0000_i1093" type="#_x0000_t75" style="width:44.35pt;height:20.1pt" o:ole="">
            <v:imagedata r:id="rId131" o:title=""/>
          </v:shape>
          <o:OLEObject Type="Embed" ProgID="Equation.3" ShapeID="_x0000_i1093" DrawAspect="Content" ObjectID="_1636524252" r:id="rId132"/>
        </w:object>
      </w:r>
      <w:r w:rsidRPr="00E216D9">
        <w:rPr>
          <w:rFonts w:eastAsia="Times New Roman"/>
          <w:sz w:val="28"/>
          <w:szCs w:val="28"/>
          <w:lang w:val="uk-UA" w:bidi="en-US"/>
        </w:rPr>
        <w:t xml:space="preserve">, це означає, що в даному випадку задача не має рішення, тобто сформувати інтегрований навчальний при таких початкових даних немає можливості. Сформувати індивідуальний план вдасться, якщо на якомусь з етапів підсумовування вагових коефіцієнтів виконається нерівність </w:t>
      </w:r>
      <w:r w:rsidRPr="00E216D9">
        <w:rPr>
          <w:rFonts w:eastAsia="Times New Roman"/>
          <w:position w:val="-30"/>
          <w:sz w:val="28"/>
          <w:szCs w:val="28"/>
          <w:lang w:val="uk-UA" w:bidi="en-US"/>
        </w:rPr>
        <w:object w:dxaOrig="1520" w:dyaOrig="540">
          <v:shape id="_x0000_i1094" type="#_x0000_t75" style="width:75.35pt;height:26.8pt" o:ole="">
            <v:imagedata r:id="rId133" o:title=""/>
          </v:shape>
          <o:OLEObject Type="Embed" ProgID="Equation.3" ShapeID="_x0000_i1094" DrawAspect="Content" ObjectID="_1636524253" r:id="rId134"/>
        </w:object>
      </w:r>
      <w:r w:rsidRPr="00E216D9">
        <w:rPr>
          <w:rFonts w:eastAsia="Times New Roman"/>
          <w:sz w:val="28"/>
          <w:szCs w:val="28"/>
          <w:lang w:val="uk-UA" w:bidi="en-US"/>
        </w:rPr>
        <w:t>, де</w:t>
      </w:r>
      <w:r w:rsidRPr="00E216D9">
        <w:rPr>
          <w:rFonts w:eastAsia="Times New Roman"/>
          <w:sz w:val="28"/>
          <w:szCs w:val="28"/>
          <w:lang w:val="uk-UA" w:bidi="en-US"/>
        </w:rPr>
        <w:object w:dxaOrig="859" w:dyaOrig="400">
          <v:shape id="_x0000_i1095" type="#_x0000_t75" style="width:42.7pt;height:20.1pt" o:ole="">
            <v:imagedata r:id="rId135" o:title=""/>
          </v:shape>
          <o:OLEObject Type="Embed" ProgID="Equation.3" ShapeID="_x0000_i1095" DrawAspect="Content" ObjectID="_1636524254" r:id="rId136"/>
        </w:object>
      </w:r>
      <w:r w:rsidRPr="00E216D9">
        <w:rPr>
          <w:rFonts w:eastAsia="Times New Roman"/>
          <w:sz w:val="28"/>
          <w:szCs w:val="28"/>
          <w:lang w:val="uk-UA" w:bidi="en-US"/>
        </w:rPr>
        <w:t xml:space="preserve">, а </w:t>
      </w:r>
      <w:r w:rsidRPr="00E216D9">
        <w:rPr>
          <w:rFonts w:eastAsia="Times New Roman"/>
          <w:sz w:val="28"/>
          <w:szCs w:val="28"/>
          <w:lang w:val="uk-UA" w:bidi="en-US"/>
        </w:rPr>
        <w:object w:dxaOrig="160" w:dyaOrig="260">
          <v:shape id="_x0000_i1096" type="#_x0000_t75" style="width:8.35pt;height:13.4pt" o:ole="">
            <v:imagedata r:id="rId137" o:title=""/>
          </v:shape>
          <o:OLEObject Type="Embed" ProgID="Equation.3" ShapeID="_x0000_i1096" DrawAspect="Content" ObjectID="_1636524255" r:id="rId138"/>
        </w:object>
      </w:r>
      <w:r w:rsidRPr="00E216D9">
        <w:rPr>
          <w:rFonts w:eastAsia="Times New Roman"/>
          <w:sz w:val="28"/>
          <w:szCs w:val="28"/>
          <w:lang w:val="uk-UA" w:bidi="en-US"/>
        </w:rPr>
        <w:t xml:space="preserve"> – номер етапу. Тоді всі компетентності </w:t>
      </w:r>
      <w:r w:rsidRPr="00E216D9">
        <w:rPr>
          <w:rFonts w:eastAsia="Times New Roman"/>
          <w:position w:val="-16"/>
          <w:sz w:val="28"/>
          <w:szCs w:val="28"/>
          <w:lang w:val="uk-UA" w:bidi="en-US"/>
        </w:rPr>
        <w:object w:dxaOrig="1440" w:dyaOrig="400">
          <v:shape id="_x0000_i1097" type="#_x0000_t75" style="width:1in;height:20.1pt" o:ole="">
            <v:imagedata r:id="rId139" o:title=""/>
          </v:shape>
          <o:OLEObject Type="Embed" ProgID="Equation.3" ShapeID="_x0000_i1097" DrawAspect="Content" ObjectID="_1636524256" r:id="rId140"/>
        </w:object>
      </w:r>
      <w:r w:rsidRPr="00E216D9">
        <w:rPr>
          <w:rFonts w:eastAsia="Times New Roman"/>
          <w:sz w:val="28"/>
          <w:szCs w:val="28"/>
          <w:lang w:val="uk-UA" w:bidi="en-US"/>
        </w:rPr>
        <w:t>, де</w:t>
      </w:r>
      <w:r w:rsidRPr="00E216D9">
        <w:rPr>
          <w:rFonts w:eastAsia="Times New Roman"/>
          <w:position w:val="-10"/>
          <w:sz w:val="28"/>
          <w:szCs w:val="28"/>
          <w:lang w:val="uk-UA" w:bidi="en-US"/>
        </w:rPr>
        <w:object w:dxaOrig="840" w:dyaOrig="380">
          <v:shape id="_x0000_i1098" type="#_x0000_t75" style="width:41.85pt;height:19.25pt" o:ole="">
            <v:imagedata r:id="rId141" o:title=""/>
          </v:shape>
          <o:OLEObject Type="Embed" ProgID="Equation.3" ShapeID="_x0000_i1098" DrawAspect="Content" ObjectID="_1636524257" r:id="rId142"/>
        </w:object>
      </w:r>
      <w:r w:rsidRPr="00E216D9">
        <w:rPr>
          <w:rFonts w:eastAsia="Times New Roman"/>
          <w:sz w:val="28"/>
          <w:szCs w:val="28"/>
          <w:lang w:val="uk-UA" w:bidi="en-US"/>
        </w:rPr>
        <w:t xml:space="preserve"> будуть </w:t>
      </w:r>
      <w:proofErr w:type="spellStart"/>
      <w:r w:rsidRPr="00E216D9">
        <w:rPr>
          <w:rFonts w:eastAsia="Times New Roman"/>
          <w:sz w:val="28"/>
          <w:szCs w:val="28"/>
          <w:lang w:val="uk-UA" w:bidi="en-US"/>
        </w:rPr>
        <w:t>перезараховані</w:t>
      </w:r>
      <w:proofErr w:type="spellEnd"/>
      <w:r w:rsidRPr="00E216D9">
        <w:rPr>
          <w:rFonts w:eastAsia="Times New Roman"/>
          <w:sz w:val="28"/>
          <w:szCs w:val="28"/>
          <w:lang w:val="uk-UA" w:bidi="en-US"/>
        </w:rPr>
        <w:t xml:space="preserve">, а модулі дисциплін, які відповідають цим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виключені з індивідуального навчального плану.</w:t>
      </w:r>
    </w:p>
    <w:p w:rsidR="0067024F" w:rsidRPr="00E216D9" w:rsidRDefault="0067024F" w:rsidP="0067024F">
      <w:pPr>
        <w:rPr>
          <w:lang w:val="uk-UA"/>
        </w:rPr>
      </w:pPr>
    </w:p>
    <w:p w:rsidR="00AF6A5E" w:rsidRPr="00E216D9" w:rsidRDefault="00AF6A5E" w:rsidP="00AF6A5E">
      <w:pPr>
        <w:spacing w:after="0" w:line="360" w:lineRule="auto"/>
        <w:rPr>
          <w:bCs/>
          <w:sz w:val="28"/>
          <w:szCs w:val="28"/>
          <w:shd w:val="clear" w:color="auto" w:fill="FFFFFF"/>
          <w:lang w:val="uk-UA"/>
        </w:rPr>
      </w:pPr>
      <w:r w:rsidRPr="00E216D9">
        <w:rPr>
          <w:bCs/>
          <w:sz w:val="28"/>
          <w:szCs w:val="28"/>
          <w:shd w:val="clear" w:color="auto" w:fill="FFFFFF"/>
          <w:lang w:val="uk-UA"/>
        </w:rPr>
        <w:br w:type="page"/>
      </w:r>
    </w:p>
    <w:p w:rsidR="004F26EC" w:rsidRPr="00E216D9" w:rsidRDefault="00724B35" w:rsidP="00BD2918">
      <w:pPr>
        <w:pStyle w:val="1"/>
        <w:spacing w:before="0" w:after="0" w:line="360" w:lineRule="auto"/>
        <w:ind w:firstLine="709"/>
        <w:jc w:val="both"/>
        <w:rPr>
          <w:rFonts w:ascii="Times New Roman" w:hAnsi="Times New Roman"/>
          <w:b w:val="0"/>
          <w:lang w:val="uk-UA"/>
        </w:rPr>
      </w:pPr>
      <w:bookmarkStart w:id="13" w:name="_Toc467168094"/>
      <w:bookmarkStart w:id="14" w:name="_Toc499503401"/>
      <w:bookmarkStart w:id="15" w:name="_Toc530668663"/>
      <w:bookmarkStart w:id="16" w:name="_Toc20754727"/>
      <w:bookmarkStart w:id="17" w:name="_Toc20755021"/>
      <w:bookmarkStart w:id="18" w:name="_Toc21436477"/>
      <w:r w:rsidRPr="00E216D9">
        <w:rPr>
          <w:rFonts w:ascii="Times New Roman" w:hAnsi="Times New Roman"/>
          <w:b w:val="0"/>
          <w:sz w:val="28"/>
          <w:lang w:val="uk-UA"/>
        </w:rPr>
        <w:lastRenderedPageBreak/>
        <w:t>3 ПРОЕКТУВАННЯ ТА РЕАЛІЗАЦІЯ ПРОГРАМНОГО ПРОДУКТУ</w:t>
      </w:r>
      <w:bookmarkEnd w:id="13"/>
      <w:bookmarkEnd w:id="14"/>
      <w:bookmarkEnd w:id="15"/>
      <w:bookmarkEnd w:id="16"/>
      <w:bookmarkEnd w:id="17"/>
      <w:bookmarkEnd w:id="18"/>
    </w:p>
    <w:p w:rsidR="004F26EC" w:rsidRPr="00E216D9" w:rsidRDefault="004F26EC" w:rsidP="00AF6A5E">
      <w:pPr>
        <w:spacing w:after="0" w:line="360" w:lineRule="auto"/>
        <w:rPr>
          <w:sz w:val="28"/>
          <w:szCs w:val="28"/>
          <w:lang w:val="uk-UA"/>
        </w:rPr>
      </w:pPr>
    </w:p>
    <w:p w:rsidR="00AF6A5E" w:rsidRPr="00E216D9" w:rsidRDefault="00AF6A5E" w:rsidP="00AF6A5E">
      <w:pPr>
        <w:pStyle w:val="2"/>
        <w:spacing w:before="0" w:after="0" w:line="360" w:lineRule="auto"/>
        <w:ind w:firstLine="709"/>
        <w:jc w:val="both"/>
        <w:rPr>
          <w:rFonts w:ascii="Times New Roman" w:hAnsi="Times New Roman"/>
          <w:b w:val="0"/>
          <w:i w:val="0"/>
          <w:lang w:val="uk-UA"/>
        </w:rPr>
      </w:pPr>
      <w:bookmarkStart w:id="19" w:name="_Toc530668664"/>
      <w:bookmarkStart w:id="20" w:name="_Toc20754728"/>
      <w:bookmarkStart w:id="21" w:name="_Toc20755022"/>
      <w:bookmarkStart w:id="22" w:name="_Toc25691243"/>
      <w:r w:rsidRPr="00E216D9">
        <w:rPr>
          <w:rFonts w:ascii="Times New Roman" w:hAnsi="Times New Roman"/>
          <w:b w:val="0"/>
          <w:i w:val="0"/>
          <w:lang w:val="uk-UA"/>
        </w:rPr>
        <w:t xml:space="preserve">3.1 Опис </w:t>
      </w:r>
      <w:bookmarkEnd w:id="19"/>
      <w:bookmarkEnd w:id="20"/>
      <w:bookmarkEnd w:id="21"/>
      <w:r w:rsidRPr="00E216D9">
        <w:rPr>
          <w:rFonts w:ascii="Times New Roman" w:hAnsi="Times New Roman"/>
          <w:b w:val="0"/>
          <w:i w:val="0"/>
          <w:lang w:val="uk-UA"/>
        </w:rPr>
        <w:t>структури бази даних</w:t>
      </w:r>
      <w:bookmarkEnd w:id="22"/>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r w:rsidRPr="00E216D9">
        <w:rPr>
          <w:sz w:val="28"/>
          <w:szCs w:val="28"/>
          <w:lang w:val="uk-UA"/>
        </w:rPr>
        <w:t xml:space="preserve">Програма </w:t>
      </w:r>
      <w:r w:rsidR="00C56B65">
        <w:rPr>
          <w:sz w:val="28"/>
          <w:szCs w:val="28"/>
          <w:lang w:val="uk-UA"/>
        </w:rPr>
        <w:t>має можливість обробляти дані різних проектів</w:t>
      </w:r>
      <w:r w:rsidRPr="00E216D9">
        <w:rPr>
          <w:sz w:val="28"/>
          <w:szCs w:val="28"/>
          <w:lang w:val="uk-UA"/>
        </w:rPr>
        <w:t xml:space="preserve">. </w:t>
      </w:r>
    </w:p>
    <w:p w:rsidR="00E216D9" w:rsidRDefault="00C56B65" w:rsidP="00EB729C">
      <w:pPr>
        <w:widowControl w:val="0"/>
        <w:tabs>
          <w:tab w:val="left" w:pos="993"/>
        </w:tabs>
        <w:autoSpaceDE w:val="0"/>
        <w:autoSpaceDN w:val="0"/>
        <w:adjustRightInd w:val="0"/>
        <w:spacing w:after="0" w:line="360" w:lineRule="auto"/>
        <w:ind w:right="280" w:firstLine="709"/>
        <w:jc w:val="both"/>
        <w:rPr>
          <w:sz w:val="28"/>
          <w:szCs w:val="28"/>
          <w:lang w:val="uk-UA"/>
        </w:rPr>
      </w:pPr>
      <w:r>
        <w:rPr>
          <w:sz w:val="28"/>
          <w:szCs w:val="28"/>
          <w:lang w:val="uk-UA"/>
        </w:rPr>
        <w:t xml:space="preserve">База даних всіх проектів має однакову структуру </w:t>
      </w:r>
      <w:r w:rsidRPr="00E216D9">
        <w:rPr>
          <w:sz w:val="28"/>
          <w:szCs w:val="28"/>
          <w:lang w:val="uk-UA"/>
        </w:rPr>
        <w:t>ER-діаграма</w:t>
      </w:r>
      <w:r>
        <w:rPr>
          <w:sz w:val="28"/>
          <w:szCs w:val="28"/>
          <w:lang w:val="uk-UA"/>
        </w:rPr>
        <w:t xml:space="preserve"> якої представлена на рисунку 3.1. </w:t>
      </w:r>
    </w:p>
    <w:p w:rsidR="00C56B65" w:rsidRPr="00E216D9" w:rsidRDefault="00C56B65" w:rsidP="00C56B65">
      <w:pPr>
        <w:pStyle w:val="af8"/>
        <w:spacing w:after="280" w:line="360" w:lineRule="auto"/>
        <w:ind w:left="0" w:firstLine="709"/>
        <w:contextualSpacing w:val="0"/>
        <w:jc w:val="both"/>
        <w:rPr>
          <w:spacing w:val="-2"/>
          <w:sz w:val="28"/>
          <w:szCs w:val="28"/>
          <w:lang w:val="uk-UA"/>
        </w:rPr>
      </w:pPr>
      <w:r w:rsidRPr="00E216D9">
        <w:rPr>
          <w:spacing w:val="-2"/>
          <w:sz w:val="28"/>
          <w:szCs w:val="28"/>
          <w:lang w:val="uk-UA"/>
        </w:rPr>
        <w:t xml:space="preserve">База даних програми складається з 10 пов’язаних між собою таблиць-моделей, які умовно поділені на два рівня, перелік основних таблиць: </w:t>
      </w:r>
      <w:proofErr w:type="spellStart"/>
      <w:r w:rsidRPr="00E216D9">
        <w:rPr>
          <w:spacing w:val="-2"/>
          <w:sz w:val="28"/>
          <w:szCs w:val="28"/>
          <w:lang w:val="uk-UA"/>
        </w:rPr>
        <w:t>Discipline</w:t>
      </w:r>
      <w:proofErr w:type="spellEnd"/>
      <w:r w:rsidRPr="00E216D9">
        <w:rPr>
          <w:spacing w:val="-2"/>
          <w:sz w:val="28"/>
          <w:szCs w:val="28"/>
          <w:lang w:val="uk-UA"/>
        </w:rPr>
        <w:t xml:space="preserve"> — «Дисципліна», </w:t>
      </w:r>
      <w:proofErr w:type="spellStart"/>
      <w:r w:rsidRPr="00E216D9">
        <w:rPr>
          <w:spacing w:val="-2"/>
          <w:sz w:val="28"/>
          <w:szCs w:val="28"/>
          <w:lang w:val="uk-UA"/>
        </w:rPr>
        <w:t>Module—</w:t>
      </w:r>
      <w:proofErr w:type="spellEnd"/>
      <w:r w:rsidRPr="00E216D9">
        <w:rPr>
          <w:spacing w:val="-2"/>
          <w:sz w:val="28"/>
          <w:szCs w:val="28"/>
          <w:lang w:val="uk-UA"/>
        </w:rPr>
        <w:t xml:space="preserve"> «Модуль», </w:t>
      </w:r>
      <w:proofErr w:type="spellStart"/>
      <w:r w:rsidRPr="00E216D9">
        <w:rPr>
          <w:spacing w:val="-2"/>
          <w:sz w:val="28"/>
          <w:szCs w:val="28"/>
          <w:lang w:val="uk-UA"/>
        </w:rPr>
        <w:t>Mod_comp—</w:t>
      </w:r>
      <w:proofErr w:type="spellEnd"/>
      <w:r w:rsidRPr="00E216D9">
        <w:rPr>
          <w:spacing w:val="-2"/>
          <w:sz w:val="28"/>
          <w:szCs w:val="28"/>
          <w:lang w:val="uk-UA"/>
        </w:rPr>
        <w:t xml:space="preserve"> проміжна таблиця, </w:t>
      </w:r>
      <w:proofErr w:type="spellStart"/>
      <w:r w:rsidRPr="00E216D9">
        <w:rPr>
          <w:spacing w:val="-2"/>
          <w:sz w:val="28"/>
          <w:szCs w:val="28"/>
          <w:lang w:val="uk-UA"/>
        </w:rPr>
        <w:t>Competence</w:t>
      </w:r>
      <w:proofErr w:type="spellEnd"/>
      <w:r w:rsidRPr="00E216D9">
        <w:rPr>
          <w:spacing w:val="-2"/>
          <w:sz w:val="28"/>
          <w:szCs w:val="28"/>
          <w:lang w:val="uk-UA"/>
        </w:rPr>
        <w:t xml:space="preserve"> — «Компетенція», </w:t>
      </w:r>
      <w:proofErr w:type="spellStart"/>
      <w:r w:rsidRPr="00E216D9">
        <w:rPr>
          <w:spacing w:val="-2"/>
          <w:sz w:val="28"/>
          <w:szCs w:val="28"/>
          <w:lang w:val="uk-UA"/>
        </w:rPr>
        <w:t>Conformity</w:t>
      </w:r>
      <w:proofErr w:type="spellEnd"/>
      <w:r w:rsidRPr="00E216D9">
        <w:rPr>
          <w:spacing w:val="-2"/>
          <w:sz w:val="28"/>
          <w:szCs w:val="28"/>
          <w:lang w:val="uk-UA"/>
        </w:rPr>
        <w:t xml:space="preserve"> — «Відповідності», </w:t>
      </w:r>
      <w:proofErr w:type="spellStart"/>
      <w:r w:rsidRPr="00E216D9">
        <w:rPr>
          <w:spacing w:val="-2"/>
          <w:sz w:val="28"/>
          <w:szCs w:val="28"/>
          <w:lang w:val="uk-UA"/>
        </w:rPr>
        <w:t>Question</w:t>
      </w:r>
      <w:proofErr w:type="spellEnd"/>
      <w:r w:rsidRPr="00E216D9">
        <w:rPr>
          <w:spacing w:val="-2"/>
          <w:sz w:val="28"/>
          <w:szCs w:val="28"/>
          <w:lang w:val="uk-UA"/>
        </w:rPr>
        <w:t xml:space="preserve"> — «Питання для тесу», </w:t>
      </w:r>
      <w:proofErr w:type="spellStart"/>
      <w:r w:rsidRPr="00E216D9">
        <w:rPr>
          <w:spacing w:val="-2"/>
          <w:sz w:val="28"/>
          <w:szCs w:val="28"/>
          <w:lang w:val="uk-UA"/>
        </w:rPr>
        <w:t>Type_compet</w:t>
      </w:r>
      <w:proofErr w:type="spellEnd"/>
      <w:r w:rsidRPr="00E216D9">
        <w:rPr>
          <w:spacing w:val="-2"/>
          <w:sz w:val="28"/>
          <w:szCs w:val="28"/>
          <w:lang w:val="uk-UA"/>
        </w:rPr>
        <w:t xml:space="preserve"> </w:t>
      </w:r>
      <w:r w:rsidRPr="00E216D9">
        <w:rPr>
          <w:spacing w:val="-2"/>
          <w:sz w:val="28"/>
          <w:szCs w:val="28"/>
          <w:lang w:val="uk-UA"/>
        </w:rPr>
        <w:softHyphen/>
        <w:t xml:space="preserve"> «Типи </w:t>
      </w:r>
      <w:proofErr w:type="spellStart"/>
      <w:r w:rsidRPr="00E216D9">
        <w:rPr>
          <w:spacing w:val="-2"/>
          <w:sz w:val="28"/>
          <w:szCs w:val="28"/>
          <w:lang w:val="uk-UA"/>
        </w:rPr>
        <w:t>компетенцій</w:t>
      </w:r>
      <w:proofErr w:type="spellEnd"/>
      <w:r w:rsidRPr="00E216D9">
        <w:rPr>
          <w:spacing w:val="-2"/>
          <w:sz w:val="28"/>
          <w:szCs w:val="28"/>
          <w:lang w:val="uk-UA"/>
        </w:rPr>
        <w:t>». Перелік таблиць БД, їх поля та призначення полів наведено у таблицях3.1 – 3.7.</w:t>
      </w:r>
    </w:p>
    <w:p w:rsidR="00C56B65" w:rsidRPr="00E216D9" w:rsidRDefault="00C56B65" w:rsidP="00C56B65">
      <w:pPr>
        <w:pStyle w:val="af8"/>
        <w:spacing w:line="360" w:lineRule="auto"/>
        <w:ind w:left="0"/>
        <w:jc w:val="both"/>
        <w:rPr>
          <w:sz w:val="28"/>
          <w:szCs w:val="28"/>
          <w:lang w:val="uk-UA"/>
        </w:rPr>
      </w:pPr>
      <w:r w:rsidRPr="00E216D9">
        <w:rPr>
          <w:sz w:val="28"/>
          <w:szCs w:val="28"/>
          <w:lang w:val="uk-UA"/>
        </w:rPr>
        <w:t xml:space="preserve">Таблиця </w:t>
      </w:r>
      <w:r w:rsidRPr="00E216D9">
        <w:rPr>
          <w:spacing w:val="-2"/>
          <w:sz w:val="28"/>
          <w:szCs w:val="28"/>
          <w:lang w:val="uk-UA"/>
        </w:rPr>
        <w:t>3.1</w:t>
      </w:r>
      <w:r w:rsidRPr="00E216D9">
        <w:rPr>
          <w:sz w:val="28"/>
          <w:szCs w:val="28"/>
          <w:lang w:val="uk-UA"/>
        </w:rPr>
        <w:t xml:space="preserve"> – Таблиця </w:t>
      </w:r>
      <w:proofErr w:type="spellStart"/>
      <w:r w:rsidRPr="00E216D9">
        <w:rPr>
          <w:spacing w:val="-2"/>
          <w:sz w:val="28"/>
          <w:szCs w:val="28"/>
          <w:lang w:val="uk-UA"/>
        </w:rPr>
        <w:t>Discipline</w:t>
      </w:r>
      <w:proofErr w:type="spellEnd"/>
      <w:r w:rsidRPr="00E216D9">
        <w:rPr>
          <w:sz w:val="28"/>
          <w:szCs w:val="28"/>
          <w:lang w:val="uk-UA"/>
        </w:rPr>
        <w:t xml:space="preserve"> — «Дисципліна»</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control_discipline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Вид контролю</w:t>
            </w:r>
          </w:p>
        </w:tc>
      </w:tr>
    </w:tbl>
    <w:p w:rsidR="00C56B65" w:rsidRPr="00E216D9" w:rsidRDefault="00C56B65" w:rsidP="00C56B65">
      <w:pPr>
        <w:pStyle w:val="af8"/>
        <w:spacing w:line="240" w:lineRule="auto"/>
        <w:ind w:left="0"/>
        <w:contextualSpacing w:val="0"/>
        <w:jc w:val="both"/>
        <w:rPr>
          <w:spacing w:val="-2"/>
          <w:sz w:val="28"/>
          <w:szCs w:val="28"/>
          <w:lang w:val="uk-UA"/>
        </w:rPr>
      </w:pPr>
    </w:p>
    <w:p w:rsidR="00C56B65" w:rsidRPr="00E216D9" w:rsidRDefault="00C56B65" w:rsidP="00C56B65">
      <w:pPr>
        <w:pStyle w:val="af8"/>
        <w:spacing w:after="0" w:line="360" w:lineRule="auto"/>
        <w:ind w:left="0"/>
        <w:contextualSpacing w:val="0"/>
        <w:jc w:val="both"/>
        <w:rPr>
          <w:sz w:val="28"/>
          <w:szCs w:val="28"/>
          <w:lang w:val="uk-UA"/>
        </w:rPr>
      </w:pPr>
      <w:r w:rsidRPr="00E216D9">
        <w:rPr>
          <w:sz w:val="28"/>
          <w:szCs w:val="28"/>
          <w:lang w:val="uk-UA"/>
        </w:rPr>
        <w:t xml:space="preserve">Таблиця 3.2 – Таблиця </w:t>
      </w:r>
      <w:proofErr w:type="spellStart"/>
      <w:r w:rsidRPr="00E216D9">
        <w:rPr>
          <w:spacing w:val="-2"/>
          <w:sz w:val="28"/>
          <w:szCs w:val="28"/>
          <w:lang w:val="uk-UA"/>
        </w:rPr>
        <w:t>Module—</w:t>
      </w:r>
      <w:proofErr w:type="spellEnd"/>
      <w:r w:rsidRPr="00E216D9">
        <w:rPr>
          <w:spacing w:val="-2"/>
          <w:sz w:val="28"/>
          <w:szCs w:val="28"/>
          <w:lang w:val="uk-UA"/>
        </w:rPr>
        <w:t xml:space="preserve"> «Модуль»</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hours_module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Кількість годин для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 до якої відноситься модуль</w:t>
            </w:r>
          </w:p>
        </w:tc>
      </w:tr>
    </w:tbl>
    <w:p w:rsidR="00EB729C"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pacing w:val="-2"/>
          <w:sz w:val="28"/>
          <w:szCs w:val="28"/>
          <w:highlight w:val="yellow"/>
          <w:lang w:val="uk-UA"/>
        </w:rPr>
      </w:pPr>
      <w:r>
        <w:rPr>
          <w:spacing w:val="-2"/>
          <w:sz w:val="28"/>
          <w:szCs w:val="28"/>
          <w:highlight w:val="yellow"/>
          <w:lang w:val="uk-UA"/>
        </w:rPr>
        <w:br w:type="page"/>
      </w: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lastRenderedPageBreak/>
        <w:t xml:space="preserve">Таблиця 3.3 – Таблиця </w:t>
      </w:r>
      <w:proofErr w:type="spellStart"/>
      <w:r w:rsidRPr="00E216D9">
        <w:rPr>
          <w:spacing w:val="-2"/>
          <w:sz w:val="28"/>
          <w:szCs w:val="28"/>
          <w:lang w:val="uk-UA"/>
        </w:rPr>
        <w:t>Mod_comp</w:t>
      </w:r>
      <w:proofErr w:type="spellEnd"/>
      <w:r w:rsidRPr="00E216D9">
        <w:rPr>
          <w:spacing w:val="-2"/>
          <w:sz w:val="28"/>
          <w:szCs w:val="28"/>
          <w:lang w:val="uk-UA"/>
        </w:rPr>
        <w:t xml:space="preserve"> — проміжна таблиця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after="0" w:line="360" w:lineRule="auto"/>
        <w:ind w:left="0"/>
        <w:contextualSpacing w:val="0"/>
        <w:jc w:val="both"/>
        <w:rPr>
          <w:sz w:val="28"/>
          <w:szCs w:val="28"/>
          <w:lang w:val="uk-UA"/>
        </w:rPr>
      </w:pPr>
      <w:r w:rsidRPr="00E216D9">
        <w:rPr>
          <w:sz w:val="28"/>
          <w:szCs w:val="28"/>
          <w:lang w:val="uk-UA"/>
        </w:rPr>
        <w:t>Таблиця 3</w:t>
      </w:r>
      <w:r w:rsidRPr="00E216D9">
        <w:rPr>
          <w:spacing w:val="-2"/>
          <w:sz w:val="28"/>
          <w:szCs w:val="28"/>
          <w:lang w:val="uk-UA"/>
        </w:rPr>
        <w:t>.4</w:t>
      </w:r>
      <w:r w:rsidRPr="00E216D9">
        <w:rPr>
          <w:sz w:val="28"/>
          <w:szCs w:val="28"/>
          <w:lang w:val="uk-UA"/>
        </w:rPr>
        <w:t xml:space="preserve"> – Таблиця </w:t>
      </w:r>
      <w:proofErr w:type="spellStart"/>
      <w:r w:rsidRPr="00E216D9">
        <w:rPr>
          <w:spacing w:val="-2"/>
          <w:sz w:val="28"/>
          <w:szCs w:val="28"/>
          <w:lang w:val="uk-UA"/>
        </w:rPr>
        <w:t>Competence</w:t>
      </w:r>
      <w:proofErr w:type="spellEnd"/>
      <w:r w:rsidRPr="00E216D9">
        <w:rPr>
          <w:spacing w:val="-2"/>
          <w:sz w:val="28"/>
          <w:szCs w:val="28"/>
          <w:lang w:val="uk-UA"/>
        </w:rPr>
        <w:t xml:space="preserve"> — «Компетенція»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name_compe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Назва компетенції</w:t>
            </w:r>
          </w:p>
        </w:tc>
      </w:tr>
      <w:tr w:rsidR="00EB729C" w:rsidRPr="00E216D9" w:rsidTr="00750D2B">
        <w:tc>
          <w:tcPr>
            <w:tcW w:w="2499"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kind_compet</w:t>
            </w:r>
            <w:proofErr w:type="spellEnd"/>
          </w:p>
        </w:tc>
        <w:tc>
          <w:tcPr>
            <w:tcW w:w="2501"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компетенції</w:t>
            </w:r>
          </w:p>
        </w:tc>
      </w:tr>
    </w:tbl>
    <w:p w:rsidR="00EB729C" w:rsidRPr="00EB729C"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3.5 – Таблиця </w:t>
      </w:r>
      <w:proofErr w:type="spellStart"/>
      <w:r w:rsidRPr="00E216D9">
        <w:rPr>
          <w:sz w:val="28"/>
          <w:szCs w:val="28"/>
          <w:lang w:val="uk-UA"/>
        </w:rPr>
        <w:t>Conformity</w:t>
      </w:r>
      <w:proofErr w:type="spellEnd"/>
      <w:r w:rsidRPr="00E216D9">
        <w:rPr>
          <w:sz w:val="28"/>
          <w:szCs w:val="28"/>
          <w:lang w:val="uk-UA"/>
        </w:rPr>
        <w:t xml:space="preserve"> — «Відповідності»</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коефіцієнту відповідності</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першого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value_coeff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відповідності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3.6 – Таблиця </w:t>
      </w:r>
      <w:proofErr w:type="spellStart"/>
      <w:r w:rsidRPr="00E216D9">
        <w:rPr>
          <w:sz w:val="28"/>
          <w:szCs w:val="28"/>
          <w:lang w:val="uk-UA"/>
        </w:rPr>
        <w:t>Question</w:t>
      </w:r>
      <w:proofErr w:type="spellEnd"/>
      <w:r w:rsidRPr="00E216D9">
        <w:rPr>
          <w:sz w:val="28"/>
          <w:szCs w:val="28"/>
          <w:lang w:val="uk-UA"/>
        </w:rPr>
        <w:t xml:space="preserve"> — «Питання для тесу»</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answer_a</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А</w:t>
            </w:r>
          </w:p>
        </w:tc>
      </w:tr>
    </w:tbl>
    <w:p w:rsidR="00EB729C" w:rsidRDefault="00EB729C">
      <w:pPr>
        <w:rPr>
          <w:lang w:val="uk-UA"/>
        </w:rPr>
      </w:pPr>
    </w:p>
    <w:p w:rsidR="00EB729C" w:rsidRPr="00EB729C" w:rsidRDefault="00EB729C">
      <w:pPr>
        <w:rPr>
          <w:sz w:val="28"/>
          <w:szCs w:val="28"/>
          <w:lang w:val="uk-UA"/>
        </w:rPr>
      </w:pPr>
      <w:r w:rsidRPr="00EB729C">
        <w:rPr>
          <w:sz w:val="28"/>
          <w:szCs w:val="28"/>
          <w:lang w:val="uk-UA"/>
        </w:rPr>
        <w:lastRenderedPageBreak/>
        <w:t>Продовження таблиці 3.6</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answer_b</w:t>
            </w:r>
          </w:p>
        </w:tc>
        <w:tc>
          <w:tcPr>
            <w:tcW w:w="2501"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Б</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answer_c</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В</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answer_d</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Г</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answer</w:t>
            </w:r>
            <w:proofErr w:type="spellEnd"/>
            <w:r w:rsidRPr="00E216D9">
              <w:rPr>
                <w:spacing w:val="-2"/>
                <w:sz w:val="28"/>
                <w:szCs w:val="28"/>
                <w:lang w:val="uk-UA"/>
              </w:rPr>
              <w:t>_tru</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правильної відповіді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t xml:space="preserve">Таблиця 3.7 – Таблиця </w:t>
      </w:r>
      <w:proofErr w:type="spellStart"/>
      <w:r w:rsidRPr="00E216D9">
        <w:rPr>
          <w:spacing w:val="-2"/>
          <w:sz w:val="28"/>
          <w:szCs w:val="28"/>
          <w:lang w:val="uk-UA"/>
        </w:rPr>
        <w:t>Type_compet</w:t>
      </w:r>
      <w:proofErr w:type="spellEnd"/>
      <w:r w:rsidRPr="00E216D9">
        <w:rPr>
          <w:spacing w:val="-2"/>
          <w:sz w:val="28"/>
          <w:szCs w:val="28"/>
          <w:lang w:val="uk-UA"/>
        </w:rPr>
        <w:t xml:space="preserve"> — типи </w:t>
      </w:r>
      <w:proofErr w:type="spellStart"/>
      <w:r w:rsidRPr="00E216D9">
        <w:rPr>
          <w:spacing w:val="-2"/>
          <w:sz w:val="28"/>
          <w:szCs w:val="28"/>
          <w:lang w:val="uk-UA"/>
        </w:rPr>
        <w:t>компетенцій</w:t>
      </w:r>
      <w:proofErr w:type="spellEnd"/>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типу</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Найменування типу</w:t>
            </w:r>
          </w:p>
        </w:tc>
      </w:tr>
    </w:tbl>
    <w:p w:rsidR="00EB729C" w:rsidRDefault="00EB729C" w:rsidP="00EB729C">
      <w:pPr>
        <w:pStyle w:val="af8"/>
        <w:spacing w:line="360" w:lineRule="auto"/>
        <w:ind w:left="0" w:firstLine="709"/>
        <w:contextualSpacing w:val="0"/>
        <w:jc w:val="both"/>
        <w:rPr>
          <w:spacing w:val="-2"/>
          <w:sz w:val="28"/>
          <w:szCs w:val="28"/>
          <w:lang w:val="uk-UA"/>
        </w:rPr>
      </w:pPr>
    </w:p>
    <w:p w:rsidR="00EB729C" w:rsidRPr="00E216D9" w:rsidRDefault="00EB729C" w:rsidP="00EB729C">
      <w:pPr>
        <w:pStyle w:val="af8"/>
        <w:spacing w:line="360" w:lineRule="auto"/>
        <w:ind w:left="0" w:firstLine="709"/>
        <w:contextualSpacing w:val="0"/>
        <w:jc w:val="both"/>
        <w:rPr>
          <w:spacing w:val="-2"/>
          <w:sz w:val="28"/>
          <w:szCs w:val="28"/>
          <w:lang w:val="uk-UA"/>
        </w:rPr>
      </w:pPr>
      <w:r w:rsidRPr="00E216D9">
        <w:rPr>
          <w:spacing w:val="-2"/>
          <w:sz w:val="28"/>
          <w:szCs w:val="28"/>
          <w:lang w:val="uk-UA"/>
        </w:rPr>
        <w:t>Між таблицями встановлено зв’язок «один-до-багатьох». Також є реалізованими функції каскадного оновлення та видалення даних, та забезпечення цілісності даних.</w:t>
      </w:r>
    </w:p>
    <w:p w:rsidR="00EB729C" w:rsidRPr="00E216D9"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z w:val="28"/>
          <w:szCs w:val="28"/>
          <w:lang w:val="uk-UA"/>
        </w:rPr>
      </w:pPr>
      <w:r>
        <w:rPr>
          <w:sz w:val="28"/>
          <w:szCs w:val="28"/>
          <w:lang w:val="uk-UA"/>
        </w:rPr>
        <w:br w:type="page"/>
      </w:r>
    </w:p>
    <w:p w:rsidR="002823ED" w:rsidRPr="00E216D9" w:rsidRDefault="00C955FD" w:rsidP="002823ED">
      <w:pPr>
        <w:pStyle w:val="af8"/>
        <w:widowControl w:val="0"/>
        <w:tabs>
          <w:tab w:val="left" w:pos="993"/>
        </w:tabs>
        <w:autoSpaceDE w:val="0"/>
        <w:autoSpaceDN w:val="0"/>
        <w:adjustRightInd w:val="0"/>
        <w:spacing w:after="0" w:line="360" w:lineRule="auto"/>
        <w:ind w:left="0" w:right="280"/>
        <w:jc w:val="center"/>
        <w:rPr>
          <w:lang w:val="uk-UA"/>
        </w:rPr>
      </w:pPr>
      <w:r w:rsidRPr="00C955FD">
        <w:rPr>
          <w:lang w:val="uk-UA"/>
        </w:rPr>
      </w:r>
      <w:r>
        <w:rPr>
          <w:lang w:val="uk-UA"/>
        </w:rPr>
        <w:pict>
          <v:group id="Полотно 127" o:spid="_x0000_s1053" editas="canvas" style="width:446.1pt;height:620.45pt;mso-position-horizontal-relative:char;mso-position-vertical-relative:line" coordorigin="1707,6669" coordsize="8922,12409">
            <v:shape id="_x0000_s1054" type="#_x0000_t75" style="position:absolute;left:1707;top:6669;width:8922;height:12409;visibility:visible">
              <v:fill o:detectmouseclick="t"/>
              <v:path o:connecttype="none"/>
            </v:shape>
            <v:group id="_x0000_s1068" style="position:absolute;left:3094;top:6789;width:2748;height:1380" coordorigin="3094,6789" coordsize="2748,1380">
              <v:shapetype id="_x0000_t202" coordsize="21600,21600" o:spt="202" path="m,l,21600r21600,l21600,xe">
                <v:stroke joinstyle="miter"/>
                <v:path gradientshapeok="t" o:connecttype="rect"/>
              </v:shapetype>
              <v:shape id="Text Box 34" o:spid="_x0000_s1063" type="#_x0000_t202" style="position:absolute;left:3096;top:748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name_discipline</w:t>
                      </w:r>
                      <w:proofErr w:type="spellEnd"/>
                    </w:p>
                  </w:txbxContent>
                </v:textbox>
              </v:shape>
              <v:shape id="Text Box 34" o:spid="_x0000_s1062" type="#_x0000_t202" style="position:absolute;left:3098;top:7826;width:2743;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control_discipline</w:t>
                      </w:r>
                      <w:proofErr w:type="spellEnd"/>
                    </w:p>
                  </w:txbxContent>
                </v:textbox>
              </v:shape>
              <v:shape id="Text Box 32" o:spid="_x0000_s1060" type="#_x0000_t202" style="position:absolute;left:3094;top:6789;width:2745;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discipline</w:t>
                      </w:r>
                      <w:proofErr w:type="gramEnd"/>
                    </w:p>
                  </w:txbxContent>
                </v:textbox>
              </v:shape>
              <v:shape id="Text Box 33" o:spid="_x0000_s1061" type="#_x0000_t202" style="position:absolute;left:3097;top:7132;width:2745;height:342;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PK</w:t>
                      </w:r>
                    </w:p>
                  </w:txbxContent>
                </v:textbox>
              </v:shape>
            </v:group>
            <v:group id="_x0000_s1073" style="position:absolute;left:7192;top:6669;width:2748;height:1380" coordorigin="6082,9990" coordsize="2748,1380">
              <v:shape id="Text Box 34" o:spid="_x0000_s1064" type="#_x0000_t202" style="position:absolute;left:6084;top:106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name_discipline_2</w:t>
                      </w:r>
                    </w:p>
                  </w:txbxContent>
                </v:textbox>
              </v:shape>
              <v:shape id="Text Box 34" o:spid="_x0000_s1065" type="#_x0000_t202" style="position:absolute;left:6086;top:110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control_discipline_2</w:t>
                      </w:r>
                    </w:p>
                  </w:txbxContent>
                </v:textbox>
              </v:shape>
              <v:shape id="Text Box 32" o:spid="_x0000_s1066" type="#_x0000_t202" style="position:absolute;left:6082;top:99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r>
                        <w:rPr>
                          <w:rFonts w:eastAsia="Calibri"/>
                          <w:b/>
                          <w:bCs/>
                          <w:sz w:val="28"/>
                          <w:szCs w:val="28"/>
                          <w:lang w:val="en-US"/>
                        </w:rPr>
                        <w:t>discipline_2</w:t>
                      </w:r>
                    </w:p>
                  </w:txbxContent>
                </v:textbox>
              </v:shape>
              <v:shape id="Text Box 33" o:spid="_x0000_s1067" type="#_x0000_t202" style="position:absolute;left:6085;top:103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gramStart"/>
                      <w:r>
                        <w:rPr>
                          <w:rFonts w:eastAsia="Calibri"/>
                          <w:sz w:val="28"/>
                          <w:szCs w:val="28"/>
                          <w:lang w:val="en-US"/>
                        </w:rPr>
                        <w:t>id_discipline_2</w:t>
                      </w:r>
                      <w:proofErr w:type="gramEnd"/>
                      <w:r>
                        <w:rPr>
                          <w:rFonts w:eastAsia="Calibri"/>
                          <w:sz w:val="28"/>
                          <w:szCs w:val="28"/>
                          <w:lang w:val="en-US"/>
                        </w:rPr>
                        <w:t xml:space="preserve"> PK</w:t>
                      </w:r>
                    </w:p>
                  </w:txbxContent>
                </v:textbox>
              </v:shape>
            </v:group>
            <v:group id="_x0000_s1086" style="position:absolute;left:3098;top:8520;width:2748;height:1720" coordorigin="2484,10240" coordsize="2748,1720">
              <v:shape id="Text Box 34" o:spid="_x0000_s1069" type="#_x0000_t202" style="position:absolute;left:2486;top:1093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name_module</w:t>
                      </w:r>
                      <w:proofErr w:type="spellEnd"/>
                    </w:p>
                  </w:txbxContent>
                </v:textbox>
              </v:shape>
              <v:shape id="Text Box 34" o:spid="_x0000_s1070" type="#_x0000_t202" style="position:absolute;left:2488;top:1127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hours_module</w:t>
                      </w:r>
                      <w:proofErr w:type="spellEnd"/>
                    </w:p>
                  </w:txbxContent>
                </v:textbox>
              </v:shape>
              <v:shape id="Text Box 32" o:spid="_x0000_s1071" type="#_x0000_t202" style="position:absolute;left:2484;top:1024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module</w:t>
                      </w:r>
                      <w:proofErr w:type="gramEnd"/>
                    </w:p>
                  </w:txbxContent>
                </v:textbox>
              </v:shape>
              <v:shape id="Text Box 33" o:spid="_x0000_s1072" type="#_x0000_t202" style="position:absolute;left:2487;top:1058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PK</w:t>
                      </w:r>
                    </w:p>
                  </w:txbxContent>
                </v:textbox>
              </v:shape>
              <v:shape id="Text Box 34" o:spid="_x0000_s1074" type="#_x0000_t202" style="position:absolute;left:2488;top:1161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FK</w:t>
                      </w:r>
                    </w:p>
                  </w:txbxContent>
                </v:textbox>
              </v:shape>
            </v:group>
            <v:group id="_x0000_s1085" style="position:absolute;left:7196;top:8520;width:2748;height:1720" coordorigin="7363,8169" coordsize="2748,1720">
              <v:shape id="Text Box 34" o:spid="_x0000_s1075" type="#_x0000_t202" style="position:absolute;left:7365;top:886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name_module_2</w:t>
                      </w:r>
                    </w:p>
                  </w:txbxContent>
                </v:textbox>
              </v:shape>
              <v:shape id="Text Box 34" o:spid="_x0000_s1076" type="#_x0000_t202" style="position:absolute;left:7367;top:920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hours_module_2</w:t>
                      </w:r>
                    </w:p>
                  </w:txbxContent>
                </v:textbox>
              </v:shape>
              <v:shape id="Text Box 32" o:spid="_x0000_s1077" type="#_x0000_t202" style="position:absolute;left:7363;top:8169;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r>
                        <w:rPr>
                          <w:rFonts w:eastAsia="Calibri"/>
                          <w:b/>
                          <w:bCs/>
                          <w:sz w:val="28"/>
                          <w:szCs w:val="28"/>
                          <w:lang w:val="en-US"/>
                        </w:rPr>
                        <w:t>module_2</w:t>
                      </w:r>
                    </w:p>
                  </w:txbxContent>
                </v:textbox>
              </v:shape>
              <v:shape id="Text Box 33" o:spid="_x0000_s1078" type="#_x0000_t202" style="position:absolute;left:7366;top:8512;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gramStart"/>
                      <w:r>
                        <w:rPr>
                          <w:rFonts w:eastAsia="Calibri"/>
                          <w:sz w:val="28"/>
                          <w:szCs w:val="28"/>
                          <w:lang w:val="en-US"/>
                        </w:rPr>
                        <w:t>id_module_2</w:t>
                      </w:r>
                      <w:proofErr w:type="gramEnd"/>
                      <w:r>
                        <w:rPr>
                          <w:rFonts w:eastAsia="Calibri"/>
                          <w:sz w:val="28"/>
                          <w:szCs w:val="28"/>
                          <w:lang w:val="en-US"/>
                        </w:rPr>
                        <w:t xml:space="preserve"> PK</w:t>
                      </w:r>
                    </w:p>
                  </w:txbxContent>
                </v:textbox>
              </v:shape>
              <v:shape id="Text Box 34" o:spid="_x0000_s1079" type="#_x0000_t202" style="position:absolute;left:7367;top:954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id_discipline_2</w:t>
                      </w:r>
                      <w:proofErr w:type="gramEnd"/>
                      <w:r>
                        <w:rPr>
                          <w:rFonts w:eastAsia="Calibri"/>
                          <w:sz w:val="28"/>
                          <w:szCs w:val="28"/>
                          <w:lang w:val="en-US"/>
                        </w:rPr>
                        <w:t xml:space="preserve"> FK</w:t>
                      </w:r>
                    </w:p>
                  </w:txbxContent>
                </v:textbox>
              </v:shape>
            </v:group>
            <v:group id="_x0000_s1103" style="position:absolute;left:3102;top:12112;width:2748;height:1380" coordorigin="6945,10690" coordsize="2748,1380">
              <v:shape id="Text Box 34" o:spid="_x0000_s1080" type="#_x0000_t202" style="position:absolute;left:6947;top:113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info_compet</w:t>
                      </w:r>
                      <w:proofErr w:type="spellEnd"/>
                    </w:p>
                  </w:txbxContent>
                </v:textbox>
              </v:shape>
              <v:shape id="Text Box 34" o:spid="_x0000_s1081" type="#_x0000_t202" style="position:absolute;left:6949;top:117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82" type="#_x0000_t202" style="position:absolute;left:6945;top:106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competence</w:t>
                      </w:r>
                      <w:proofErr w:type="gramEnd"/>
                    </w:p>
                  </w:txbxContent>
                </v:textbox>
              </v:shape>
              <v:shape id="Text Box 33" o:spid="_x0000_s1083" type="#_x0000_t202" style="position:absolute;left:6948;top:110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PK</w:t>
                      </w:r>
                    </w:p>
                  </w:txbxContent>
                </v:textbox>
              </v:shape>
            </v:group>
            <v:group id="_x0000_s1055" style="position:absolute;left:3096;top:10661;width:2745;height:1028" coordorigin="3494405,312420" coordsize="1743075,652780">
              <v:shape id="Text Box 32" o:spid="_x0000_s1056"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750D2B" w:rsidRPr="00EC41A5" w:rsidRDefault="00750D2B"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mod_comp</w:t>
                      </w:r>
                      <w:proofErr w:type="spellEnd"/>
                    </w:p>
                  </w:txbxContent>
                </v:textbox>
              </v:shape>
              <v:shape id="Text Box 33" o:spid="_x0000_s1057"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58"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091" style="position:absolute;left:7198;top:10661;width:2745;height:1028" coordorigin="3494405,312420" coordsize="1743075,652780">
              <v:shape id="Text Box 32" o:spid="_x0000_s1092"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750D2B" w:rsidRPr="00EC41A5" w:rsidRDefault="00750D2B" w:rsidP="001B3D19">
                      <w:pPr>
                        <w:pStyle w:val="afa"/>
                        <w:spacing w:before="0" w:beforeAutospacing="0" w:after="200" w:afterAutospacing="0" w:line="276" w:lineRule="auto"/>
                        <w:jc w:val="center"/>
                        <w:rPr>
                          <w:rFonts w:eastAsia="Calibri"/>
                          <w:b/>
                          <w:bCs/>
                          <w:sz w:val="28"/>
                          <w:szCs w:val="28"/>
                          <w:lang w:val="en-US"/>
                        </w:rPr>
                      </w:pPr>
                      <w:r>
                        <w:rPr>
                          <w:rFonts w:eastAsia="Calibri"/>
                          <w:b/>
                          <w:bCs/>
                          <w:sz w:val="28"/>
                          <w:szCs w:val="28"/>
                          <w:lang w:val="en-US"/>
                        </w:rPr>
                        <w:t>mod_comp_2</w:t>
                      </w:r>
                    </w:p>
                  </w:txbxContent>
                </v:textbox>
              </v:shape>
              <v:shape id="Text Box 33" o:spid="_x0000_s1093"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94"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105" style="position:absolute;left:7189;top:12112;width:2748;height:1380" coordorigin="7432,11346" coordsize="2748,1380">
              <v:shape id="Text Box 34" o:spid="_x0000_s1095" type="#_x0000_t202" style="position:absolute;left:7434;top:12040;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info_compet_2</w:t>
                      </w:r>
                    </w:p>
                  </w:txbxContent>
                </v:textbox>
              </v:shape>
              <v:shape id="Text Box 34" o:spid="_x0000_s1096" type="#_x0000_t202" style="position:absolute;left:7436;top:12383;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97" type="#_x0000_t202" style="position:absolute;left:7432;top:11346;width:2745;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r>
                        <w:rPr>
                          <w:rFonts w:eastAsia="Calibri"/>
                          <w:b/>
                          <w:bCs/>
                          <w:sz w:val="28"/>
                          <w:szCs w:val="28"/>
                          <w:lang w:val="en-US"/>
                        </w:rPr>
                        <w:t>competence_2</w:t>
                      </w:r>
                    </w:p>
                  </w:txbxContent>
                </v:textbox>
              </v:shape>
              <v:shape id="Text Box 33" o:spid="_x0000_s1098" type="#_x0000_t202" style="position:absolute;left:7435;top:11689;width:2745;height:342;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gramStart"/>
                      <w:r>
                        <w:rPr>
                          <w:rFonts w:eastAsia="Calibri"/>
                          <w:sz w:val="28"/>
                          <w:szCs w:val="28"/>
                          <w:lang w:val="en-US"/>
                        </w:rPr>
                        <w:t>id_compet_2</w:t>
                      </w:r>
                      <w:proofErr w:type="gramEnd"/>
                      <w:r>
                        <w:rPr>
                          <w:rFonts w:eastAsia="Calibri"/>
                          <w:sz w:val="28"/>
                          <w:szCs w:val="28"/>
                          <w:lang w:val="en-US"/>
                        </w:rPr>
                        <w:t xml:space="preserve"> PK</w:t>
                      </w:r>
                    </w:p>
                  </w:txbxContent>
                </v:textbox>
              </v:shape>
            </v:group>
            <v:group id="_x0000_s1112" style="position:absolute;left:3483;top:17356;width:2749;height:1722" coordorigin="6454,13420" coordsize="2749,1722">
              <v:shape id="Text Box 34" o:spid="_x0000_s1099" type="#_x0000_t202" style="position:absolute;left:6456;top:1411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shape id="Text Box 34" o:spid="_x0000_s1100" type="#_x0000_t202" style="position:absolute;left:6458;top:1445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2" o:spid="_x0000_s1101" type="#_x0000_t202" style="position:absolute;left:6454;top:1342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conformity</w:t>
                      </w:r>
                      <w:proofErr w:type="gramEnd"/>
                    </w:p>
                  </w:txbxContent>
                </v:textbox>
              </v:shape>
              <v:shape id="Text Box 33" o:spid="_x0000_s1102" type="#_x0000_t202" style="position:absolute;left:6457;top:1376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spellStart"/>
                      <w:proofErr w:type="gramStart"/>
                      <w:r>
                        <w:rPr>
                          <w:rFonts w:eastAsia="Calibri"/>
                          <w:sz w:val="28"/>
                          <w:szCs w:val="28"/>
                          <w:lang w:val="en-US"/>
                        </w:rPr>
                        <w:t>id_coeff</w:t>
                      </w:r>
                      <w:proofErr w:type="spellEnd"/>
                      <w:proofErr w:type="gramEnd"/>
                      <w:r>
                        <w:rPr>
                          <w:rFonts w:eastAsia="Calibri"/>
                          <w:sz w:val="28"/>
                          <w:szCs w:val="28"/>
                          <w:lang w:val="en-US"/>
                        </w:rPr>
                        <w:t xml:space="preserve"> PK</w:t>
                      </w:r>
                    </w:p>
                  </w:txbxContent>
                </v:textbox>
              </v:shape>
              <v:shape id="Text Box 34" o:spid="_x0000_s1106" type="#_x0000_t202" style="position:absolute;left:6460;top:1479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value_coeff</w:t>
                      </w:r>
                      <w:proofErr w:type="spellEnd"/>
                    </w:p>
                  </w:txbxContent>
                </v:textbox>
              </v:shape>
            </v:group>
            <v:group id="_x0000_s1117" style="position:absolute;left:7025;top:15200;width:2751;height:3101" coordorigin="3085,15142" coordsize="2751,3101">
              <v:shape id="Text Box 34" o:spid="_x0000_s1107" type="#_x0000_t202" style="position:absolute;left:3087;top:1583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4" o:spid="_x0000_s1108" type="#_x0000_t202" style="position:absolute;left:3089;top:1617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question</w:t>
                      </w:r>
                      <w:proofErr w:type="gramEnd"/>
                    </w:p>
                  </w:txbxContent>
                </v:textbox>
              </v:shape>
              <v:shape id="Text Box 32" o:spid="_x0000_s1109" type="#_x0000_t202" style="position:absolute;left:3085;top:15142;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750D2B" w:rsidRPr="00380A81" w:rsidRDefault="00750D2B" w:rsidP="001B3D19">
                      <w:pPr>
                        <w:pStyle w:val="afa"/>
                        <w:spacing w:before="0" w:beforeAutospacing="0" w:after="200" w:afterAutospacing="0" w:line="276" w:lineRule="auto"/>
                        <w:jc w:val="center"/>
                        <w:rPr>
                          <w:lang w:val="en-US"/>
                        </w:rPr>
                      </w:pPr>
                      <w:proofErr w:type="spellStart"/>
                      <w:proofErr w:type="gramStart"/>
                      <w:r>
                        <w:rPr>
                          <w:rFonts w:eastAsia="Calibri"/>
                          <w:b/>
                          <w:bCs/>
                          <w:sz w:val="28"/>
                          <w:szCs w:val="28"/>
                          <w:lang w:val="en-US"/>
                        </w:rPr>
                        <w:t>quastion</w:t>
                      </w:r>
                      <w:proofErr w:type="spellEnd"/>
                      <w:proofErr w:type="gramEnd"/>
                    </w:p>
                  </w:txbxContent>
                </v:textbox>
              </v:shape>
              <v:shape id="Text Box 33" o:spid="_x0000_s1110" type="#_x0000_t202" style="position:absolute;left:3088;top:15485;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Default="00750D2B" w:rsidP="001B3D19">
                      <w:pPr>
                        <w:pStyle w:val="afa"/>
                        <w:spacing w:before="0" w:beforeAutospacing="0" w:after="200" w:afterAutospacing="0" w:line="276" w:lineRule="auto"/>
                      </w:pPr>
                      <w:proofErr w:type="spellStart"/>
                      <w:proofErr w:type="gramStart"/>
                      <w:r>
                        <w:rPr>
                          <w:rFonts w:eastAsia="Calibri"/>
                          <w:sz w:val="28"/>
                          <w:szCs w:val="28"/>
                          <w:lang w:val="en-US"/>
                        </w:rPr>
                        <w:t>id_question</w:t>
                      </w:r>
                      <w:proofErr w:type="spellEnd"/>
                      <w:proofErr w:type="gramEnd"/>
                      <w:r>
                        <w:rPr>
                          <w:rFonts w:eastAsia="Calibri"/>
                          <w:sz w:val="28"/>
                          <w:szCs w:val="28"/>
                          <w:lang w:val="en-US"/>
                        </w:rPr>
                        <w:t xml:space="preserve"> PK</w:t>
                      </w:r>
                    </w:p>
                  </w:txbxContent>
                </v:textbox>
              </v:shape>
              <v:shape id="Text Box 34" o:spid="_x0000_s1111" type="#_x0000_t202" style="position:absolute;left:3091;top:16521;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answer_a</w:t>
                      </w:r>
                      <w:proofErr w:type="spellEnd"/>
                    </w:p>
                  </w:txbxContent>
                </v:textbox>
              </v:shape>
              <v:shape id="Text Box 34" o:spid="_x0000_s1113" type="#_x0000_t202" style="position:absolute;left:3089;top:17215;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0400FD" w:rsidRDefault="00750D2B" w:rsidP="001B3D19">
                      <w:pPr>
                        <w:rPr>
                          <w:szCs w:val="28"/>
                        </w:rPr>
                      </w:pPr>
                      <w:proofErr w:type="spellStart"/>
                      <w:r>
                        <w:rPr>
                          <w:rFonts w:eastAsia="Calibri"/>
                          <w:sz w:val="28"/>
                          <w:szCs w:val="28"/>
                          <w:lang w:val="en-US"/>
                        </w:rPr>
                        <w:t>answer_c</w:t>
                      </w:r>
                      <w:proofErr w:type="spellEnd"/>
                    </w:p>
                  </w:txbxContent>
                </v:textbox>
              </v:shape>
              <v:shape id="Text Box 34" o:spid="_x0000_s1114" type="#_x0000_t202" style="position:absolute;left:3091;top:17558;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0400FD" w:rsidRDefault="00750D2B" w:rsidP="001B3D19">
                      <w:pPr>
                        <w:rPr>
                          <w:szCs w:val="28"/>
                        </w:rPr>
                      </w:pPr>
                      <w:proofErr w:type="spellStart"/>
                      <w:r>
                        <w:rPr>
                          <w:rFonts w:eastAsia="Calibri"/>
                          <w:sz w:val="28"/>
                          <w:szCs w:val="28"/>
                          <w:lang w:val="en-US"/>
                        </w:rPr>
                        <w:t>answer_d</w:t>
                      </w:r>
                      <w:proofErr w:type="spellEnd"/>
                    </w:p>
                  </w:txbxContent>
                </v:textbox>
              </v:shape>
              <v:shape id="Text Box 33" o:spid="_x0000_s1115" type="#_x0000_t202" style="position:absolute;left:3090;top:16864;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750D2B" w:rsidRPr="000400FD" w:rsidRDefault="00750D2B" w:rsidP="001B3D19">
                      <w:proofErr w:type="spellStart"/>
                      <w:r>
                        <w:rPr>
                          <w:rFonts w:eastAsia="Calibri"/>
                          <w:sz w:val="28"/>
                          <w:szCs w:val="28"/>
                          <w:lang w:val="en-US"/>
                        </w:rPr>
                        <w:t>answer_b</w:t>
                      </w:r>
                      <w:proofErr w:type="spellEnd"/>
                    </w:p>
                  </w:txbxContent>
                </v:textbox>
              </v:shape>
              <v:shape id="Text Box 34" o:spid="_x0000_s1116" type="#_x0000_t202" style="position:absolute;left:3093;top:17900;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answer_true</w:t>
                      </w:r>
                      <w:proofErr w:type="spellEnd"/>
                    </w:p>
                  </w:txbxContent>
                </v:textbox>
              </v:shape>
            </v:group>
            <v:group id="_x0000_s1119" style="position:absolute;left:4814;top:13949;width:2745;height:1028" coordorigin="3494405,312420" coordsize="1743075,652780">
              <v:shape id="Text Box 32" o:spid="_x0000_s1120"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750D2B" w:rsidRPr="00EC41A5" w:rsidRDefault="00750D2B"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type_compet</w:t>
                      </w:r>
                      <w:proofErr w:type="spellEnd"/>
                    </w:p>
                  </w:txbxContent>
                </v:textbox>
              </v:shape>
              <v:shape id="Text Box 33" o:spid="_x0000_s1121"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id_type</w:t>
                      </w:r>
                      <w:proofErr w:type="spellEnd"/>
                      <w:proofErr w:type="gramEnd"/>
                      <w:r>
                        <w:rPr>
                          <w:rFonts w:eastAsia="Calibri"/>
                          <w:sz w:val="28"/>
                          <w:szCs w:val="28"/>
                          <w:lang w:val="en-US"/>
                        </w:rPr>
                        <w:t xml:space="preserve"> PK</w:t>
                      </w:r>
                    </w:p>
                  </w:txbxContent>
                </v:textbox>
              </v:shape>
              <v:shape id="Text Box 34" o:spid="_x0000_s1122"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750D2B" w:rsidRPr="00EC41A5" w:rsidRDefault="00750D2B"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name_type</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3097;top:7303;width:5;height:2766;rotation:180;flip:x y" o:connectortype="elbow" adj="-1555200,12791,13383360">
              <v:stroke endarrow="block"/>
            </v:shape>
            <v:shape id="_x0000_s1125" type="#_x0000_t34" style="position:absolute;left:5841;top:9034;width:5;height:2141;flip:x" o:connectortype="elbow" adj="-1550880,-33989,25259040">
              <v:stroke endarrow="block"/>
            </v:shape>
            <v:shape id="_x0000_s1126" type="#_x0000_t34" style="position:absolute;left:3096;top:11518;width:9;height:1108;rotation:180" o:connectortype="elbow" adj="1732800,-135702,-7454400">
              <v:stroke endarrow="block"/>
            </v:shape>
            <v:shape id="_x0000_s1127" type="#_x0000_t34" style="position:absolute;left:3106;top:13321;width:1708;height:1142;rotation:180" o:connectortype="elbow" adj="26153,-166407,-60892">
              <v:stroke endarrow="block"/>
            </v:shape>
            <v:shape id="_x0000_s1128" type="#_x0000_t34" style="position:absolute;left:7195;top:7183;width:5;height:2886;rotation:180;flip:x y" o:connectortype="elbow" adj="-1555200,11361,31086720">
              <v:stroke endarrow="block"/>
            </v:shape>
            <v:shape id="_x0000_s1129" type="#_x0000_t34" style="position:absolute;left:9943;top:9034;width:1;height:2141;flip:x" o:connectortype="elbow" adj="-7754400,-33989,214812000">
              <v:stroke endarrow="block"/>
            </v:shape>
            <v:shape id="_x0000_s1130" type="#_x0000_t34" style="position:absolute;left:7192;top:11518;width:6;height:1108;rotation:180;flip:x" o:connectortype="elbow" adj="-1296000,-135702,2589480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31" type="#_x0000_t36" style="position:absolute;left:7193;top:13321;width:366;height:1142;flip:x y" o:connectortype="elbow" adj="-21187,10819,42846">
              <v:stroke endarrow="block"/>
            </v:shape>
            <v:shape id="_x0000_s1132" type="#_x0000_t34" style="position:absolute;left:9770;top:12626;width:167;height:3440;flip:x" o:connectortype="elbow" adj="-46434,-43709,1285394">
              <v:stroke endarrow="block"/>
            </v:shape>
            <v:shape id="_x0000_s1133" type="#_x0000_t34" style="position:absolute;left:6230;top:12626;width:3707;height:5939;flip:x" o:connectortype="elbow" adj="-2092,-25317,57907">
              <v:stroke endarrow="block"/>
            </v:shape>
            <v:shape id="_x0000_s1134" type="#_x0000_t34" style="position:absolute;left:3105;top:12626;width:380;height:5596;rotation:180;flip:x y" o:connectortype="elbow" adj="-41268,26869,176552">
              <v:stroke endarrow="block"/>
            </v:shape>
            <w10:wrap type="none"/>
            <w10:anchorlock/>
          </v:group>
        </w:pict>
      </w:r>
    </w:p>
    <w:p w:rsidR="002823ED" w:rsidRPr="00E216D9" w:rsidRDefault="002823ED" w:rsidP="002823ED">
      <w:pPr>
        <w:pStyle w:val="af8"/>
        <w:widowControl w:val="0"/>
        <w:tabs>
          <w:tab w:val="left" w:pos="993"/>
        </w:tabs>
        <w:autoSpaceDE w:val="0"/>
        <w:autoSpaceDN w:val="0"/>
        <w:adjustRightInd w:val="0"/>
        <w:spacing w:after="0" w:line="360" w:lineRule="auto"/>
        <w:ind w:left="0" w:right="280"/>
        <w:jc w:val="center"/>
        <w:rPr>
          <w:sz w:val="28"/>
          <w:szCs w:val="28"/>
          <w:lang w:val="uk-UA"/>
        </w:rPr>
      </w:pPr>
      <w:r w:rsidRPr="00E216D9">
        <w:rPr>
          <w:sz w:val="28"/>
          <w:szCs w:val="28"/>
          <w:lang w:val="uk-UA"/>
        </w:rPr>
        <w:t xml:space="preserve">Рисунок 3.1 — ER-діаграма </w:t>
      </w:r>
      <w:r w:rsidR="00E216D9" w:rsidRPr="00E216D9">
        <w:rPr>
          <w:sz w:val="28"/>
          <w:szCs w:val="28"/>
          <w:lang w:val="uk-UA"/>
        </w:rPr>
        <w:t>проектів</w:t>
      </w:r>
      <w:r w:rsidRPr="00E216D9">
        <w:rPr>
          <w:sz w:val="28"/>
          <w:szCs w:val="28"/>
          <w:lang w:val="uk-UA"/>
        </w:rPr>
        <w:t xml:space="preserve"> бази даних</w:t>
      </w:r>
    </w:p>
    <w:p w:rsidR="008562CA" w:rsidRPr="00E216D9" w:rsidRDefault="008562CA">
      <w:pPr>
        <w:spacing w:after="0" w:line="240" w:lineRule="auto"/>
        <w:rPr>
          <w:sz w:val="28"/>
          <w:szCs w:val="28"/>
          <w:lang w:val="uk-UA"/>
        </w:rPr>
      </w:pPr>
      <w:r w:rsidRPr="00E216D9">
        <w:rPr>
          <w:sz w:val="28"/>
          <w:szCs w:val="28"/>
          <w:lang w:val="uk-UA"/>
        </w:rPr>
        <w:br w:type="page"/>
      </w:r>
    </w:p>
    <w:p w:rsidR="006E49ED" w:rsidRPr="00E216D9" w:rsidRDefault="006E49ED" w:rsidP="006E49ED">
      <w:pPr>
        <w:keepNext/>
        <w:keepLines/>
        <w:spacing w:before="280" w:after="280" w:line="360" w:lineRule="auto"/>
        <w:ind w:firstLine="709"/>
        <w:jc w:val="both"/>
        <w:outlineLvl w:val="1"/>
        <w:rPr>
          <w:rFonts w:eastAsia="Times New Roman"/>
          <w:sz w:val="28"/>
          <w:szCs w:val="26"/>
          <w:lang w:val="uk-UA"/>
        </w:rPr>
      </w:pPr>
      <w:r w:rsidRPr="00E216D9">
        <w:rPr>
          <w:rFonts w:eastAsia="Times New Roman"/>
          <w:sz w:val="28"/>
          <w:szCs w:val="26"/>
          <w:lang w:val="uk-UA"/>
        </w:rPr>
        <w:lastRenderedPageBreak/>
        <w:t>3.2 Проектування користувацького інтерфейсу програми</w:t>
      </w:r>
    </w:p>
    <w:p w:rsidR="002823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Задачею графічного інтерфейсу програми є забезпечення комфортної взаємодії користувача з програмним додатком. Графічний інтерфейс складається з форм та елементів, які розташовуються на формах. Розробка інт</w:t>
      </w:r>
      <w:r w:rsidR="0025642F" w:rsidRPr="00E216D9">
        <w:rPr>
          <w:rFonts w:eastAsia="Calibri"/>
          <w:sz w:val="28"/>
          <w:lang w:val="uk-UA"/>
        </w:rPr>
        <w:t>ер</w:t>
      </w:r>
      <w:r w:rsidRPr="00E216D9">
        <w:rPr>
          <w:rFonts w:eastAsia="Calibri"/>
          <w:sz w:val="28"/>
          <w:lang w:val="uk-UA"/>
        </w:rPr>
        <w:t xml:space="preserve">фейсу програми починається зі створення нової, стартової форми, шляхом внесення змін до властивостей автоматично </w:t>
      </w:r>
      <w:proofErr w:type="spellStart"/>
      <w:r w:rsidRPr="00E216D9">
        <w:rPr>
          <w:rFonts w:eastAsia="Calibri"/>
          <w:sz w:val="28"/>
          <w:lang w:val="uk-UA"/>
        </w:rPr>
        <w:t>згенерованої</w:t>
      </w:r>
      <w:proofErr w:type="spellEnd"/>
      <w:r w:rsidRPr="00E216D9">
        <w:rPr>
          <w:rFonts w:eastAsia="Calibri"/>
          <w:sz w:val="28"/>
          <w:lang w:val="uk-UA"/>
        </w:rPr>
        <w:t xml:space="preserve"> форми (Form1), а також шляхом додавання на форму нових необхідних елементів. На форму можуть бути додані різноманітні компоненти для взаємодії з текстом, числовими даними, базами даних тощо. Для перегляду і зміни значень властивостей форми і її компонентів використовується вікно </w:t>
      </w:r>
      <w:proofErr w:type="spellStart"/>
      <w:r w:rsidRPr="00E216D9">
        <w:rPr>
          <w:rFonts w:eastAsia="Calibri"/>
          <w:sz w:val="28"/>
          <w:lang w:val="uk-UA"/>
        </w:rPr>
        <w:t>Object</w:t>
      </w:r>
      <w:proofErr w:type="spellEnd"/>
      <w:r w:rsidRPr="00E216D9">
        <w:rPr>
          <w:rFonts w:eastAsia="Calibri"/>
          <w:sz w:val="28"/>
          <w:lang w:val="uk-UA"/>
        </w:rPr>
        <w:t xml:space="preserve"> </w:t>
      </w:r>
      <w:proofErr w:type="spellStart"/>
      <w:r w:rsidRPr="00E216D9">
        <w:rPr>
          <w:rFonts w:eastAsia="Calibri"/>
          <w:sz w:val="28"/>
          <w:lang w:val="uk-UA"/>
        </w:rPr>
        <w:t>Inspector</w:t>
      </w:r>
      <w:proofErr w:type="spellEnd"/>
      <w:r w:rsidRPr="00E216D9">
        <w:rPr>
          <w:rFonts w:eastAsia="Calibri"/>
          <w:sz w:val="28"/>
          <w:lang w:val="uk-UA"/>
        </w:rPr>
        <w:t>, у якому знаходиться більшість даних про об’єкт, який є активним на даний момент (ім’я об’єкту, шрифт, ширина, висота тощо). Під час проектування дуже важливо цілеспрямовано обрати компоненти.</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складається з дв</w:t>
      </w:r>
      <w:r w:rsidR="004C72FF">
        <w:rPr>
          <w:rFonts w:eastAsia="Calibri"/>
          <w:sz w:val="28"/>
          <w:lang w:val="uk-UA"/>
        </w:rPr>
        <w:t>о</w:t>
      </w:r>
      <w:r w:rsidRPr="00E216D9">
        <w:rPr>
          <w:rFonts w:eastAsia="Calibri"/>
          <w:sz w:val="28"/>
          <w:lang w:val="uk-UA"/>
        </w:rPr>
        <w:t>х форм та декількох слайдів, що змінюють один одного.</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можна описати декількома модулями:</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Authorization</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входу користувача у свій обліковий запис у базі даних;</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MainWindow</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доступу користувачем до бази даних та обробки інформації.</w:t>
      </w:r>
    </w:p>
    <w:p w:rsidR="006E49ED" w:rsidRDefault="006E49ED"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Authorization</w:t>
      </w:r>
      <w:proofErr w:type="spellEnd"/>
      <w:r w:rsidRPr="00E216D9">
        <w:rPr>
          <w:rFonts w:eastAsia="Calibri"/>
          <w:sz w:val="28"/>
          <w:lang w:val="uk-UA"/>
        </w:rPr>
        <w:t xml:space="preserve"> містить напис привітання на об’єкти для введення </w:t>
      </w:r>
      <w:proofErr w:type="spellStart"/>
      <w:r w:rsidRPr="00E216D9">
        <w:rPr>
          <w:rFonts w:eastAsia="Calibri"/>
          <w:sz w:val="28"/>
          <w:lang w:val="uk-UA"/>
        </w:rPr>
        <w:t>логіну</w:t>
      </w:r>
      <w:proofErr w:type="spellEnd"/>
      <w:r w:rsidRPr="00E216D9">
        <w:rPr>
          <w:rFonts w:eastAsia="Calibri"/>
          <w:sz w:val="28"/>
          <w:lang w:val="uk-UA"/>
        </w:rPr>
        <w:t xml:space="preserve"> і паролю, кнопки для підключення бази даних, закриття програми, та напис-повідомлення, якщо до бази даних підключитися не вдалося. Форму можна побачити на рисунку 3.2.</w:t>
      </w:r>
    </w:p>
    <w:p w:rsidR="004C72FF" w:rsidRDefault="004C72FF">
      <w:pPr>
        <w:spacing w:after="0" w:line="240" w:lineRule="auto"/>
        <w:rPr>
          <w:rFonts w:eastAsia="Calibri"/>
          <w:sz w:val="28"/>
          <w:lang w:val="uk-UA"/>
        </w:rPr>
      </w:pPr>
      <w:r>
        <w:rPr>
          <w:rFonts w:eastAsia="Calibri"/>
          <w:sz w:val="28"/>
          <w:lang w:val="uk-UA"/>
        </w:rPr>
        <w:br w:type="page"/>
      </w:r>
    </w:p>
    <w:p w:rsidR="006E49ED" w:rsidRPr="00E216D9" w:rsidRDefault="006B54EA" w:rsidP="006E49ED">
      <w:pPr>
        <w:pStyle w:val="af8"/>
        <w:widowControl w:val="0"/>
        <w:tabs>
          <w:tab w:val="left" w:pos="993"/>
        </w:tabs>
        <w:autoSpaceDE w:val="0"/>
        <w:autoSpaceDN w:val="0"/>
        <w:adjustRightInd w:val="0"/>
        <w:spacing w:after="0" w:line="360" w:lineRule="auto"/>
        <w:ind w:left="0" w:right="280"/>
        <w:jc w:val="center"/>
        <w:rPr>
          <w:lang w:val="uk-UA"/>
        </w:rPr>
      </w:pPr>
      <w:r w:rsidRPr="00E216D9">
        <w:rPr>
          <w:noProof/>
          <w:lang w:eastAsia="ru-RU"/>
        </w:rPr>
        <w:lastRenderedPageBreak/>
        <w:drawing>
          <wp:inline distT="0" distB="0" distL="0" distR="0">
            <wp:extent cx="3509590" cy="17331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3" cstate="print"/>
                    <a:srcRect/>
                    <a:stretch>
                      <a:fillRect/>
                    </a:stretch>
                  </pic:blipFill>
                  <pic:spPr bwMode="auto">
                    <a:xfrm>
                      <a:off x="0" y="0"/>
                      <a:ext cx="3508620" cy="1732628"/>
                    </a:xfrm>
                    <a:prstGeom prst="rect">
                      <a:avLst/>
                    </a:prstGeom>
                    <a:noFill/>
                    <a:ln w="9525">
                      <a:noFill/>
                      <a:miter lim="800000"/>
                      <a:headEnd/>
                      <a:tailEnd/>
                    </a:ln>
                  </pic:spPr>
                </pic:pic>
              </a:graphicData>
            </a:graphic>
          </wp:inline>
        </w:drawing>
      </w:r>
    </w:p>
    <w:p w:rsidR="006E49ED" w:rsidRPr="00E216D9" w:rsidRDefault="006B54EA" w:rsidP="004C72FF">
      <w:pPr>
        <w:pStyle w:val="af8"/>
        <w:widowControl w:val="0"/>
        <w:tabs>
          <w:tab w:val="left" w:pos="993"/>
        </w:tabs>
        <w:autoSpaceDE w:val="0"/>
        <w:autoSpaceDN w:val="0"/>
        <w:adjustRightInd w:val="0"/>
        <w:spacing w:after="240" w:line="480" w:lineRule="auto"/>
        <w:ind w:left="0" w:right="278"/>
        <w:jc w:val="center"/>
        <w:rPr>
          <w:sz w:val="28"/>
          <w:szCs w:val="28"/>
          <w:lang w:val="uk-UA"/>
        </w:rPr>
      </w:pPr>
      <w:r w:rsidRPr="00E216D9">
        <w:rPr>
          <w:sz w:val="28"/>
          <w:szCs w:val="28"/>
          <w:lang w:val="uk-UA"/>
        </w:rPr>
        <w:t>Рисунок 3.2</w:t>
      </w:r>
      <w:r w:rsidR="006E49ED" w:rsidRPr="00E216D9">
        <w:rPr>
          <w:sz w:val="28"/>
          <w:szCs w:val="28"/>
          <w:lang w:val="uk-UA"/>
        </w:rPr>
        <w:t xml:space="preserve"> — </w:t>
      </w:r>
      <w:r w:rsidR="004C72FF">
        <w:rPr>
          <w:sz w:val="28"/>
          <w:szCs w:val="28"/>
          <w:lang w:val="uk-UA"/>
        </w:rPr>
        <w:t>Ф</w:t>
      </w:r>
      <w:r w:rsidRPr="00E216D9">
        <w:rPr>
          <w:sz w:val="28"/>
          <w:szCs w:val="28"/>
          <w:lang w:val="uk-UA"/>
        </w:rPr>
        <w:t xml:space="preserve">орма </w:t>
      </w:r>
      <w:proofErr w:type="spellStart"/>
      <w:r w:rsidRPr="00E216D9">
        <w:rPr>
          <w:sz w:val="28"/>
          <w:szCs w:val="28"/>
          <w:lang w:val="uk-UA"/>
        </w:rPr>
        <w:t>Authorization</w:t>
      </w:r>
      <w:proofErr w:type="spellEnd"/>
    </w:p>
    <w:p w:rsidR="006E49ED" w:rsidRPr="00E216D9" w:rsidRDefault="006B54EA"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MainForm</w:t>
      </w:r>
      <w:proofErr w:type="spellEnd"/>
      <w:r w:rsidRPr="00E216D9">
        <w:rPr>
          <w:rFonts w:eastAsia="Calibri"/>
          <w:sz w:val="28"/>
          <w:lang w:val="uk-UA"/>
        </w:rPr>
        <w:t xml:space="preserve"> складається з трьох слайдів, які поступово змінюють од</w:t>
      </w:r>
      <w:r w:rsidR="001F475C" w:rsidRPr="00E216D9">
        <w:rPr>
          <w:rFonts w:eastAsia="Calibri"/>
          <w:sz w:val="28"/>
          <w:lang w:val="uk-UA"/>
        </w:rPr>
        <w:t>и</w:t>
      </w:r>
      <w:r w:rsidRPr="00E216D9">
        <w:rPr>
          <w:rFonts w:eastAsia="Calibri"/>
          <w:sz w:val="28"/>
          <w:lang w:val="uk-UA"/>
        </w:rPr>
        <w:t>н одн</w:t>
      </w:r>
      <w:r w:rsidR="001F475C" w:rsidRPr="00E216D9">
        <w:rPr>
          <w:rFonts w:eastAsia="Calibri"/>
          <w:sz w:val="28"/>
          <w:lang w:val="uk-UA"/>
        </w:rPr>
        <w:t>ого</w:t>
      </w:r>
      <w:r w:rsidRPr="00E216D9">
        <w:rPr>
          <w:rFonts w:eastAsia="Calibri"/>
          <w:sz w:val="28"/>
          <w:lang w:val="uk-UA"/>
        </w:rPr>
        <w:t xml:space="preserve">. Події на формі складаються з трьох етапів, спочатку обирання проекту, далі меню налаштування виводу інформації, і третій слайд </w:t>
      </w:r>
      <w:r w:rsidR="004C72FF" w:rsidRPr="00E216D9">
        <w:rPr>
          <w:sz w:val="28"/>
          <w:szCs w:val="28"/>
          <w:lang w:val="uk-UA"/>
        </w:rPr>
        <w:t>—</w:t>
      </w:r>
      <w:r w:rsidRPr="00E216D9">
        <w:rPr>
          <w:rFonts w:eastAsia="Calibri"/>
          <w:sz w:val="28"/>
          <w:lang w:val="uk-UA"/>
        </w:rPr>
        <w:t xml:space="preserve"> виведення розрахунків. Форм</w:t>
      </w:r>
      <w:r w:rsidR="004C72FF">
        <w:rPr>
          <w:rFonts w:eastAsia="Calibri"/>
          <w:sz w:val="28"/>
          <w:lang w:val="uk-UA"/>
        </w:rPr>
        <w:t>у можна побачити на рисунках 3.3</w:t>
      </w:r>
      <w:r w:rsidRPr="00E216D9">
        <w:rPr>
          <w:rFonts w:eastAsia="Calibri"/>
          <w:sz w:val="28"/>
          <w:lang w:val="uk-UA"/>
        </w:rPr>
        <w:t>-3.</w:t>
      </w:r>
      <w:r w:rsidR="004C72FF">
        <w:rPr>
          <w:rFonts w:eastAsia="Calibri"/>
          <w:sz w:val="28"/>
          <w:lang w:val="uk-UA"/>
        </w:rPr>
        <w:t>5</w:t>
      </w:r>
      <w:r w:rsidRPr="00E216D9">
        <w:rPr>
          <w:rFonts w:eastAsia="Calibri"/>
          <w:sz w:val="28"/>
          <w:lang w:val="uk-UA"/>
        </w:rPr>
        <w:t>.</w:t>
      </w:r>
    </w:p>
    <w:p w:rsidR="006B54EA" w:rsidRPr="00E216D9" w:rsidRDefault="006B54EA" w:rsidP="006B54EA">
      <w:pPr>
        <w:pStyle w:val="af8"/>
        <w:widowControl w:val="0"/>
        <w:tabs>
          <w:tab w:val="left" w:pos="993"/>
        </w:tabs>
        <w:autoSpaceDE w:val="0"/>
        <w:autoSpaceDN w:val="0"/>
        <w:adjustRightInd w:val="0"/>
        <w:spacing w:after="0" w:line="360" w:lineRule="auto"/>
        <w:ind w:left="0" w:right="280"/>
        <w:jc w:val="center"/>
        <w:rPr>
          <w:lang w:val="uk-UA"/>
        </w:rPr>
      </w:pPr>
      <w:r w:rsidRPr="00E216D9">
        <w:rPr>
          <w:noProof/>
          <w:lang w:eastAsia="ru-RU"/>
        </w:rPr>
        <w:drawing>
          <wp:inline distT="0" distB="0" distL="0" distR="0">
            <wp:extent cx="4601799" cy="4391246"/>
            <wp:effectExtent l="19050" t="0" r="8301"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4" cstate="print"/>
                    <a:srcRect/>
                    <a:stretch>
                      <a:fillRect/>
                    </a:stretch>
                  </pic:blipFill>
                  <pic:spPr bwMode="auto">
                    <a:xfrm>
                      <a:off x="0" y="0"/>
                      <a:ext cx="4600686" cy="4390184"/>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3</w:t>
      </w:r>
      <w:r w:rsidRPr="00E216D9">
        <w:rPr>
          <w:sz w:val="28"/>
          <w:szCs w:val="28"/>
          <w:lang w:val="uk-UA"/>
        </w:rPr>
        <w:t xml:space="preserve">— Перший слайд форми </w:t>
      </w:r>
      <w:proofErr w:type="spellStart"/>
      <w:r w:rsidRPr="00E216D9">
        <w:rPr>
          <w:sz w:val="28"/>
          <w:szCs w:val="28"/>
          <w:lang w:val="uk-UA"/>
        </w:rPr>
        <w:t>MainFrom</w:t>
      </w:r>
      <w:proofErr w:type="spellEnd"/>
    </w:p>
    <w:p w:rsidR="00EF70CF" w:rsidRDefault="00EF70CF" w:rsidP="00EF70CF">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 xml:space="preserve">Форма має об’єкт </w:t>
      </w:r>
      <w:proofErr w:type="spellStart"/>
      <w:r w:rsidRPr="00E216D9">
        <w:rPr>
          <w:sz w:val="28"/>
          <w:szCs w:val="28"/>
          <w:lang w:val="uk-UA"/>
        </w:rPr>
        <w:t>QListWidget</w:t>
      </w:r>
      <w:proofErr w:type="spellEnd"/>
      <w:r w:rsidRPr="00E216D9">
        <w:rPr>
          <w:sz w:val="28"/>
          <w:szCs w:val="28"/>
          <w:lang w:val="uk-UA"/>
        </w:rPr>
        <w:t xml:space="preserve"> для виведення та надання можливості вибору користувачем проекту, який він хоче переглянути. З правої сторони </w:t>
      </w:r>
      <w:r w:rsidRPr="00E216D9">
        <w:rPr>
          <w:sz w:val="28"/>
          <w:szCs w:val="28"/>
          <w:lang w:val="uk-UA"/>
        </w:rPr>
        <w:lastRenderedPageBreak/>
        <w:t xml:space="preserve">знаходиться </w:t>
      </w:r>
      <w:proofErr w:type="spellStart"/>
      <w:r w:rsidRPr="00E216D9">
        <w:rPr>
          <w:sz w:val="28"/>
          <w:szCs w:val="28"/>
          <w:lang w:val="uk-UA"/>
        </w:rPr>
        <w:t>QLabel</w:t>
      </w:r>
      <w:proofErr w:type="spellEnd"/>
      <w:r w:rsidRPr="00E216D9">
        <w:rPr>
          <w:sz w:val="28"/>
          <w:szCs w:val="28"/>
          <w:lang w:val="uk-UA"/>
        </w:rPr>
        <w:t>, об’єкт  який буде виводити інформацію у проекті, наприклад кількість предметів, для яких курсів, вузів і спеціальностей був створений проект, або будь-які підказки для користувачів</w:t>
      </w:r>
      <w:r w:rsidR="00515B9B" w:rsidRPr="00E216D9">
        <w:rPr>
          <w:sz w:val="28"/>
          <w:szCs w:val="28"/>
          <w:lang w:val="uk-UA"/>
        </w:rPr>
        <w:t xml:space="preserve">. при натисканні на </w:t>
      </w:r>
      <w:proofErr w:type="spellStart"/>
      <w:r w:rsidR="00515B9B" w:rsidRPr="00E216D9">
        <w:rPr>
          <w:sz w:val="28"/>
          <w:szCs w:val="28"/>
          <w:lang w:val="uk-UA"/>
        </w:rPr>
        <w:t>кнупку</w:t>
      </w:r>
      <w:proofErr w:type="spellEnd"/>
      <w:r w:rsidR="00515B9B" w:rsidRPr="00E216D9">
        <w:rPr>
          <w:sz w:val="28"/>
          <w:szCs w:val="28"/>
          <w:lang w:val="uk-UA"/>
        </w:rPr>
        <w:t xml:space="preserve"> «</w:t>
      </w:r>
      <w:proofErr w:type="spellStart"/>
      <w:r w:rsidR="00515B9B" w:rsidRPr="00E216D9">
        <w:rPr>
          <w:sz w:val="28"/>
          <w:szCs w:val="28"/>
          <w:lang w:val="uk-UA"/>
        </w:rPr>
        <w:t>Выбрать</w:t>
      </w:r>
      <w:proofErr w:type="spellEnd"/>
      <w:r w:rsidR="00515B9B" w:rsidRPr="00E216D9">
        <w:rPr>
          <w:sz w:val="28"/>
          <w:szCs w:val="28"/>
          <w:lang w:val="uk-UA"/>
        </w:rPr>
        <w:t xml:space="preserve">» із </w:t>
      </w:r>
      <w:proofErr w:type="spellStart"/>
      <w:r w:rsidR="00515B9B" w:rsidRPr="00E216D9">
        <w:rPr>
          <w:sz w:val="28"/>
          <w:szCs w:val="28"/>
          <w:lang w:val="uk-UA"/>
        </w:rPr>
        <w:t>QListWidget</w:t>
      </w:r>
      <w:proofErr w:type="spellEnd"/>
      <w:r w:rsidR="00515B9B" w:rsidRPr="00E216D9">
        <w:rPr>
          <w:sz w:val="28"/>
          <w:szCs w:val="28"/>
          <w:lang w:val="uk-UA"/>
        </w:rPr>
        <w:t xml:space="preserve"> буде обрану назву проекту для відкриття і </w:t>
      </w:r>
      <w:proofErr w:type="spellStart"/>
      <w:r w:rsidR="00515B9B" w:rsidRPr="00E216D9">
        <w:rPr>
          <w:sz w:val="28"/>
          <w:szCs w:val="28"/>
          <w:lang w:val="uk-UA"/>
        </w:rPr>
        <w:t>программа</w:t>
      </w:r>
      <w:proofErr w:type="spellEnd"/>
      <w:r w:rsidR="00515B9B" w:rsidRPr="00E216D9">
        <w:rPr>
          <w:sz w:val="28"/>
          <w:szCs w:val="28"/>
          <w:lang w:val="uk-UA"/>
        </w:rPr>
        <w:t xml:space="preserve"> покаже наступний слайд на якому будуть показані параметри перегляду вихідної інформації, які доступні для налаштування користувачем.</w:t>
      </w:r>
    </w:p>
    <w:p w:rsidR="004C72FF" w:rsidRPr="00E216D9" w:rsidRDefault="004C72FF" w:rsidP="004C72FF">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6B54EA" w:rsidRPr="00E216D9" w:rsidRDefault="006B54EA" w:rsidP="006B54EA">
      <w:pPr>
        <w:pStyle w:val="af8"/>
        <w:widowControl w:val="0"/>
        <w:tabs>
          <w:tab w:val="left" w:pos="993"/>
        </w:tabs>
        <w:autoSpaceDE w:val="0"/>
        <w:autoSpaceDN w:val="0"/>
        <w:adjustRightInd w:val="0"/>
        <w:spacing w:after="0" w:line="360" w:lineRule="auto"/>
        <w:ind w:left="0" w:right="280"/>
        <w:jc w:val="center"/>
        <w:rPr>
          <w:lang w:val="uk-UA"/>
        </w:rPr>
      </w:pPr>
      <w:r w:rsidRPr="00E216D9">
        <w:rPr>
          <w:noProof/>
          <w:lang w:eastAsia="ru-RU"/>
        </w:rPr>
        <w:drawing>
          <wp:inline distT="0" distB="0" distL="0" distR="0">
            <wp:extent cx="5206483" cy="4986669"/>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5" cstate="print"/>
                    <a:srcRect/>
                    <a:stretch>
                      <a:fillRect/>
                    </a:stretch>
                  </pic:blipFill>
                  <pic:spPr bwMode="auto">
                    <a:xfrm>
                      <a:off x="0" y="0"/>
                      <a:ext cx="5221288" cy="5000849"/>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4</w:t>
      </w:r>
      <w:r w:rsidRPr="00E216D9">
        <w:rPr>
          <w:sz w:val="28"/>
          <w:szCs w:val="28"/>
          <w:lang w:val="uk-UA"/>
        </w:rPr>
        <w:t xml:space="preserve"> — Другий слайд форми </w:t>
      </w:r>
      <w:proofErr w:type="spellStart"/>
      <w:r w:rsidRPr="00E216D9">
        <w:rPr>
          <w:sz w:val="28"/>
          <w:szCs w:val="28"/>
          <w:lang w:val="uk-UA"/>
        </w:rPr>
        <w:t>MainFrom</w:t>
      </w:r>
      <w:proofErr w:type="spellEnd"/>
    </w:p>
    <w:p w:rsidR="00515B9B" w:rsidRPr="00E216D9" w:rsidRDefault="00515B9B"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 xml:space="preserve">На другому слайді важливі для корегування параметри знаходяться у </w:t>
      </w:r>
      <w:proofErr w:type="spellStart"/>
      <w:r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r w:rsidRPr="00E216D9">
        <w:rPr>
          <w:sz w:val="28"/>
          <w:szCs w:val="28"/>
          <w:lang w:val="uk-UA"/>
        </w:rPr>
        <w:t>«</w:t>
      </w:r>
      <w:proofErr w:type="spellStart"/>
      <w:r w:rsidRPr="00E216D9">
        <w:rPr>
          <w:sz w:val="28"/>
          <w:szCs w:val="28"/>
          <w:lang w:val="uk-UA"/>
        </w:rPr>
        <w:t>Основные</w:t>
      </w:r>
      <w:proofErr w:type="spellEnd"/>
      <w:r w:rsidRPr="00E216D9">
        <w:rPr>
          <w:sz w:val="28"/>
          <w:szCs w:val="28"/>
          <w:lang w:val="uk-UA"/>
        </w:rPr>
        <w:t>»</w:t>
      </w:r>
      <w:r w:rsidR="00C52C6C" w:rsidRPr="00E216D9">
        <w:rPr>
          <w:sz w:val="28"/>
          <w:szCs w:val="28"/>
          <w:lang w:val="uk-UA"/>
        </w:rPr>
        <w:t xml:space="preserve">, а саме кількість годин доступних для </w:t>
      </w:r>
      <w:proofErr w:type="spellStart"/>
      <w:r w:rsidR="00C52C6C" w:rsidRPr="00E216D9">
        <w:rPr>
          <w:sz w:val="28"/>
          <w:szCs w:val="28"/>
          <w:lang w:val="uk-UA"/>
        </w:rPr>
        <w:t>перезарахування</w:t>
      </w:r>
      <w:proofErr w:type="spellEnd"/>
      <w:r w:rsidR="00C52C6C" w:rsidRPr="00E216D9">
        <w:rPr>
          <w:sz w:val="28"/>
          <w:szCs w:val="28"/>
          <w:lang w:val="uk-UA"/>
        </w:rPr>
        <w:t xml:space="preserve">, та мінімальний коефіцієнт відповідності між компетенція ми доступних для пере зарахування. У </w:t>
      </w:r>
      <w:proofErr w:type="spellStart"/>
      <w:r w:rsidR="00C52C6C"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proofErr w:type="spellStart"/>
      <w:r w:rsidR="00C52C6C" w:rsidRPr="00E216D9">
        <w:rPr>
          <w:sz w:val="28"/>
          <w:szCs w:val="28"/>
          <w:lang w:val="uk-UA"/>
        </w:rPr>
        <w:t>Дополнительно</w:t>
      </w:r>
      <w:proofErr w:type="spellEnd"/>
      <w:r w:rsidR="00C52C6C" w:rsidRPr="00E216D9">
        <w:rPr>
          <w:sz w:val="28"/>
          <w:szCs w:val="28"/>
          <w:lang w:val="uk-UA"/>
        </w:rPr>
        <w:t xml:space="preserve">» доступні параметри, які впливають лише на інформацію, що буде виведена користувачу </w:t>
      </w:r>
      <w:r w:rsidR="00C52C6C" w:rsidRPr="00E216D9">
        <w:rPr>
          <w:sz w:val="28"/>
          <w:szCs w:val="28"/>
          <w:lang w:val="uk-UA"/>
        </w:rPr>
        <w:lastRenderedPageBreak/>
        <w:t>та її зміст.</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предметы</w:t>
      </w:r>
      <w:proofErr w:type="spellEnd"/>
      <w:r w:rsidRPr="00E216D9">
        <w:rPr>
          <w:sz w:val="28"/>
          <w:szCs w:val="28"/>
          <w:lang w:val="uk-UA"/>
        </w:rPr>
        <w:t xml:space="preserve">» відповідає за те, чи будуть виводитися </w:t>
      </w:r>
      <w:proofErr w:type="spellStart"/>
      <w:r w:rsidRPr="00E216D9">
        <w:rPr>
          <w:sz w:val="28"/>
          <w:szCs w:val="28"/>
          <w:lang w:val="uk-UA"/>
        </w:rPr>
        <w:t>перезараховані</w:t>
      </w:r>
      <w:proofErr w:type="spellEnd"/>
      <w:r w:rsidRPr="00E216D9">
        <w:rPr>
          <w:sz w:val="28"/>
          <w:szCs w:val="28"/>
          <w:lang w:val="uk-UA"/>
        </w:rPr>
        <w:t xml:space="preserve"> предмети.</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модули</w:t>
      </w:r>
      <w:proofErr w:type="spellEnd"/>
      <w:r w:rsidRPr="00E216D9">
        <w:rPr>
          <w:sz w:val="28"/>
          <w:szCs w:val="28"/>
          <w:lang w:val="uk-UA"/>
        </w:rPr>
        <w:t xml:space="preserve">» відповідає за те, чи будуть виводитися модулі, які були </w:t>
      </w:r>
      <w:proofErr w:type="spellStart"/>
      <w:r w:rsidR="009E4127" w:rsidRPr="00E216D9">
        <w:rPr>
          <w:sz w:val="28"/>
          <w:szCs w:val="28"/>
          <w:lang w:val="uk-UA"/>
        </w:rPr>
        <w:t>пере</w:t>
      </w:r>
      <w:r w:rsidRPr="00E216D9">
        <w:rPr>
          <w:sz w:val="28"/>
          <w:szCs w:val="28"/>
          <w:lang w:val="uk-UA"/>
        </w:rPr>
        <w:t>зараховані</w:t>
      </w:r>
      <w:proofErr w:type="spellEnd"/>
      <w:r w:rsidRPr="00E216D9">
        <w:rPr>
          <w:sz w:val="28"/>
          <w:szCs w:val="28"/>
          <w:lang w:val="uk-UA"/>
        </w:rPr>
        <w:t>. Т</w:t>
      </w:r>
      <w:r w:rsidR="009E4127" w:rsidRPr="00E216D9">
        <w:rPr>
          <w:sz w:val="28"/>
          <w:szCs w:val="28"/>
          <w:lang w:val="uk-UA"/>
        </w:rPr>
        <w:t>акож цей пункт додатково дає можливість обрати користувачеві в якому порядку будуть виводитися модулі: одразу всі, чи для обраного предмету.</w:t>
      </w:r>
    </w:p>
    <w:p w:rsidR="009E4127" w:rsidRPr="00E216D9"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Сформировать</w:t>
      </w:r>
      <w:proofErr w:type="spellEnd"/>
      <w:r w:rsidRPr="00E216D9">
        <w:rPr>
          <w:sz w:val="28"/>
          <w:szCs w:val="28"/>
          <w:lang w:val="uk-UA"/>
        </w:rPr>
        <w:t xml:space="preserve"> </w:t>
      </w:r>
      <w:proofErr w:type="spellStart"/>
      <w:r w:rsidRPr="00E216D9">
        <w:rPr>
          <w:sz w:val="28"/>
          <w:szCs w:val="28"/>
          <w:lang w:val="uk-UA"/>
        </w:rPr>
        <w:t>вопросы</w:t>
      </w:r>
      <w:proofErr w:type="spellEnd"/>
      <w:r w:rsidRPr="00E216D9">
        <w:rPr>
          <w:sz w:val="28"/>
          <w:szCs w:val="28"/>
          <w:lang w:val="uk-UA"/>
        </w:rPr>
        <w:t>» дає можливість обрати користувачеві, потрібно йому бачити на екрані питання на екзамени чи ні.</w:t>
      </w:r>
    </w:p>
    <w:p w:rsidR="009E4127"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Кнопка «&lt;-Вернуться» повертає користувача на минулий слайд для вибору БД, а кнопка «</w:t>
      </w:r>
      <w:proofErr w:type="spellStart"/>
      <w:r w:rsidRPr="00E216D9">
        <w:rPr>
          <w:sz w:val="28"/>
          <w:szCs w:val="28"/>
          <w:lang w:val="uk-UA"/>
        </w:rPr>
        <w:t>Применить</w:t>
      </w:r>
      <w:proofErr w:type="spellEnd"/>
      <w:r w:rsidRPr="00E216D9">
        <w:rPr>
          <w:sz w:val="28"/>
          <w:szCs w:val="28"/>
          <w:lang w:val="uk-UA"/>
        </w:rPr>
        <w:t>» зберігає налаштування, запускає алгоритм розрахунку та переходить на наступний слайд.</w:t>
      </w:r>
    </w:p>
    <w:p w:rsidR="00160939" w:rsidRPr="00E216D9" w:rsidRDefault="00160939" w:rsidP="00160939">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6B54EA" w:rsidRPr="00E216D9" w:rsidRDefault="006B54EA" w:rsidP="006B54EA">
      <w:pPr>
        <w:pStyle w:val="af8"/>
        <w:widowControl w:val="0"/>
        <w:tabs>
          <w:tab w:val="left" w:pos="993"/>
        </w:tabs>
        <w:autoSpaceDE w:val="0"/>
        <w:autoSpaceDN w:val="0"/>
        <w:adjustRightInd w:val="0"/>
        <w:spacing w:after="0" w:line="360" w:lineRule="auto"/>
        <w:ind w:left="0" w:right="280"/>
        <w:jc w:val="center"/>
        <w:rPr>
          <w:lang w:val="uk-UA"/>
        </w:rPr>
      </w:pPr>
      <w:r w:rsidRPr="00E216D9">
        <w:rPr>
          <w:noProof/>
          <w:lang w:eastAsia="ru-RU"/>
        </w:rPr>
        <w:drawing>
          <wp:inline distT="0" distB="0" distL="0" distR="0">
            <wp:extent cx="5148373" cy="3681264"/>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6" cstate="print"/>
                    <a:srcRect/>
                    <a:stretch>
                      <a:fillRect/>
                    </a:stretch>
                  </pic:blipFill>
                  <pic:spPr bwMode="auto">
                    <a:xfrm>
                      <a:off x="0" y="0"/>
                      <a:ext cx="5158775" cy="3688702"/>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5</w:t>
      </w:r>
      <w:r w:rsidRPr="00E216D9">
        <w:rPr>
          <w:sz w:val="28"/>
          <w:szCs w:val="28"/>
          <w:lang w:val="uk-UA"/>
        </w:rPr>
        <w:t xml:space="preserve"> — Третій слайд форми </w:t>
      </w:r>
      <w:proofErr w:type="spellStart"/>
      <w:r w:rsidRPr="00E216D9">
        <w:rPr>
          <w:sz w:val="28"/>
          <w:szCs w:val="28"/>
          <w:lang w:val="uk-UA"/>
        </w:rPr>
        <w:t>MainFrom</w:t>
      </w:r>
      <w:proofErr w:type="spellEnd"/>
    </w:p>
    <w:p w:rsidR="009E4127" w:rsidRPr="00E216D9" w:rsidRDefault="009E4127" w:rsidP="009E4127">
      <w:pPr>
        <w:pStyle w:val="af8"/>
        <w:widowControl w:val="0"/>
        <w:tabs>
          <w:tab w:val="left" w:pos="993"/>
        </w:tabs>
        <w:autoSpaceDE w:val="0"/>
        <w:autoSpaceDN w:val="0"/>
        <w:adjustRightInd w:val="0"/>
        <w:spacing w:after="0" w:line="360" w:lineRule="auto"/>
        <w:ind w:left="0" w:firstLine="709"/>
        <w:jc w:val="both"/>
        <w:rPr>
          <w:sz w:val="28"/>
          <w:szCs w:val="28"/>
          <w:lang w:val="uk-UA"/>
        </w:rPr>
      </w:pPr>
      <w:r w:rsidRPr="00E216D9">
        <w:rPr>
          <w:sz w:val="28"/>
          <w:szCs w:val="28"/>
          <w:lang w:val="uk-UA"/>
        </w:rPr>
        <w:t xml:space="preserve">На третьому слайді буде зображено, в залежності від вибору користувача на минулому, інформацію про </w:t>
      </w:r>
      <w:proofErr w:type="spellStart"/>
      <w:r w:rsidRPr="00E216D9">
        <w:rPr>
          <w:sz w:val="28"/>
          <w:szCs w:val="28"/>
          <w:lang w:val="uk-UA"/>
        </w:rPr>
        <w:t>перезараховані</w:t>
      </w:r>
      <w:proofErr w:type="spellEnd"/>
      <w:r w:rsidRPr="00E216D9">
        <w:rPr>
          <w:sz w:val="28"/>
          <w:szCs w:val="28"/>
          <w:lang w:val="uk-UA"/>
        </w:rPr>
        <w:t xml:space="preserve"> предмети, модулі, та сформованих на їх основі тестів до вступного екзамену.</w:t>
      </w:r>
    </w:p>
    <w:p w:rsidR="00097868" w:rsidRDefault="00097868" w:rsidP="00097868">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lastRenderedPageBreak/>
        <w:t>Представлення програмного інтерфейсу у вигляді слайдів робить користування програмою</w:t>
      </w:r>
      <w:r w:rsidR="00EF70CF" w:rsidRPr="00E216D9">
        <w:rPr>
          <w:sz w:val="28"/>
          <w:szCs w:val="28"/>
          <w:lang w:val="uk-UA"/>
        </w:rPr>
        <w:t xml:space="preserve"> простіше</w:t>
      </w:r>
      <w:r w:rsidRPr="00E216D9">
        <w:rPr>
          <w:sz w:val="28"/>
          <w:szCs w:val="28"/>
          <w:lang w:val="uk-UA"/>
        </w:rPr>
        <w:t>,</w:t>
      </w:r>
      <w:r w:rsidR="00EF70CF" w:rsidRPr="00E216D9">
        <w:rPr>
          <w:sz w:val="28"/>
          <w:szCs w:val="28"/>
          <w:lang w:val="uk-UA"/>
        </w:rPr>
        <w:t xml:space="preserve"> через те що програма в такий спосіб буде працювати швидше і витрачатиме менше системних ресурсів, а також не буде відволікати увагу користувача на перемикання форм.</w:t>
      </w:r>
    </w:p>
    <w:p w:rsidR="008479D0" w:rsidRPr="008479D0" w:rsidRDefault="008479D0" w:rsidP="00097868">
      <w:pPr>
        <w:pStyle w:val="af8"/>
        <w:widowControl w:val="0"/>
        <w:tabs>
          <w:tab w:val="left" w:pos="993"/>
        </w:tabs>
        <w:autoSpaceDE w:val="0"/>
        <w:autoSpaceDN w:val="0"/>
        <w:adjustRightInd w:val="0"/>
        <w:spacing w:after="480" w:line="360" w:lineRule="auto"/>
        <w:ind w:left="0" w:right="278" w:firstLine="709"/>
        <w:jc w:val="both"/>
        <w:rPr>
          <w:sz w:val="28"/>
          <w:szCs w:val="28"/>
        </w:rPr>
      </w:pPr>
      <w:r>
        <w:rPr>
          <w:sz w:val="28"/>
          <w:szCs w:val="28"/>
          <w:lang w:val="uk-UA"/>
        </w:rPr>
        <w:t xml:space="preserve">Також для створення більш комфортного і приємного користування </w:t>
      </w:r>
      <w:proofErr w:type="spellStart"/>
      <w:r>
        <w:rPr>
          <w:sz w:val="28"/>
          <w:szCs w:val="28"/>
          <w:lang w:val="uk-UA"/>
        </w:rPr>
        <w:t>програмой</w:t>
      </w:r>
      <w:proofErr w:type="spellEnd"/>
      <w:r>
        <w:rPr>
          <w:sz w:val="28"/>
          <w:szCs w:val="28"/>
          <w:lang w:val="uk-UA"/>
        </w:rPr>
        <w:t xml:space="preserve"> було використано </w:t>
      </w:r>
      <w:r>
        <w:rPr>
          <w:sz w:val="28"/>
          <w:szCs w:val="28"/>
          <w:lang w:val="en-US"/>
        </w:rPr>
        <w:t>CSS</w:t>
      </w:r>
      <w:r w:rsidRPr="008479D0">
        <w:rPr>
          <w:sz w:val="28"/>
          <w:szCs w:val="28"/>
        </w:rPr>
        <w:t xml:space="preserve"> </w:t>
      </w:r>
      <w:r>
        <w:rPr>
          <w:sz w:val="28"/>
          <w:szCs w:val="28"/>
          <w:lang w:val="uk-UA"/>
        </w:rPr>
        <w:t>стилі. Тепер програма знаходиться у</w:t>
      </w:r>
      <w:r w:rsidRPr="008479D0">
        <w:rPr>
          <w:sz w:val="28"/>
          <w:szCs w:val="28"/>
        </w:rPr>
        <w:t xml:space="preserve"> </w:t>
      </w:r>
      <w:r>
        <w:rPr>
          <w:sz w:val="28"/>
          <w:szCs w:val="28"/>
          <w:lang w:val="uk-UA"/>
        </w:rPr>
        <w:t>м’яких темно-синіх відтінках, кожний об’єкт програми має округлі кути, а також з’явилося більш чітке і контрастне підсвічування обраних и ключових об’єктів. Контрастне виділення ключових елементів буде допомагати користувачу</w:t>
      </w:r>
      <w:r w:rsidR="0077646A">
        <w:rPr>
          <w:sz w:val="28"/>
          <w:szCs w:val="28"/>
          <w:lang w:val="uk-UA"/>
        </w:rPr>
        <w:t xml:space="preserve"> швидше орієнтуватися у </w:t>
      </w:r>
      <w:proofErr w:type="spellStart"/>
      <w:r w:rsidR="0077646A">
        <w:rPr>
          <w:sz w:val="28"/>
          <w:szCs w:val="28"/>
          <w:lang w:val="uk-UA"/>
        </w:rPr>
        <w:t>программі</w:t>
      </w:r>
      <w:proofErr w:type="spellEnd"/>
      <w:r w:rsidR="0077646A">
        <w:rPr>
          <w:sz w:val="28"/>
          <w:szCs w:val="28"/>
          <w:lang w:val="uk-UA"/>
        </w:rPr>
        <w:t>, а м’які темні кольори зменшать напругу на очі.</w:t>
      </w:r>
    </w:p>
    <w:p w:rsidR="006B54EA" w:rsidRPr="00E216D9" w:rsidRDefault="006B54EA">
      <w:pPr>
        <w:spacing w:after="0" w:line="240" w:lineRule="auto"/>
        <w:rPr>
          <w:sz w:val="28"/>
          <w:szCs w:val="28"/>
          <w:lang w:val="uk-UA"/>
        </w:rPr>
      </w:pPr>
      <w:r w:rsidRPr="00E216D9">
        <w:rPr>
          <w:sz w:val="28"/>
          <w:szCs w:val="28"/>
          <w:lang w:val="uk-UA"/>
        </w:rPr>
        <w:br w:type="page"/>
      </w:r>
    </w:p>
    <w:p w:rsidR="006B54EA" w:rsidRPr="00E216D9" w:rsidRDefault="0070092F" w:rsidP="0070092F">
      <w:pPr>
        <w:keepNext/>
        <w:tabs>
          <w:tab w:val="left" w:pos="993"/>
        </w:tabs>
        <w:spacing w:after="420" w:line="360" w:lineRule="auto"/>
        <w:ind w:left="1069"/>
        <w:jc w:val="both"/>
        <w:outlineLvl w:val="0"/>
        <w:rPr>
          <w:rFonts w:eastAsia="Times New Roman"/>
          <w:caps/>
          <w:szCs w:val="20"/>
          <w:lang w:val="uk-UA"/>
        </w:rPr>
      </w:pPr>
      <w:bookmarkStart w:id="23" w:name="_Toc531071492"/>
      <w:r w:rsidRPr="00E216D9">
        <w:rPr>
          <w:rFonts w:eastAsia="Times New Roman"/>
          <w:caps/>
          <w:szCs w:val="20"/>
          <w:lang w:val="uk-UA"/>
        </w:rPr>
        <w:lastRenderedPageBreak/>
        <w:t>4</w:t>
      </w:r>
      <w:r w:rsidR="00A724D9" w:rsidRPr="00E216D9">
        <w:rPr>
          <w:rFonts w:eastAsia="Times New Roman"/>
          <w:caps/>
          <w:szCs w:val="20"/>
          <w:lang w:val="uk-UA"/>
        </w:rPr>
        <w:tab/>
      </w:r>
      <w:r w:rsidR="006B54EA" w:rsidRPr="00E216D9">
        <w:rPr>
          <w:rFonts w:eastAsia="Times New Roman"/>
          <w:caps/>
          <w:szCs w:val="20"/>
          <w:lang w:val="uk-UA"/>
        </w:rPr>
        <w:t>ІНСТРУКЦІЯ З КОРИСТУВАННЯ ПРОГРАМНОЮ СИСТЕМОЮ</w:t>
      </w:r>
      <w:bookmarkEnd w:id="23"/>
    </w:p>
    <w:p w:rsidR="006B54EA" w:rsidRPr="003F7924" w:rsidRDefault="00750D2B" w:rsidP="00750D2B">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Після запуску програми відкриється вікно авторизації. Воно матиме поле для введення </w:t>
      </w:r>
      <w:proofErr w:type="spellStart"/>
      <w:r>
        <w:rPr>
          <w:sz w:val="28"/>
          <w:szCs w:val="28"/>
          <w:lang w:val="uk-UA"/>
        </w:rPr>
        <w:t>логіну</w:t>
      </w:r>
      <w:proofErr w:type="spellEnd"/>
      <w:r>
        <w:rPr>
          <w:sz w:val="28"/>
          <w:szCs w:val="28"/>
          <w:lang w:val="uk-UA"/>
        </w:rPr>
        <w:t xml:space="preserve"> и поле для паролю.</w:t>
      </w:r>
      <w:r w:rsidR="003F7924">
        <w:rPr>
          <w:sz w:val="28"/>
          <w:szCs w:val="28"/>
        </w:rPr>
        <w:t xml:space="preserve"> </w:t>
      </w:r>
      <w:r w:rsidR="003F7924">
        <w:rPr>
          <w:sz w:val="28"/>
          <w:szCs w:val="28"/>
          <w:lang w:val="uk-UA"/>
        </w:rPr>
        <w:t>Після цього треба натиснути кнопку «</w:t>
      </w:r>
      <w:proofErr w:type="spellStart"/>
      <w:r w:rsidR="003F7924">
        <w:rPr>
          <w:sz w:val="28"/>
          <w:szCs w:val="28"/>
          <w:lang w:val="uk-UA"/>
        </w:rPr>
        <w:t>Вход</w:t>
      </w:r>
      <w:proofErr w:type="spellEnd"/>
      <w:r w:rsidR="003F7924">
        <w:rPr>
          <w:sz w:val="28"/>
          <w:szCs w:val="28"/>
          <w:lang w:val="uk-UA"/>
        </w:rPr>
        <w:t xml:space="preserve">» і очікувати підключення, якщо невірно було введено </w:t>
      </w:r>
      <w:proofErr w:type="spellStart"/>
      <w:r w:rsidR="003F7924">
        <w:rPr>
          <w:sz w:val="28"/>
          <w:szCs w:val="28"/>
          <w:lang w:val="uk-UA"/>
        </w:rPr>
        <w:t>логін</w:t>
      </w:r>
      <w:proofErr w:type="spellEnd"/>
      <w:r w:rsidR="003F7924">
        <w:rPr>
          <w:sz w:val="28"/>
          <w:szCs w:val="28"/>
          <w:lang w:val="uk-UA"/>
        </w:rPr>
        <w:t xml:space="preserve"> або пароль — програма повідомить про це. Якщо всі дані введені вірно і є доступ до бази даних вікно авторизації закриється і з’явиться головне вікно програми.</w:t>
      </w:r>
    </w:p>
    <w:p w:rsidR="003F7924" w:rsidRPr="00E216D9" w:rsidRDefault="003F7924" w:rsidP="003F7924">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61313" cy="2005804"/>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7"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3F7924" w:rsidRPr="00E216D9"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1</w:t>
      </w:r>
      <w:r w:rsidRPr="00E216D9">
        <w:rPr>
          <w:sz w:val="28"/>
          <w:szCs w:val="28"/>
          <w:lang w:val="uk-UA"/>
        </w:rPr>
        <w:t xml:space="preserve"> — </w:t>
      </w:r>
      <w:r>
        <w:rPr>
          <w:sz w:val="28"/>
          <w:szCs w:val="28"/>
          <w:lang w:val="uk-UA"/>
        </w:rPr>
        <w:t>Вікно авторизації</w:t>
      </w: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54589" cy="1956390"/>
            <wp:effectExtent l="19050" t="0" r="3061"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8" cstate="print"/>
                    <a:srcRect/>
                    <a:stretch>
                      <a:fillRect/>
                    </a:stretch>
                  </pic:blipFill>
                  <pic:spPr bwMode="auto">
                    <a:xfrm>
                      <a:off x="0" y="0"/>
                      <a:ext cx="4064097" cy="1960978"/>
                    </a:xfrm>
                    <a:prstGeom prst="rect">
                      <a:avLst/>
                    </a:prstGeom>
                    <a:noFill/>
                    <a:ln w="9525">
                      <a:noFill/>
                      <a:miter lim="800000"/>
                      <a:headEnd/>
                      <a:tailEnd/>
                    </a:ln>
                  </pic:spPr>
                </pic:pic>
              </a:graphicData>
            </a:graphic>
          </wp:inline>
        </w:drawing>
      </w:r>
    </w:p>
    <w:p w:rsidR="003F7924" w:rsidRPr="00036254"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sidR="00036254" w:rsidRPr="00036254">
        <w:rPr>
          <w:sz w:val="28"/>
          <w:szCs w:val="28"/>
        </w:rPr>
        <w:t>2</w:t>
      </w:r>
      <w:r w:rsidRPr="00E216D9">
        <w:rPr>
          <w:sz w:val="28"/>
          <w:szCs w:val="28"/>
          <w:lang w:val="uk-UA"/>
        </w:rPr>
        <w:t xml:space="preserve"> — </w:t>
      </w:r>
      <w:r w:rsidR="00036254">
        <w:rPr>
          <w:sz w:val="28"/>
          <w:szCs w:val="28"/>
          <w:lang w:val="uk-UA"/>
        </w:rPr>
        <w:t>Реакція програми на невірний пароль</w:t>
      </w:r>
    </w:p>
    <w:p w:rsidR="006B54EA"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rPr>
      </w:pPr>
      <w:r>
        <w:rPr>
          <w:sz w:val="28"/>
          <w:szCs w:val="28"/>
          <w:lang w:val="uk-UA"/>
        </w:rPr>
        <w:t>Після успішної авторизації відкривається головне вікно програми, на якому по ліву сторону зображено усі доступні для перегляду проекти, а справа їх опис. Для обрання проекту необхідно натиснути на його назву у лівому стовпчику і натиснути кнопку «</w:t>
      </w:r>
      <w:r>
        <w:rPr>
          <w:sz w:val="28"/>
          <w:szCs w:val="28"/>
        </w:rPr>
        <w:t>Выбрать».</w:t>
      </w:r>
    </w:p>
    <w:p w:rsidR="00036254" w:rsidRPr="00E216D9" w:rsidRDefault="00036254" w:rsidP="0003625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7050" cy="5219065"/>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9" cstate="print"/>
                    <a:srcRect/>
                    <a:stretch>
                      <a:fillRect/>
                    </a:stretch>
                  </pic:blipFill>
                  <pic:spPr bwMode="auto">
                    <a:xfrm>
                      <a:off x="0" y="0"/>
                      <a:ext cx="5607050" cy="5219065"/>
                    </a:xfrm>
                    <a:prstGeom prst="rect">
                      <a:avLst/>
                    </a:prstGeom>
                    <a:noFill/>
                    <a:ln w="9525">
                      <a:noFill/>
                      <a:miter lim="800000"/>
                      <a:headEnd/>
                      <a:tailEnd/>
                    </a:ln>
                  </pic:spPr>
                </pic:pic>
              </a:graphicData>
            </a:graphic>
          </wp:inline>
        </w:drawing>
      </w:r>
    </w:p>
    <w:p w:rsidR="00036254" w:rsidRPr="00036254" w:rsidRDefault="00036254" w:rsidP="0003625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3</w:t>
      </w:r>
      <w:r w:rsidRPr="00E216D9">
        <w:rPr>
          <w:sz w:val="28"/>
          <w:szCs w:val="28"/>
          <w:lang w:val="uk-UA"/>
        </w:rPr>
        <w:t xml:space="preserve"> — </w:t>
      </w:r>
      <w:r w:rsidR="00EE36C2">
        <w:rPr>
          <w:sz w:val="28"/>
          <w:szCs w:val="28"/>
          <w:lang w:val="uk-UA"/>
        </w:rPr>
        <w:t>Головне вікно програми</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Далі на вікні з’являться налаштування </w:t>
      </w:r>
      <w:proofErr w:type="spellStart"/>
      <w:r>
        <w:rPr>
          <w:sz w:val="28"/>
          <w:szCs w:val="28"/>
          <w:lang w:val="uk-UA"/>
        </w:rPr>
        <w:t>виводимої</w:t>
      </w:r>
      <w:proofErr w:type="spellEnd"/>
      <w:r>
        <w:rPr>
          <w:sz w:val="28"/>
          <w:szCs w:val="28"/>
          <w:lang w:val="uk-UA"/>
        </w:rPr>
        <w:t xml:space="preserve"> користувачу інформації. Обов’язкові для налаштування поля знаходять у самому початку під заголовком «</w:t>
      </w:r>
      <w:proofErr w:type="spellStart"/>
      <w:r>
        <w:rPr>
          <w:sz w:val="28"/>
          <w:szCs w:val="28"/>
          <w:lang w:val="uk-UA"/>
        </w:rPr>
        <w:t>Основные</w:t>
      </w:r>
      <w:proofErr w:type="spellEnd"/>
      <w:r>
        <w:rPr>
          <w:sz w:val="28"/>
          <w:szCs w:val="28"/>
          <w:lang w:val="uk-UA"/>
        </w:rPr>
        <w:t xml:space="preserve">». Першим важливим параметром є кількість годин які готов пере зарахувати вищий навчальний заклад, а другим — коефіцієнт відповідності між </w:t>
      </w:r>
      <w:proofErr w:type="spellStart"/>
      <w:r>
        <w:rPr>
          <w:sz w:val="28"/>
          <w:szCs w:val="28"/>
          <w:lang w:val="uk-UA"/>
        </w:rPr>
        <w:t>компетенціями</w:t>
      </w:r>
      <w:proofErr w:type="spellEnd"/>
      <w:r>
        <w:rPr>
          <w:sz w:val="28"/>
          <w:szCs w:val="28"/>
          <w:lang w:val="uk-UA"/>
        </w:rPr>
        <w:t xml:space="preserve"> навчальних закладів. Ці параметри є важливими, оскільки саме вони впливають на роботу логіки програми та побудови результатів.</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Також є додаткові параметри, на логіку роботи програми вони не впливають, а дають можливість користувачу обрати лише ту інформацію, яка його цікавить, і отримати її в такому виді, в якому йому буде зручніше.</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7050" cy="5201920"/>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0"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4</w:t>
      </w:r>
      <w:r w:rsidRPr="00E216D9">
        <w:rPr>
          <w:sz w:val="28"/>
          <w:szCs w:val="28"/>
          <w:lang w:val="uk-UA"/>
        </w:rPr>
        <w:t xml:space="preserve"> — </w:t>
      </w:r>
      <w:r>
        <w:rPr>
          <w:sz w:val="28"/>
          <w:szCs w:val="28"/>
          <w:lang w:val="uk-UA"/>
        </w:rPr>
        <w:t>Вікно налаштування</w:t>
      </w:r>
    </w:p>
    <w:p w:rsidR="00EE36C2" w:rsidRDefault="00EE36C2"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На нижній частині вікна знаходяться дві кнопки, кнопка «</w:t>
      </w:r>
      <w:r w:rsidRPr="00EE36C2">
        <w:rPr>
          <w:sz w:val="28"/>
          <w:szCs w:val="28"/>
        </w:rPr>
        <w:t>&lt;-</w:t>
      </w:r>
      <w:proofErr w:type="spellStart"/>
      <w:r>
        <w:rPr>
          <w:sz w:val="28"/>
          <w:szCs w:val="28"/>
          <w:lang w:val="uk-UA"/>
        </w:rPr>
        <w:t>Верн</w:t>
      </w:r>
      <w:r w:rsidR="004B5D19">
        <w:rPr>
          <w:sz w:val="28"/>
          <w:szCs w:val="28"/>
          <w:lang w:val="uk-UA"/>
        </w:rPr>
        <w:t>у</w:t>
      </w:r>
      <w:r>
        <w:rPr>
          <w:sz w:val="28"/>
          <w:szCs w:val="28"/>
          <w:lang w:val="uk-UA"/>
        </w:rPr>
        <w:t>тся</w:t>
      </w:r>
      <w:proofErr w:type="spellEnd"/>
      <w:r>
        <w:rPr>
          <w:sz w:val="28"/>
          <w:szCs w:val="28"/>
          <w:lang w:val="uk-UA"/>
        </w:rPr>
        <w:t>» — поверне нас до меню вибору проекту, а кнопка «</w:t>
      </w:r>
      <w:proofErr w:type="spellStart"/>
      <w:r>
        <w:rPr>
          <w:sz w:val="28"/>
          <w:szCs w:val="28"/>
          <w:lang w:val="uk-UA"/>
        </w:rPr>
        <w:t>Применить</w:t>
      </w:r>
      <w:proofErr w:type="spellEnd"/>
      <w:r>
        <w:rPr>
          <w:sz w:val="28"/>
          <w:szCs w:val="28"/>
          <w:lang w:val="uk-UA"/>
        </w:rPr>
        <w:t>» зберігає налаштування, запускає механізм розрахунку та переходить у наступне меню.</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4397984" cy="4054415"/>
            <wp:effectExtent l="19050" t="0" r="2566"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1" cstate="print"/>
                    <a:srcRect/>
                    <a:stretch>
                      <a:fillRect/>
                    </a:stretch>
                  </pic:blipFill>
                  <pic:spPr bwMode="auto">
                    <a:xfrm>
                      <a:off x="0" y="0"/>
                      <a:ext cx="4418594" cy="4073415"/>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5</w:t>
      </w:r>
      <w:r w:rsidRPr="00E216D9">
        <w:rPr>
          <w:sz w:val="28"/>
          <w:szCs w:val="28"/>
          <w:lang w:val="uk-UA"/>
        </w:rPr>
        <w:t xml:space="preserve"> — </w:t>
      </w:r>
      <w:r>
        <w:rPr>
          <w:sz w:val="28"/>
          <w:szCs w:val="28"/>
          <w:lang w:val="uk-UA"/>
        </w:rPr>
        <w:t>Вікно перегляду інформації за стандартних налаштувань</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2434718" cy="3838755"/>
            <wp:effectExtent l="19050" t="0" r="3682"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2" cstate="print"/>
                    <a:srcRect/>
                    <a:stretch>
                      <a:fillRect/>
                    </a:stretch>
                  </pic:blipFill>
                  <pic:spPr bwMode="auto">
                    <a:xfrm>
                      <a:off x="0" y="0"/>
                      <a:ext cx="2435948" cy="3840694"/>
                    </a:xfrm>
                    <a:prstGeom prst="rect">
                      <a:avLst/>
                    </a:prstGeom>
                    <a:noFill/>
                    <a:ln w="9525">
                      <a:noFill/>
                      <a:miter lim="800000"/>
                      <a:headEnd/>
                      <a:tailEnd/>
                    </a:ln>
                  </pic:spPr>
                </pic:pic>
              </a:graphicData>
            </a:graphic>
          </wp:inline>
        </w:drawing>
      </w:r>
    </w:p>
    <w:p w:rsidR="00A61A03" w:rsidRPr="00036254" w:rsidRDefault="00A61A03" w:rsidP="00A61A03">
      <w:pPr>
        <w:pStyle w:val="af8"/>
        <w:widowControl w:val="0"/>
        <w:tabs>
          <w:tab w:val="left" w:pos="993"/>
        </w:tabs>
        <w:autoSpaceDE w:val="0"/>
        <w:autoSpaceDN w:val="0"/>
        <w:adjustRightInd w:val="0"/>
        <w:spacing w:after="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6</w:t>
      </w:r>
      <w:r w:rsidRPr="00E216D9">
        <w:rPr>
          <w:sz w:val="28"/>
          <w:szCs w:val="28"/>
          <w:lang w:val="uk-UA"/>
        </w:rPr>
        <w:t xml:space="preserve"> — </w:t>
      </w:r>
      <w:r>
        <w:rPr>
          <w:sz w:val="28"/>
          <w:szCs w:val="28"/>
          <w:lang w:val="uk-UA"/>
        </w:rPr>
        <w:t>Вікно перегляду інформації за без формування питань і виведенням усіх модулів одразу</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3329940" cy="5219065"/>
            <wp:effectExtent l="19050" t="0" r="381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3" cstate="print"/>
                    <a:srcRect/>
                    <a:stretch>
                      <a:fillRect/>
                    </a:stretch>
                  </pic:blipFill>
                  <pic:spPr bwMode="auto">
                    <a:xfrm>
                      <a:off x="0" y="0"/>
                      <a:ext cx="3329940" cy="5219065"/>
                    </a:xfrm>
                    <a:prstGeom prst="rect">
                      <a:avLst/>
                    </a:prstGeom>
                    <a:noFill/>
                    <a:ln w="9525">
                      <a:noFill/>
                      <a:miter lim="800000"/>
                      <a:headEnd/>
                      <a:tailEnd/>
                    </a:ln>
                  </pic:spPr>
                </pic:pic>
              </a:graphicData>
            </a:graphic>
          </wp:inline>
        </w:drawing>
      </w:r>
    </w:p>
    <w:p w:rsidR="00A61A03" w:rsidRPr="00036254" w:rsidRDefault="00A61A03" w:rsidP="00A61A03">
      <w:pPr>
        <w:pStyle w:val="af8"/>
        <w:widowControl w:val="0"/>
        <w:tabs>
          <w:tab w:val="left" w:pos="993"/>
        </w:tabs>
        <w:autoSpaceDE w:val="0"/>
        <w:autoSpaceDN w:val="0"/>
        <w:adjustRightInd w:val="0"/>
        <w:spacing w:after="48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7</w:t>
      </w:r>
      <w:r w:rsidRPr="00E216D9">
        <w:rPr>
          <w:sz w:val="28"/>
          <w:szCs w:val="28"/>
          <w:lang w:val="uk-UA"/>
        </w:rPr>
        <w:t xml:space="preserve"> — </w:t>
      </w:r>
      <w:r>
        <w:rPr>
          <w:sz w:val="28"/>
          <w:szCs w:val="28"/>
          <w:lang w:val="uk-UA"/>
        </w:rPr>
        <w:t>Вікно перегляду інформації лише з виведенням пере зарахованих модулів</w:t>
      </w:r>
    </w:p>
    <w:p w:rsidR="00EE36C2" w:rsidRDefault="00A61A03"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Вікно перегляду інформації містить таблицю із </w:t>
      </w:r>
      <w:proofErr w:type="spellStart"/>
      <w:r w:rsidR="004B5D19">
        <w:rPr>
          <w:sz w:val="28"/>
          <w:szCs w:val="28"/>
          <w:lang w:val="uk-UA"/>
        </w:rPr>
        <w:t>пере</w:t>
      </w:r>
      <w:r>
        <w:rPr>
          <w:sz w:val="28"/>
          <w:szCs w:val="28"/>
          <w:lang w:val="uk-UA"/>
        </w:rPr>
        <w:t>зарахованими</w:t>
      </w:r>
      <w:proofErr w:type="spellEnd"/>
      <w:r>
        <w:rPr>
          <w:sz w:val="28"/>
          <w:szCs w:val="28"/>
          <w:lang w:val="uk-UA"/>
        </w:rPr>
        <w:t xml:space="preserve"> предметами та кількість. </w:t>
      </w:r>
      <w:proofErr w:type="spellStart"/>
      <w:r w:rsidR="004B5D19">
        <w:rPr>
          <w:sz w:val="28"/>
          <w:szCs w:val="28"/>
          <w:lang w:val="uk-UA"/>
        </w:rPr>
        <w:t>пере</w:t>
      </w:r>
      <w:r>
        <w:rPr>
          <w:sz w:val="28"/>
          <w:szCs w:val="28"/>
          <w:lang w:val="uk-UA"/>
        </w:rPr>
        <w:t>зарахованих</w:t>
      </w:r>
      <w:proofErr w:type="spellEnd"/>
      <w:r>
        <w:rPr>
          <w:sz w:val="28"/>
          <w:szCs w:val="28"/>
          <w:lang w:val="uk-UA"/>
        </w:rPr>
        <w:t xml:space="preserve"> кредитів</w:t>
      </w:r>
      <w:r w:rsidR="004B5D19">
        <w:rPr>
          <w:sz w:val="28"/>
          <w:szCs w:val="28"/>
          <w:lang w:val="uk-UA"/>
        </w:rPr>
        <w:t xml:space="preserve">, список </w:t>
      </w:r>
      <w:proofErr w:type="spellStart"/>
      <w:r w:rsidR="004B5D19">
        <w:rPr>
          <w:sz w:val="28"/>
          <w:szCs w:val="28"/>
          <w:lang w:val="uk-UA"/>
        </w:rPr>
        <w:t>перезарахованих</w:t>
      </w:r>
      <w:proofErr w:type="spellEnd"/>
      <w:r w:rsidR="004B5D19">
        <w:rPr>
          <w:sz w:val="28"/>
          <w:szCs w:val="28"/>
          <w:lang w:val="uk-UA"/>
        </w:rPr>
        <w:t xml:space="preserve"> модулів, який в залежності від налаштування буде виводити модулі для обраного у минулій таблиці предмета, або одразу всі пере зараховані модулі, а також міститиме сформовані тести для вступного екзамену.</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Кнопка «</w:t>
      </w:r>
      <w:r w:rsidRPr="00EE36C2">
        <w:rPr>
          <w:sz w:val="28"/>
          <w:szCs w:val="28"/>
        </w:rPr>
        <w:t>&lt;-</w:t>
      </w:r>
      <w:r>
        <w:rPr>
          <w:sz w:val="28"/>
          <w:szCs w:val="28"/>
          <w:lang w:val="uk-UA"/>
        </w:rPr>
        <w:t>Вернуться» поверне нас до попереднього меню налаштувань, що дасть змогу знову налаштувати виведення інформації, а кнопка «Готово» поверне нас до меню вибору проектів.</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Для закриття програми необхідно натиснути на хрести у правому верхньому куті програми.</w:t>
      </w:r>
    </w:p>
    <w:p w:rsidR="00D54938" w:rsidRPr="00D54938" w:rsidRDefault="00D54938" w:rsidP="00D54938">
      <w:pPr>
        <w:keepNext/>
        <w:spacing w:after="420" w:line="360" w:lineRule="auto"/>
        <w:jc w:val="center"/>
        <w:outlineLvl w:val="1"/>
        <w:rPr>
          <w:rFonts w:eastAsia="Times New Roman"/>
          <w:sz w:val="28"/>
          <w:szCs w:val="24"/>
          <w:lang w:val="uk-UA" w:eastAsia="ru-RU"/>
        </w:rPr>
      </w:pPr>
      <w:bookmarkStart w:id="24" w:name="_Toc485292629"/>
      <w:r w:rsidRPr="00D54938">
        <w:rPr>
          <w:rFonts w:eastAsia="Times New Roman"/>
          <w:sz w:val="28"/>
          <w:szCs w:val="24"/>
          <w:lang w:val="uk-UA" w:eastAsia="ru-RU"/>
        </w:rPr>
        <w:lastRenderedPageBreak/>
        <w:t>ВИСНОВКИ</w:t>
      </w:r>
      <w:bookmarkEnd w:id="24"/>
    </w:p>
    <w:p w:rsidR="00696933" w:rsidRDefault="00D54938"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proofErr w:type="spellStart"/>
      <w:r w:rsidRPr="00D54938">
        <w:rPr>
          <w:rFonts w:eastAsia="Times New Roman"/>
          <w:sz w:val="28"/>
          <w:szCs w:val="28"/>
          <w:lang w:eastAsia="ru-RU"/>
        </w:rPr>
        <w:t>Під</w:t>
      </w:r>
      <w:proofErr w:type="spellEnd"/>
      <w:r w:rsidRPr="00D54938">
        <w:rPr>
          <w:rFonts w:eastAsia="Times New Roman"/>
          <w:sz w:val="28"/>
          <w:szCs w:val="28"/>
          <w:lang w:eastAsia="ru-RU"/>
        </w:rPr>
        <w:t xml:space="preserve"> час </w:t>
      </w:r>
      <w:proofErr w:type="spellStart"/>
      <w:r w:rsidRPr="00D54938">
        <w:rPr>
          <w:rFonts w:eastAsia="Times New Roman"/>
          <w:sz w:val="28"/>
          <w:szCs w:val="28"/>
          <w:lang w:eastAsia="ru-RU"/>
        </w:rPr>
        <w:t>роботи</w:t>
      </w:r>
      <w:proofErr w:type="spellEnd"/>
      <w:r w:rsidRPr="00D54938">
        <w:rPr>
          <w:rFonts w:eastAsia="Times New Roman"/>
          <w:sz w:val="28"/>
          <w:szCs w:val="28"/>
          <w:lang w:eastAsia="ru-RU"/>
        </w:rPr>
        <w:t xml:space="preserve"> над </w:t>
      </w:r>
      <w:r w:rsidRPr="00D54938">
        <w:rPr>
          <w:rFonts w:eastAsia="Times New Roman"/>
          <w:sz w:val="28"/>
          <w:szCs w:val="28"/>
          <w:lang w:val="uk-UA" w:eastAsia="ru-RU"/>
        </w:rPr>
        <w:t>курсовим</w:t>
      </w:r>
      <w:r w:rsidRPr="00D54938">
        <w:rPr>
          <w:rFonts w:eastAsia="Times New Roman"/>
          <w:sz w:val="28"/>
          <w:szCs w:val="28"/>
          <w:lang w:eastAsia="ru-RU"/>
        </w:rPr>
        <w:t xml:space="preserve"> проектом «</w:t>
      </w:r>
      <w:proofErr w:type="spellStart"/>
      <w:r w:rsidRPr="00D54938">
        <w:rPr>
          <w:rFonts w:eastAsia="Times New Roman"/>
          <w:color w:val="000000"/>
          <w:sz w:val="28"/>
          <w:szCs w:val="28"/>
          <w:lang w:eastAsia="ru-RU"/>
        </w:rPr>
        <w:t>Програмна</w:t>
      </w:r>
      <w:proofErr w:type="spellEnd"/>
      <w:r w:rsidRPr="00D54938">
        <w:rPr>
          <w:rFonts w:eastAsia="Times New Roman"/>
          <w:color w:val="000000"/>
          <w:sz w:val="28"/>
          <w:szCs w:val="28"/>
          <w:lang w:eastAsia="ru-RU"/>
        </w:rPr>
        <w:t xml:space="preserve"> </w:t>
      </w:r>
      <w:r w:rsidRPr="00696933">
        <w:rPr>
          <w:rFonts w:eastAsia="Times New Roman"/>
          <w:color w:val="000000"/>
          <w:sz w:val="28"/>
          <w:szCs w:val="28"/>
          <w:lang w:val="uk-UA" w:eastAsia="ru-RU"/>
        </w:rPr>
        <w:t>реал</w:t>
      </w:r>
      <w:r w:rsidR="00696933">
        <w:rPr>
          <w:rFonts w:eastAsia="Times New Roman"/>
          <w:color w:val="000000"/>
          <w:sz w:val="28"/>
          <w:szCs w:val="28"/>
          <w:lang w:val="uk-UA" w:eastAsia="ru-RU"/>
        </w:rPr>
        <w:t>ізація механізму логічного висновку експертної системи</w:t>
      </w:r>
      <w:r w:rsidRPr="00D54938">
        <w:rPr>
          <w:rFonts w:eastAsia="Times New Roman"/>
          <w:color w:val="000000"/>
          <w:sz w:val="28"/>
          <w:szCs w:val="28"/>
          <w:lang w:val="uk-UA" w:eastAsia="ru-RU"/>
        </w:rPr>
        <w:t xml:space="preserve">» </w:t>
      </w:r>
      <w:proofErr w:type="spellStart"/>
      <w:r w:rsidRPr="00D54938">
        <w:rPr>
          <w:rFonts w:eastAsia="Times New Roman"/>
          <w:sz w:val="28"/>
          <w:szCs w:val="28"/>
          <w:lang w:eastAsia="ru-RU"/>
        </w:rPr>
        <w:t>засобами</w:t>
      </w:r>
      <w:proofErr w:type="spellEnd"/>
      <w:r w:rsidRPr="00D54938">
        <w:rPr>
          <w:rFonts w:eastAsia="Times New Roman"/>
          <w:sz w:val="28"/>
          <w:szCs w:val="28"/>
          <w:lang w:eastAsia="ru-RU"/>
        </w:rPr>
        <w:t xml:space="preserve"> </w:t>
      </w:r>
      <w:proofErr w:type="spellStart"/>
      <w:r w:rsidRPr="00D54938">
        <w:rPr>
          <w:rFonts w:eastAsia="Times New Roman"/>
          <w:sz w:val="28"/>
          <w:szCs w:val="28"/>
          <w:lang w:eastAsia="ru-RU"/>
        </w:rPr>
        <w:t>середовища</w:t>
      </w:r>
      <w:proofErr w:type="spellEnd"/>
      <w:r w:rsidRPr="00D54938">
        <w:rPr>
          <w:rFonts w:eastAsia="Times New Roman"/>
          <w:sz w:val="28"/>
          <w:szCs w:val="28"/>
          <w:lang w:eastAsia="ru-RU"/>
        </w:rPr>
        <w:t xml:space="preserve"> </w:t>
      </w:r>
      <w:r w:rsidR="00696933">
        <w:rPr>
          <w:rFonts w:eastAsia="Times New Roman"/>
          <w:sz w:val="28"/>
          <w:szCs w:val="28"/>
          <w:lang w:val="en-US" w:eastAsia="ru-RU"/>
        </w:rPr>
        <w:t>Qt</w:t>
      </w:r>
      <w:r w:rsidR="00696933" w:rsidRPr="00696933">
        <w:rPr>
          <w:rFonts w:eastAsia="Times New Roman"/>
          <w:sz w:val="28"/>
          <w:szCs w:val="28"/>
          <w:lang w:val="uk-UA" w:eastAsia="ru-RU"/>
        </w:rPr>
        <w:t xml:space="preserve"> </w:t>
      </w:r>
      <w:r w:rsidR="00696933">
        <w:rPr>
          <w:rFonts w:eastAsia="Times New Roman"/>
          <w:sz w:val="28"/>
          <w:szCs w:val="28"/>
          <w:lang w:val="en-US" w:eastAsia="ru-RU"/>
        </w:rPr>
        <w:t>Creator</w:t>
      </w:r>
      <w:r w:rsidR="00696933" w:rsidRPr="00696933">
        <w:rPr>
          <w:rFonts w:eastAsia="Times New Roman"/>
          <w:sz w:val="28"/>
          <w:szCs w:val="28"/>
          <w:lang w:val="uk-UA" w:eastAsia="ru-RU"/>
        </w:rPr>
        <w:t xml:space="preserve"> </w:t>
      </w:r>
      <w:r w:rsidR="00696933">
        <w:rPr>
          <w:rFonts w:eastAsia="Times New Roman"/>
          <w:sz w:val="28"/>
          <w:szCs w:val="28"/>
          <w:lang w:val="uk-UA" w:eastAsia="ru-RU"/>
        </w:rPr>
        <w:t>було створено механізм, що забезпечує формування індивідуальних навчальних планів в системі «неперервної освіти» та перелік питань для організації вступного фахового випробування.</w:t>
      </w:r>
    </w:p>
    <w:p w:rsidR="00696933" w:rsidRPr="00696933" w:rsidRDefault="00696933" w:rsidP="00696933">
      <w:pPr>
        <w:spacing w:after="0" w:line="360" w:lineRule="auto"/>
        <w:ind w:firstLine="709"/>
        <w:jc w:val="both"/>
        <w:rPr>
          <w:rFonts w:eastAsia="Calibri"/>
          <w:sz w:val="28"/>
          <w:lang w:val="uk-UA"/>
        </w:rPr>
      </w:pPr>
      <w:r w:rsidRPr="00696933">
        <w:rPr>
          <w:rFonts w:eastAsia="Calibri"/>
          <w:sz w:val="28"/>
          <w:lang w:val="uk-UA"/>
        </w:rPr>
        <w:t xml:space="preserve">У ході виконання курсового проекту було </w:t>
      </w:r>
      <w:r w:rsidR="00CC46B4">
        <w:rPr>
          <w:rFonts w:eastAsia="Calibri"/>
          <w:sz w:val="28"/>
          <w:lang w:val="uk-UA"/>
        </w:rPr>
        <w:t xml:space="preserve">створено програмний додаток з реалізованим механізмом логічного висновку експертної </w:t>
      </w:r>
      <w:proofErr w:type="spellStart"/>
      <w:r w:rsidR="00CC46B4">
        <w:rPr>
          <w:rFonts w:eastAsia="Calibri"/>
          <w:sz w:val="28"/>
          <w:lang w:val="uk-UA"/>
        </w:rPr>
        <w:t>системс</w:t>
      </w:r>
      <w:proofErr w:type="spellEnd"/>
      <w:r w:rsidRPr="00696933">
        <w:rPr>
          <w:rFonts w:eastAsia="Calibri"/>
          <w:sz w:val="28"/>
          <w:lang w:val="uk-UA"/>
        </w:rPr>
        <w:t>, у якому було реалізовано увесь функціонал, який було задано у постановці задачі:</w:t>
      </w:r>
    </w:p>
    <w:p w:rsid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w:t>
      </w:r>
      <w:r w:rsidRPr="00E216D9">
        <w:rPr>
          <w:rFonts w:eastAsia="Times New Roman"/>
          <w:sz w:val="28"/>
          <w:szCs w:val="28"/>
          <w:lang w:val="uk-UA" w:eastAsia="ru-RU"/>
        </w:rPr>
        <w:t xml:space="preserve">, згідно матриці порівнянь, перелік питань, з яких можуть складатися фахові вступні випробування на наступному освітньому рівні за обраною спеціальністю та формувати з них </w:t>
      </w:r>
      <w:r w:rsidRPr="00E216D9">
        <w:rPr>
          <w:sz w:val="28"/>
          <w:lang w:val="uk-UA"/>
        </w:rPr>
        <w:t>вступний фаховий іспит</w:t>
      </w:r>
      <w:r w:rsidR="00696933" w:rsidRPr="00696933">
        <w:rPr>
          <w:rFonts w:eastAsia="Calibri"/>
          <w:sz w:val="28"/>
          <w:szCs w:val="28"/>
          <w:lang w:val="uk-UA"/>
        </w:rPr>
        <w:t>.</w:t>
      </w:r>
    </w:p>
    <w:p w:rsidR="00CC46B4" w:rsidRPr="00CC46B4"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 індивідуального інтегрованого навчального</w:t>
      </w:r>
      <w:r w:rsidRPr="00E216D9">
        <w:rPr>
          <w:rFonts w:eastAsia="Times New Roman"/>
          <w:sz w:val="28"/>
          <w:szCs w:val="28"/>
          <w:lang w:val="uk-UA" w:eastAsia="ru-RU"/>
        </w:rPr>
        <w:t xml:space="preserve"> план</w:t>
      </w:r>
      <w:r>
        <w:rPr>
          <w:rFonts w:eastAsia="Times New Roman"/>
          <w:sz w:val="28"/>
          <w:szCs w:val="28"/>
          <w:lang w:val="uk-UA" w:eastAsia="ru-RU"/>
        </w:rPr>
        <w:t>у</w:t>
      </w:r>
      <w:r w:rsidRPr="00E216D9">
        <w:rPr>
          <w:rFonts w:eastAsia="Times New Roman"/>
          <w:sz w:val="28"/>
          <w:szCs w:val="28"/>
          <w:lang w:val="uk-UA" w:eastAsia="ru-RU"/>
        </w:rPr>
        <w:t xml:space="preserve">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r>
        <w:rPr>
          <w:rFonts w:eastAsia="Times New Roman"/>
          <w:sz w:val="28"/>
          <w:szCs w:val="28"/>
          <w:lang w:val="uk-UA" w:eastAsia="ru-RU"/>
        </w:rPr>
        <w:t>.</w:t>
      </w:r>
    </w:p>
    <w:p w:rsidR="00CC46B4" w:rsidRP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Механізм логічного висновку експертної системи використовує</w:t>
      </w:r>
      <w:r w:rsidRPr="00E216D9">
        <w:rPr>
          <w:rFonts w:eastAsia="Times New Roman"/>
          <w:sz w:val="28"/>
          <w:szCs w:val="28"/>
          <w:lang w:val="uk-UA" w:eastAsia="ru-RU"/>
        </w:rPr>
        <w:t xml:space="preserve"> математичну модель оптимального розподілу кредитів на базі нечіткої логіки</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забезпечує роботу з проектами, розрахунками та їх результатами.</w:t>
      </w:r>
    </w:p>
    <w:p w:rsidR="00D54938"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696933">
        <w:rPr>
          <w:rFonts w:eastAsia="Times New Roman"/>
          <w:sz w:val="28"/>
          <w:szCs w:val="28"/>
          <w:lang w:val="uk-UA" w:eastAsia="ru-RU"/>
        </w:rPr>
        <w:t>Розроблена програмна оболонка має інтуїтивно</w:t>
      </w:r>
      <w:r w:rsidR="00CC46B4">
        <w:rPr>
          <w:rFonts w:eastAsia="Times New Roman"/>
          <w:sz w:val="28"/>
          <w:szCs w:val="28"/>
          <w:lang w:val="uk-UA" w:eastAsia="ru-RU"/>
        </w:rPr>
        <w:t>-зрозумілий графічний інтерфейс та приємне кольорове оформлення,</w:t>
      </w:r>
      <w:r w:rsidRPr="00696933">
        <w:rPr>
          <w:rFonts w:eastAsia="Times New Roman"/>
          <w:sz w:val="28"/>
          <w:szCs w:val="28"/>
          <w:lang w:val="uk-UA" w:eastAsia="ru-RU"/>
        </w:rPr>
        <w:t xml:space="preserve"> а користувач потребує лише базових знань</w:t>
      </w:r>
      <w:r>
        <w:rPr>
          <w:rFonts w:eastAsia="Times New Roman"/>
          <w:sz w:val="28"/>
          <w:szCs w:val="28"/>
          <w:lang w:val="uk-UA" w:eastAsia="ru-RU"/>
        </w:rPr>
        <w:t xml:space="preserve"> роботи з комп’ютером.</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може бути корисною та актуальною для використання у вищих навчальних закладах, оскільки може в декілька раз пришвидшити та спростити побудову індивідуальних навчальних планів та питань для складання вступних фахових екзаменів.</w:t>
      </w:r>
    </w:p>
    <w:p w:rsidR="00CC46B4" w:rsidRDefault="00696933" w:rsidP="00CC46B4">
      <w:pPr>
        <w:spacing w:after="0" w:line="360" w:lineRule="auto"/>
        <w:ind w:firstLine="709"/>
        <w:jc w:val="both"/>
        <w:rPr>
          <w:sz w:val="28"/>
          <w:lang w:val="uk-UA"/>
        </w:rPr>
      </w:pPr>
      <w:r>
        <w:rPr>
          <w:rFonts w:eastAsia="Times New Roman"/>
          <w:sz w:val="28"/>
          <w:szCs w:val="28"/>
          <w:lang w:val="uk-UA" w:eastAsia="ru-RU"/>
        </w:rPr>
        <w:lastRenderedPageBreak/>
        <w:t xml:space="preserve">Програма є актуальною, оскільки спрощує і пришвидшує складання індивідуальних інтегрованих планів, має можливість накопичення </w:t>
      </w:r>
      <w:proofErr w:type="spellStart"/>
      <w:r>
        <w:rPr>
          <w:rFonts w:eastAsia="Times New Roman"/>
          <w:sz w:val="28"/>
          <w:szCs w:val="28"/>
          <w:lang w:val="uk-UA" w:eastAsia="ru-RU"/>
        </w:rPr>
        <w:t>компетенцій</w:t>
      </w:r>
      <w:proofErr w:type="spellEnd"/>
      <w:r>
        <w:rPr>
          <w:rFonts w:eastAsia="Times New Roman"/>
          <w:sz w:val="28"/>
          <w:szCs w:val="28"/>
          <w:lang w:val="uk-UA" w:eastAsia="ru-RU"/>
        </w:rPr>
        <w:t xml:space="preserve"> із сусідніх спеціальностей, дає змогу формувати інтегровані плани без повторного залучення експертів та легко </w:t>
      </w:r>
      <w:r>
        <w:rPr>
          <w:sz w:val="28"/>
          <w:lang w:val="uk-UA"/>
        </w:rPr>
        <w:t>перенавчається</w:t>
      </w:r>
      <w:r w:rsidRPr="00E216D9">
        <w:rPr>
          <w:sz w:val="28"/>
          <w:lang w:val="uk-UA"/>
        </w:rPr>
        <w:t xml:space="preserve"> відповідно до нових вимог складання інтегрованих планів</w:t>
      </w:r>
      <w:r w:rsidR="00CC46B4">
        <w:rPr>
          <w:sz w:val="28"/>
          <w:lang w:val="uk-UA"/>
        </w:rPr>
        <w:t>.</w:t>
      </w:r>
      <w:r w:rsidR="00CC46B4">
        <w:rPr>
          <w:sz w:val="28"/>
          <w:lang w:val="uk-UA"/>
        </w:rPr>
        <w:br w:type="page"/>
      </w:r>
    </w:p>
    <w:p w:rsidR="00CC46B4" w:rsidRPr="00CC46B4" w:rsidRDefault="00CC46B4" w:rsidP="00CC46B4">
      <w:pPr>
        <w:keepNext/>
        <w:tabs>
          <w:tab w:val="left" w:pos="2580"/>
          <w:tab w:val="center" w:pos="5244"/>
        </w:tabs>
        <w:spacing w:after="420" w:line="360" w:lineRule="auto"/>
        <w:ind w:firstLine="709"/>
        <w:outlineLvl w:val="0"/>
        <w:rPr>
          <w:rFonts w:eastAsia="Times New Roman"/>
          <w:caps/>
          <w:sz w:val="28"/>
          <w:szCs w:val="20"/>
          <w:lang/>
        </w:rPr>
      </w:pPr>
      <w:bookmarkStart w:id="25" w:name="_Toc531071499"/>
      <w:r w:rsidRPr="00CC46B4">
        <w:rPr>
          <w:rFonts w:eastAsia="Times New Roman"/>
          <w:caps/>
          <w:sz w:val="28"/>
          <w:szCs w:val="20"/>
          <w:lang/>
        </w:rPr>
        <w:lastRenderedPageBreak/>
        <w:tab/>
      </w:r>
      <w:r w:rsidRPr="00CC46B4">
        <w:rPr>
          <w:rFonts w:eastAsia="Times New Roman"/>
          <w:caps/>
          <w:sz w:val="28"/>
          <w:szCs w:val="20"/>
          <w:lang/>
        </w:rPr>
        <w:tab/>
        <w:t>СПИСОК ВИКОРИСТАНИХ ДЖЕРЕЛ</w:t>
      </w:r>
      <w:bookmarkEnd w:id="25"/>
    </w:p>
    <w:p w:rsidR="00CC46B4" w:rsidRPr="00CC46B4" w:rsidRDefault="006A0146" w:rsidP="006A0146">
      <w:pPr>
        <w:numPr>
          <w:ilvl w:val="0"/>
          <w:numId w:val="22"/>
        </w:numPr>
        <w:tabs>
          <w:tab w:val="left" w:pos="993"/>
        </w:tabs>
        <w:spacing w:after="0" w:line="360" w:lineRule="auto"/>
        <w:ind w:left="0" w:firstLine="709"/>
        <w:jc w:val="both"/>
        <w:rPr>
          <w:rFonts w:eastAsia="Calibri"/>
          <w:sz w:val="28"/>
          <w:szCs w:val="28"/>
          <w:lang/>
        </w:rPr>
      </w:pPr>
      <w:r w:rsidRPr="006A0146">
        <w:rPr>
          <w:rFonts w:eastAsia="Calibri"/>
          <w:sz w:val="28"/>
          <w:szCs w:val="28"/>
          <w:lang w:val="uk-UA"/>
        </w:rPr>
        <w:t xml:space="preserve">Відео та лекції по </w:t>
      </w:r>
      <w:proofErr w:type="spellStart"/>
      <w:r w:rsidRPr="006A0146">
        <w:rPr>
          <w:rFonts w:eastAsia="Calibri"/>
          <w:sz w:val="28"/>
          <w:szCs w:val="28"/>
          <w:lang w:val="uk-UA"/>
        </w:rPr>
        <w:t>виченню</w:t>
      </w:r>
      <w:proofErr w:type="spellEnd"/>
      <w:r w:rsidRPr="006A0146">
        <w:rPr>
          <w:rFonts w:eastAsia="Calibri"/>
          <w:sz w:val="28"/>
          <w:szCs w:val="28"/>
          <w:lang w:val="uk-UA"/>
        </w:rPr>
        <w:t xml:space="preserve"> </w:t>
      </w:r>
      <w:r w:rsidRPr="006A0146">
        <w:rPr>
          <w:rFonts w:eastAsia="Calibri"/>
          <w:sz w:val="28"/>
          <w:szCs w:val="28"/>
          <w:lang w:val="en-US"/>
        </w:rPr>
        <w:t>Qt</w:t>
      </w:r>
      <w:r w:rsidRPr="006A0146">
        <w:rPr>
          <w:rFonts w:eastAsia="Calibri"/>
          <w:sz w:val="28"/>
          <w:szCs w:val="28"/>
          <w:lang/>
        </w:rPr>
        <w:t xml:space="preserve"> </w:t>
      </w:r>
      <w:proofErr w:type="spellStart"/>
      <w:r w:rsidRPr="006A0146">
        <w:rPr>
          <w:rFonts w:eastAsia="Calibri"/>
          <w:sz w:val="28"/>
          <w:szCs w:val="28"/>
          <w:lang w:val="en-US"/>
        </w:rPr>
        <w:t>Creatorehttps</w:t>
      </w:r>
      <w:proofErr w:type="spellEnd"/>
      <w:r w:rsidRPr="006A0146">
        <w:rPr>
          <w:rFonts w:eastAsia="Calibri"/>
          <w:sz w:val="28"/>
          <w:szCs w:val="28"/>
          <w:lang/>
        </w:rPr>
        <w:t>://</w:t>
      </w:r>
      <w:r w:rsidRPr="006A0146">
        <w:rPr>
          <w:rFonts w:eastAsia="Calibri"/>
          <w:sz w:val="28"/>
          <w:szCs w:val="28"/>
          <w:lang w:val="en-US"/>
        </w:rPr>
        <w:t>resources</w:t>
      </w:r>
      <w:r w:rsidRPr="006A0146">
        <w:rPr>
          <w:rFonts w:eastAsia="Calibri"/>
          <w:sz w:val="28"/>
          <w:szCs w:val="28"/>
          <w:lang/>
        </w:rPr>
        <w:t>.</w:t>
      </w:r>
      <w:r w:rsidRPr="006A0146">
        <w:rPr>
          <w:rFonts w:eastAsia="Calibri"/>
          <w:sz w:val="28"/>
          <w:szCs w:val="28"/>
          <w:lang w:val="en-US"/>
        </w:rPr>
        <w:t>qt</w:t>
      </w:r>
      <w:r w:rsidRPr="006A0146">
        <w:rPr>
          <w:rFonts w:eastAsia="Calibri"/>
          <w:sz w:val="28"/>
          <w:szCs w:val="28"/>
          <w:lang/>
        </w:rPr>
        <w:t>.</w:t>
      </w:r>
      <w:proofErr w:type="spellStart"/>
      <w:r w:rsidRPr="006A0146">
        <w:rPr>
          <w:rFonts w:eastAsia="Calibri"/>
          <w:sz w:val="28"/>
          <w:szCs w:val="28"/>
          <w:lang w:val="en-US"/>
        </w:rPr>
        <w:t>io</w:t>
      </w:r>
      <w:proofErr w:type="spellEnd"/>
      <w:r w:rsidRPr="006A0146">
        <w:rPr>
          <w:rFonts w:eastAsia="Calibri"/>
          <w:sz w:val="28"/>
          <w:szCs w:val="28"/>
          <w:lang/>
        </w:rPr>
        <w:t>/</w:t>
      </w:r>
      <w:r w:rsidRPr="006A0146">
        <w:rPr>
          <w:rFonts w:eastAsia="Calibri"/>
          <w:sz w:val="28"/>
          <w:szCs w:val="28"/>
          <w:lang w:val="en-US"/>
        </w:rPr>
        <w:t>resources</w:t>
      </w:r>
      <w:r w:rsidRPr="006A0146">
        <w:rPr>
          <w:rFonts w:eastAsia="Calibri"/>
          <w:sz w:val="28"/>
          <w:szCs w:val="28"/>
          <w:lang/>
        </w:rPr>
        <w:t>-</w:t>
      </w:r>
      <w:r w:rsidRPr="006A0146">
        <w:rPr>
          <w:rFonts w:eastAsia="Calibri"/>
          <w:sz w:val="28"/>
          <w:szCs w:val="28"/>
          <w:lang w:val="en-US"/>
        </w:rPr>
        <w:t>by</w:t>
      </w:r>
      <w:r w:rsidRPr="006A0146">
        <w:rPr>
          <w:rFonts w:eastAsia="Calibri"/>
          <w:sz w:val="28"/>
          <w:szCs w:val="28"/>
          <w:lang/>
        </w:rPr>
        <w:t>-</w:t>
      </w:r>
      <w:r w:rsidRPr="006A0146">
        <w:rPr>
          <w:rFonts w:eastAsia="Calibri"/>
          <w:sz w:val="28"/>
          <w:szCs w:val="28"/>
          <w:lang w:val="en-US"/>
        </w:rPr>
        <w:t>content</w:t>
      </w:r>
      <w:r w:rsidRPr="006A0146">
        <w:rPr>
          <w:rFonts w:eastAsia="Calibri"/>
          <w:sz w:val="28"/>
          <w:szCs w:val="28"/>
          <w:lang/>
        </w:rPr>
        <w:t>-</w:t>
      </w:r>
      <w:r w:rsidRPr="006A0146">
        <w:rPr>
          <w:rFonts w:eastAsia="Calibri"/>
          <w:sz w:val="28"/>
          <w:szCs w:val="28"/>
          <w:lang w:val="en-US"/>
        </w:rPr>
        <w:t>type</w:t>
      </w:r>
      <w:r w:rsidRPr="006A0146">
        <w:rPr>
          <w:rFonts w:eastAsia="Calibri"/>
          <w:sz w:val="28"/>
          <w:szCs w:val="28"/>
          <w:lang/>
        </w:rPr>
        <w:t>-</w:t>
      </w:r>
      <w:r w:rsidRPr="006A0146">
        <w:rPr>
          <w:rFonts w:eastAsia="Calibri"/>
          <w:sz w:val="28"/>
          <w:szCs w:val="28"/>
          <w:lang w:val="en-US"/>
        </w:rPr>
        <w:t>videos</w:t>
      </w:r>
      <w:r w:rsidRPr="006A0146">
        <w:rPr>
          <w:rFonts w:eastAsia="Calibri"/>
          <w:sz w:val="28"/>
          <w:szCs w:val="28"/>
          <w:lang/>
        </w:rPr>
        <w:t>-</w:t>
      </w:r>
      <w:r w:rsidRPr="006A0146">
        <w:rPr>
          <w:rFonts w:eastAsia="Calibri"/>
          <w:sz w:val="28"/>
          <w:szCs w:val="28"/>
          <w:lang w:val="en-US"/>
        </w:rPr>
        <w:t>demos</w:t>
      </w:r>
      <w:r w:rsidRPr="006A0146">
        <w:rPr>
          <w:rFonts w:eastAsia="Calibri"/>
          <w:sz w:val="28"/>
          <w:szCs w:val="28"/>
          <w:lang/>
        </w:rPr>
        <w:t>-</w:t>
      </w:r>
      <w:r w:rsidRPr="006A0146">
        <w:rPr>
          <w:rFonts w:eastAsia="Calibri"/>
          <w:sz w:val="28"/>
          <w:szCs w:val="28"/>
          <w:lang w:val="en-US"/>
        </w:rPr>
        <w:t>tutorials</w:t>
      </w:r>
      <w:r w:rsidR="00CC46B4" w:rsidRPr="00CC46B4">
        <w:rPr>
          <w:rFonts w:eastAsia="Calibri"/>
          <w:color w:val="000000"/>
          <w:sz w:val="28"/>
          <w:szCs w:val="28"/>
          <w:lang w:val="uk-UA" w:eastAsia="ru-RU"/>
        </w:rPr>
        <w:t>.</w:t>
      </w:r>
    </w:p>
    <w:p w:rsidR="00CC46B4"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proofErr w:type="spellStart"/>
      <w:r w:rsidRPr="006A0146">
        <w:rPr>
          <w:rFonts w:eastAsia="Calibri"/>
          <w:sz w:val="28"/>
          <w:szCs w:val="28"/>
          <w:lang w:val="uk-UA"/>
        </w:rPr>
        <w:t>Батиршин</w:t>
      </w:r>
      <w:proofErr w:type="spellEnd"/>
      <w:r w:rsidRPr="006A0146">
        <w:rPr>
          <w:rFonts w:eastAsia="Calibri"/>
          <w:sz w:val="28"/>
          <w:szCs w:val="28"/>
          <w:lang w:val="uk-UA"/>
        </w:rPr>
        <w:t xml:space="preserve"> І.З. Основні операції нечіткої логіки та їх узагальнення. Казань: </w:t>
      </w:r>
      <w:proofErr w:type="spellStart"/>
      <w:r w:rsidRPr="006A0146">
        <w:rPr>
          <w:rFonts w:eastAsia="Calibri"/>
          <w:sz w:val="28"/>
          <w:szCs w:val="28"/>
          <w:lang w:val="uk-UA"/>
        </w:rPr>
        <w:t>Отечество</w:t>
      </w:r>
      <w:proofErr w:type="spellEnd"/>
      <w:r w:rsidRPr="006A0146">
        <w:rPr>
          <w:rFonts w:eastAsia="Calibri"/>
          <w:sz w:val="28"/>
          <w:szCs w:val="28"/>
          <w:lang w:val="uk-UA"/>
        </w:rPr>
        <w:t>, 2001. ― 102 c.</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proofErr w:type="spellStart"/>
      <w:r w:rsidRPr="006A0146">
        <w:rPr>
          <w:rFonts w:eastAsia="Calibri"/>
          <w:sz w:val="28"/>
          <w:szCs w:val="28"/>
          <w:lang w:val="uk-UA"/>
        </w:rPr>
        <w:t>Алтунін</w:t>
      </w:r>
      <w:proofErr w:type="spellEnd"/>
      <w:r w:rsidRPr="006A0146">
        <w:rPr>
          <w:rFonts w:eastAsia="Calibri"/>
          <w:sz w:val="28"/>
          <w:szCs w:val="28"/>
          <w:lang w:val="uk-UA"/>
        </w:rPr>
        <w:t xml:space="preserve"> А.Е., </w:t>
      </w:r>
      <w:proofErr w:type="spellStart"/>
      <w:r w:rsidRPr="006A0146">
        <w:rPr>
          <w:rFonts w:eastAsia="Calibri"/>
          <w:sz w:val="28"/>
          <w:szCs w:val="28"/>
          <w:lang w:val="uk-UA"/>
        </w:rPr>
        <w:t>Семухін</w:t>
      </w:r>
      <w:proofErr w:type="spellEnd"/>
      <w:r w:rsidRPr="006A0146">
        <w:rPr>
          <w:rFonts w:eastAsia="Calibri"/>
          <w:sz w:val="28"/>
          <w:szCs w:val="28"/>
          <w:lang w:val="uk-UA"/>
        </w:rPr>
        <w:t xml:space="preserve"> М.В. Моделі та алгоритми прийняття рішень в нечітких умовах. Тюмень: </w:t>
      </w:r>
      <w:proofErr w:type="spellStart"/>
      <w:r w:rsidRPr="006A0146">
        <w:rPr>
          <w:rFonts w:eastAsia="Calibri"/>
          <w:sz w:val="28"/>
          <w:szCs w:val="28"/>
          <w:lang w:val="uk-UA"/>
        </w:rPr>
        <w:t>Видав-во</w:t>
      </w:r>
      <w:proofErr w:type="spellEnd"/>
      <w:r w:rsidRPr="006A0146">
        <w:rPr>
          <w:rFonts w:eastAsia="Calibri"/>
          <w:sz w:val="28"/>
          <w:szCs w:val="28"/>
          <w:lang w:val="uk-UA"/>
        </w:rPr>
        <w:t xml:space="preserve"> Тюменського державного університету, 2000.</w:t>
      </w:r>
      <w:r w:rsidRPr="006A0146">
        <w:rPr>
          <w:rFonts w:eastAsia="Calibri"/>
          <w:sz w:val="28"/>
          <w:szCs w:val="28"/>
          <w:lang w:val="en-US"/>
        </w:rPr>
        <w:t xml:space="preserve">– </w:t>
      </w:r>
      <w:r w:rsidRPr="006A0146">
        <w:rPr>
          <w:rFonts w:eastAsia="Calibri"/>
          <w:sz w:val="28"/>
          <w:szCs w:val="28"/>
          <w:lang w:val="uk-UA"/>
        </w:rPr>
        <w:t>352 с.</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proofErr w:type="spellStart"/>
      <w:r w:rsidRPr="006A0146">
        <w:rPr>
          <w:rFonts w:eastAsia="Calibri"/>
          <w:sz w:val="28"/>
          <w:szCs w:val="28"/>
        </w:rPr>
        <w:t>Нейлор</w:t>
      </w:r>
      <w:proofErr w:type="spellEnd"/>
      <w:r w:rsidRPr="006A0146">
        <w:rPr>
          <w:rFonts w:eastAsia="Calibri"/>
          <w:sz w:val="28"/>
          <w:szCs w:val="28"/>
        </w:rPr>
        <w:t xml:space="preserve">, К. Как построить свою экспертную систему / К. </w:t>
      </w:r>
      <w:proofErr w:type="spellStart"/>
      <w:r w:rsidRPr="006A0146">
        <w:rPr>
          <w:rFonts w:eastAsia="Calibri"/>
          <w:sz w:val="28"/>
          <w:szCs w:val="28"/>
        </w:rPr>
        <w:t>Нейлор</w:t>
      </w:r>
      <w:proofErr w:type="spellEnd"/>
      <w:r w:rsidRPr="006A0146">
        <w:rPr>
          <w:rFonts w:eastAsia="Calibri"/>
          <w:sz w:val="28"/>
          <w:szCs w:val="28"/>
        </w:rPr>
        <w:t xml:space="preserve">. - М.: </w:t>
      </w:r>
      <w:proofErr w:type="spellStart"/>
      <w:r w:rsidRPr="006A0146">
        <w:rPr>
          <w:rFonts w:eastAsia="Calibri"/>
          <w:sz w:val="28"/>
          <w:szCs w:val="28"/>
        </w:rPr>
        <w:t>Энергоатомиздат</w:t>
      </w:r>
      <w:proofErr w:type="spellEnd"/>
      <w:r w:rsidRPr="006A0146">
        <w:rPr>
          <w:rFonts w:eastAsia="Calibri"/>
          <w:sz w:val="28"/>
          <w:szCs w:val="28"/>
        </w:rPr>
        <w:t>, </w:t>
      </w:r>
      <w:r w:rsidRPr="006A0146">
        <w:rPr>
          <w:rFonts w:eastAsia="Calibri"/>
          <w:bCs/>
          <w:sz w:val="28"/>
          <w:szCs w:val="28"/>
        </w:rPr>
        <w:t>2013</w:t>
      </w:r>
      <w:r w:rsidRPr="006A0146">
        <w:rPr>
          <w:rFonts w:eastAsia="Calibri"/>
          <w:sz w:val="28"/>
          <w:szCs w:val="28"/>
        </w:rPr>
        <w:t xml:space="preserve">. ― 286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proofErr w:type="spellStart"/>
      <w:r w:rsidRPr="006A0146">
        <w:rPr>
          <w:rFonts w:eastAsia="Calibri"/>
          <w:sz w:val="28"/>
          <w:szCs w:val="28"/>
        </w:rPr>
        <w:t>Нильсон</w:t>
      </w:r>
      <w:proofErr w:type="spellEnd"/>
      <w:r w:rsidRPr="006A0146">
        <w:rPr>
          <w:rFonts w:eastAsia="Calibri"/>
          <w:sz w:val="28"/>
          <w:szCs w:val="28"/>
        </w:rPr>
        <w:t xml:space="preserve">, Н. Принципы искусственного интеллекта / Н. </w:t>
      </w:r>
      <w:proofErr w:type="spellStart"/>
      <w:r w:rsidRPr="006A0146">
        <w:rPr>
          <w:rFonts w:eastAsia="Calibri"/>
          <w:sz w:val="28"/>
          <w:szCs w:val="28"/>
        </w:rPr>
        <w:t>Нильсон</w:t>
      </w:r>
      <w:proofErr w:type="spellEnd"/>
      <w:r w:rsidRPr="006A0146">
        <w:rPr>
          <w:rFonts w:eastAsia="Calibri"/>
          <w:sz w:val="28"/>
          <w:szCs w:val="28"/>
        </w:rPr>
        <w:t>. - М.: Радио и связь, </w:t>
      </w:r>
      <w:r w:rsidRPr="006A0146">
        <w:rPr>
          <w:rFonts w:eastAsia="Calibri"/>
          <w:bCs/>
          <w:sz w:val="28"/>
          <w:szCs w:val="28"/>
        </w:rPr>
        <w:t>2014</w:t>
      </w:r>
      <w:r w:rsidRPr="006A0146">
        <w:rPr>
          <w:rFonts w:eastAsia="Calibri"/>
          <w:sz w:val="28"/>
          <w:szCs w:val="28"/>
        </w:rPr>
        <w:t xml:space="preserve">. ― 373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r w:rsidRPr="006A0146">
        <w:rPr>
          <w:rFonts w:eastAsia="Calibri"/>
          <w:sz w:val="28"/>
          <w:szCs w:val="28"/>
          <w:lang w:val="uk-UA"/>
        </w:rPr>
        <w:t xml:space="preserve">Електронний </w:t>
      </w:r>
      <w:proofErr w:type="spellStart"/>
      <w:r w:rsidRPr="006A0146">
        <w:rPr>
          <w:rFonts w:eastAsia="Calibri"/>
          <w:sz w:val="28"/>
          <w:szCs w:val="28"/>
          <w:lang w:val="uk-UA"/>
        </w:rPr>
        <w:t>научно-практический</w:t>
      </w:r>
      <w:proofErr w:type="spellEnd"/>
      <w:r w:rsidRPr="006A0146">
        <w:rPr>
          <w:rFonts w:eastAsia="Calibri"/>
          <w:sz w:val="28"/>
          <w:szCs w:val="28"/>
          <w:lang w:val="uk-UA"/>
        </w:rPr>
        <w:t xml:space="preserve"> журнал «</w:t>
      </w:r>
      <w:proofErr w:type="spellStart"/>
      <w:r w:rsidRPr="006A0146">
        <w:rPr>
          <w:rFonts w:eastAsia="Calibri"/>
          <w:sz w:val="28"/>
          <w:szCs w:val="28"/>
          <w:lang w:val="uk-UA"/>
        </w:rPr>
        <w:t>Современная</w:t>
      </w:r>
      <w:proofErr w:type="spellEnd"/>
      <w:r w:rsidRPr="006A0146">
        <w:rPr>
          <w:rFonts w:eastAsia="Calibri"/>
          <w:sz w:val="28"/>
          <w:szCs w:val="28"/>
          <w:lang w:val="uk-UA"/>
        </w:rPr>
        <w:t xml:space="preserve"> </w:t>
      </w:r>
      <w:proofErr w:type="spellStart"/>
      <w:r w:rsidRPr="006A0146">
        <w:rPr>
          <w:rFonts w:eastAsia="Calibri"/>
          <w:sz w:val="28"/>
          <w:szCs w:val="28"/>
          <w:lang w:val="uk-UA"/>
        </w:rPr>
        <w:t>техника</w:t>
      </w:r>
      <w:proofErr w:type="spellEnd"/>
      <w:r w:rsidRPr="006A0146">
        <w:rPr>
          <w:rFonts w:eastAsia="Calibri"/>
          <w:sz w:val="28"/>
          <w:szCs w:val="28"/>
          <w:lang w:val="uk-UA"/>
        </w:rPr>
        <w:t xml:space="preserve"> и </w:t>
      </w:r>
      <w:proofErr w:type="spellStart"/>
      <w:r w:rsidRPr="006A0146">
        <w:rPr>
          <w:rFonts w:eastAsia="Calibri"/>
          <w:sz w:val="28"/>
          <w:szCs w:val="28"/>
          <w:lang w:val="uk-UA"/>
        </w:rPr>
        <w:t>технологии</w:t>
      </w:r>
      <w:proofErr w:type="spellEnd"/>
      <w:r w:rsidRPr="006A0146">
        <w:rPr>
          <w:rFonts w:eastAsia="Calibri"/>
          <w:sz w:val="28"/>
          <w:szCs w:val="28"/>
          <w:lang w:val="uk-UA"/>
        </w:rPr>
        <w:t xml:space="preserve">» </w:t>
      </w:r>
      <w:r w:rsidRPr="006A0146">
        <w:rPr>
          <w:spacing w:val="-2"/>
          <w:sz w:val="28"/>
          <w:szCs w:val="28"/>
        </w:rPr>
        <w:t>[</w:t>
      </w:r>
      <w:proofErr w:type="spellStart"/>
      <w:r w:rsidRPr="006A0146">
        <w:rPr>
          <w:spacing w:val="-2"/>
          <w:sz w:val="28"/>
          <w:szCs w:val="28"/>
        </w:rPr>
        <w:t>Електронний</w:t>
      </w:r>
      <w:proofErr w:type="spellEnd"/>
      <w:r w:rsidRPr="006A0146">
        <w:rPr>
          <w:spacing w:val="-2"/>
          <w:sz w:val="28"/>
          <w:szCs w:val="28"/>
        </w:rPr>
        <w:t xml:space="preserve"> ресурс]</w:t>
      </w:r>
      <w:r w:rsidRPr="006A0146">
        <w:rPr>
          <w:rFonts w:eastAsia="Calibri"/>
          <w:sz w:val="28"/>
          <w:szCs w:val="28"/>
          <w:lang w:val="uk-UA"/>
        </w:rPr>
        <w:t xml:space="preserve"> // </w:t>
      </w:r>
      <w:proofErr w:type="spellStart"/>
      <w:r w:rsidRPr="006A0146">
        <w:rPr>
          <w:sz w:val="28"/>
          <w:szCs w:val="28"/>
        </w:rPr>
        <w:t>technology.snauka.ru</w:t>
      </w:r>
      <w:proofErr w:type="spellEnd"/>
      <w:r w:rsidRPr="006A0146">
        <w:rPr>
          <w:sz w:val="28"/>
          <w:szCs w:val="28"/>
          <w:lang w:val="uk-UA"/>
        </w:rPr>
        <w:t xml:space="preserve">. </w:t>
      </w:r>
      <w:r w:rsidRPr="006A0146">
        <w:rPr>
          <w:rFonts w:eastAsia="Calibri"/>
          <w:sz w:val="28"/>
          <w:szCs w:val="28"/>
          <w:lang w:val="uk-UA"/>
        </w:rPr>
        <w:t xml:space="preserve">Режим доступу: </w:t>
      </w:r>
      <w:hyperlink r:id="rId154" w:history="1">
        <w:r w:rsidRPr="006A0146">
          <w:rPr>
            <w:rStyle w:val="ac"/>
            <w:rFonts w:eastAsia="Calibri"/>
            <w:sz w:val="28"/>
            <w:szCs w:val="28"/>
          </w:rPr>
          <w:t>http://technology.snauka.ru/2016/12/11465</w:t>
        </w:r>
      </w:hyperlink>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r w:rsidRPr="006A0146">
        <w:rPr>
          <w:rFonts w:eastAsia="Calibri"/>
          <w:sz w:val="28"/>
          <w:szCs w:val="28"/>
          <w:lang/>
        </w:rPr>
        <w:t xml:space="preserve">М. </w:t>
      </w:r>
      <w:proofErr w:type="spellStart"/>
      <w:r w:rsidRPr="006A0146">
        <w:rPr>
          <w:rFonts w:eastAsia="Calibri"/>
          <w:sz w:val="28"/>
          <w:szCs w:val="28"/>
          <w:lang/>
        </w:rPr>
        <w:t>Саммерф</w:t>
      </w:r>
      <w:proofErr w:type="spellEnd"/>
      <w:r w:rsidRPr="006A0146">
        <w:rPr>
          <w:rFonts w:eastAsia="Calibri"/>
          <w:sz w:val="28"/>
          <w:szCs w:val="28"/>
          <w:lang w:val="uk-UA"/>
        </w:rPr>
        <w:t>і</w:t>
      </w:r>
      <w:proofErr w:type="spellStart"/>
      <w:r w:rsidRPr="006A0146">
        <w:rPr>
          <w:rFonts w:eastAsia="Calibri"/>
          <w:sz w:val="28"/>
          <w:szCs w:val="28"/>
          <w:lang/>
        </w:rPr>
        <w:t>лд</w:t>
      </w:r>
      <w:proofErr w:type="spellEnd"/>
      <w:r w:rsidRPr="006A0146">
        <w:rPr>
          <w:rFonts w:eastAsia="Calibri"/>
          <w:sz w:val="28"/>
          <w:szCs w:val="28"/>
          <w:lang/>
        </w:rPr>
        <w:t xml:space="preserve"> «</w:t>
      </w:r>
      <w:proofErr w:type="spellStart"/>
      <w:r w:rsidRPr="006A0146">
        <w:rPr>
          <w:rFonts w:eastAsia="Calibri"/>
          <w:sz w:val="28"/>
          <w:szCs w:val="28"/>
          <w:lang/>
        </w:rPr>
        <w:t>Qt</w:t>
      </w:r>
      <w:proofErr w:type="spellEnd"/>
      <w:r w:rsidRPr="006A0146">
        <w:rPr>
          <w:rFonts w:eastAsia="Calibri"/>
          <w:sz w:val="28"/>
          <w:szCs w:val="28"/>
          <w:lang/>
        </w:rPr>
        <w:t xml:space="preserve">. Профессиональное программирование. Разработка </w:t>
      </w:r>
      <w:proofErr w:type="spellStart"/>
      <w:r w:rsidRPr="006A0146">
        <w:rPr>
          <w:rFonts w:eastAsia="Calibri"/>
          <w:sz w:val="28"/>
          <w:szCs w:val="28"/>
          <w:lang/>
        </w:rPr>
        <w:t>кроссплатформенных</w:t>
      </w:r>
      <w:proofErr w:type="spellEnd"/>
      <w:r w:rsidRPr="006A0146">
        <w:rPr>
          <w:rFonts w:eastAsia="Calibri"/>
          <w:sz w:val="28"/>
          <w:szCs w:val="28"/>
          <w:lang/>
        </w:rPr>
        <w:t xml:space="preserve"> приложений на</w:t>
      </w:r>
      <w:proofErr w:type="gramStart"/>
      <w:r w:rsidRPr="006A0146">
        <w:rPr>
          <w:rFonts w:eastAsia="Calibri"/>
          <w:sz w:val="28"/>
          <w:szCs w:val="28"/>
          <w:lang/>
        </w:rPr>
        <w:t xml:space="preserve"> С</w:t>
      </w:r>
      <w:proofErr w:type="gramEnd"/>
      <w:r w:rsidRPr="006A0146">
        <w:rPr>
          <w:rFonts w:eastAsia="Calibri"/>
          <w:sz w:val="28"/>
          <w:szCs w:val="28"/>
          <w:lang/>
        </w:rPr>
        <w:t>++», Символ-Плюс, 2011</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r w:rsidRPr="006A0146">
        <w:rPr>
          <w:rFonts w:eastAsia="Calibri"/>
          <w:sz w:val="28"/>
          <w:szCs w:val="28"/>
          <w:lang/>
        </w:rPr>
        <w:t xml:space="preserve">Ж. </w:t>
      </w:r>
      <w:proofErr w:type="spellStart"/>
      <w:r w:rsidRPr="006A0146">
        <w:rPr>
          <w:rFonts w:eastAsia="Calibri"/>
          <w:sz w:val="28"/>
          <w:szCs w:val="28"/>
          <w:lang/>
        </w:rPr>
        <w:t>Бланшет</w:t>
      </w:r>
      <w:proofErr w:type="spellEnd"/>
      <w:r w:rsidRPr="006A0146">
        <w:rPr>
          <w:rFonts w:eastAsia="Calibri"/>
          <w:sz w:val="28"/>
          <w:szCs w:val="28"/>
          <w:lang/>
        </w:rPr>
        <w:t xml:space="preserve">, М. </w:t>
      </w:r>
      <w:proofErr w:type="spellStart"/>
      <w:r w:rsidRPr="006A0146">
        <w:rPr>
          <w:rFonts w:eastAsia="Calibri"/>
          <w:sz w:val="28"/>
          <w:szCs w:val="28"/>
          <w:lang/>
        </w:rPr>
        <w:t>Саммерф</w:t>
      </w:r>
      <w:proofErr w:type="spellEnd"/>
      <w:r w:rsidRPr="006A0146">
        <w:rPr>
          <w:rFonts w:eastAsia="Calibri"/>
          <w:sz w:val="28"/>
          <w:szCs w:val="28"/>
          <w:lang w:val="uk-UA"/>
        </w:rPr>
        <w:t>і</w:t>
      </w:r>
      <w:proofErr w:type="spellStart"/>
      <w:r w:rsidRPr="006A0146">
        <w:rPr>
          <w:rFonts w:eastAsia="Calibri"/>
          <w:sz w:val="28"/>
          <w:szCs w:val="28"/>
          <w:lang/>
        </w:rPr>
        <w:t>лд</w:t>
      </w:r>
      <w:proofErr w:type="spellEnd"/>
      <w:r w:rsidRPr="006A0146">
        <w:rPr>
          <w:rFonts w:eastAsia="Calibri"/>
          <w:sz w:val="28"/>
          <w:szCs w:val="28"/>
          <w:lang/>
        </w:rPr>
        <w:t xml:space="preserve"> «QT 4: программирование GUI </w:t>
      </w:r>
      <w:proofErr w:type="gramStart"/>
      <w:r w:rsidRPr="006A0146">
        <w:rPr>
          <w:rFonts w:eastAsia="Calibri"/>
          <w:sz w:val="28"/>
          <w:szCs w:val="28"/>
          <w:lang/>
        </w:rPr>
        <w:t>на</w:t>
      </w:r>
      <w:proofErr w:type="gramEnd"/>
      <w:r w:rsidRPr="006A0146">
        <w:rPr>
          <w:rFonts w:eastAsia="Calibri"/>
          <w:sz w:val="28"/>
          <w:szCs w:val="28"/>
          <w:lang/>
        </w:rPr>
        <w:t xml:space="preserve"> С++», </w:t>
      </w:r>
      <w:proofErr w:type="spellStart"/>
      <w:r w:rsidRPr="006A0146">
        <w:rPr>
          <w:rFonts w:eastAsia="Calibri"/>
          <w:sz w:val="28"/>
          <w:szCs w:val="28"/>
          <w:lang/>
        </w:rPr>
        <w:t>КУДИЦ-Пресс</w:t>
      </w:r>
      <w:proofErr w:type="spellEnd"/>
      <w:r w:rsidRPr="006A0146">
        <w:rPr>
          <w:rFonts w:eastAsia="Calibri"/>
          <w:sz w:val="28"/>
          <w:szCs w:val="28"/>
          <w:lang/>
        </w:rPr>
        <w:t>, 2008</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lang/>
        </w:rPr>
      </w:pPr>
      <w:r w:rsidRPr="006A0146">
        <w:rPr>
          <w:rFonts w:eastAsia="Calibri"/>
          <w:sz w:val="28"/>
          <w:szCs w:val="28"/>
          <w:lang/>
        </w:rPr>
        <w:t xml:space="preserve">М. </w:t>
      </w:r>
      <w:proofErr w:type="spellStart"/>
      <w:r w:rsidRPr="006A0146">
        <w:rPr>
          <w:rFonts w:eastAsia="Calibri"/>
          <w:sz w:val="28"/>
          <w:szCs w:val="28"/>
          <w:lang/>
        </w:rPr>
        <w:t>Шле</w:t>
      </w:r>
      <w:proofErr w:type="spellEnd"/>
      <w:r w:rsidRPr="006A0146">
        <w:rPr>
          <w:rFonts w:eastAsia="Calibri"/>
          <w:sz w:val="28"/>
          <w:szCs w:val="28"/>
          <w:lang w:val="uk-UA"/>
        </w:rPr>
        <w:t>є</w:t>
      </w:r>
      <w:r w:rsidRPr="006A0146">
        <w:rPr>
          <w:rFonts w:eastAsia="Calibri"/>
          <w:sz w:val="28"/>
          <w:szCs w:val="28"/>
          <w:lang/>
        </w:rPr>
        <w:t xml:space="preserve"> «</w:t>
      </w:r>
      <w:proofErr w:type="spellStart"/>
      <w:r w:rsidRPr="006A0146">
        <w:rPr>
          <w:rFonts w:eastAsia="Calibri"/>
          <w:sz w:val="28"/>
          <w:szCs w:val="28"/>
          <w:lang/>
        </w:rPr>
        <w:t>Qt</w:t>
      </w:r>
      <w:proofErr w:type="spellEnd"/>
      <w:r w:rsidRPr="006A0146">
        <w:rPr>
          <w:rFonts w:eastAsia="Calibri"/>
          <w:sz w:val="28"/>
          <w:szCs w:val="28"/>
          <w:lang/>
        </w:rPr>
        <w:t xml:space="preserve"> 5.3. Профессиональное программирование на C++»,  </w:t>
      </w:r>
      <w:proofErr w:type="spellStart"/>
      <w:r w:rsidRPr="006A0146">
        <w:rPr>
          <w:rFonts w:eastAsia="Calibri"/>
          <w:sz w:val="28"/>
          <w:szCs w:val="28"/>
          <w:lang/>
        </w:rPr>
        <w:t>БХВ-Петербург</w:t>
      </w:r>
      <w:proofErr w:type="spellEnd"/>
      <w:r w:rsidRPr="006A0146">
        <w:rPr>
          <w:rFonts w:eastAsia="Calibri"/>
          <w:sz w:val="28"/>
          <w:szCs w:val="28"/>
          <w:lang/>
        </w:rPr>
        <w:t>, 2015</w:t>
      </w:r>
    </w:p>
    <w:p w:rsidR="006A0146" w:rsidRPr="00CC46B4" w:rsidRDefault="006A0146" w:rsidP="006A0146">
      <w:pPr>
        <w:numPr>
          <w:ilvl w:val="0"/>
          <w:numId w:val="22"/>
        </w:numPr>
        <w:tabs>
          <w:tab w:val="left" w:pos="1134"/>
        </w:tabs>
        <w:spacing w:after="0" w:line="360" w:lineRule="auto"/>
        <w:ind w:left="0" w:firstLine="709"/>
        <w:jc w:val="both"/>
        <w:rPr>
          <w:rFonts w:eastAsia="Calibri"/>
          <w:sz w:val="28"/>
          <w:szCs w:val="28"/>
          <w:lang/>
        </w:rPr>
      </w:pPr>
      <w:r w:rsidRPr="006A0146">
        <w:rPr>
          <w:rFonts w:eastAsia="Calibri"/>
          <w:sz w:val="28"/>
          <w:szCs w:val="28"/>
          <w:lang w:val="uk-UA"/>
        </w:rPr>
        <w:t xml:space="preserve">Офіційна документація — </w:t>
      </w:r>
      <w:proofErr w:type="spellStart"/>
      <w:r w:rsidRPr="006A0146">
        <w:rPr>
          <w:rFonts w:eastAsia="Calibri"/>
          <w:sz w:val="28"/>
          <w:szCs w:val="28"/>
          <w:lang w:val="uk-UA"/>
        </w:rPr>
        <w:t>doc.qt.io</w:t>
      </w:r>
      <w:proofErr w:type="spellEnd"/>
    </w:p>
    <w:p w:rsidR="002823ED" w:rsidRPr="006A0146" w:rsidRDefault="002823ED" w:rsidP="006A0146">
      <w:pPr>
        <w:widowControl w:val="0"/>
        <w:tabs>
          <w:tab w:val="left" w:pos="993"/>
        </w:tabs>
        <w:autoSpaceDE w:val="0"/>
        <w:autoSpaceDN w:val="0"/>
        <w:adjustRightInd w:val="0"/>
        <w:spacing w:after="0" w:line="360" w:lineRule="auto"/>
        <w:ind w:right="280"/>
        <w:jc w:val="both"/>
        <w:rPr>
          <w:sz w:val="28"/>
          <w:szCs w:val="28"/>
          <w:lang w:val="uk-UA"/>
        </w:rPr>
      </w:pPr>
    </w:p>
    <w:p w:rsidR="002823ED" w:rsidRPr="00E216D9" w:rsidRDefault="002823ED" w:rsidP="00AF6A5E">
      <w:pPr>
        <w:widowControl w:val="0"/>
        <w:tabs>
          <w:tab w:val="left" w:pos="993"/>
        </w:tabs>
        <w:autoSpaceDE w:val="0"/>
        <w:autoSpaceDN w:val="0"/>
        <w:adjustRightInd w:val="0"/>
        <w:spacing w:after="0" w:line="360" w:lineRule="auto"/>
        <w:ind w:right="280"/>
        <w:jc w:val="both"/>
        <w:rPr>
          <w:sz w:val="28"/>
          <w:szCs w:val="28"/>
          <w:lang w:val="uk-UA"/>
        </w:rPr>
        <w:sectPr w:rsidR="002823ED" w:rsidRPr="00E216D9">
          <w:headerReference w:type="default" r:id="rId155"/>
          <w:footerReference w:type="default" r:id="rId156"/>
          <w:pgSz w:w="11906" w:h="16838"/>
          <w:pgMar w:top="993" w:right="707" w:bottom="1560" w:left="1418" w:header="709" w:footer="454" w:gutter="0"/>
          <w:pgNumType w:start="4"/>
          <w:cols w:space="720"/>
          <w:docGrid w:linePitch="360"/>
        </w:sectPr>
      </w:pPr>
    </w:p>
    <w:p w:rsidR="004F26EC" w:rsidRPr="00E216D9" w:rsidRDefault="004F26EC">
      <w:pPr>
        <w:spacing w:after="0" w:line="240" w:lineRule="auto"/>
        <w:ind w:firstLine="709"/>
        <w:rPr>
          <w:rFonts w:ascii="Courier New" w:hAnsi="Courier New" w:cs="Courier New"/>
          <w:sz w:val="20"/>
          <w:szCs w:val="20"/>
          <w:lang w:val="uk-UA"/>
        </w:rPr>
      </w:pPr>
    </w:p>
    <w:sectPr w:rsidR="004F26EC" w:rsidRPr="00E216D9" w:rsidSect="00103839">
      <w:headerReference w:type="default" r:id="rId157"/>
      <w:footerReference w:type="default" r:id="rId158"/>
      <w:pgSz w:w="11906" w:h="16838"/>
      <w:pgMar w:top="993" w:right="424" w:bottom="426" w:left="851" w:header="709"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4A9" w:rsidRDefault="002504A9">
      <w:pPr>
        <w:spacing w:after="0" w:line="240" w:lineRule="auto"/>
      </w:pPr>
      <w:r>
        <w:separator/>
      </w:r>
    </w:p>
  </w:endnote>
  <w:endnote w:type="continuationSeparator" w:id="0">
    <w:p w:rsidR="002504A9" w:rsidRDefault="002504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altName w:val="Arial"/>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default"/>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f7"/>
      <w:tabs>
        <w:tab w:val="left" w:pos="8010"/>
      </w:tabs>
      <w:ind w:left="-567" w:right="-2"/>
      <w:jc w:val="left"/>
      <w:rPr>
        <w:lang w:val="ru-RU"/>
      </w:rPr>
    </w:pPr>
    <w:r w:rsidRPr="00C955FD">
      <w:rPr>
        <w:noProof/>
        <w:lang w:val="en-US" w:eastAsia="en-US"/>
      </w:rPr>
      <w:pict>
        <v:rect id="Прямоугольник 1126" o:spid="_x0000_s4128" style="position:absolute;left:0;text-align:left;margin-left:442.1pt;margin-top:-53.45pt;width:60.35pt;height:12.3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" filled="f" stroked="f" strokeweight=".25pt">
          <v:textbox inset="1pt,1pt,1pt,1pt">
            <w:txbxContent>
              <w:p w:rsidR="00750D2B" w:rsidRDefault="00750D2B">
                <w:pPr>
                  <w:pStyle w:val="af7"/>
                  <w:jc w:val="left"/>
                  <w:rPr>
                    <w:szCs w:val="18"/>
                  </w:rPr>
                </w:pPr>
              </w:p>
            </w:txbxContent>
          </v:textbox>
        </v:rect>
      </w:pict>
    </w:r>
    <w:r w:rsidRPr="00C955FD">
      <w:rPr>
        <w:noProof/>
        <w:lang w:val="en-US" w:eastAsia="en-US"/>
      </w:rPr>
      <w:pict>
        <v:rect id="Прямоугольник 1125" o:spid="_x0000_s4127" style="position:absolute;left:0;text-align:left;margin-left:399pt;margin-top:-53.05pt;width:38.25pt;height:1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qFAMAAI0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BVotOqFAMAAI0GAAAOAAAAAAAAAAAAAAAAAC4C&#10;AABkcnMvZTJvRG9jLnhtbFBLAQItABQABgAIAAAAIQBB6lWs3wAAAAwBAAAPAAAAAAAAAAAAAAAA&#10;AG4FAABkcnMvZG93bnJldi54bWxQSwUGAAAAAAQABADzAAAAegYAAAAA&#10;" filled="f" stroked="f" strokeweight=".25pt">
          <v:textbox inset="1pt,1pt,1pt,1pt">
            <w:txbxContent>
              <w:p w:rsidR="00750D2B" w:rsidRDefault="00750D2B">
                <w:pPr>
                  <w:pStyle w:val="af7"/>
                  <w:jc w:val="left"/>
                </w:pP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f7"/>
      <w:tabs>
        <w:tab w:val="left" w:pos="8010"/>
      </w:tabs>
      <w:ind w:left="-567" w:right="-2"/>
      <w:jc w:val="left"/>
      <w:rPr>
        <w:lang w:val="ru-RU"/>
      </w:rPr>
    </w:pPr>
    <w:r w:rsidRPr="00C955FD">
      <w:rPr>
        <w:noProof/>
        <w:lang w:val="en-US" w:eastAsia="en-US"/>
      </w:rPr>
      <w:pict>
        <v:group id="Группа 1265" o:spid="_x0000_s4102" style="position:absolute;left:0;text-align:left;margin-left:-14.75pt;margin-top:-783.6pt;width:518.75pt;height:799.35pt;z-index:251661824" coordorigin="1125,370"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">
          <v:rect id="Прямоугольник 1266" o:spid="_x0000_s4126" style="position:absolute;left:1125;top:370;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Линия 1267" o:spid="_x0000_s4125" style="position:absolute;visibility:visibl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Линия 1268" o:spid="_x0000_s4124" style="position:absolute;visibility:visible" from="1130,15566" to="11489,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Линия 1269" o:spid="_x0000_s4123" style="position:absolute;visibility:visibl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Линия 1270" o:spid="_x0000_s4122" style="position:absolute;visibility:visibl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Линия 1271" o:spid="_x0000_s4121" style="position:absolute;visibility:visibl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Линия 1272" o:spid="_x0000_s4120" style="position:absolute;visibility:visibl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Линия 1273" o:spid="_x0000_s4119" style="position:absolute;visibility:visibl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Линия 1274" o:spid="_x0000_s4118" style="position:absolute;visibility:visible" from="1130,15849" to="50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Линия 1275" o:spid="_x0000_s4117" style="position:absolute;visibility:visibl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Линия 1276" o:spid="_x0000_s4116" style="position:absolute;visibility:visibl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1277" o:spid="_x0000_s4115" style="position:absolute;left:1153;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Прямоугольник 1277" inset="1pt,1pt,1pt,1pt">
              <w:txbxContent>
                <w:p w:rsidR="00750D2B" w:rsidRDefault="00750D2B">
                  <w:pPr>
                    <w:pStyle w:val="af7"/>
                    <w:jc w:val="center"/>
                    <w:rPr>
                      <w:sz w:val="18"/>
                      <w:lang w:val="en-US"/>
                    </w:rPr>
                  </w:pPr>
                  <w:proofErr w:type="spellStart"/>
                  <w:r>
                    <w:rPr>
                      <w:sz w:val="18"/>
                    </w:rPr>
                    <w:t>Змн</w:t>
                  </w:r>
                  <w:proofErr w:type="spellEnd"/>
                  <w:r>
                    <w:rPr>
                      <w:sz w:val="18"/>
                    </w:rPr>
                    <w:t>.</w:t>
                  </w:r>
                </w:p>
              </w:txbxContent>
            </v:textbox>
          </v:rect>
          <v:rect id="Прямоугольник 1278" o:spid="_x0000_s4114" style="position:absolute;left:1668;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Прямоугольник 1278" inset="1pt,1pt,1pt,1pt">
              <w:txbxContent>
                <w:p w:rsidR="00750D2B" w:rsidRDefault="00750D2B">
                  <w:pPr>
                    <w:pStyle w:val="af7"/>
                    <w:jc w:val="center"/>
                    <w:rPr>
                      <w:sz w:val="18"/>
                    </w:rPr>
                  </w:pPr>
                  <w:r>
                    <w:rPr>
                      <w:sz w:val="18"/>
                    </w:rPr>
                    <w:t>Арк.</w:t>
                  </w:r>
                </w:p>
              </w:txbxContent>
            </v:textbox>
          </v:rect>
          <v:rect id="Прямоугольник 1279" o:spid="_x0000_s4113" style="position:absolute;left:2301;top:16143;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style="mso-next-textbox:#Прямоугольник 1279" inset="1pt,1pt,1pt,1pt">
              <w:txbxContent>
                <w:p w:rsidR="00750D2B" w:rsidRDefault="00750D2B">
                  <w:pPr>
                    <w:pStyle w:val="af7"/>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1280" o:spid="_x0000_s4112" style="position:absolute;left:3710;top:16143;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style="mso-next-textbox:#Прямоугольник 1280" inset="1pt,1pt,1pt,1pt">
              <w:txbxContent>
                <w:p w:rsidR="00750D2B" w:rsidRDefault="00750D2B">
                  <w:pPr>
                    <w:pStyle w:val="af7"/>
                    <w:jc w:val="center"/>
                    <w:rPr>
                      <w:sz w:val="18"/>
                    </w:rPr>
                  </w:pPr>
                  <w:r>
                    <w:rPr>
                      <w:sz w:val="18"/>
                    </w:rPr>
                    <w:t>Підпис</w:t>
                  </w:r>
                </w:p>
              </w:txbxContent>
            </v:textbox>
          </v:rect>
          <v:rect id="Прямоугольник 1281" o:spid="_x0000_s4111" style="position:absolute;left:4551;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style="mso-next-textbox:#Прямоугольник 1281" inset="1pt,1pt,1pt,1pt">
              <w:txbxContent>
                <w:p w:rsidR="00750D2B" w:rsidRDefault="00750D2B">
                  <w:pPr>
                    <w:pStyle w:val="af7"/>
                    <w:jc w:val="center"/>
                    <w:rPr>
                      <w:sz w:val="18"/>
                    </w:rPr>
                  </w:pPr>
                  <w:r>
                    <w:rPr>
                      <w:sz w:val="18"/>
                    </w:rPr>
                    <w:t>Дата</w:t>
                  </w:r>
                </w:p>
              </w:txbxContent>
            </v:textbox>
          </v:rect>
          <v:rect id="Прямоугольник 1282" o:spid="_x0000_s4110" style="position:absolute;left:10956;top:15595;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style="mso-next-textbox:#Прямоугольник 1282" inset="1pt,1pt,1pt,1pt">
              <w:txbxContent>
                <w:p w:rsidR="00750D2B" w:rsidRDefault="00750D2B">
                  <w:pPr>
                    <w:pStyle w:val="af7"/>
                    <w:jc w:val="center"/>
                    <w:rPr>
                      <w:sz w:val="18"/>
                    </w:rPr>
                  </w:pPr>
                  <w:r>
                    <w:rPr>
                      <w:sz w:val="18"/>
                    </w:rPr>
                    <w:t>Арк.</w:t>
                  </w:r>
                </w:p>
              </w:txbxContent>
            </v:textbox>
          </v:rect>
          <v:rect id="Прямоугольник 1283" o:spid="_x0000_s4109" style="position:absolute;left:10956;top:15963;width:519;height: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style="mso-next-textbox:#Прямоугольник 1283" inset="1pt,1pt,1pt,1pt">
              <w:txbxContent>
                <w:p w:rsidR="00750D2B" w:rsidRDefault="00750D2B">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sidR="0077646A">
                    <w:rPr>
                      <w:noProof/>
                      <w:sz w:val="24"/>
                      <w:lang w:val="ru-RU" w:eastAsia="en-US"/>
                    </w:rPr>
                    <w:t>25</w:t>
                  </w:r>
                  <w:r>
                    <w:rPr>
                      <w:sz w:val="24"/>
                      <w:lang w:val="ru-RU"/>
                    </w:rPr>
                    <w:fldChar w:fldCharType="end"/>
                  </w:r>
                </w:p>
                <w:p w:rsidR="00750D2B" w:rsidRDefault="00750D2B">
                  <w:pPr>
                    <w:pStyle w:val="af7"/>
                    <w:jc w:val="center"/>
                    <w:rPr>
                      <w:sz w:val="24"/>
                      <w:lang w:val="ru-RU"/>
                    </w:rPr>
                  </w:pPr>
                </w:p>
                <w:p w:rsidR="00750D2B" w:rsidRDefault="00750D2B">
                  <w:pPr>
                    <w:pStyle w:val="af7"/>
                    <w:jc w:val="center"/>
                    <w:rPr>
                      <w:sz w:val="24"/>
                      <w:lang w:val="ru-RU"/>
                    </w:rPr>
                  </w:pPr>
                </w:p>
              </w:txbxContent>
            </v:textbox>
          </v:rect>
          <v:rect id="Прямоугольник 1284" o:spid="_x0000_s4108" style="position:absolute;left:5143;top:15791;width:5746;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style="mso-next-textbox:#Прямоугольник 1284" inset="1pt,1pt,1pt,1pt">
              <w:txbxContent>
                <w:p w:rsidR="00750D2B" w:rsidRDefault="00750D2B">
                  <w:pPr>
                    <w:pStyle w:val="af7"/>
                    <w:jc w:val="center"/>
                    <w:rPr>
                      <w:lang w:val="ru-RU"/>
                    </w:rPr>
                  </w:pPr>
                  <w:r>
                    <w:t>КП.ПЗ.1</w:t>
                  </w:r>
                  <w:r>
                    <w:rPr>
                      <w:lang w:val="ru-RU"/>
                    </w:rPr>
                    <w:t>61</w:t>
                  </w:r>
                  <w:r>
                    <w:t>.03.ПЗ</w:t>
                  </w:r>
                </w:p>
              </w:txbxContent>
            </v:textbox>
          </v:rect>
          <v:rect id="Прямоугольник 1285" o:spid="_x0000_s4107" style="position:absolute;left:1718;top:15599;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Прямоугольник 1285" inset="1pt,1pt,1pt,1pt">
              <w:txbxContent>
                <w:p w:rsidR="00750D2B" w:rsidRDefault="00750D2B">
                  <w:pPr>
                    <w:pStyle w:val="af7"/>
                    <w:rPr>
                      <w:sz w:val="18"/>
                    </w:rPr>
                  </w:pPr>
                  <w:r>
                    <w:rPr>
                      <w:sz w:val="18"/>
                      <w:lang w:val="ru-RU"/>
                    </w:rPr>
                    <w:t>Вик.</w:t>
                  </w:r>
                </w:p>
              </w:txbxContent>
            </v:textbox>
          </v:rect>
          <v:rect id="Прямоугольник 1286" o:spid="_x0000_s4106" style="position:absolute;left:1718;top:1586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Прямоугольник 1286" inset="1pt,1pt,1pt,1pt">
              <w:txbxContent>
                <w:p w:rsidR="00750D2B" w:rsidRDefault="00750D2B">
                  <w:pPr>
                    <w:pStyle w:val="af7"/>
                    <w:rPr>
                      <w:sz w:val="18"/>
                    </w:rPr>
                  </w:pPr>
                  <w:r>
                    <w:rPr>
                      <w:sz w:val="18"/>
                      <w:lang w:val="ru-RU"/>
                    </w:rPr>
                    <w:t>Пер.</w:t>
                  </w:r>
                </w:p>
              </w:txbxContent>
            </v:textbox>
          </v:rect>
          <v:rect id="Прямоугольник 1287" o:spid="_x0000_s4105" style="position:absolute;left:2294;top:15851;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style="mso-next-textbox:#Прямоугольник 1287" inset="1pt,1pt,1pt,1pt">
              <w:txbxContent>
                <w:p w:rsidR="00750D2B" w:rsidRDefault="00750D2B">
                  <w:pPr>
                    <w:pStyle w:val="af7"/>
                    <w:rPr>
                      <w:sz w:val="18"/>
                      <w:lang w:val="ru-RU"/>
                    </w:rPr>
                  </w:pPr>
                </w:p>
              </w:txbxContent>
            </v:textbox>
          </v:rect>
          <v:rect id="Прямоугольник 1288" o:spid="_x0000_s4104" style="position:absolute;left:2318;top:15887;width:1464;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" filled="f" stroked="f" strokeweight=".25pt">
            <v:textbox style="mso-next-textbox:#Прямоугольник 1288" inset="1pt,0,1pt,0">
              <w:txbxContent>
                <w:p w:rsidR="00750D2B" w:rsidRDefault="00750D2B">
                  <w:pPr>
                    <w:pStyle w:val="af7"/>
                    <w:rPr>
                      <w:sz w:val="18"/>
                      <w:lang w:val="ru-RU"/>
                    </w:rPr>
                  </w:pPr>
                  <w:r>
                    <w:rPr>
                      <w:sz w:val="18"/>
                      <w:lang w:val="ru-RU"/>
                    </w:rPr>
                    <w:t>Гапоненко Н.В.</w:t>
                  </w:r>
                </w:p>
              </w:txbxContent>
            </v:textbox>
          </v:rect>
          <v:rect id="Прямоугольник 1289" o:spid="_x0000_s4103" style="position:absolute;left:2294;top:15563;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Прямоугольник 1289" inset="1pt,1pt,1pt,1pt">
              <w:txbxContent>
                <w:p w:rsidR="00750D2B" w:rsidRPr="00F7700E" w:rsidRDefault="00750D2B">
                  <w:pPr>
                    <w:pStyle w:val="af7"/>
                    <w:jc w:val="left"/>
                    <w:rPr>
                      <w:sz w:val="14"/>
                      <w:szCs w:val="16"/>
                      <w:lang w:val="ru-RU"/>
                    </w:rPr>
                  </w:pPr>
                  <w:proofErr w:type="spellStart"/>
                  <w:r w:rsidRPr="00F7700E">
                    <w:rPr>
                      <w:sz w:val="14"/>
                      <w:szCs w:val="16"/>
                      <w:lang w:val="ru-RU"/>
                    </w:rPr>
                    <w:t>Вайчекаускас</w:t>
                  </w:r>
                  <w:proofErr w:type="spellEnd"/>
                  <w:r w:rsidRPr="00F7700E">
                    <w:rPr>
                      <w:sz w:val="14"/>
                      <w:szCs w:val="16"/>
                      <w:lang w:val="ru-RU"/>
                    </w:rPr>
                    <w:t xml:space="preserve"> С.К.</w:t>
                  </w:r>
                </w:p>
                <w:p w:rsidR="00750D2B" w:rsidRPr="00F7700E" w:rsidRDefault="00750D2B">
                  <w:pPr>
                    <w:pStyle w:val="af7"/>
                    <w:rPr>
                      <w:sz w:val="14"/>
                    </w:rPr>
                  </w:pPr>
                </w:p>
              </w:txbxContent>
            </v:textbox>
          </v:rect>
        </v:group>
      </w:pict>
    </w:r>
    <w:r w:rsidRPr="00C955FD">
      <w:rPr>
        <w:noProof/>
        <w:lang w:val="en-US" w:eastAsia="en-US"/>
      </w:rPr>
      <w:pict>
        <v:rect id="Прямоугольник 1264" o:spid="_x0000_s4101" style="position:absolute;left:0;text-align:left;margin-left:442.1pt;margin-top:-53.45pt;width:60.35pt;height:12.3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9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MEPr24UAwAAjAYAAA4AAAAAAAAAAAAAAAAALgIA&#10;AGRycy9lMm9Eb2MueG1sUEsBAi0AFAAGAAgAAAAhAPHIp07eAAAADQEAAA8AAAAAAAAAAAAAAAAA&#10;bgUAAGRycy9kb3ducmV2LnhtbFBLBQYAAAAABAAEAPMAAAB5BgAAAAA=&#10;" filled="f" stroked="f" strokeweight=".25pt">
          <v:textbox style="mso-next-textbox:#Прямоугольник 1264" inset="1pt,1pt,1pt,1pt">
            <w:txbxContent>
              <w:p w:rsidR="00750D2B" w:rsidRDefault="00750D2B">
                <w:pPr>
                  <w:pStyle w:val="af7"/>
                  <w:jc w:val="left"/>
                  <w:rPr>
                    <w:szCs w:val="18"/>
                  </w:rPr>
                </w:pPr>
              </w:p>
            </w:txbxContent>
          </v:textbox>
        </v:rect>
      </w:pict>
    </w:r>
    <w:r w:rsidRPr="00C955FD">
      <w:rPr>
        <w:noProof/>
        <w:lang w:val="en-US" w:eastAsia="en-US"/>
      </w:rPr>
      <w:pict>
        <v:rect id="Прямоугольник 1263" o:spid="_x0000_s4100" style="position:absolute;left:0;text-align:left;margin-left:399pt;margin-top:-53.05pt;width:38.25pt;height:12.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8Q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0Ia8QFAMAAIwGAAAOAAAAAAAAAAAAAAAAAC4C&#10;AABkcnMvZTJvRG9jLnhtbFBLAQItABQABgAIAAAAIQBB6lWs3wAAAAwBAAAPAAAAAAAAAAAAAAAA&#10;AG4FAABkcnMvZG93bnJldi54bWxQSwUGAAAAAAQABADzAAAAegYAAAAA&#10;" filled="f" stroked="f" strokeweight=".25pt">
          <v:textbox style="mso-next-textbox:#Прямоугольник 1263" inset="1pt,1pt,1pt,1pt">
            <w:txbxContent>
              <w:p w:rsidR="00750D2B" w:rsidRDefault="00750D2B">
                <w:pPr>
                  <w:pStyle w:val="af7"/>
                  <w:jc w:val="left"/>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f7"/>
      <w:tabs>
        <w:tab w:val="center" w:pos="4749"/>
      </w:tabs>
      <w:ind w:left="-567" w:right="-2"/>
      <w:jc w:val="left"/>
      <w:rPr>
        <w:lang w:val="ru-RU"/>
      </w:rPr>
    </w:pPr>
    <w:r w:rsidRPr="00C955FD">
      <w:rPr>
        <w:noProof/>
        <w:lang w:val="en-US" w:eastAsia="en-US"/>
      </w:rPr>
      <w:pict>
        <v:rect id="Прямоугольник 1235" o:spid="_x0000_s4099" style="position:absolute;left:0;text-align:left;margin-left:474.6pt;margin-top:5.2pt;width:25.95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" filled="f" stroked="f" strokeweight=".25pt">
          <v:textbox inset="1pt,1pt,1pt,1pt">
            <w:txbxContent>
              <w:p w:rsidR="00750D2B" w:rsidRDefault="00750D2B">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sidR="0077646A">
                  <w:rPr>
                    <w:noProof/>
                    <w:sz w:val="24"/>
                    <w:lang w:val="ru-RU" w:eastAsia="en-US"/>
                  </w:rPr>
                  <w:t>34</w:t>
                </w:r>
                <w:r>
                  <w:rPr>
                    <w:sz w:val="24"/>
                    <w:lang w:val="ru-RU"/>
                  </w:rPr>
                  <w:fldChar w:fldCharType="end"/>
                </w:r>
              </w:p>
              <w:p w:rsidR="00750D2B" w:rsidRDefault="00750D2B">
                <w:pPr>
                  <w:pStyle w:val="af7"/>
                  <w:jc w:val="center"/>
                  <w:rPr>
                    <w:sz w:val="24"/>
                    <w:lang w:val="ru-RU"/>
                  </w:rPr>
                </w:pPr>
              </w:p>
              <w:p w:rsidR="00750D2B" w:rsidRDefault="00750D2B">
                <w:pPr>
                  <w:pStyle w:val="af7"/>
                  <w:jc w:val="center"/>
                  <w:rPr>
                    <w:sz w:val="24"/>
                    <w:lang w:val="ru-RU"/>
                  </w:rPr>
                </w:pPr>
              </w:p>
            </w:txbxContent>
          </v:textbox>
        </v:rect>
      </w:pict>
    </w:r>
    <w:r w:rsidRPr="00C955FD">
      <w:rPr>
        <w:noProof/>
        <w:lang w:val="en-US" w:eastAsia="en-US"/>
      </w:rPr>
      <w:pict>
        <v:rect id="Прямоугольник 1234" o:spid="_x0000_s4098" style="position:absolute;left:0;text-align:left;margin-left:442.1pt;margin-top:-53.45pt;width:60.35pt;height:12.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J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EdBklQUAwAAjAYAAA4AAAAAAAAAAAAAAAAALgIA&#10;AGRycy9lMm9Eb2MueG1sUEsBAi0AFAAGAAgAAAAhAPHIp07eAAAADQEAAA8AAAAAAAAAAAAAAAAA&#10;bgUAAGRycy9kb3ducmV2LnhtbFBLBQYAAAAABAAEAPMAAAB5BgAAAAA=&#10;" filled="f" stroked="f" strokeweight=".25pt">
          <v:textbox inset="1pt,1pt,1pt,1pt">
            <w:txbxContent>
              <w:p w:rsidR="00750D2B" w:rsidRDefault="00750D2B">
                <w:pPr>
                  <w:pStyle w:val="af7"/>
                  <w:jc w:val="left"/>
                  <w:rPr>
                    <w:szCs w:val="18"/>
                  </w:rPr>
                </w:pPr>
              </w:p>
            </w:txbxContent>
          </v:textbox>
        </v:rect>
      </w:pict>
    </w:r>
    <w:r w:rsidRPr="00C955FD">
      <w:rPr>
        <w:noProof/>
        <w:lang w:val="en-US" w:eastAsia="en-US"/>
      </w:rPr>
      <w:pict>
        <v:rect id="Прямоугольник 1233" o:spid="_x0000_s4097" style="position:absolute;left:0;text-align:left;margin-left:399pt;margin-top:-53.05pt;width:38.25pt;height:1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nC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p1KnCFAMAAIwGAAAOAAAAAAAAAAAAAAAAAC4C&#10;AABkcnMvZTJvRG9jLnhtbFBLAQItABQABgAIAAAAIQBB6lWs3wAAAAwBAAAPAAAAAAAAAAAAAAAA&#10;AG4FAABkcnMvZG93bnJldi54bWxQSwUGAAAAAAQABADzAAAAegYAAAAA&#10;" filled="f" stroked="f" strokeweight=".25pt">
          <v:textbox inset="1pt,1pt,1pt,1pt">
            <w:txbxContent>
              <w:p w:rsidR="00750D2B" w:rsidRDefault="00750D2B">
                <w:pPr>
                  <w:pStyle w:val="af7"/>
                  <w:jc w:val="left"/>
                </w:pPr>
              </w:p>
            </w:txbxContent>
          </v:textbox>
        </v:rect>
      </w:pict>
    </w:r>
    <w:r>
      <w:rPr>
        <w:lang w:val="ru-RU"/>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4A9" w:rsidRDefault="002504A9">
      <w:pPr>
        <w:spacing w:after="0" w:line="240" w:lineRule="auto"/>
      </w:pPr>
      <w:r>
        <w:separator/>
      </w:r>
    </w:p>
  </w:footnote>
  <w:footnote w:type="continuationSeparator" w:id="0">
    <w:p w:rsidR="002504A9" w:rsidRDefault="002504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e"/>
      <w:spacing w:after="0" w:line="240" w:lineRule="auto"/>
      <w:rPr>
        <w:sz w:val="2"/>
        <w:szCs w:val="2"/>
      </w:rPr>
    </w:pPr>
    <w:r w:rsidRPr="00C955FD">
      <w:rPr>
        <w:noProof/>
        <w:lang w:val="en-US"/>
      </w:rPr>
      <w:pict>
        <v:group id="Группа 313" o:spid="_x0000_s4129" style="position:absolute;margin-left:-13.95pt;margin-top:19.75pt;width:518.75pt;height:799.35pt;z-index:25165568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">
          <v:rect id="Rectangle 204" o:spid="_x0000_s4178" style="position:absolute;left:1134;top:397;width:10376;height:15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205" o:spid="_x0000_s4177" style="position:absolute;visibility:visibl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06" o:spid="_x0000_s4176" style="position:absolute;visibility:visibl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07" o:spid="_x0000_s4175" style="position:absolute;visibility:visibl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208" o:spid="_x0000_s4174" style="position:absolute;visibility:visibl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09" o:spid="_x0000_s4173" style="position:absolute;visibility:visibl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10" o:spid="_x0000_s4172" style="position:absolute;visibility:visibl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11" o:spid="_x0000_s4171" style="position:absolute;visibility:visibl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12" o:spid="_x0000_s4170" style="position:absolute;visibility:visibl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13" o:spid="_x0000_s4169" style="position:absolute;visibility:visibl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214" o:spid="_x0000_s4168" style="position:absolute;left:1162;top:14715;width:458;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750D2B" w:rsidRDefault="00750D2B">
                  <w:pPr>
                    <w:pStyle w:val="af7"/>
                    <w:jc w:val="center"/>
                  </w:pPr>
                  <w:proofErr w:type="spellStart"/>
                  <w:r>
                    <w:rPr>
                      <w:sz w:val="18"/>
                    </w:rPr>
                    <w:t>Змн</w:t>
                  </w:r>
                  <w:proofErr w:type="spellEnd"/>
                  <w:r>
                    <w:rPr>
                      <w:sz w:val="18"/>
                    </w:rPr>
                    <w:t>.</w:t>
                  </w:r>
                </w:p>
              </w:txbxContent>
            </v:textbox>
          </v:rect>
          <v:rect id="Rectangle 215" o:spid="_x0000_s4167" style="position:absolute;left:1679;top:14715;width:571;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750D2B" w:rsidRDefault="00750D2B">
                  <w:pPr>
                    <w:pStyle w:val="af7"/>
                    <w:jc w:val="center"/>
                    <w:rPr>
                      <w:sz w:val="18"/>
                    </w:rPr>
                  </w:pPr>
                  <w:r>
                    <w:rPr>
                      <w:sz w:val="18"/>
                    </w:rPr>
                    <w:t>Лист</w:t>
                  </w:r>
                </w:p>
              </w:txbxContent>
            </v:textbox>
          </v:rect>
          <v:rect id="Rectangle 216" o:spid="_x0000_s4166" style="position:absolute;left:2310;top:14715;width:133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750D2B" w:rsidRDefault="00750D2B">
                  <w:pPr>
                    <w:pStyle w:val="af7"/>
                    <w:jc w:val="center"/>
                  </w:pPr>
                  <w:r>
                    <w:rPr>
                      <w:sz w:val="18"/>
                    </w:rPr>
                    <w:t xml:space="preserve">№ </w:t>
                  </w:r>
                  <w:proofErr w:type="spellStart"/>
                  <w:r>
                    <w:rPr>
                      <w:sz w:val="18"/>
                    </w:rPr>
                    <w:t>докум</w:t>
                  </w:r>
                  <w:proofErr w:type="spellEnd"/>
                  <w:r>
                    <w:rPr>
                      <w:sz w:val="18"/>
                    </w:rPr>
                    <w:t>.</w:t>
                  </w:r>
                </w:p>
              </w:txbxContent>
            </v:textbox>
          </v:rect>
          <v:rect id="Rectangle 217" o:spid="_x0000_s4165" style="position:absolute;left:3719;top:14715;width:796;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750D2B" w:rsidRDefault="00750D2B">
                  <w:pPr>
                    <w:pStyle w:val="af7"/>
                    <w:jc w:val="center"/>
                    <w:rPr>
                      <w:sz w:val="18"/>
                    </w:rPr>
                  </w:pPr>
                  <w:r>
                    <w:rPr>
                      <w:sz w:val="18"/>
                    </w:rPr>
                    <w:t>Підпис</w:t>
                  </w:r>
                </w:p>
              </w:txbxContent>
            </v:textbox>
          </v:rect>
          <v:rect id="Rectangle 218" o:spid="_x0000_s4164" style="position:absolute;left:4560;top:14715;width:519;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750D2B" w:rsidRDefault="00750D2B">
                  <w:pPr>
                    <w:pStyle w:val="af7"/>
                    <w:jc w:val="center"/>
                    <w:rPr>
                      <w:sz w:val="18"/>
                    </w:rPr>
                  </w:pPr>
                  <w:r>
                    <w:rPr>
                      <w:sz w:val="18"/>
                    </w:rPr>
                    <w:t>Дата</w:t>
                  </w:r>
                </w:p>
              </w:txbxContent>
            </v:textbox>
          </v:rect>
          <v:rect id="Rectangle 219" o:spid="_x0000_s4163" style="position:absolute;left:9398;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750D2B" w:rsidRDefault="00750D2B">
                  <w:pPr>
                    <w:pStyle w:val="af7"/>
                    <w:jc w:val="center"/>
                  </w:pPr>
                  <w:r>
                    <w:rPr>
                      <w:sz w:val="18"/>
                    </w:rPr>
                    <w:t>Арк.</w:t>
                  </w:r>
                </w:p>
              </w:txbxContent>
            </v:textbox>
          </v:rect>
          <v:rect id="Rectangle 220" o:spid="_x0000_s4162" style="position:absolute;left:9398;top:1528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750D2B" w:rsidRDefault="00750D2B">
                  <w:pPr>
                    <w:pStyle w:val="af7"/>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77646A" w:rsidRPr="0077646A">
                    <w:rPr>
                      <w:noProof/>
                      <w:sz w:val="22"/>
                      <w:szCs w:val="22"/>
                      <w:lang w:val="en-US" w:eastAsia="en-US"/>
                    </w:rPr>
                    <w:t>3</w:t>
                  </w:r>
                  <w:r>
                    <w:rPr>
                      <w:sz w:val="22"/>
                      <w:szCs w:val="22"/>
                    </w:rPr>
                    <w:fldChar w:fldCharType="end"/>
                  </w:r>
                </w:p>
              </w:txbxContent>
            </v:textbox>
          </v:rect>
          <v:rect id="Rectangle 221" o:spid="_x0000_s4161" style="position:absolute;left:5160;top:14370;width:6308;height: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750D2B" w:rsidRDefault="00750D2B">
                  <w:pPr>
                    <w:pStyle w:val="af7"/>
                    <w:jc w:val="center"/>
                  </w:pPr>
                  <w:r>
                    <w:t>КП.ПЗ.1</w:t>
                  </w:r>
                  <w:r>
                    <w:rPr>
                      <w:lang w:val="en-US"/>
                    </w:rPr>
                    <w:t>61</w:t>
                  </w:r>
                  <w:r>
                    <w:t>.03.ПЗ</w:t>
                  </w:r>
                </w:p>
                <w:p w:rsidR="00750D2B" w:rsidRDefault="00750D2B">
                  <w:pPr>
                    <w:pStyle w:val="af7"/>
                    <w:jc w:val="center"/>
                  </w:pPr>
                </w:p>
              </w:txbxContent>
            </v:textbox>
          </v:rect>
          <v:line id="Line 222" o:spid="_x0000_s4160" style="position:absolute;visibility:visibl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23" o:spid="_x0000_s4159" style="position:absolute;visibility:visibl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4" o:spid="_x0000_s4158" style="position:absolute;visibility:visibl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225" o:spid="_x0000_s4157" style="position:absolute;visibility:visibl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226" o:spid="_x0000_s4156" style="position:absolute;visibility:visibl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group id="Group 227" o:spid="_x0000_s4153"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228" o:spid="_x0000_s415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750D2B" w:rsidRDefault="00750D2B">
                    <w:pPr>
                      <w:pStyle w:val="af7"/>
                      <w:jc w:val="left"/>
                    </w:pPr>
                    <w:r>
                      <w:rPr>
                        <w:sz w:val="18"/>
                      </w:rPr>
                      <w:t xml:space="preserve"> </w:t>
                    </w:r>
                    <w:proofErr w:type="spellStart"/>
                    <w:r>
                      <w:rPr>
                        <w:sz w:val="18"/>
                      </w:rPr>
                      <w:t>Розроб</w:t>
                    </w:r>
                    <w:proofErr w:type="spellEnd"/>
                    <w:r>
                      <w:rPr>
                        <w:sz w:val="18"/>
                      </w:rPr>
                      <w:t>.</w:t>
                    </w:r>
                  </w:p>
                </w:txbxContent>
              </v:textbox>
            </v:rect>
            <v:rect id="Rectangle 229" o:spid="_x0000_s415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750D2B" w:rsidRPr="00F7700E" w:rsidRDefault="00750D2B">
                    <w:pPr>
                      <w:pStyle w:val="af7"/>
                      <w:jc w:val="left"/>
                      <w:rPr>
                        <w:sz w:val="14"/>
                        <w:szCs w:val="16"/>
                      </w:rPr>
                    </w:pPr>
                    <w:proofErr w:type="spellStart"/>
                    <w:r w:rsidRPr="00F7700E">
                      <w:rPr>
                        <w:sz w:val="14"/>
                        <w:szCs w:val="16"/>
                        <w:lang w:val="ru-RU"/>
                      </w:rPr>
                      <w:t>Вайчекаускас</w:t>
                    </w:r>
                    <w:proofErr w:type="spellEnd"/>
                    <w:r w:rsidRPr="00F7700E">
                      <w:rPr>
                        <w:sz w:val="14"/>
                        <w:szCs w:val="16"/>
                        <w:lang w:val="ru-RU"/>
                      </w:rPr>
                      <w:t xml:space="preserve"> С.К.</w:t>
                    </w:r>
                  </w:p>
                </w:txbxContent>
              </v:textbox>
            </v:rect>
          </v:group>
          <v:group id="Group 230" o:spid="_x0000_s4150"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31" o:spid="_x0000_s415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750D2B" w:rsidRDefault="00750D2B">
                    <w:pPr>
                      <w:pStyle w:val="af7"/>
                      <w:jc w:val="left"/>
                    </w:pPr>
                    <w:r>
                      <w:rPr>
                        <w:sz w:val="18"/>
                      </w:rPr>
                      <w:t xml:space="preserve"> Перевір.</w:t>
                    </w:r>
                  </w:p>
                </w:txbxContent>
              </v:textbox>
            </v:rect>
            <v:rect id="Rectangle 232" o:spid="_x0000_s415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750D2B" w:rsidRDefault="00750D2B">
                    <w:pPr>
                      <w:pStyle w:val="af7"/>
                      <w:jc w:val="left"/>
                      <w:rPr>
                        <w:sz w:val="18"/>
                        <w:szCs w:val="18"/>
                      </w:rPr>
                    </w:pPr>
                    <w:proofErr w:type="spellStart"/>
                    <w:r>
                      <w:rPr>
                        <w:sz w:val="18"/>
                        <w:szCs w:val="18"/>
                      </w:rPr>
                      <w:t>Гапоненко</w:t>
                    </w:r>
                    <w:proofErr w:type="spellEnd"/>
                    <w:r>
                      <w:rPr>
                        <w:sz w:val="18"/>
                        <w:szCs w:val="18"/>
                      </w:rPr>
                      <w:t xml:space="preserve"> Н.В.</w:t>
                    </w:r>
                  </w:p>
                </w:txbxContent>
              </v:textbox>
            </v:rect>
          </v:group>
          <v:group id="Group 233" o:spid="_x0000_s4147"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34" o:spid="_x0000_s41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750D2B" w:rsidRDefault="00750D2B">
                    <w:pPr>
                      <w:pStyle w:val="af7"/>
                      <w:jc w:val="left"/>
                    </w:pPr>
                    <w:r>
                      <w:rPr>
                        <w:sz w:val="18"/>
                      </w:rPr>
                      <w:t xml:space="preserve"> </w:t>
                    </w:r>
                    <w:proofErr w:type="spellStart"/>
                    <w:r>
                      <w:rPr>
                        <w:sz w:val="18"/>
                      </w:rPr>
                      <w:t>Реценз</w:t>
                    </w:r>
                    <w:proofErr w:type="spellEnd"/>
                    <w:r>
                      <w:rPr>
                        <w:sz w:val="18"/>
                      </w:rPr>
                      <w:t>.</w:t>
                    </w:r>
                  </w:p>
                </w:txbxContent>
              </v:textbox>
            </v:rect>
            <v:rect id="Rectangle 235" o:spid="_x0000_s41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750D2B" w:rsidRDefault="00750D2B">
                    <w:pPr>
                      <w:pStyle w:val="af7"/>
                      <w:jc w:val="left"/>
                      <w:rPr>
                        <w:szCs w:val="18"/>
                      </w:rPr>
                    </w:pPr>
                  </w:p>
                </w:txbxContent>
              </v:textbox>
            </v:rect>
          </v:group>
          <v:group id="Group 236" o:spid="_x0000_s4144"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237" o:spid="_x0000_s41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750D2B" w:rsidRDefault="00750D2B">
                    <w:pPr>
                      <w:pStyle w:val="af7"/>
                      <w:jc w:val="left"/>
                    </w:pPr>
                    <w:r>
                      <w:rPr>
                        <w:sz w:val="18"/>
                      </w:rPr>
                      <w:t xml:space="preserve"> Н. </w:t>
                    </w:r>
                    <w:r>
                      <w:rPr>
                        <w:sz w:val="18"/>
                        <w:lang w:val="ru-RU"/>
                      </w:rPr>
                      <w:t>к</w:t>
                    </w:r>
                    <w:proofErr w:type="spellStart"/>
                    <w:r>
                      <w:rPr>
                        <w:sz w:val="18"/>
                      </w:rPr>
                      <w:t>онтр</w:t>
                    </w:r>
                    <w:proofErr w:type="spellEnd"/>
                    <w:r>
                      <w:rPr>
                        <w:sz w:val="18"/>
                      </w:rPr>
                      <w:t>.</w:t>
                    </w:r>
                  </w:p>
                </w:txbxContent>
              </v:textbox>
            </v:rect>
            <v:rect id="Rectangle 238" o:spid="_x0000_s41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750D2B" w:rsidRDefault="00750D2B">
                    <w:pPr>
                      <w:pStyle w:val="af7"/>
                      <w:jc w:val="left"/>
                      <w:rPr>
                        <w:sz w:val="18"/>
                        <w:szCs w:val="18"/>
                        <w:lang w:val="en-US"/>
                      </w:rPr>
                    </w:pPr>
                  </w:p>
                </w:txbxContent>
              </v:textbox>
            </v:rect>
          </v:group>
          <v:group id="Group 239" o:spid="_x0000_s4141"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40" o:spid="_x0000_s41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750D2B" w:rsidRDefault="00750D2B">
                    <w:pPr>
                      <w:pStyle w:val="af7"/>
                      <w:jc w:val="left"/>
                    </w:pPr>
                    <w:r>
                      <w:rPr>
                        <w:sz w:val="18"/>
                      </w:rPr>
                      <w:t xml:space="preserve"> </w:t>
                    </w:r>
                    <w:proofErr w:type="spellStart"/>
                    <w:r>
                      <w:rPr>
                        <w:sz w:val="18"/>
                      </w:rPr>
                      <w:t>Затверд</w:t>
                    </w:r>
                    <w:proofErr w:type="spellEnd"/>
                    <w:r>
                      <w:rPr>
                        <w:sz w:val="18"/>
                      </w:rPr>
                      <w:t>.</w:t>
                    </w:r>
                  </w:p>
                </w:txbxContent>
              </v:textbox>
            </v:rect>
            <v:rect id="Rectangle 241" o:spid="_x0000_s41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750D2B" w:rsidRDefault="00750D2B">
                    <w:pPr>
                      <w:pStyle w:val="af7"/>
                      <w:jc w:val="left"/>
                      <w:rPr>
                        <w:sz w:val="18"/>
                        <w:szCs w:val="18"/>
                      </w:rPr>
                    </w:pPr>
                  </w:p>
                </w:txbxContent>
              </v:textbox>
            </v:rect>
          </v:group>
          <v:line id="Line 242" o:spid="_x0000_s4140" style="position:absolute;visibility:visibl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rect id="Rectangle 243" o:spid="_x0000_s4139" style="position:absolute;left:5174;top:15036;width:3264;height:1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750D2B" w:rsidRPr="00481930" w:rsidRDefault="00750D2B">
                  <w:pPr>
                    <w:pStyle w:val="af7"/>
                    <w:spacing w:line="360" w:lineRule="auto"/>
                    <w:jc w:val="center"/>
                    <w:rPr>
                      <w:sz w:val="22"/>
                      <w:szCs w:val="22"/>
                      <w:lang w:val="ru-RU" w:eastAsia="en-US"/>
                    </w:rPr>
                  </w:pPr>
                  <w:proofErr w:type="spellStart"/>
                  <w:r w:rsidRPr="00481930">
                    <w:rPr>
                      <w:sz w:val="22"/>
                      <w:szCs w:val="22"/>
                      <w:lang w:val="ru-RU" w:eastAsia="en-US"/>
                    </w:rPr>
                    <w:t>Програма</w:t>
                  </w:r>
                  <w:proofErr w:type="spellEnd"/>
                  <w:r w:rsidRPr="00481930">
                    <w:rPr>
                      <w:sz w:val="22"/>
                      <w:szCs w:val="22"/>
                      <w:lang w:val="ru-RU" w:eastAsia="en-US"/>
                    </w:rPr>
                    <w:t xml:space="preserve"> </w:t>
                  </w:r>
                  <w:proofErr w:type="spellStart"/>
                  <w:r w:rsidRPr="00481930">
                    <w:rPr>
                      <w:sz w:val="22"/>
                      <w:szCs w:val="22"/>
                      <w:lang w:val="ru-RU" w:eastAsia="en-US"/>
                    </w:rPr>
                    <w:t>реалізації</w:t>
                  </w:r>
                  <w:proofErr w:type="spellEnd"/>
                  <w:r w:rsidRPr="00481930">
                    <w:rPr>
                      <w:sz w:val="22"/>
                      <w:szCs w:val="22"/>
                      <w:lang w:val="ru-RU" w:eastAsia="en-US"/>
                    </w:rPr>
                    <w:t xml:space="preserve"> </w:t>
                  </w:r>
                  <w:proofErr w:type="spellStart"/>
                  <w:r w:rsidRPr="00481930">
                    <w:rPr>
                      <w:sz w:val="22"/>
                      <w:szCs w:val="22"/>
                      <w:lang w:val="ru-RU" w:eastAsia="en-US"/>
                    </w:rPr>
                    <w:t>механізму</w:t>
                  </w:r>
                  <w:proofErr w:type="spellEnd"/>
                  <w:r w:rsidRPr="00481930">
                    <w:rPr>
                      <w:sz w:val="22"/>
                      <w:szCs w:val="22"/>
                      <w:lang w:val="ru-RU" w:eastAsia="en-US"/>
                    </w:rPr>
                    <w:t xml:space="preserve"> </w:t>
                  </w:r>
                  <w:proofErr w:type="spellStart"/>
                  <w:r w:rsidRPr="00481930">
                    <w:rPr>
                      <w:sz w:val="22"/>
                      <w:szCs w:val="22"/>
                      <w:lang w:val="ru-RU" w:eastAsia="en-US"/>
                    </w:rPr>
                    <w:t>логічного</w:t>
                  </w:r>
                  <w:proofErr w:type="spellEnd"/>
                  <w:r w:rsidRPr="00481930">
                    <w:rPr>
                      <w:sz w:val="22"/>
                      <w:szCs w:val="22"/>
                      <w:lang w:val="ru-RU" w:eastAsia="en-US"/>
                    </w:rPr>
                    <w:t xml:space="preserve"> </w:t>
                  </w:r>
                  <w:proofErr w:type="spellStart"/>
                  <w:r w:rsidRPr="00481930">
                    <w:rPr>
                      <w:sz w:val="22"/>
                      <w:szCs w:val="22"/>
                      <w:lang w:val="ru-RU" w:eastAsia="en-US"/>
                    </w:rPr>
                    <w:t>висновку</w:t>
                  </w:r>
                  <w:proofErr w:type="spellEnd"/>
                  <w:r w:rsidRPr="00481930">
                    <w:rPr>
                      <w:sz w:val="22"/>
                      <w:szCs w:val="22"/>
                      <w:lang w:val="ru-RU" w:eastAsia="en-US"/>
                    </w:rPr>
                    <w:t xml:space="preserve"> </w:t>
                  </w:r>
                  <w:proofErr w:type="spellStart"/>
                  <w:r w:rsidRPr="00481930">
                    <w:rPr>
                      <w:sz w:val="22"/>
                      <w:szCs w:val="22"/>
                      <w:lang w:val="ru-RU" w:eastAsia="en-US"/>
                    </w:rPr>
                    <w:t>експертної</w:t>
                  </w:r>
                  <w:proofErr w:type="spellEnd"/>
                  <w:r w:rsidRPr="00481930">
                    <w:rPr>
                      <w:sz w:val="22"/>
                      <w:szCs w:val="22"/>
                      <w:lang w:val="ru-RU" w:eastAsia="en-US"/>
                    </w:rPr>
                    <w:t xml:space="preserve"> </w:t>
                  </w:r>
                  <w:proofErr w:type="spellStart"/>
                  <w:r w:rsidRPr="00481930">
                    <w:rPr>
                      <w:sz w:val="22"/>
                      <w:szCs w:val="22"/>
                      <w:lang w:val="ru-RU" w:eastAsia="en-US"/>
                    </w:rPr>
                    <w:t>системи</w:t>
                  </w:r>
                  <w:proofErr w:type="spellEnd"/>
                </w:p>
              </w:txbxContent>
            </v:textbox>
          </v:rect>
          <v:line id="Line 244" o:spid="_x0000_s4138" style="position:absolute;visibility:visibl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45" o:spid="_x0000_s4137" style="position:absolute;visibility:visibl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46" o:spid="_x0000_s4136" style="position:absolute;visibility:visibl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rect id="Rectangle 247" o:spid="_x0000_s4135" style="position:absolute;left:8550;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750D2B" w:rsidRDefault="00750D2B">
                  <w:pPr>
                    <w:pStyle w:val="af7"/>
                    <w:jc w:val="center"/>
                    <w:rPr>
                      <w:lang w:val="en-US" w:eastAsia="en-US"/>
                    </w:rPr>
                  </w:pPr>
                  <w:proofErr w:type="spellStart"/>
                  <w:proofErr w:type="gramStart"/>
                  <w:r>
                    <w:rPr>
                      <w:sz w:val="18"/>
                      <w:lang w:val="en-US" w:eastAsia="en-US"/>
                    </w:rPr>
                    <w:t>Літ</w:t>
                  </w:r>
                  <w:proofErr w:type="spellEnd"/>
                  <w:r>
                    <w:rPr>
                      <w:sz w:val="18"/>
                      <w:lang w:val="en-US" w:eastAsia="en-US"/>
                    </w:rPr>
                    <w:t>.</w:t>
                  </w:r>
                  <w:proofErr w:type="gramEnd"/>
                </w:p>
              </w:txbxContent>
            </v:textbox>
          </v:rect>
          <v:rect id="Rectangle 248" o:spid="_x0000_s4134" style="position:absolute;left:10253;top:14992;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750D2B" w:rsidRDefault="00750D2B">
                  <w:pPr>
                    <w:pStyle w:val="af7"/>
                    <w:jc w:val="center"/>
                    <w:rPr>
                      <w:sz w:val="18"/>
                      <w:lang w:val="en-US" w:eastAsia="en-US"/>
                    </w:rPr>
                  </w:pPr>
                  <w:proofErr w:type="spellStart"/>
                  <w:r>
                    <w:rPr>
                      <w:sz w:val="18"/>
                      <w:lang w:val="en-US" w:eastAsia="en-US"/>
                    </w:rPr>
                    <w:t>Аркушів</w:t>
                  </w:r>
                  <w:proofErr w:type="spellEnd"/>
                </w:p>
              </w:txbxContent>
            </v:textbox>
          </v:rect>
          <v:rect id="Rectangle 249" o:spid="_x0000_s4133" style="position:absolute;left:10260;top:15275;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750D2B" w:rsidRDefault="00750D2B">
                  <w:pPr>
                    <w:pStyle w:val="af7"/>
                    <w:jc w:val="center"/>
                    <w:rPr>
                      <w:sz w:val="22"/>
                      <w:szCs w:val="22"/>
                      <w:lang w:val="ru-RU"/>
                    </w:rPr>
                  </w:pPr>
                </w:p>
              </w:txbxContent>
            </v:textbox>
          </v:rect>
          <v:line id="Line 250" o:spid="_x0000_s4132" style="position:absolute;visibility:visibl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251" o:spid="_x0000_s4131" style="position:absolute;visibility:visibl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252" o:spid="_x0000_s4130" style="position:absolute;left:8550;top:15761;width:2910;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750D2B" w:rsidRDefault="00750D2B">
                  <w:pPr>
                    <w:pStyle w:val="af7"/>
                    <w:jc w:val="center"/>
                    <w:rPr>
                      <w:sz w:val="22"/>
                    </w:rPr>
                  </w:pPr>
                  <w:r>
                    <w:rPr>
                      <w:sz w:val="22"/>
                    </w:rPr>
                    <w:t>КРКМ ДНУ ім. О.Гончара</w:t>
                  </w:r>
                </w:p>
              </w:txbxContent>
            </v:textbox>
          </v:rect>
          <w10:wrap anchorx="margin"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e"/>
      <w:spacing w:line="240" w:lineRule="auto"/>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e"/>
      <w:tabs>
        <w:tab w:val="clear" w:pos="4677"/>
        <w:tab w:val="clear" w:pos="9355"/>
        <w:tab w:val="left" w:pos="7230"/>
      </w:tabs>
      <w:spacing w:after="0" w:line="240" w:lineRule="auto"/>
      <w:rPr>
        <w:sz w:val="2"/>
        <w:szCs w:val="2"/>
      </w:rPr>
    </w:pPr>
    <w:r>
      <w:rPr>
        <w:sz w:val="2"/>
        <w:szCs w:val="2"/>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2B" w:rsidRDefault="00750D2B">
    <w:pPr>
      <w:pStyle w:val="ae"/>
      <w:spacing w:after="0" w:line="240" w:lineRule="auto"/>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971"/>
    <w:multiLevelType w:val="multilevel"/>
    <w:tmpl w:val="E86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438D"/>
    <w:multiLevelType w:val="hybridMultilevel"/>
    <w:tmpl w:val="D304EA0C"/>
    <w:lvl w:ilvl="0" w:tplc="696843C4">
      <w:start w:val="1"/>
      <w:numFmt w:val="decimal"/>
      <w:lvlText w:val="%1"/>
      <w:lvlJc w:val="left"/>
      <w:pPr>
        <w:ind w:left="1429" w:hanging="360"/>
      </w:pPr>
      <w:rPr>
        <w:rFonts w:hint="default"/>
      </w:rPr>
    </w:lvl>
    <w:lvl w:ilvl="1" w:tplc="253E12D2">
      <w:start w:val="3"/>
      <w:numFmt w:val="bullet"/>
      <w:lvlText w:val="–"/>
      <w:lvlJc w:val="left"/>
      <w:pPr>
        <w:ind w:left="2149" w:hanging="360"/>
      </w:pPr>
      <w:rPr>
        <w:rFonts w:ascii="Times New Roman" w:eastAsia="Times New Roman" w:hAnsi="Times New Roman" w:cs="Times New Roman" w:hint="default"/>
        <w:b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1E4134D"/>
    <w:multiLevelType w:val="multilevel"/>
    <w:tmpl w:val="679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10D63"/>
    <w:multiLevelType w:val="hybridMultilevel"/>
    <w:tmpl w:val="525E4708"/>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2A502C2"/>
    <w:multiLevelType w:val="multilevel"/>
    <w:tmpl w:val="12A502C2"/>
    <w:lvl w:ilvl="0">
      <w:start w:val="3"/>
      <w:numFmt w:val="bullet"/>
      <w:lvlText w:val="–"/>
      <w:lvlJc w:val="left"/>
      <w:pPr>
        <w:ind w:left="1353" w:hanging="360"/>
      </w:pPr>
      <w:rPr>
        <w:rFonts w:ascii="Times New Roman" w:eastAsia="Times New Roman" w:hAnsi="Times New Roman" w:cs="Times New Roman" w:hint="default"/>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nsid w:val="16544FA3"/>
    <w:multiLevelType w:val="multilevel"/>
    <w:tmpl w:val="16544FA3"/>
    <w:lvl w:ilvl="0">
      <w:start w:val="1"/>
      <w:numFmt w:val="bullet"/>
      <w:lvlText w:val=""/>
      <w:lvlJc w:val="left"/>
      <w:pPr>
        <w:tabs>
          <w:tab w:val="num" w:pos="1066"/>
        </w:tabs>
        <w:ind w:left="0" w:firstLine="709"/>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9793D6A"/>
    <w:multiLevelType w:val="hybridMultilevel"/>
    <w:tmpl w:val="844247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2C306ADF"/>
    <w:multiLevelType w:val="hybridMultilevel"/>
    <w:tmpl w:val="F6DA9388"/>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D7C1C25"/>
    <w:multiLevelType w:val="hybridMultilevel"/>
    <w:tmpl w:val="025E145E"/>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1C75A3"/>
    <w:multiLevelType w:val="hybridMultilevel"/>
    <w:tmpl w:val="9AD8D3DA"/>
    <w:lvl w:ilvl="0" w:tplc="3C888F38">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8AB2C77"/>
    <w:multiLevelType w:val="hybridMultilevel"/>
    <w:tmpl w:val="13B20076"/>
    <w:lvl w:ilvl="0" w:tplc="13F4D582">
      <w:start w:val="1"/>
      <w:numFmt w:val="decimal"/>
      <w:lvlText w:val="%1"/>
      <w:lvlJc w:val="left"/>
      <w:pPr>
        <w:ind w:left="786"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39832123"/>
    <w:multiLevelType w:val="multilevel"/>
    <w:tmpl w:val="39832123"/>
    <w:lvl w:ilvl="0">
      <w:numFmt w:val="bullet"/>
      <w:lvlText w:val="–"/>
      <w:lvlJc w:val="left"/>
      <w:pPr>
        <w:tabs>
          <w:tab w:val="num" w:pos="1068"/>
        </w:tabs>
        <w:ind w:left="1068" w:hanging="360"/>
      </w:pPr>
      <w:rPr>
        <w:rFonts w:ascii="Times New Roman" w:eastAsia="Calibri" w:hAnsi="Times New Roman" w:cs="Times New Roman" w:hint="default"/>
      </w:rPr>
    </w:lvl>
    <w:lvl w:ilvl="1">
      <w:start w:val="1"/>
      <w:numFmt w:val="decimal"/>
      <w:lvlText w:val="%2"/>
      <w:lvlJc w:val="left"/>
      <w:pPr>
        <w:tabs>
          <w:tab w:val="num" w:pos="1066"/>
        </w:tabs>
        <w:ind w:left="0" w:firstLine="709"/>
      </w:pPr>
      <w:rPr>
        <w:rFonts w:cs="Times New Roman" w:hint="default"/>
      </w:rPr>
    </w:lvl>
    <w:lvl w:ilvl="2">
      <w:start w:val="1"/>
      <w:numFmt w:val="decimal"/>
      <w:lvlText w:val="%3"/>
      <w:lvlJc w:val="left"/>
      <w:pPr>
        <w:tabs>
          <w:tab w:val="num" w:pos="1066"/>
        </w:tabs>
        <w:ind w:left="0" w:firstLine="709"/>
      </w:pPr>
      <w:rPr>
        <w:rFonts w:hint="default"/>
      </w:rPr>
    </w:lvl>
    <w:lvl w:ilvl="3">
      <w:start w:val="1"/>
      <w:numFmt w:val="decimal"/>
      <w:lvlText w:val="%4."/>
      <w:lvlJc w:val="left"/>
      <w:pPr>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3CD45FB"/>
    <w:multiLevelType w:val="hybridMultilevel"/>
    <w:tmpl w:val="CE7610AC"/>
    <w:lvl w:ilvl="0" w:tplc="9A2C242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7A84189"/>
    <w:multiLevelType w:val="hybridMultilevel"/>
    <w:tmpl w:val="E25C77F0"/>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9771175"/>
    <w:multiLevelType w:val="hybridMultilevel"/>
    <w:tmpl w:val="AD82CF9A"/>
    <w:lvl w:ilvl="0" w:tplc="5FE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151D7"/>
    <w:multiLevelType w:val="hybridMultilevel"/>
    <w:tmpl w:val="D974B6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556B43C9"/>
    <w:multiLevelType w:val="hybridMultilevel"/>
    <w:tmpl w:val="5F221846"/>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9F847CB"/>
    <w:multiLevelType w:val="multilevel"/>
    <w:tmpl w:val="59F847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CA3BC9"/>
    <w:multiLevelType w:val="hybridMultilevel"/>
    <w:tmpl w:val="960CBF12"/>
    <w:lvl w:ilvl="0" w:tplc="9A2C2428">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9">
    <w:nsid w:val="67E926B1"/>
    <w:multiLevelType w:val="hybridMultilevel"/>
    <w:tmpl w:val="840061E2"/>
    <w:lvl w:ilvl="0" w:tplc="F9B2BF2C">
      <w:start w:val="1"/>
      <w:numFmt w:val="bullet"/>
      <w:lvlText w:val="−"/>
      <w:lvlJc w:val="left"/>
      <w:pPr>
        <w:ind w:left="1429" w:hanging="360"/>
      </w:pPr>
      <w:rPr>
        <w:rFonts w:ascii="Times New Roman" w:hAnsi="Times New Roman" w:cs="Times New Roman" w:hint="default"/>
      </w:rPr>
    </w:lvl>
    <w:lvl w:ilvl="1" w:tplc="847870B8">
      <w:numFmt w:val="bullet"/>
      <w:lvlText w:val="–"/>
      <w:lvlJc w:val="left"/>
      <w:pPr>
        <w:ind w:left="2149" w:hanging="36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7ABE1B0E"/>
    <w:multiLevelType w:val="hybridMultilevel"/>
    <w:tmpl w:val="5F2EC912"/>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1A6C81"/>
    <w:multiLevelType w:val="hybridMultilevel"/>
    <w:tmpl w:val="C3D2E53A"/>
    <w:lvl w:ilvl="0" w:tplc="59BC0FE0">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5"/>
  </w:num>
  <w:num w:numId="3">
    <w:abstractNumId w:val="4"/>
  </w:num>
  <w:num w:numId="4">
    <w:abstractNumId w:val="17"/>
  </w:num>
  <w:num w:numId="5">
    <w:abstractNumId w:val="3"/>
  </w:num>
  <w:num w:numId="6">
    <w:abstractNumId w:val="7"/>
  </w:num>
  <w:num w:numId="7">
    <w:abstractNumId w:val="13"/>
  </w:num>
  <w:num w:numId="8">
    <w:abstractNumId w:val="20"/>
  </w:num>
  <w:num w:numId="9">
    <w:abstractNumId w:val="8"/>
  </w:num>
  <w:num w:numId="10">
    <w:abstractNumId w:val="10"/>
  </w:num>
  <w:num w:numId="11">
    <w:abstractNumId w:val="16"/>
  </w:num>
  <w:num w:numId="12">
    <w:abstractNumId w:val="2"/>
  </w:num>
  <w:num w:numId="13">
    <w:abstractNumId w:val="0"/>
  </w:num>
  <w:num w:numId="14">
    <w:abstractNumId w:val="1"/>
  </w:num>
  <w:num w:numId="15">
    <w:abstractNumId w:val="14"/>
  </w:num>
  <w:num w:numId="16">
    <w:abstractNumId w:val="15"/>
  </w:num>
  <w:num w:numId="17">
    <w:abstractNumId w:val="6"/>
  </w:num>
  <w:num w:numId="18">
    <w:abstractNumId w:val="19"/>
  </w:num>
  <w:num w:numId="19">
    <w:abstractNumId w:val="9"/>
  </w:num>
  <w:num w:numId="20">
    <w:abstractNumId w:val="21"/>
  </w:num>
  <w:num w:numId="21">
    <w:abstractNumId w:val="1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84"/>
  <w:drawingGridHorizontalSpacing w:val="284"/>
  <w:drawingGridVerticalSpacing w:val="284"/>
  <w:noPunctuationKerning/>
  <w:characterSpacingControl w:val="doNotCompress"/>
  <w:hdrShapeDefaults>
    <o:shapedefaults v:ext="edit" spidmax="14338"/>
    <o:shapelayout v:ext="edit">
      <o:idmap v:ext="edit" data="4"/>
    </o:shapelayout>
  </w:hdrShapeDefaults>
  <w:footnotePr>
    <w:footnote w:id="-1"/>
    <w:footnote w:id="0"/>
  </w:footnotePr>
  <w:endnotePr>
    <w:endnote w:id="-1"/>
    <w:endnote w:id="0"/>
  </w:endnotePr>
  <w:compat>
    <w:doNotExpandShiftReturn/>
    <w:useFELayout/>
  </w:compat>
  <w:rsids>
    <w:rsidRoot w:val="00172A27"/>
    <w:rsid w:val="000000C8"/>
    <w:rsid w:val="00001251"/>
    <w:rsid w:val="00002C61"/>
    <w:rsid w:val="000041BA"/>
    <w:rsid w:val="00004A42"/>
    <w:rsid w:val="00006DAA"/>
    <w:rsid w:val="00007A42"/>
    <w:rsid w:val="000120FE"/>
    <w:rsid w:val="000125BC"/>
    <w:rsid w:val="0001260A"/>
    <w:rsid w:val="00012F4B"/>
    <w:rsid w:val="00013E24"/>
    <w:rsid w:val="0001431B"/>
    <w:rsid w:val="00015C6A"/>
    <w:rsid w:val="00017043"/>
    <w:rsid w:val="00017152"/>
    <w:rsid w:val="00020780"/>
    <w:rsid w:val="000207BD"/>
    <w:rsid w:val="00022C18"/>
    <w:rsid w:val="00022E61"/>
    <w:rsid w:val="00023236"/>
    <w:rsid w:val="000239EF"/>
    <w:rsid w:val="00024B89"/>
    <w:rsid w:val="000260FF"/>
    <w:rsid w:val="0002670A"/>
    <w:rsid w:val="0003234A"/>
    <w:rsid w:val="00032B5F"/>
    <w:rsid w:val="00034D4F"/>
    <w:rsid w:val="00035F5E"/>
    <w:rsid w:val="00036254"/>
    <w:rsid w:val="00037900"/>
    <w:rsid w:val="000400FD"/>
    <w:rsid w:val="00042B2A"/>
    <w:rsid w:val="00042FBF"/>
    <w:rsid w:val="00043D15"/>
    <w:rsid w:val="00043E0F"/>
    <w:rsid w:val="000502EB"/>
    <w:rsid w:val="00054531"/>
    <w:rsid w:val="00054A21"/>
    <w:rsid w:val="00054E53"/>
    <w:rsid w:val="000619CA"/>
    <w:rsid w:val="000625CF"/>
    <w:rsid w:val="00062A1C"/>
    <w:rsid w:val="000646D9"/>
    <w:rsid w:val="000647C5"/>
    <w:rsid w:val="00064E18"/>
    <w:rsid w:val="0006502D"/>
    <w:rsid w:val="00066989"/>
    <w:rsid w:val="00066B82"/>
    <w:rsid w:val="00066BC4"/>
    <w:rsid w:val="0006706B"/>
    <w:rsid w:val="00071FB2"/>
    <w:rsid w:val="000755CE"/>
    <w:rsid w:val="000761E0"/>
    <w:rsid w:val="000764EB"/>
    <w:rsid w:val="000815C4"/>
    <w:rsid w:val="000908F9"/>
    <w:rsid w:val="00090FD1"/>
    <w:rsid w:val="00093030"/>
    <w:rsid w:val="000939F2"/>
    <w:rsid w:val="00093D9D"/>
    <w:rsid w:val="000966C4"/>
    <w:rsid w:val="00097868"/>
    <w:rsid w:val="000A048D"/>
    <w:rsid w:val="000A0B0D"/>
    <w:rsid w:val="000A151F"/>
    <w:rsid w:val="000A6544"/>
    <w:rsid w:val="000A7EFE"/>
    <w:rsid w:val="000B0552"/>
    <w:rsid w:val="000B3ABB"/>
    <w:rsid w:val="000B3B47"/>
    <w:rsid w:val="000B4FC0"/>
    <w:rsid w:val="000B51BE"/>
    <w:rsid w:val="000B6619"/>
    <w:rsid w:val="000C02DC"/>
    <w:rsid w:val="000C0B8D"/>
    <w:rsid w:val="000C0D50"/>
    <w:rsid w:val="000C0E79"/>
    <w:rsid w:val="000C18BA"/>
    <w:rsid w:val="000C29D4"/>
    <w:rsid w:val="000C3715"/>
    <w:rsid w:val="000C4D0D"/>
    <w:rsid w:val="000C4D0F"/>
    <w:rsid w:val="000C53B1"/>
    <w:rsid w:val="000C5C96"/>
    <w:rsid w:val="000D2560"/>
    <w:rsid w:val="000D2EDA"/>
    <w:rsid w:val="000D37A4"/>
    <w:rsid w:val="000D3C7A"/>
    <w:rsid w:val="000D4880"/>
    <w:rsid w:val="000D6A4D"/>
    <w:rsid w:val="000E1C9E"/>
    <w:rsid w:val="000E20CC"/>
    <w:rsid w:val="000E4D53"/>
    <w:rsid w:val="000F064A"/>
    <w:rsid w:val="000F1879"/>
    <w:rsid w:val="000F5AF4"/>
    <w:rsid w:val="000F6AAE"/>
    <w:rsid w:val="000F7534"/>
    <w:rsid w:val="0010047A"/>
    <w:rsid w:val="00101400"/>
    <w:rsid w:val="00103839"/>
    <w:rsid w:val="0011066D"/>
    <w:rsid w:val="001127EE"/>
    <w:rsid w:val="00112D14"/>
    <w:rsid w:val="001136A6"/>
    <w:rsid w:val="00113887"/>
    <w:rsid w:val="00117AEB"/>
    <w:rsid w:val="00120D18"/>
    <w:rsid w:val="001228D7"/>
    <w:rsid w:val="0012295D"/>
    <w:rsid w:val="00122D6F"/>
    <w:rsid w:val="00122FF4"/>
    <w:rsid w:val="00123978"/>
    <w:rsid w:val="00123E39"/>
    <w:rsid w:val="00125583"/>
    <w:rsid w:val="001276BA"/>
    <w:rsid w:val="00131A75"/>
    <w:rsid w:val="0013283C"/>
    <w:rsid w:val="00132C88"/>
    <w:rsid w:val="0013544E"/>
    <w:rsid w:val="0013600E"/>
    <w:rsid w:val="00137BE0"/>
    <w:rsid w:val="00141725"/>
    <w:rsid w:val="001420DA"/>
    <w:rsid w:val="0014534C"/>
    <w:rsid w:val="00147FCE"/>
    <w:rsid w:val="001511D5"/>
    <w:rsid w:val="001526EF"/>
    <w:rsid w:val="00152F3F"/>
    <w:rsid w:val="00153108"/>
    <w:rsid w:val="00153E72"/>
    <w:rsid w:val="00156FDD"/>
    <w:rsid w:val="00160939"/>
    <w:rsid w:val="00160FAA"/>
    <w:rsid w:val="00161515"/>
    <w:rsid w:val="00162EFB"/>
    <w:rsid w:val="001636EA"/>
    <w:rsid w:val="00164892"/>
    <w:rsid w:val="00165353"/>
    <w:rsid w:val="001729FE"/>
    <w:rsid w:val="00172A27"/>
    <w:rsid w:val="00176088"/>
    <w:rsid w:val="00176646"/>
    <w:rsid w:val="00177892"/>
    <w:rsid w:val="001778D1"/>
    <w:rsid w:val="00177969"/>
    <w:rsid w:val="00182884"/>
    <w:rsid w:val="00183723"/>
    <w:rsid w:val="00184622"/>
    <w:rsid w:val="00184BD0"/>
    <w:rsid w:val="00185449"/>
    <w:rsid w:val="00185751"/>
    <w:rsid w:val="0018717D"/>
    <w:rsid w:val="001915D0"/>
    <w:rsid w:val="00192288"/>
    <w:rsid w:val="00192334"/>
    <w:rsid w:val="001932FB"/>
    <w:rsid w:val="00195672"/>
    <w:rsid w:val="00195B85"/>
    <w:rsid w:val="001A1E71"/>
    <w:rsid w:val="001A2019"/>
    <w:rsid w:val="001A6E76"/>
    <w:rsid w:val="001A6FE7"/>
    <w:rsid w:val="001A7AA2"/>
    <w:rsid w:val="001B1042"/>
    <w:rsid w:val="001B1231"/>
    <w:rsid w:val="001B12D7"/>
    <w:rsid w:val="001B18E7"/>
    <w:rsid w:val="001B3D19"/>
    <w:rsid w:val="001B4300"/>
    <w:rsid w:val="001B4B60"/>
    <w:rsid w:val="001B5232"/>
    <w:rsid w:val="001B56CB"/>
    <w:rsid w:val="001B7446"/>
    <w:rsid w:val="001B7C43"/>
    <w:rsid w:val="001C23F3"/>
    <w:rsid w:val="001C2BFF"/>
    <w:rsid w:val="001C7798"/>
    <w:rsid w:val="001D0904"/>
    <w:rsid w:val="001D0EFD"/>
    <w:rsid w:val="001D15BC"/>
    <w:rsid w:val="001D1AB5"/>
    <w:rsid w:val="001D1DF8"/>
    <w:rsid w:val="001D57B1"/>
    <w:rsid w:val="001D66D0"/>
    <w:rsid w:val="001D67A9"/>
    <w:rsid w:val="001D7E96"/>
    <w:rsid w:val="001E0A09"/>
    <w:rsid w:val="001E151A"/>
    <w:rsid w:val="001E1698"/>
    <w:rsid w:val="001E197E"/>
    <w:rsid w:val="001E2764"/>
    <w:rsid w:val="001E4BF8"/>
    <w:rsid w:val="001E5461"/>
    <w:rsid w:val="001E6FE4"/>
    <w:rsid w:val="001F475C"/>
    <w:rsid w:val="001F4DAA"/>
    <w:rsid w:val="001F5D0C"/>
    <w:rsid w:val="001F700B"/>
    <w:rsid w:val="001F7D2D"/>
    <w:rsid w:val="00201ACA"/>
    <w:rsid w:val="002039A4"/>
    <w:rsid w:val="00203DFD"/>
    <w:rsid w:val="00204C70"/>
    <w:rsid w:val="002051E5"/>
    <w:rsid w:val="00207083"/>
    <w:rsid w:val="002108F8"/>
    <w:rsid w:val="0021168C"/>
    <w:rsid w:val="00222985"/>
    <w:rsid w:val="002231E2"/>
    <w:rsid w:val="00224B4A"/>
    <w:rsid w:val="00224F3B"/>
    <w:rsid w:val="00232796"/>
    <w:rsid w:val="00232BCB"/>
    <w:rsid w:val="00232DA1"/>
    <w:rsid w:val="00234B6B"/>
    <w:rsid w:val="002350E0"/>
    <w:rsid w:val="002358D4"/>
    <w:rsid w:val="00236CDB"/>
    <w:rsid w:val="00237FDD"/>
    <w:rsid w:val="00240061"/>
    <w:rsid w:val="002414D9"/>
    <w:rsid w:val="002417C2"/>
    <w:rsid w:val="00242DC9"/>
    <w:rsid w:val="00243831"/>
    <w:rsid w:val="002502B3"/>
    <w:rsid w:val="002504A9"/>
    <w:rsid w:val="002513A8"/>
    <w:rsid w:val="00251E68"/>
    <w:rsid w:val="00255D10"/>
    <w:rsid w:val="0025642F"/>
    <w:rsid w:val="00256964"/>
    <w:rsid w:val="0025710E"/>
    <w:rsid w:val="0026093F"/>
    <w:rsid w:val="00262BAF"/>
    <w:rsid w:val="00264706"/>
    <w:rsid w:val="002654AC"/>
    <w:rsid w:val="00265D10"/>
    <w:rsid w:val="00266BE3"/>
    <w:rsid w:val="00266F6F"/>
    <w:rsid w:val="00266FB5"/>
    <w:rsid w:val="0027152E"/>
    <w:rsid w:val="00271541"/>
    <w:rsid w:val="00273B60"/>
    <w:rsid w:val="00273E38"/>
    <w:rsid w:val="002743B4"/>
    <w:rsid w:val="00274EA8"/>
    <w:rsid w:val="002751C1"/>
    <w:rsid w:val="00276992"/>
    <w:rsid w:val="00276995"/>
    <w:rsid w:val="00280E0C"/>
    <w:rsid w:val="002812D8"/>
    <w:rsid w:val="002823ED"/>
    <w:rsid w:val="00282ACA"/>
    <w:rsid w:val="00282FFB"/>
    <w:rsid w:val="00284232"/>
    <w:rsid w:val="002917D1"/>
    <w:rsid w:val="002925BD"/>
    <w:rsid w:val="002929F4"/>
    <w:rsid w:val="0029383C"/>
    <w:rsid w:val="00294640"/>
    <w:rsid w:val="00297575"/>
    <w:rsid w:val="002A1211"/>
    <w:rsid w:val="002A1497"/>
    <w:rsid w:val="002A4128"/>
    <w:rsid w:val="002A5091"/>
    <w:rsid w:val="002A60EF"/>
    <w:rsid w:val="002A7038"/>
    <w:rsid w:val="002A7C09"/>
    <w:rsid w:val="002B135A"/>
    <w:rsid w:val="002B1A91"/>
    <w:rsid w:val="002B35B5"/>
    <w:rsid w:val="002B3D2B"/>
    <w:rsid w:val="002B4EE0"/>
    <w:rsid w:val="002B57BD"/>
    <w:rsid w:val="002B6420"/>
    <w:rsid w:val="002C0DDC"/>
    <w:rsid w:val="002C11FB"/>
    <w:rsid w:val="002C275D"/>
    <w:rsid w:val="002C38C5"/>
    <w:rsid w:val="002C3C64"/>
    <w:rsid w:val="002C5BFB"/>
    <w:rsid w:val="002C7C4F"/>
    <w:rsid w:val="002D0F10"/>
    <w:rsid w:val="002D133E"/>
    <w:rsid w:val="002D27D1"/>
    <w:rsid w:val="002D50FE"/>
    <w:rsid w:val="002E0860"/>
    <w:rsid w:val="002E2884"/>
    <w:rsid w:val="002E3589"/>
    <w:rsid w:val="002E3F24"/>
    <w:rsid w:val="002E574A"/>
    <w:rsid w:val="002F01EF"/>
    <w:rsid w:val="002F11D0"/>
    <w:rsid w:val="002F29A3"/>
    <w:rsid w:val="002F36FB"/>
    <w:rsid w:val="002F7FA2"/>
    <w:rsid w:val="00300685"/>
    <w:rsid w:val="0030184D"/>
    <w:rsid w:val="00311829"/>
    <w:rsid w:val="003125C0"/>
    <w:rsid w:val="00316150"/>
    <w:rsid w:val="003205C6"/>
    <w:rsid w:val="003228BB"/>
    <w:rsid w:val="003242BD"/>
    <w:rsid w:val="00325B95"/>
    <w:rsid w:val="0032682F"/>
    <w:rsid w:val="003275FC"/>
    <w:rsid w:val="0033295A"/>
    <w:rsid w:val="00332A06"/>
    <w:rsid w:val="00334F59"/>
    <w:rsid w:val="003413BA"/>
    <w:rsid w:val="003449F1"/>
    <w:rsid w:val="0034650A"/>
    <w:rsid w:val="00346B41"/>
    <w:rsid w:val="00354455"/>
    <w:rsid w:val="00354C8B"/>
    <w:rsid w:val="00356BEF"/>
    <w:rsid w:val="00356E5F"/>
    <w:rsid w:val="00360B19"/>
    <w:rsid w:val="00361DFA"/>
    <w:rsid w:val="0036202C"/>
    <w:rsid w:val="003665A9"/>
    <w:rsid w:val="003700FF"/>
    <w:rsid w:val="003701EF"/>
    <w:rsid w:val="00373973"/>
    <w:rsid w:val="00380A81"/>
    <w:rsid w:val="00381E5B"/>
    <w:rsid w:val="00385C0A"/>
    <w:rsid w:val="003903AA"/>
    <w:rsid w:val="00390C43"/>
    <w:rsid w:val="00392B61"/>
    <w:rsid w:val="00393A78"/>
    <w:rsid w:val="003975A9"/>
    <w:rsid w:val="003A3437"/>
    <w:rsid w:val="003A3896"/>
    <w:rsid w:val="003A3A71"/>
    <w:rsid w:val="003A3CFA"/>
    <w:rsid w:val="003A549E"/>
    <w:rsid w:val="003A5CFD"/>
    <w:rsid w:val="003A5FF6"/>
    <w:rsid w:val="003B1FE0"/>
    <w:rsid w:val="003B2340"/>
    <w:rsid w:val="003B305C"/>
    <w:rsid w:val="003B7A7B"/>
    <w:rsid w:val="003C1328"/>
    <w:rsid w:val="003C1359"/>
    <w:rsid w:val="003C19EB"/>
    <w:rsid w:val="003D00B8"/>
    <w:rsid w:val="003D30C4"/>
    <w:rsid w:val="003D32C1"/>
    <w:rsid w:val="003D54B1"/>
    <w:rsid w:val="003D5E2B"/>
    <w:rsid w:val="003D6C3C"/>
    <w:rsid w:val="003D6D7F"/>
    <w:rsid w:val="003E06CF"/>
    <w:rsid w:val="003E318D"/>
    <w:rsid w:val="003E3716"/>
    <w:rsid w:val="003E3867"/>
    <w:rsid w:val="003E4AEC"/>
    <w:rsid w:val="003E56ED"/>
    <w:rsid w:val="003E6FE1"/>
    <w:rsid w:val="003E7EDB"/>
    <w:rsid w:val="003F0A9A"/>
    <w:rsid w:val="003F0E23"/>
    <w:rsid w:val="003F38A8"/>
    <w:rsid w:val="003F3E8C"/>
    <w:rsid w:val="003F7753"/>
    <w:rsid w:val="003F7924"/>
    <w:rsid w:val="00400922"/>
    <w:rsid w:val="004018A9"/>
    <w:rsid w:val="00402541"/>
    <w:rsid w:val="00403E23"/>
    <w:rsid w:val="00404026"/>
    <w:rsid w:val="004047E4"/>
    <w:rsid w:val="00406B1B"/>
    <w:rsid w:val="00411CEA"/>
    <w:rsid w:val="00412731"/>
    <w:rsid w:val="00413DA1"/>
    <w:rsid w:val="0041405D"/>
    <w:rsid w:val="00423CCE"/>
    <w:rsid w:val="0042406C"/>
    <w:rsid w:val="004252BD"/>
    <w:rsid w:val="00427C80"/>
    <w:rsid w:val="0043021E"/>
    <w:rsid w:val="00431B64"/>
    <w:rsid w:val="0043401E"/>
    <w:rsid w:val="00435558"/>
    <w:rsid w:val="00436E37"/>
    <w:rsid w:val="0044301D"/>
    <w:rsid w:val="004432CE"/>
    <w:rsid w:val="0044365C"/>
    <w:rsid w:val="0044539E"/>
    <w:rsid w:val="00447A92"/>
    <w:rsid w:val="00450F28"/>
    <w:rsid w:val="004558ED"/>
    <w:rsid w:val="00457913"/>
    <w:rsid w:val="0046010B"/>
    <w:rsid w:val="00463ABB"/>
    <w:rsid w:val="0047004A"/>
    <w:rsid w:val="004721CB"/>
    <w:rsid w:val="00472A5C"/>
    <w:rsid w:val="00474A88"/>
    <w:rsid w:val="00476C1E"/>
    <w:rsid w:val="004773FE"/>
    <w:rsid w:val="00477F86"/>
    <w:rsid w:val="00481930"/>
    <w:rsid w:val="00482055"/>
    <w:rsid w:val="004831F8"/>
    <w:rsid w:val="00486110"/>
    <w:rsid w:val="0049611D"/>
    <w:rsid w:val="004A025D"/>
    <w:rsid w:val="004A1C42"/>
    <w:rsid w:val="004A3896"/>
    <w:rsid w:val="004A3A58"/>
    <w:rsid w:val="004A6B58"/>
    <w:rsid w:val="004A7913"/>
    <w:rsid w:val="004B085D"/>
    <w:rsid w:val="004B3A21"/>
    <w:rsid w:val="004B5D19"/>
    <w:rsid w:val="004B7B85"/>
    <w:rsid w:val="004C5BAD"/>
    <w:rsid w:val="004C72FF"/>
    <w:rsid w:val="004C75FE"/>
    <w:rsid w:val="004C771C"/>
    <w:rsid w:val="004C790B"/>
    <w:rsid w:val="004D11A0"/>
    <w:rsid w:val="004D449C"/>
    <w:rsid w:val="004D6BA9"/>
    <w:rsid w:val="004E0476"/>
    <w:rsid w:val="004E11C9"/>
    <w:rsid w:val="004E1668"/>
    <w:rsid w:val="004E384A"/>
    <w:rsid w:val="004E7BED"/>
    <w:rsid w:val="004E7BFD"/>
    <w:rsid w:val="004F26EC"/>
    <w:rsid w:val="004F44F5"/>
    <w:rsid w:val="004F5417"/>
    <w:rsid w:val="004F66B6"/>
    <w:rsid w:val="00501C0B"/>
    <w:rsid w:val="00507278"/>
    <w:rsid w:val="005103D6"/>
    <w:rsid w:val="005122E1"/>
    <w:rsid w:val="00512575"/>
    <w:rsid w:val="005130EB"/>
    <w:rsid w:val="005132B7"/>
    <w:rsid w:val="0051362E"/>
    <w:rsid w:val="005141F9"/>
    <w:rsid w:val="00515B9B"/>
    <w:rsid w:val="00521A2A"/>
    <w:rsid w:val="0052250F"/>
    <w:rsid w:val="005243A6"/>
    <w:rsid w:val="00525618"/>
    <w:rsid w:val="005256EB"/>
    <w:rsid w:val="00532457"/>
    <w:rsid w:val="005350D5"/>
    <w:rsid w:val="00536C9C"/>
    <w:rsid w:val="005405AD"/>
    <w:rsid w:val="00547002"/>
    <w:rsid w:val="0054715B"/>
    <w:rsid w:val="00551052"/>
    <w:rsid w:val="0055152E"/>
    <w:rsid w:val="00551DA6"/>
    <w:rsid w:val="0055224B"/>
    <w:rsid w:val="005543ED"/>
    <w:rsid w:val="00554AAF"/>
    <w:rsid w:val="0055522D"/>
    <w:rsid w:val="0055712E"/>
    <w:rsid w:val="0055793A"/>
    <w:rsid w:val="00560D28"/>
    <w:rsid w:val="00560D53"/>
    <w:rsid w:val="00561472"/>
    <w:rsid w:val="00561B8A"/>
    <w:rsid w:val="00565059"/>
    <w:rsid w:val="005754D2"/>
    <w:rsid w:val="00577503"/>
    <w:rsid w:val="00583914"/>
    <w:rsid w:val="00587A9F"/>
    <w:rsid w:val="00594D45"/>
    <w:rsid w:val="00595970"/>
    <w:rsid w:val="00597194"/>
    <w:rsid w:val="005A0D69"/>
    <w:rsid w:val="005A1310"/>
    <w:rsid w:val="005A1E75"/>
    <w:rsid w:val="005A2053"/>
    <w:rsid w:val="005A2C9C"/>
    <w:rsid w:val="005A2FE5"/>
    <w:rsid w:val="005A437E"/>
    <w:rsid w:val="005A4BAD"/>
    <w:rsid w:val="005A6294"/>
    <w:rsid w:val="005B02EA"/>
    <w:rsid w:val="005B0344"/>
    <w:rsid w:val="005B0C8C"/>
    <w:rsid w:val="005B390C"/>
    <w:rsid w:val="005C00C9"/>
    <w:rsid w:val="005C01D5"/>
    <w:rsid w:val="005C0410"/>
    <w:rsid w:val="005C0791"/>
    <w:rsid w:val="005C1527"/>
    <w:rsid w:val="005C2504"/>
    <w:rsid w:val="005C35B4"/>
    <w:rsid w:val="005C3927"/>
    <w:rsid w:val="005C538B"/>
    <w:rsid w:val="005C6B47"/>
    <w:rsid w:val="005C72DC"/>
    <w:rsid w:val="005D4641"/>
    <w:rsid w:val="005D4A34"/>
    <w:rsid w:val="005D682C"/>
    <w:rsid w:val="005E51E6"/>
    <w:rsid w:val="005E572F"/>
    <w:rsid w:val="005E58FD"/>
    <w:rsid w:val="005E7379"/>
    <w:rsid w:val="005E767E"/>
    <w:rsid w:val="005F04EF"/>
    <w:rsid w:val="005F20F3"/>
    <w:rsid w:val="005F2C55"/>
    <w:rsid w:val="005F3489"/>
    <w:rsid w:val="00603AEB"/>
    <w:rsid w:val="00604093"/>
    <w:rsid w:val="00604423"/>
    <w:rsid w:val="006068BE"/>
    <w:rsid w:val="0061196E"/>
    <w:rsid w:val="00612678"/>
    <w:rsid w:val="00612A25"/>
    <w:rsid w:val="00620957"/>
    <w:rsid w:val="006209ED"/>
    <w:rsid w:val="0062280B"/>
    <w:rsid w:val="00622C82"/>
    <w:rsid w:val="00624255"/>
    <w:rsid w:val="00625CFA"/>
    <w:rsid w:val="00626B8D"/>
    <w:rsid w:val="00632298"/>
    <w:rsid w:val="00632A87"/>
    <w:rsid w:val="0063774A"/>
    <w:rsid w:val="006412A2"/>
    <w:rsid w:val="00641FBD"/>
    <w:rsid w:val="0064273D"/>
    <w:rsid w:val="00642D56"/>
    <w:rsid w:val="00644570"/>
    <w:rsid w:val="00646CC1"/>
    <w:rsid w:val="00647784"/>
    <w:rsid w:val="00647EA3"/>
    <w:rsid w:val="00650658"/>
    <w:rsid w:val="00651256"/>
    <w:rsid w:val="006512FA"/>
    <w:rsid w:val="00652259"/>
    <w:rsid w:val="00655F5E"/>
    <w:rsid w:val="006560EC"/>
    <w:rsid w:val="00662F03"/>
    <w:rsid w:val="0066511D"/>
    <w:rsid w:val="00667BFC"/>
    <w:rsid w:val="0067024F"/>
    <w:rsid w:val="00671D0A"/>
    <w:rsid w:val="00675080"/>
    <w:rsid w:val="006779B4"/>
    <w:rsid w:val="00680FB2"/>
    <w:rsid w:val="00682477"/>
    <w:rsid w:val="006833F9"/>
    <w:rsid w:val="00683F3B"/>
    <w:rsid w:val="006840A1"/>
    <w:rsid w:val="00684360"/>
    <w:rsid w:val="006914A6"/>
    <w:rsid w:val="00692C2D"/>
    <w:rsid w:val="00692E4D"/>
    <w:rsid w:val="0069324A"/>
    <w:rsid w:val="006941FA"/>
    <w:rsid w:val="00696933"/>
    <w:rsid w:val="006970B7"/>
    <w:rsid w:val="00697A17"/>
    <w:rsid w:val="006A0146"/>
    <w:rsid w:val="006A0BCB"/>
    <w:rsid w:val="006A19BE"/>
    <w:rsid w:val="006A261C"/>
    <w:rsid w:val="006A38D4"/>
    <w:rsid w:val="006A6092"/>
    <w:rsid w:val="006A758C"/>
    <w:rsid w:val="006B0A35"/>
    <w:rsid w:val="006B2795"/>
    <w:rsid w:val="006B372B"/>
    <w:rsid w:val="006B4CCE"/>
    <w:rsid w:val="006B5172"/>
    <w:rsid w:val="006B54EA"/>
    <w:rsid w:val="006B5BFB"/>
    <w:rsid w:val="006B6478"/>
    <w:rsid w:val="006B68EA"/>
    <w:rsid w:val="006B69FE"/>
    <w:rsid w:val="006B7813"/>
    <w:rsid w:val="006C099B"/>
    <w:rsid w:val="006C1700"/>
    <w:rsid w:val="006C2A78"/>
    <w:rsid w:val="006C3368"/>
    <w:rsid w:val="006C4092"/>
    <w:rsid w:val="006C5210"/>
    <w:rsid w:val="006C6184"/>
    <w:rsid w:val="006C6571"/>
    <w:rsid w:val="006C6999"/>
    <w:rsid w:val="006C6E34"/>
    <w:rsid w:val="006C7826"/>
    <w:rsid w:val="006D0810"/>
    <w:rsid w:val="006D0CB6"/>
    <w:rsid w:val="006D146F"/>
    <w:rsid w:val="006D22CA"/>
    <w:rsid w:val="006D4221"/>
    <w:rsid w:val="006D701B"/>
    <w:rsid w:val="006E0246"/>
    <w:rsid w:val="006E11F1"/>
    <w:rsid w:val="006E1CF7"/>
    <w:rsid w:val="006E257B"/>
    <w:rsid w:val="006E309F"/>
    <w:rsid w:val="006E31AF"/>
    <w:rsid w:val="006E485C"/>
    <w:rsid w:val="006E49ED"/>
    <w:rsid w:val="006E5F30"/>
    <w:rsid w:val="006E6E90"/>
    <w:rsid w:val="006F1697"/>
    <w:rsid w:val="006F242C"/>
    <w:rsid w:val="006F2EBF"/>
    <w:rsid w:val="006F4B3A"/>
    <w:rsid w:val="006F4ED3"/>
    <w:rsid w:val="0070088B"/>
    <w:rsid w:val="0070092F"/>
    <w:rsid w:val="00702690"/>
    <w:rsid w:val="00703B5E"/>
    <w:rsid w:val="00703EBF"/>
    <w:rsid w:val="007061D7"/>
    <w:rsid w:val="00707357"/>
    <w:rsid w:val="0071259E"/>
    <w:rsid w:val="00712C47"/>
    <w:rsid w:val="00716EAF"/>
    <w:rsid w:val="007170AE"/>
    <w:rsid w:val="00717D8C"/>
    <w:rsid w:val="00724B35"/>
    <w:rsid w:val="0072501F"/>
    <w:rsid w:val="007252F6"/>
    <w:rsid w:val="007264C5"/>
    <w:rsid w:val="00732642"/>
    <w:rsid w:val="00732A47"/>
    <w:rsid w:val="0073380D"/>
    <w:rsid w:val="00740252"/>
    <w:rsid w:val="007440B5"/>
    <w:rsid w:val="00744332"/>
    <w:rsid w:val="0074507A"/>
    <w:rsid w:val="00746CBF"/>
    <w:rsid w:val="00747BBB"/>
    <w:rsid w:val="00750D2B"/>
    <w:rsid w:val="0075293C"/>
    <w:rsid w:val="0075304E"/>
    <w:rsid w:val="00753864"/>
    <w:rsid w:val="00753E6C"/>
    <w:rsid w:val="0075497A"/>
    <w:rsid w:val="00754B81"/>
    <w:rsid w:val="00760C3F"/>
    <w:rsid w:val="007611D3"/>
    <w:rsid w:val="00761664"/>
    <w:rsid w:val="00761706"/>
    <w:rsid w:val="007627F0"/>
    <w:rsid w:val="007635B3"/>
    <w:rsid w:val="00764996"/>
    <w:rsid w:val="00764DFC"/>
    <w:rsid w:val="007657C0"/>
    <w:rsid w:val="0077271F"/>
    <w:rsid w:val="0077646A"/>
    <w:rsid w:val="0077653A"/>
    <w:rsid w:val="00776630"/>
    <w:rsid w:val="0078081F"/>
    <w:rsid w:val="00781CF5"/>
    <w:rsid w:val="007841C6"/>
    <w:rsid w:val="00786396"/>
    <w:rsid w:val="007866E4"/>
    <w:rsid w:val="007866FF"/>
    <w:rsid w:val="0078692D"/>
    <w:rsid w:val="007875EB"/>
    <w:rsid w:val="00791B81"/>
    <w:rsid w:val="00792BC7"/>
    <w:rsid w:val="0079325B"/>
    <w:rsid w:val="0079486E"/>
    <w:rsid w:val="00794C3E"/>
    <w:rsid w:val="00795B39"/>
    <w:rsid w:val="007965BA"/>
    <w:rsid w:val="00797593"/>
    <w:rsid w:val="007A070F"/>
    <w:rsid w:val="007A09AC"/>
    <w:rsid w:val="007A0A91"/>
    <w:rsid w:val="007A2A2A"/>
    <w:rsid w:val="007A2C62"/>
    <w:rsid w:val="007A37D4"/>
    <w:rsid w:val="007A54D6"/>
    <w:rsid w:val="007B2D27"/>
    <w:rsid w:val="007B352C"/>
    <w:rsid w:val="007B3E38"/>
    <w:rsid w:val="007B5F9C"/>
    <w:rsid w:val="007B67D9"/>
    <w:rsid w:val="007B7780"/>
    <w:rsid w:val="007C0C96"/>
    <w:rsid w:val="007C0E63"/>
    <w:rsid w:val="007C1831"/>
    <w:rsid w:val="007C29EC"/>
    <w:rsid w:val="007C4296"/>
    <w:rsid w:val="007C69F2"/>
    <w:rsid w:val="007C7382"/>
    <w:rsid w:val="007C77E0"/>
    <w:rsid w:val="007D307C"/>
    <w:rsid w:val="007D3691"/>
    <w:rsid w:val="007D3697"/>
    <w:rsid w:val="007D3AAC"/>
    <w:rsid w:val="007D443E"/>
    <w:rsid w:val="007D5B85"/>
    <w:rsid w:val="007D5C13"/>
    <w:rsid w:val="007D79F7"/>
    <w:rsid w:val="007E2079"/>
    <w:rsid w:val="007E3B00"/>
    <w:rsid w:val="007E4126"/>
    <w:rsid w:val="007E5215"/>
    <w:rsid w:val="007E55AA"/>
    <w:rsid w:val="007E64EF"/>
    <w:rsid w:val="007E6642"/>
    <w:rsid w:val="007F1A54"/>
    <w:rsid w:val="007F5CD3"/>
    <w:rsid w:val="007F760A"/>
    <w:rsid w:val="00800BAF"/>
    <w:rsid w:val="00802584"/>
    <w:rsid w:val="00804242"/>
    <w:rsid w:val="00804680"/>
    <w:rsid w:val="00805729"/>
    <w:rsid w:val="00806716"/>
    <w:rsid w:val="00806F8C"/>
    <w:rsid w:val="00811A6B"/>
    <w:rsid w:val="00814F76"/>
    <w:rsid w:val="0081753F"/>
    <w:rsid w:val="00821AC0"/>
    <w:rsid w:val="00822010"/>
    <w:rsid w:val="008243DE"/>
    <w:rsid w:val="00826A51"/>
    <w:rsid w:val="008273FF"/>
    <w:rsid w:val="00827E10"/>
    <w:rsid w:val="00835D26"/>
    <w:rsid w:val="00840891"/>
    <w:rsid w:val="008413DC"/>
    <w:rsid w:val="008414E3"/>
    <w:rsid w:val="00844A53"/>
    <w:rsid w:val="00846DA3"/>
    <w:rsid w:val="008479D0"/>
    <w:rsid w:val="00853602"/>
    <w:rsid w:val="00853828"/>
    <w:rsid w:val="00854D53"/>
    <w:rsid w:val="008551A5"/>
    <w:rsid w:val="008562CA"/>
    <w:rsid w:val="00857597"/>
    <w:rsid w:val="00857801"/>
    <w:rsid w:val="00861DBF"/>
    <w:rsid w:val="00862827"/>
    <w:rsid w:val="0086575E"/>
    <w:rsid w:val="00865A9E"/>
    <w:rsid w:val="00865F3A"/>
    <w:rsid w:val="008667D1"/>
    <w:rsid w:val="0086705B"/>
    <w:rsid w:val="00867E6B"/>
    <w:rsid w:val="00867FCC"/>
    <w:rsid w:val="00874AF0"/>
    <w:rsid w:val="00875C68"/>
    <w:rsid w:val="008765E3"/>
    <w:rsid w:val="008767A7"/>
    <w:rsid w:val="008803FA"/>
    <w:rsid w:val="008805FF"/>
    <w:rsid w:val="00883A5E"/>
    <w:rsid w:val="008857B9"/>
    <w:rsid w:val="00886015"/>
    <w:rsid w:val="008908B8"/>
    <w:rsid w:val="00891668"/>
    <w:rsid w:val="008922E5"/>
    <w:rsid w:val="008929A2"/>
    <w:rsid w:val="00893066"/>
    <w:rsid w:val="00895615"/>
    <w:rsid w:val="00896D3B"/>
    <w:rsid w:val="008A0167"/>
    <w:rsid w:val="008A1B89"/>
    <w:rsid w:val="008A1C88"/>
    <w:rsid w:val="008A34E0"/>
    <w:rsid w:val="008A3B0E"/>
    <w:rsid w:val="008A44BD"/>
    <w:rsid w:val="008A646D"/>
    <w:rsid w:val="008A6FC5"/>
    <w:rsid w:val="008A7D43"/>
    <w:rsid w:val="008B09BC"/>
    <w:rsid w:val="008B0D5A"/>
    <w:rsid w:val="008B4144"/>
    <w:rsid w:val="008B6460"/>
    <w:rsid w:val="008C160C"/>
    <w:rsid w:val="008C24DF"/>
    <w:rsid w:val="008C7CC6"/>
    <w:rsid w:val="008D09A9"/>
    <w:rsid w:val="008D2B96"/>
    <w:rsid w:val="008D6F85"/>
    <w:rsid w:val="008D7B25"/>
    <w:rsid w:val="008E136E"/>
    <w:rsid w:val="008E29FD"/>
    <w:rsid w:val="008E38A3"/>
    <w:rsid w:val="008E3C4F"/>
    <w:rsid w:val="008E71BA"/>
    <w:rsid w:val="008F1080"/>
    <w:rsid w:val="008F3BD0"/>
    <w:rsid w:val="008F5546"/>
    <w:rsid w:val="008F7E87"/>
    <w:rsid w:val="00900147"/>
    <w:rsid w:val="009031DF"/>
    <w:rsid w:val="009034FC"/>
    <w:rsid w:val="00912A06"/>
    <w:rsid w:val="0091401E"/>
    <w:rsid w:val="00916A25"/>
    <w:rsid w:val="00917F2C"/>
    <w:rsid w:val="00920426"/>
    <w:rsid w:val="00925CF1"/>
    <w:rsid w:val="009261C6"/>
    <w:rsid w:val="009266AF"/>
    <w:rsid w:val="00927B54"/>
    <w:rsid w:val="00930B81"/>
    <w:rsid w:val="00932B52"/>
    <w:rsid w:val="009332DD"/>
    <w:rsid w:val="0093728B"/>
    <w:rsid w:val="009401C7"/>
    <w:rsid w:val="00940361"/>
    <w:rsid w:val="00940506"/>
    <w:rsid w:val="0094065C"/>
    <w:rsid w:val="00940781"/>
    <w:rsid w:val="00941B6B"/>
    <w:rsid w:val="00945BED"/>
    <w:rsid w:val="00946448"/>
    <w:rsid w:val="00950108"/>
    <w:rsid w:val="009505E6"/>
    <w:rsid w:val="00954156"/>
    <w:rsid w:val="0095514D"/>
    <w:rsid w:val="00955F1D"/>
    <w:rsid w:val="009576B7"/>
    <w:rsid w:val="0096081D"/>
    <w:rsid w:val="00960A24"/>
    <w:rsid w:val="00960C54"/>
    <w:rsid w:val="0096204F"/>
    <w:rsid w:val="0096259B"/>
    <w:rsid w:val="009639B9"/>
    <w:rsid w:val="0096674D"/>
    <w:rsid w:val="00970A3F"/>
    <w:rsid w:val="00970EC6"/>
    <w:rsid w:val="0097461A"/>
    <w:rsid w:val="00974F78"/>
    <w:rsid w:val="00981F14"/>
    <w:rsid w:val="00982060"/>
    <w:rsid w:val="00982282"/>
    <w:rsid w:val="00982FCC"/>
    <w:rsid w:val="009846C3"/>
    <w:rsid w:val="0098492C"/>
    <w:rsid w:val="00987769"/>
    <w:rsid w:val="009915C2"/>
    <w:rsid w:val="00993512"/>
    <w:rsid w:val="00994E6D"/>
    <w:rsid w:val="009A098B"/>
    <w:rsid w:val="009A1C8D"/>
    <w:rsid w:val="009A34A6"/>
    <w:rsid w:val="009B1223"/>
    <w:rsid w:val="009B20A4"/>
    <w:rsid w:val="009B3120"/>
    <w:rsid w:val="009B31B2"/>
    <w:rsid w:val="009B6137"/>
    <w:rsid w:val="009C0F24"/>
    <w:rsid w:val="009C133E"/>
    <w:rsid w:val="009C1BC6"/>
    <w:rsid w:val="009C245C"/>
    <w:rsid w:val="009C35B9"/>
    <w:rsid w:val="009C39D9"/>
    <w:rsid w:val="009C4CDA"/>
    <w:rsid w:val="009D4BFC"/>
    <w:rsid w:val="009D5606"/>
    <w:rsid w:val="009D6232"/>
    <w:rsid w:val="009D680A"/>
    <w:rsid w:val="009D7A49"/>
    <w:rsid w:val="009E190A"/>
    <w:rsid w:val="009E3688"/>
    <w:rsid w:val="009E4127"/>
    <w:rsid w:val="009E7911"/>
    <w:rsid w:val="009E7EBC"/>
    <w:rsid w:val="009F0F3A"/>
    <w:rsid w:val="009F1C0A"/>
    <w:rsid w:val="009F320D"/>
    <w:rsid w:val="009F5DC7"/>
    <w:rsid w:val="009F678C"/>
    <w:rsid w:val="00A015BE"/>
    <w:rsid w:val="00A025A9"/>
    <w:rsid w:val="00A0274D"/>
    <w:rsid w:val="00A039E6"/>
    <w:rsid w:val="00A048BD"/>
    <w:rsid w:val="00A04CA8"/>
    <w:rsid w:val="00A07319"/>
    <w:rsid w:val="00A11C2A"/>
    <w:rsid w:val="00A14730"/>
    <w:rsid w:val="00A147EE"/>
    <w:rsid w:val="00A15F59"/>
    <w:rsid w:val="00A21E23"/>
    <w:rsid w:val="00A21E9E"/>
    <w:rsid w:val="00A2506F"/>
    <w:rsid w:val="00A30C77"/>
    <w:rsid w:val="00A32549"/>
    <w:rsid w:val="00A33819"/>
    <w:rsid w:val="00A34240"/>
    <w:rsid w:val="00A35F43"/>
    <w:rsid w:val="00A3607C"/>
    <w:rsid w:val="00A361BF"/>
    <w:rsid w:val="00A368DB"/>
    <w:rsid w:val="00A376DA"/>
    <w:rsid w:val="00A415E6"/>
    <w:rsid w:val="00A42A36"/>
    <w:rsid w:val="00A43391"/>
    <w:rsid w:val="00A44277"/>
    <w:rsid w:val="00A44A58"/>
    <w:rsid w:val="00A452CA"/>
    <w:rsid w:val="00A45362"/>
    <w:rsid w:val="00A47885"/>
    <w:rsid w:val="00A53AE2"/>
    <w:rsid w:val="00A54256"/>
    <w:rsid w:val="00A5456E"/>
    <w:rsid w:val="00A60B29"/>
    <w:rsid w:val="00A60EFB"/>
    <w:rsid w:val="00A61641"/>
    <w:rsid w:val="00A61A03"/>
    <w:rsid w:val="00A6322C"/>
    <w:rsid w:val="00A63588"/>
    <w:rsid w:val="00A641C0"/>
    <w:rsid w:val="00A71334"/>
    <w:rsid w:val="00A71908"/>
    <w:rsid w:val="00A724D9"/>
    <w:rsid w:val="00A72609"/>
    <w:rsid w:val="00A735B9"/>
    <w:rsid w:val="00A74428"/>
    <w:rsid w:val="00A7502A"/>
    <w:rsid w:val="00A75C37"/>
    <w:rsid w:val="00A80964"/>
    <w:rsid w:val="00A80C7C"/>
    <w:rsid w:val="00A81989"/>
    <w:rsid w:val="00A84BC4"/>
    <w:rsid w:val="00A86122"/>
    <w:rsid w:val="00A86590"/>
    <w:rsid w:val="00A9016F"/>
    <w:rsid w:val="00A90703"/>
    <w:rsid w:val="00A91CA5"/>
    <w:rsid w:val="00A92424"/>
    <w:rsid w:val="00A93496"/>
    <w:rsid w:val="00A94317"/>
    <w:rsid w:val="00A95B61"/>
    <w:rsid w:val="00A9688F"/>
    <w:rsid w:val="00A96BCC"/>
    <w:rsid w:val="00AA034B"/>
    <w:rsid w:val="00AA26D8"/>
    <w:rsid w:val="00AA2CF3"/>
    <w:rsid w:val="00AA6A4F"/>
    <w:rsid w:val="00AA7C5D"/>
    <w:rsid w:val="00AB348A"/>
    <w:rsid w:val="00AB3EF9"/>
    <w:rsid w:val="00AB5955"/>
    <w:rsid w:val="00AB67F1"/>
    <w:rsid w:val="00AB7878"/>
    <w:rsid w:val="00AC0078"/>
    <w:rsid w:val="00AC0148"/>
    <w:rsid w:val="00AC07D4"/>
    <w:rsid w:val="00AC14EF"/>
    <w:rsid w:val="00AC173F"/>
    <w:rsid w:val="00AC2FEB"/>
    <w:rsid w:val="00AC3CD2"/>
    <w:rsid w:val="00AC4221"/>
    <w:rsid w:val="00AC569D"/>
    <w:rsid w:val="00AC6AD2"/>
    <w:rsid w:val="00AC6AE4"/>
    <w:rsid w:val="00AC70FD"/>
    <w:rsid w:val="00AC737B"/>
    <w:rsid w:val="00AD1EAC"/>
    <w:rsid w:val="00AD31F0"/>
    <w:rsid w:val="00AD3B3E"/>
    <w:rsid w:val="00AD5466"/>
    <w:rsid w:val="00AD5DFC"/>
    <w:rsid w:val="00AD77DF"/>
    <w:rsid w:val="00AE1870"/>
    <w:rsid w:val="00AE1940"/>
    <w:rsid w:val="00AE2A0D"/>
    <w:rsid w:val="00AE5146"/>
    <w:rsid w:val="00AE6572"/>
    <w:rsid w:val="00AE77D4"/>
    <w:rsid w:val="00AE77EB"/>
    <w:rsid w:val="00AF04A3"/>
    <w:rsid w:val="00AF3170"/>
    <w:rsid w:val="00AF3330"/>
    <w:rsid w:val="00AF33BA"/>
    <w:rsid w:val="00AF3ADE"/>
    <w:rsid w:val="00AF6A5E"/>
    <w:rsid w:val="00AF6C6A"/>
    <w:rsid w:val="00AF7029"/>
    <w:rsid w:val="00AF7150"/>
    <w:rsid w:val="00AF7225"/>
    <w:rsid w:val="00AF7398"/>
    <w:rsid w:val="00B0065C"/>
    <w:rsid w:val="00B00963"/>
    <w:rsid w:val="00B0723F"/>
    <w:rsid w:val="00B12E17"/>
    <w:rsid w:val="00B1328B"/>
    <w:rsid w:val="00B13405"/>
    <w:rsid w:val="00B13755"/>
    <w:rsid w:val="00B1416F"/>
    <w:rsid w:val="00B14865"/>
    <w:rsid w:val="00B148D2"/>
    <w:rsid w:val="00B14B98"/>
    <w:rsid w:val="00B169E8"/>
    <w:rsid w:val="00B17557"/>
    <w:rsid w:val="00B21018"/>
    <w:rsid w:val="00B239A3"/>
    <w:rsid w:val="00B24711"/>
    <w:rsid w:val="00B24B1C"/>
    <w:rsid w:val="00B27EEA"/>
    <w:rsid w:val="00B301AD"/>
    <w:rsid w:val="00B3181F"/>
    <w:rsid w:val="00B326FF"/>
    <w:rsid w:val="00B40177"/>
    <w:rsid w:val="00B41324"/>
    <w:rsid w:val="00B422A9"/>
    <w:rsid w:val="00B4245A"/>
    <w:rsid w:val="00B42E04"/>
    <w:rsid w:val="00B44838"/>
    <w:rsid w:val="00B539CB"/>
    <w:rsid w:val="00B558BA"/>
    <w:rsid w:val="00B5727F"/>
    <w:rsid w:val="00B62281"/>
    <w:rsid w:val="00B632DD"/>
    <w:rsid w:val="00B63BCC"/>
    <w:rsid w:val="00B65B23"/>
    <w:rsid w:val="00B65CE4"/>
    <w:rsid w:val="00B66CA5"/>
    <w:rsid w:val="00B672AF"/>
    <w:rsid w:val="00B67690"/>
    <w:rsid w:val="00B70353"/>
    <w:rsid w:val="00B72838"/>
    <w:rsid w:val="00B74BB0"/>
    <w:rsid w:val="00B760B7"/>
    <w:rsid w:val="00B772B2"/>
    <w:rsid w:val="00B77CC8"/>
    <w:rsid w:val="00B821A6"/>
    <w:rsid w:val="00B83446"/>
    <w:rsid w:val="00B84336"/>
    <w:rsid w:val="00B852EC"/>
    <w:rsid w:val="00B85785"/>
    <w:rsid w:val="00B91102"/>
    <w:rsid w:val="00B91426"/>
    <w:rsid w:val="00B9351B"/>
    <w:rsid w:val="00B94505"/>
    <w:rsid w:val="00B9499B"/>
    <w:rsid w:val="00B95A67"/>
    <w:rsid w:val="00B96909"/>
    <w:rsid w:val="00B96C84"/>
    <w:rsid w:val="00B96F37"/>
    <w:rsid w:val="00B970CB"/>
    <w:rsid w:val="00BA13FE"/>
    <w:rsid w:val="00BA3F7C"/>
    <w:rsid w:val="00BA3FD6"/>
    <w:rsid w:val="00BA5334"/>
    <w:rsid w:val="00BA5EED"/>
    <w:rsid w:val="00BA6F9B"/>
    <w:rsid w:val="00BB0FB7"/>
    <w:rsid w:val="00BB1E92"/>
    <w:rsid w:val="00BB42C7"/>
    <w:rsid w:val="00BB7117"/>
    <w:rsid w:val="00BC2709"/>
    <w:rsid w:val="00BC29D6"/>
    <w:rsid w:val="00BC4429"/>
    <w:rsid w:val="00BC7605"/>
    <w:rsid w:val="00BD24DF"/>
    <w:rsid w:val="00BD2918"/>
    <w:rsid w:val="00BE0549"/>
    <w:rsid w:val="00BE2932"/>
    <w:rsid w:val="00BE2D9D"/>
    <w:rsid w:val="00BE678B"/>
    <w:rsid w:val="00BE7706"/>
    <w:rsid w:val="00BF1E2E"/>
    <w:rsid w:val="00BF2E7A"/>
    <w:rsid w:val="00BF3351"/>
    <w:rsid w:val="00BF389C"/>
    <w:rsid w:val="00BF7FE2"/>
    <w:rsid w:val="00C02154"/>
    <w:rsid w:val="00C033E5"/>
    <w:rsid w:val="00C06208"/>
    <w:rsid w:val="00C1095D"/>
    <w:rsid w:val="00C10E69"/>
    <w:rsid w:val="00C12750"/>
    <w:rsid w:val="00C14726"/>
    <w:rsid w:val="00C15908"/>
    <w:rsid w:val="00C17971"/>
    <w:rsid w:val="00C21AEB"/>
    <w:rsid w:val="00C2430C"/>
    <w:rsid w:val="00C24350"/>
    <w:rsid w:val="00C25CF6"/>
    <w:rsid w:val="00C25E2A"/>
    <w:rsid w:val="00C33478"/>
    <w:rsid w:val="00C33830"/>
    <w:rsid w:val="00C33A5F"/>
    <w:rsid w:val="00C34309"/>
    <w:rsid w:val="00C36275"/>
    <w:rsid w:val="00C37B8F"/>
    <w:rsid w:val="00C41B20"/>
    <w:rsid w:val="00C41B2E"/>
    <w:rsid w:val="00C42489"/>
    <w:rsid w:val="00C42852"/>
    <w:rsid w:val="00C43619"/>
    <w:rsid w:val="00C44FBF"/>
    <w:rsid w:val="00C512AB"/>
    <w:rsid w:val="00C52C6C"/>
    <w:rsid w:val="00C564BA"/>
    <w:rsid w:val="00C56B65"/>
    <w:rsid w:val="00C57CA4"/>
    <w:rsid w:val="00C60B75"/>
    <w:rsid w:val="00C61BF2"/>
    <w:rsid w:val="00C63CAC"/>
    <w:rsid w:val="00C64131"/>
    <w:rsid w:val="00C6732B"/>
    <w:rsid w:val="00C74462"/>
    <w:rsid w:val="00C74F31"/>
    <w:rsid w:val="00C7579B"/>
    <w:rsid w:val="00C7659E"/>
    <w:rsid w:val="00C7716F"/>
    <w:rsid w:val="00C774CB"/>
    <w:rsid w:val="00C80A72"/>
    <w:rsid w:val="00C81D10"/>
    <w:rsid w:val="00C825B9"/>
    <w:rsid w:val="00C82DE1"/>
    <w:rsid w:val="00C8359A"/>
    <w:rsid w:val="00C851BA"/>
    <w:rsid w:val="00C858BD"/>
    <w:rsid w:val="00C86C26"/>
    <w:rsid w:val="00C86C92"/>
    <w:rsid w:val="00C904C7"/>
    <w:rsid w:val="00C92982"/>
    <w:rsid w:val="00C94B4F"/>
    <w:rsid w:val="00C955FD"/>
    <w:rsid w:val="00C97994"/>
    <w:rsid w:val="00C97BDA"/>
    <w:rsid w:val="00CA108E"/>
    <w:rsid w:val="00CA79AA"/>
    <w:rsid w:val="00CB1D4E"/>
    <w:rsid w:val="00CB3857"/>
    <w:rsid w:val="00CB4877"/>
    <w:rsid w:val="00CB4C8D"/>
    <w:rsid w:val="00CB550E"/>
    <w:rsid w:val="00CC08B4"/>
    <w:rsid w:val="00CC1366"/>
    <w:rsid w:val="00CC1C0E"/>
    <w:rsid w:val="00CC1EDF"/>
    <w:rsid w:val="00CC4466"/>
    <w:rsid w:val="00CC46B4"/>
    <w:rsid w:val="00CC6A1B"/>
    <w:rsid w:val="00CC7F8C"/>
    <w:rsid w:val="00CD13D0"/>
    <w:rsid w:val="00CD4165"/>
    <w:rsid w:val="00CD4DF2"/>
    <w:rsid w:val="00CD4FDB"/>
    <w:rsid w:val="00CD7E2F"/>
    <w:rsid w:val="00CE67B9"/>
    <w:rsid w:val="00CE7AE6"/>
    <w:rsid w:val="00CF07FD"/>
    <w:rsid w:val="00CF2C08"/>
    <w:rsid w:val="00CF318F"/>
    <w:rsid w:val="00CF4F02"/>
    <w:rsid w:val="00CF7133"/>
    <w:rsid w:val="00D00216"/>
    <w:rsid w:val="00D00FA6"/>
    <w:rsid w:val="00D016D2"/>
    <w:rsid w:val="00D03330"/>
    <w:rsid w:val="00D04483"/>
    <w:rsid w:val="00D046FC"/>
    <w:rsid w:val="00D06073"/>
    <w:rsid w:val="00D07C0E"/>
    <w:rsid w:val="00D136F4"/>
    <w:rsid w:val="00D13A59"/>
    <w:rsid w:val="00D15642"/>
    <w:rsid w:val="00D157C9"/>
    <w:rsid w:val="00D15D24"/>
    <w:rsid w:val="00D17BCA"/>
    <w:rsid w:val="00D20636"/>
    <w:rsid w:val="00D20E13"/>
    <w:rsid w:val="00D22E45"/>
    <w:rsid w:val="00D246C0"/>
    <w:rsid w:val="00D26517"/>
    <w:rsid w:val="00D31040"/>
    <w:rsid w:val="00D31ADF"/>
    <w:rsid w:val="00D34ACB"/>
    <w:rsid w:val="00D36565"/>
    <w:rsid w:val="00D37A29"/>
    <w:rsid w:val="00D37ED2"/>
    <w:rsid w:val="00D41735"/>
    <w:rsid w:val="00D4395F"/>
    <w:rsid w:val="00D4401F"/>
    <w:rsid w:val="00D44356"/>
    <w:rsid w:val="00D45645"/>
    <w:rsid w:val="00D47608"/>
    <w:rsid w:val="00D518C5"/>
    <w:rsid w:val="00D538DB"/>
    <w:rsid w:val="00D54938"/>
    <w:rsid w:val="00D560C1"/>
    <w:rsid w:val="00D56C08"/>
    <w:rsid w:val="00D6044C"/>
    <w:rsid w:val="00D60554"/>
    <w:rsid w:val="00D6102E"/>
    <w:rsid w:val="00D6201F"/>
    <w:rsid w:val="00D65653"/>
    <w:rsid w:val="00D65677"/>
    <w:rsid w:val="00D65FA3"/>
    <w:rsid w:val="00D71D64"/>
    <w:rsid w:val="00D735C9"/>
    <w:rsid w:val="00D7375F"/>
    <w:rsid w:val="00D746A1"/>
    <w:rsid w:val="00D75207"/>
    <w:rsid w:val="00D75D9E"/>
    <w:rsid w:val="00D819CC"/>
    <w:rsid w:val="00D81F50"/>
    <w:rsid w:val="00D855A6"/>
    <w:rsid w:val="00D867FC"/>
    <w:rsid w:val="00D87283"/>
    <w:rsid w:val="00D90CBB"/>
    <w:rsid w:val="00D9287B"/>
    <w:rsid w:val="00D93068"/>
    <w:rsid w:val="00D93EDB"/>
    <w:rsid w:val="00D9500B"/>
    <w:rsid w:val="00DA0317"/>
    <w:rsid w:val="00DA14A9"/>
    <w:rsid w:val="00DA1A3A"/>
    <w:rsid w:val="00DA270E"/>
    <w:rsid w:val="00DA3CDF"/>
    <w:rsid w:val="00DA4D0A"/>
    <w:rsid w:val="00DA5413"/>
    <w:rsid w:val="00DA551B"/>
    <w:rsid w:val="00DB29EF"/>
    <w:rsid w:val="00DB3318"/>
    <w:rsid w:val="00DB412C"/>
    <w:rsid w:val="00DB562F"/>
    <w:rsid w:val="00DB56EB"/>
    <w:rsid w:val="00DB6BE8"/>
    <w:rsid w:val="00DC0405"/>
    <w:rsid w:val="00DC0DEB"/>
    <w:rsid w:val="00DC5585"/>
    <w:rsid w:val="00DC5ADE"/>
    <w:rsid w:val="00DC5D64"/>
    <w:rsid w:val="00DD022F"/>
    <w:rsid w:val="00DD0D3C"/>
    <w:rsid w:val="00DD5311"/>
    <w:rsid w:val="00DD66EB"/>
    <w:rsid w:val="00DD77E3"/>
    <w:rsid w:val="00DE6DBE"/>
    <w:rsid w:val="00DF0991"/>
    <w:rsid w:val="00DF172B"/>
    <w:rsid w:val="00DF2941"/>
    <w:rsid w:val="00DF44E5"/>
    <w:rsid w:val="00E00AE3"/>
    <w:rsid w:val="00E01D45"/>
    <w:rsid w:val="00E0392D"/>
    <w:rsid w:val="00E03E62"/>
    <w:rsid w:val="00E03EB9"/>
    <w:rsid w:val="00E03FD4"/>
    <w:rsid w:val="00E044A6"/>
    <w:rsid w:val="00E04FCD"/>
    <w:rsid w:val="00E0549D"/>
    <w:rsid w:val="00E05C55"/>
    <w:rsid w:val="00E06D6A"/>
    <w:rsid w:val="00E070BF"/>
    <w:rsid w:val="00E079B3"/>
    <w:rsid w:val="00E10768"/>
    <w:rsid w:val="00E108D7"/>
    <w:rsid w:val="00E1798E"/>
    <w:rsid w:val="00E17C66"/>
    <w:rsid w:val="00E216D9"/>
    <w:rsid w:val="00E231CF"/>
    <w:rsid w:val="00E2608C"/>
    <w:rsid w:val="00E272E6"/>
    <w:rsid w:val="00E27C7D"/>
    <w:rsid w:val="00E27FEA"/>
    <w:rsid w:val="00E316A5"/>
    <w:rsid w:val="00E31AE4"/>
    <w:rsid w:val="00E31B39"/>
    <w:rsid w:val="00E32038"/>
    <w:rsid w:val="00E32942"/>
    <w:rsid w:val="00E32951"/>
    <w:rsid w:val="00E32F62"/>
    <w:rsid w:val="00E3467F"/>
    <w:rsid w:val="00E361B4"/>
    <w:rsid w:val="00E36C69"/>
    <w:rsid w:val="00E40B80"/>
    <w:rsid w:val="00E40C11"/>
    <w:rsid w:val="00E434C6"/>
    <w:rsid w:val="00E44F82"/>
    <w:rsid w:val="00E452D3"/>
    <w:rsid w:val="00E463DC"/>
    <w:rsid w:val="00E51AD2"/>
    <w:rsid w:val="00E528C2"/>
    <w:rsid w:val="00E52B2F"/>
    <w:rsid w:val="00E52DDF"/>
    <w:rsid w:val="00E5339C"/>
    <w:rsid w:val="00E53A92"/>
    <w:rsid w:val="00E54476"/>
    <w:rsid w:val="00E54D29"/>
    <w:rsid w:val="00E56D1E"/>
    <w:rsid w:val="00E5724E"/>
    <w:rsid w:val="00E61A5B"/>
    <w:rsid w:val="00E61AD4"/>
    <w:rsid w:val="00E62BD4"/>
    <w:rsid w:val="00E63077"/>
    <w:rsid w:val="00E646BA"/>
    <w:rsid w:val="00E65450"/>
    <w:rsid w:val="00E661AF"/>
    <w:rsid w:val="00E6627C"/>
    <w:rsid w:val="00E6739B"/>
    <w:rsid w:val="00E7119B"/>
    <w:rsid w:val="00E74A0A"/>
    <w:rsid w:val="00E7784A"/>
    <w:rsid w:val="00E802B6"/>
    <w:rsid w:val="00E855FE"/>
    <w:rsid w:val="00E87255"/>
    <w:rsid w:val="00E9118C"/>
    <w:rsid w:val="00E922EC"/>
    <w:rsid w:val="00E92898"/>
    <w:rsid w:val="00E94574"/>
    <w:rsid w:val="00E95CB1"/>
    <w:rsid w:val="00E95E01"/>
    <w:rsid w:val="00E961B5"/>
    <w:rsid w:val="00E9637F"/>
    <w:rsid w:val="00E96558"/>
    <w:rsid w:val="00E96702"/>
    <w:rsid w:val="00EA1662"/>
    <w:rsid w:val="00EA1B00"/>
    <w:rsid w:val="00EA2375"/>
    <w:rsid w:val="00EA292C"/>
    <w:rsid w:val="00EA496D"/>
    <w:rsid w:val="00EA6315"/>
    <w:rsid w:val="00EA6B83"/>
    <w:rsid w:val="00EB0000"/>
    <w:rsid w:val="00EB209D"/>
    <w:rsid w:val="00EB2A99"/>
    <w:rsid w:val="00EB2EF8"/>
    <w:rsid w:val="00EB4DC7"/>
    <w:rsid w:val="00EB5B2D"/>
    <w:rsid w:val="00EB729C"/>
    <w:rsid w:val="00EC0370"/>
    <w:rsid w:val="00EC2302"/>
    <w:rsid w:val="00EC368E"/>
    <w:rsid w:val="00EC74F4"/>
    <w:rsid w:val="00EC771D"/>
    <w:rsid w:val="00EC7E9F"/>
    <w:rsid w:val="00ED04A0"/>
    <w:rsid w:val="00ED15A0"/>
    <w:rsid w:val="00ED26EC"/>
    <w:rsid w:val="00ED5966"/>
    <w:rsid w:val="00ED5E05"/>
    <w:rsid w:val="00ED75F9"/>
    <w:rsid w:val="00ED774A"/>
    <w:rsid w:val="00ED7EF6"/>
    <w:rsid w:val="00EE086B"/>
    <w:rsid w:val="00EE0C40"/>
    <w:rsid w:val="00EE1BE0"/>
    <w:rsid w:val="00EE247D"/>
    <w:rsid w:val="00EE3271"/>
    <w:rsid w:val="00EE36C2"/>
    <w:rsid w:val="00EE49E7"/>
    <w:rsid w:val="00EF165A"/>
    <w:rsid w:val="00EF1816"/>
    <w:rsid w:val="00EF46EE"/>
    <w:rsid w:val="00EF70CF"/>
    <w:rsid w:val="00EF7719"/>
    <w:rsid w:val="00F035B2"/>
    <w:rsid w:val="00F03BBA"/>
    <w:rsid w:val="00F05DE7"/>
    <w:rsid w:val="00F05F64"/>
    <w:rsid w:val="00F07A7F"/>
    <w:rsid w:val="00F11B2A"/>
    <w:rsid w:val="00F136A8"/>
    <w:rsid w:val="00F1418C"/>
    <w:rsid w:val="00F15926"/>
    <w:rsid w:val="00F17D0E"/>
    <w:rsid w:val="00F20DB7"/>
    <w:rsid w:val="00F20F09"/>
    <w:rsid w:val="00F21066"/>
    <w:rsid w:val="00F21153"/>
    <w:rsid w:val="00F21F96"/>
    <w:rsid w:val="00F2449C"/>
    <w:rsid w:val="00F24F17"/>
    <w:rsid w:val="00F25923"/>
    <w:rsid w:val="00F25BE0"/>
    <w:rsid w:val="00F25C60"/>
    <w:rsid w:val="00F26ADB"/>
    <w:rsid w:val="00F27283"/>
    <w:rsid w:val="00F27C68"/>
    <w:rsid w:val="00F314DE"/>
    <w:rsid w:val="00F3197F"/>
    <w:rsid w:val="00F32C0C"/>
    <w:rsid w:val="00F34685"/>
    <w:rsid w:val="00F40332"/>
    <w:rsid w:val="00F40B52"/>
    <w:rsid w:val="00F4244F"/>
    <w:rsid w:val="00F44DA0"/>
    <w:rsid w:val="00F450B9"/>
    <w:rsid w:val="00F4510A"/>
    <w:rsid w:val="00F45D61"/>
    <w:rsid w:val="00F51818"/>
    <w:rsid w:val="00F520B0"/>
    <w:rsid w:val="00F52ABB"/>
    <w:rsid w:val="00F53CA8"/>
    <w:rsid w:val="00F57114"/>
    <w:rsid w:val="00F601C1"/>
    <w:rsid w:val="00F614A1"/>
    <w:rsid w:val="00F6283C"/>
    <w:rsid w:val="00F64869"/>
    <w:rsid w:val="00F65C92"/>
    <w:rsid w:val="00F66563"/>
    <w:rsid w:val="00F665B9"/>
    <w:rsid w:val="00F670EA"/>
    <w:rsid w:val="00F67779"/>
    <w:rsid w:val="00F712F9"/>
    <w:rsid w:val="00F720C5"/>
    <w:rsid w:val="00F75868"/>
    <w:rsid w:val="00F75928"/>
    <w:rsid w:val="00F76611"/>
    <w:rsid w:val="00F7700E"/>
    <w:rsid w:val="00F77143"/>
    <w:rsid w:val="00F7799F"/>
    <w:rsid w:val="00F80515"/>
    <w:rsid w:val="00F824B1"/>
    <w:rsid w:val="00F83ECC"/>
    <w:rsid w:val="00F84109"/>
    <w:rsid w:val="00F8464E"/>
    <w:rsid w:val="00F85ED1"/>
    <w:rsid w:val="00F861D8"/>
    <w:rsid w:val="00F86B95"/>
    <w:rsid w:val="00F872A9"/>
    <w:rsid w:val="00F903A0"/>
    <w:rsid w:val="00F920F4"/>
    <w:rsid w:val="00F92DD6"/>
    <w:rsid w:val="00F93696"/>
    <w:rsid w:val="00F937B8"/>
    <w:rsid w:val="00F939AB"/>
    <w:rsid w:val="00F957AB"/>
    <w:rsid w:val="00F95836"/>
    <w:rsid w:val="00F95DB6"/>
    <w:rsid w:val="00FA13B5"/>
    <w:rsid w:val="00FA16A7"/>
    <w:rsid w:val="00FA2666"/>
    <w:rsid w:val="00FA2C6B"/>
    <w:rsid w:val="00FA363E"/>
    <w:rsid w:val="00FA4C4E"/>
    <w:rsid w:val="00FA68BE"/>
    <w:rsid w:val="00FA7AAC"/>
    <w:rsid w:val="00FB1559"/>
    <w:rsid w:val="00FB1E27"/>
    <w:rsid w:val="00FB2660"/>
    <w:rsid w:val="00FB7FE5"/>
    <w:rsid w:val="00FC0960"/>
    <w:rsid w:val="00FC1050"/>
    <w:rsid w:val="00FC689B"/>
    <w:rsid w:val="00FE5073"/>
    <w:rsid w:val="00FE7161"/>
    <w:rsid w:val="00FF0507"/>
    <w:rsid w:val="00FF202D"/>
    <w:rsid w:val="00FF3605"/>
    <w:rsid w:val="00FF568A"/>
    <w:rsid w:val="00FF7134"/>
    <w:rsid w:val="012A13C4"/>
    <w:rsid w:val="040446C1"/>
    <w:rsid w:val="06337A6F"/>
    <w:rsid w:val="09F835C1"/>
    <w:rsid w:val="0EDE13D3"/>
    <w:rsid w:val="131E6971"/>
    <w:rsid w:val="1441577E"/>
    <w:rsid w:val="18947BFA"/>
    <w:rsid w:val="18997A43"/>
    <w:rsid w:val="19DD7578"/>
    <w:rsid w:val="1A8B38DB"/>
    <w:rsid w:val="1F4C31F1"/>
    <w:rsid w:val="1F797906"/>
    <w:rsid w:val="1FA251DD"/>
    <w:rsid w:val="21E90A60"/>
    <w:rsid w:val="25347F40"/>
    <w:rsid w:val="25667390"/>
    <w:rsid w:val="2AB747FD"/>
    <w:rsid w:val="2BDD55A6"/>
    <w:rsid w:val="2D9B0086"/>
    <w:rsid w:val="2E0A48D1"/>
    <w:rsid w:val="311E3944"/>
    <w:rsid w:val="312C3E07"/>
    <w:rsid w:val="32440F86"/>
    <w:rsid w:val="3A0959ED"/>
    <w:rsid w:val="3B297E4F"/>
    <w:rsid w:val="3BA3636F"/>
    <w:rsid w:val="3D270EB8"/>
    <w:rsid w:val="3D9D0BA7"/>
    <w:rsid w:val="3ECB4EF0"/>
    <w:rsid w:val="40725396"/>
    <w:rsid w:val="4378649C"/>
    <w:rsid w:val="43B86A2E"/>
    <w:rsid w:val="4686652D"/>
    <w:rsid w:val="49D617BD"/>
    <w:rsid w:val="4CB24DB3"/>
    <w:rsid w:val="4FAE3BAC"/>
    <w:rsid w:val="512319DD"/>
    <w:rsid w:val="568A7751"/>
    <w:rsid w:val="57AE1DDF"/>
    <w:rsid w:val="599E1F8D"/>
    <w:rsid w:val="5B192A36"/>
    <w:rsid w:val="5B44627C"/>
    <w:rsid w:val="5D644E2A"/>
    <w:rsid w:val="5DDA3F23"/>
    <w:rsid w:val="5F061C8E"/>
    <w:rsid w:val="5F8E3ACD"/>
    <w:rsid w:val="5FB76CC4"/>
    <w:rsid w:val="6070314D"/>
    <w:rsid w:val="619A6A38"/>
    <w:rsid w:val="66DE6F48"/>
    <w:rsid w:val="68907A96"/>
    <w:rsid w:val="703A6919"/>
    <w:rsid w:val="733675D8"/>
    <w:rsid w:val="7640578F"/>
    <w:rsid w:val="768846EA"/>
    <w:rsid w:val="77463459"/>
    <w:rsid w:val="78135F4C"/>
    <w:rsid w:val="7DC504B6"/>
    <w:rsid w:val="7DD80509"/>
    <w:rsid w:val="7FC26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2" type="connector" idref="#_x0000_s1128"/>
        <o:r id="V:Rule13" type="connector" idref="#_x0000_s1126"/>
        <o:r id="V:Rule14" type="connector" idref="#_x0000_s1129"/>
        <o:r id="V:Rule15" type="connector" idref="#_x0000_s1130"/>
        <o:r id="V:Rule16" type="connector" idref="#_x0000_s1134"/>
        <o:r id="V:Rule17" type="connector" idref="#_x0000_s1125"/>
        <o:r id="V:Rule18" type="connector" idref="#_x0000_s1131"/>
        <o:r id="V:Rule19" type="connector" idref="#_x0000_s1133"/>
        <o:r id="V:Rule20" type="connector" idref="#_x0000_s1132"/>
        <o:r id="V:Rule21" type="connector" idref="#_x0000_s1124"/>
        <o:r id="V:Rule22" type="connector" idref="#_x0000_s112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0" w:unhideWhenUsed="0" w:qFormat="1"/>
    <w:lsdException w:name="Body Text 3" w:semiHidden="0" w:uiPriority="0" w:unhideWhenUsed="0"/>
    <w:lsdException w:name="Hyperlink" w:semiHidden="0"/>
    <w:lsdException w:name="FollowedHyperlink" w:semiHidden="0" w:uiPriority="0" w:unhideWhenUsed="0"/>
    <w:lsdException w:name="Strong" w:semiHidden="0" w:uiPriority="22" w:unhideWhenUsed="0" w:qFormat="1"/>
    <w:lsdException w:name="Emphasis" w:semiHidden="0" w:uiPriority="20" w:unhideWhenUsed="0" w:qFormat="1"/>
    <w:lsdException w:name="Plain Text" w:semiHidden="0"/>
    <w:lsdException w:name="Normal (Web)" w:semiHidden="0"/>
    <w:lsdException w:name="Normal Table" w:qFormat="1"/>
    <w:lsdException w:name="annotation subject" w:semiHidden="0"/>
    <w:lsdException w:name="Balloon Text" w:semiHidden="0"/>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839"/>
    <w:pPr>
      <w:spacing w:after="200" w:line="276" w:lineRule="auto"/>
    </w:pPr>
    <w:rPr>
      <w:sz w:val="24"/>
      <w:szCs w:val="22"/>
      <w:lang w:val="ru-RU"/>
    </w:rPr>
  </w:style>
  <w:style w:type="paragraph" w:styleId="1">
    <w:name w:val="heading 1"/>
    <w:basedOn w:val="a"/>
    <w:next w:val="a"/>
    <w:link w:val="10"/>
    <w:uiPriority w:val="9"/>
    <w:qFormat/>
    <w:rsid w:val="0010383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qFormat/>
    <w:rsid w:val="00103839"/>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iPriority w:val="9"/>
    <w:qFormat/>
    <w:rsid w:val="00103839"/>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link w:val="a4"/>
    <w:uiPriority w:val="99"/>
    <w:rsid w:val="00103839"/>
    <w:rPr>
      <w:rFonts w:ascii="Consolas" w:eastAsia="Calibri" w:hAnsi="Consolas" w:cs="Consolas"/>
      <w:sz w:val="21"/>
      <w:szCs w:val="21"/>
      <w:lang w:eastAsia="en-US"/>
    </w:rPr>
  </w:style>
  <w:style w:type="character" w:customStyle="1" w:styleId="citation">
    <w:name w:val="citation"/>
    <w:rsid w:val="00103839"/>
    <w:rPr>
      <w:rFonts w:cs="Times New Roman"/>
    </w:rPr>
  </w:style>
  <w:style w:type="character" w:customStyle="1" w:styleId="20">
    <w:name w:val="Заголовок 2 Знак"/>
    <w:link w:val="2"/>
    <w:uiPriority w:val="9"/>
    <w:rsid w:val="00103839"/>
    <w:rPr>
      <w:rFonts w:ascii="Calibri Light" w:eastAsia="Times New Roman" w:hAnsi="Calibri Light" w:cs="Times New Roman"/>
      <w:b/>
      <w:bCs/>
      <w:i/>
      <w:iCs/>
      <w:sz w:val="28"/>
      <w:szCs w:val="28"/>
      <w:lang w:eastAsia="en-US"/>
    </w:rPr>
  </w:style>
  <w:style w:type="character" w:customStyle="1" w:styleId="a5">
    <w:name w:val="Текст выноски Знак"/>
    <w:link w:val="a6"/>
    <w:uiPriority w:val="99"/>
    <w:semiHidden/>
    <w:rsid w:val="00103839"/>
    <w:rPr>
      <w:rFonts w:ascii="Segoe UI" w:hAnsi="Segoe UI" w:cs="Segoe UI"/>
      <w:sz w:val="18"/>
      <w:szCs w:val="18"/>
      <w:lang w:eastAsia="en-US"/>
    </w:rPr>
  </w:style>
  <w:style w:type="character" w:customStyle="1" w:styleId="30">
    <w:name w:val="Заголовок 3 Знак"/>
    <w:link w:val="3"/>
    <w:uiPriority w:val="9"/>
    <w:rsid w:val="00103839"/>
    <w:rPr>
      <w:rFonts w:ascii="Calibri Light" w:eastAsia="Times New Roman" w:hAnsi="Calibri Light" w:cs="Times New Roman"/>
      <w:b/>
      <w:bCs/>
      <w:sz w:val="26"/>
      <w:szCs w:val="26"/>
      <w:lang w:eastAsia="en-US"/>
    </w:rPr>
  </w:style>
  <w:style w:type="character" w:customStyle="1" w:styleId="apple-converted-space">
    <w:name w:val="apple-converted-space"/>
    <w:basedOn w:val="a0"/>
    <w:rsid w:val="00103839"/>
  </w:style>
  <w:style w:type="character" w:styleId="a7">
    <w:name w:val="FollowedHyperlink"/>
    <w:rsid w:val="00103839"/>
    <w:rPr>
      <w:color w:val="800080"/>
      <w:u w:val="single"/>
    </w:rPr>
  </w:style>
  <w:style w:type="character" w:customStyle="1" w:styleId="mw-editsection-divider">
    <w:name w:val="mw-editsection-divider"/>
    <w:rsid w:val="00103839"/>
  </w:style>
  <w:style w:type="character" w:customStyle="1" w:styleId="a8">
    <w:name w:val="Текст примечания Знак"/>
    <w:link w:val="a9"/>
    <w:uiPriority w:val="99"/>
    <w:semiHidden/>
    <w:rsid w:val="00103839"/>
    <w:rPr>
      <w:lang w:eastAsia="en-US"/>
    </w:rPr>
  </w:style>
  <w:style w:type="character" w:customStyle="1" w:styleId="10">
    <w:name w:val="Заголовок 1 Знак"/>
    <w:link w:val="1"/>
    <w:uiPriority w:val="9"/>
    <w:rsid w:val="00103839"/>
    <w:rPr>
      <w:rFonts w:ascii="Cambria" w:eastAsia="Times New Roman" w:hAnsi="Cambria" w:cs="Times New Roman"/>
      <w:b/>
      <w:bCs/>
      <w:kern w:val="32"/>
      <w:sz w:val="32"/>
      <w:szCs w:val="32"/>
      <w:lang w:val="ru-RU" w:eastAsia="en-US"/>
    </w:rPr>
  </w:style>
  <w:style w:type="character" w:styleId="aa">
    <w:name w:val="page number"/>
    <w:basedOn w:val="a0"/>
    <w:rsid w:val="00103839"/>
  </w:style>
  <w:style w:type="character" w:styleId="ab">
    <w:name w:val="annotation reference"/>
    <w:uiPriority w:val="99"/>
    <w:unhideWhenUsed/>
    <w:rsid w:val="00103839"/>
    <w:rPr>
      <w:sz w:val="16"/>
      <w:szCs w:val="16"/>
    </w:rPr>
  </w:style>
  <w:style w:type="character" w:styleId="ac">
    <w:name w:val="Hyperlink"/>
    <w:uiPriority w:val="99"/>
    <w:unhideWhenUsed/>
    <w:rsid w:val="00103839"/>
    <w:rPr>
      <w:color w:val="0000FF"/>
      <w:u w:val="single"/>
    </w:rPr>
  </w:style>
  <w:style w:type="character" w:customStyle="1" w:styleId="31">
    <w:name w:val="Основной текст 3 Знак"/>
    <w:link w:val="32"/>
    <w:rsid w:val="00103839"/>
    <w:rPr>
      <w:rFonts w:eastAsia="Times New Roman"/>
      <w:sz w:val="16"/>
      <w:szCs w:val="16"/>
    </w:rPr>
  </w:style>
  <w:style w:type="character" w:customStyle="1" w:styleId="mw-editsection">
    <w:name w:val="mw-editsection"/>
    <w:rsid w:val="00103839"/>
  </w:style>
  <w:style w:type="character" w:customStyle="1" w:styleId="ad">
    <w:name w:val="Верхний колонтитул Знак"/>
    <w:link w:val="ae"/>
    <w:rsid w:val="00103839"/>
    <w:rPr>
      <w:sz w:val="24"/>
      <w:szCs w:val="22"/>
      <w:lang w:val="ru-RU" w:eastAsia="en-US"/>
    </w:rPr>
  </w:style>
  <w:style w:type="character" w:customStyle="1" w:styleId="af">
    <w:name w:val="Тема примечания Знак"/>
    <w:link w:val="af0"/>
    <w:uiPriority w:val="99"/>
    <w:semiHidden/>
    <w:rsid w:val="00103839"/>
    <w:rPr>
      <w:b/>
      <w:bCs/>
      <w:lang w:eastAsia="en-US"/>
    </w:rPr>
  </w:style>
  <w:style w:type="character" w:customStyle="1" w:styleId="shorttext">
    <w:name w:val="short_text"/>
    <w:rsid w:val="00103839"/>
  </w:style>
  <w:style w:type="character" w:customStyle="1" w:styleId="mw-editsection-bracket">
    <w:name w:val="mw-editsection-bracket"/>
    <w:rsid w:val="00103839"/>
  </w:style>
  <w:style w:type="character" w:customStyle="1" w:styleId="mw-headline">
    <w:name w:val="mw-headline"/>
    <w:rsid w:val="00103839"/>
  </w:style>
  <w:style w:type="character" w:customStyle="1" w:styleId="af1">
    <w:name w:val="Подзаголовок Знак"/>
    <w:link w:val="af2"/>
    <w:rsid w:val="00103839"/>
    <w:rPr>
      <w:rFonts w:eastAsia="Times New Roman"/>
      <w:b/>
      <w:sz w:val="28"/>
      <w:lang w:val="uk-UA"/>
    </w:rPr>
  </w:style>
  <w:style w:type="character" w:customStyle="1" w:styleId="af3">
    <w:name w:val="Текст концевой сноски Знак"/>
    <w:link w:val="af4"/>
    <w:uiPriority w:val="99"/>
    <w:semiHidden/>
    <w:rsid w:val="00103839"/>
    <w:rPr>
      <w:lang w:val="ru-RU" w:eastAsia="en-US"/>
    </w:rPr>
  </w:style>
  <w:style w:type="character" w:styleId="af5">
    <w:name w:val="endnote reference"/>
    <w:uiPriority w:val="99"/>
    <w:unhideWhenUsed/>
    <w:rsid w:val="00103839"/>
    <w:rPr>
      <w:vertAlign w:val="superscript"/>
    </w:rPr>
  </w:style>
  <w:style w:type="paragraph" w:styleId="af6">
    <w:name w:val="No Spacing"/>
    <w:qFormat/>
    <w:rsid w:val="00103839"/>
    <w:rPr>
      <w:rFonts w:ascii="Calibri" w:hAnsi="Calibri"/>
      <w:sz w:val="22"/>
      <w:szCs w:val="22"/>
      <w:lang w:val="ru-RU"/>
    </w:rPr>
  </w:style>
  <w:style w:type="paragraph" w:styleId="af4">
    <w:name w:val="endnote text"/>
    <w:basedOn w:val="a"/>
    <w:link w:val="af3"/>
    <w:uiPriority w:val="99"/>
    <w:unhideWhenUsed/>
    <w:rsid w:val="00103839"/>
    <w:rPr>
      <w:sz w:val="20"/>
      <w:szCs w:val="20"/>
    </w:rPr>
  </w:style>
  <w:style w:type="paragraph" w:styleId="a9">
    <w:name w:val="annotation text"/>
    <w:basedOn w:val="a"/>
    <w:link w:val="a8"/>
    <w:uiPriority w:val="99"/>
    <w:unhideWhenUsed/>
    <w:rsid w:val="00103839"/>
    <w:rPr>
      <w:sz w:val="20"/>
      <w:szCs w:val="20"/>
    </w:rPr>
  </w:style>
  <w:style w:type="paragraph" w:styleId="af0">
    <w:name w:val="annotation subject"/>
    <w:basedOn w:val="a9"/>
    <w:next w:val="a9"/>
    <w:link w:val="af"/>
    <w:uiPriority w:val="99"/>
    <w:unhideWhenUsed/>
    <w:rsid w:val="00103839"/>
    <w:rPr>
      <w:b/>
      <w:bCs/>
    </w:rPr>
  </w:style>
  <w:style w:type="paragraph" w:styleId="a6">
    <w:name w:val="Balloon Text"/>
    <w:basedOn w:val="a"/>
    <w:link w:val="a5"/>
    <w:uiPriority w:val="99"/>
    <w:unhideWhenUsed/>
    <w:rsid w:val="00103839"/>
    <w:pPr>
      <w:spacing w:after="0" w:line="240" w:lineRule="auto"/>
    </w:pPr>
    <w:rPr>
      <w:rFonts w:ascii="Segoe UI" w:hAnsi="Segoe UI"/>
      <w:sz w:val="18"/>
      <w:szCs w:val="18"/>
    </w:rPr>
  </w:style>
  <w:style w:type="paragraph" w:styleId="a4">
    <w:name w:val="Plain Text"/>
    <w:basedOn w:val="a"/>
    <w:link w:val="a3"/>
    <w:uiPriority w:val="99"/>
    <w:unhideWhenUsed/>
    <w:rsid w:val="00103839"/>
    <w:pPr>
      <w:spacing w:after="0" w:line="240" w:lineRule="auto"/>
    </w:pPr>
    <w:rPr>
      <w:rFonts w:ascii="Consolas" w:hAnsi="Consolas"/>
      <w:sz w:val="21"/>
      <w:szCs w:val="21"/>
    </w:rPr>
  </w:style>
  <w:style w:type="paragraph" w:customStyle="1" w:styleId="11">
    <w:name w:val="Заголовок оглавления1"/>
    <w:basedOn w:val="1"/>
    <w:next w:val="a"/>
    <w:rsid w:val="00103839"/>
    <w:pPr>
      <w:keepLines/>
      <w:spacing w:before="480" w:after="0"/>
      <w:outlineLvl w:val="9"/>
    </w:pPr>
    <w:rPr>
      <w:rFonts w:ascii="Times New Roman" w:hAnsi="Times New Roman"/>
      <w:b w:val="0"/>
      <w:kern w:val="0"/>
      <w:sz w:val="28"/>
      <w:szCs w:val="28"/>
      <w:lang w:val="uk-UA" w:eastAsia="ru-RU"/>
    </w:rPr>
  </w:style>
  <w:style w:type="paragraph" w:customStyle="1" w:styleId="12">
    <w:name w:val="Абзац списка1"/>
    <w:basedOn w:val="a"/>
    <w:rsid w:val="00103839"/>
    <w:pPr>
      <w:spacing w:after="0" w:line="240" w:lineRule="auto"/>
      <w:ind w:left="720"/>
      <w:contextualSpacing/>
    </w:pPr>
    <w:rPr>
      <w:rFonts w:eastAsia="Times New Roman"/>
      <w:szCs w:val="24"/>
      <w:lang w:val="uk-UA" w:eastAsia="ru-RU"/>
    </w:rPr>
  </w:style>
  <w:style w:type="paragraph" w:customStyle="1" w:styleId="110">
    <w:name w:val="Абзац списка11"/>
    <w:basedOn w:val="a"/>
    <w:uiPriority w:val="99"/>
    <w:rsid w:val="00103839"/>
    <w:pPr>
      <w:ind w:left="720"/>
      <w:contextualSpacing/>
    </w:pPr>
    <w:rPr>
      <w:rFonts w:ascii="Calibri" w:eastAsia="Times New Roman" w:hAnsi="Calibri"/>
      <w:sz w:val="22"/>
    </w:rPr>
  </w:style>
  <w:style w:type="paragraph" w:customStyle="1" w:styleId="af7">
    <w:name w:val="Чертежный"/>
    <w:rsid w:val="00103839"/>
    <w:pPr>
      <w:jc w:val="both"/>
    </w:pPr>
    <w:rPr>
      <w:rFonts w:ascii="ISOCPEUR" w:eastAsia="Times New Roman" w:hAnsi="ISOCPEUR"/>
      <w:i/>
      <w:sz w:val="28"/>
      <w:lang w:val="uk-UA" w:eastAsia="ru-RU"/>
    </w:rPr>
  </w:style>
  <w:style w:type="paragraph" w:styleId="21">
    <w:name w:val="toc 2"/>
    <w:basedOn w:val="a"/>
    <w:next w:val="a"/>
    <w:uiPriority w:val="39"/>
    <w:rsid w:val="00103839"/>
    <w:pPr>
      <w:spacing w:after="0" w:line="240" w:lineRule="auto"/>
      <w:ind w:left="240"/>
    </w:pPr>
    <w:rPr>
      <w:rFonts w:ascii="Calibri" w:eastAsia="Times New Roman" w:hAnsi="Calibri"/>
      <w:smallCaps/>
      <w:sz w:val="20"/>
      <w:szCs w:val="20"/>
      <w:lang w:val="uk-UA" w:eastAsia="ru-RU"/>
    </w:rPr>
  </w:style>
  <w:style w:type="paragraph" w:styleId="ae">
    <w:name w:val="header"/>
    <w:basedOn w:val="a"/>
    <w:link w:val="ad"/>
    <w:rsid w:val="00103839"/>
    <w:pPr>
      <w:tabs>
        <w:tab w:val="center" w:pos="4677"/>
        <w:tab w:val="right" w:pos="9355"/>
      </w:tabs>
    </w:pPr>
  </w:style>
  <w:style w:type="paragraph" w:styleId="af8">
    <w:name w:val="List Paragraph"/>
    <w:basedOn w:val="a"/>
    <w:uiPriority w:val="34"/>
    <w:qFormat/>
    <w:rsid w:val="00103839"/>
    <w:pPr>
      <w:ind w:left="720"/>
      <w:contextualSpacing/>
    </w:pPr>
  </w:style>
  <w:style w:type="paragraph" w:styleId="13">
    <w:name w:val="toc 1"/>
    <w:basedOn w:val="a"/>
    <w:next w:val="a"/>
    <w:uiPriority w:val="39"/>
    <w:rsid w:val="00103839"/>
    <w:pPr>
      <w:spacing w:before="120" w:after="120" w:line="240" w:lineRule="auto"/>
    </w:pPr>
    <w:rPr>
      <w:rFonts w:ascii="Calibri" w:eastAsia="Times New Roman" w:hAnsi="Calibri"/>
      <w:b/>
      <w:bCs/>
      <w:caps/>
      <w:sz w:val="20"/>
      <w:szCs w:val="20"/>
      <w:lang w:val="uk-UA" w:eastAsia="ru-RU"/>
    </w:rPr>
  </w:style>
  <w:style w:type="paragraph" w:styleId="32">
    <w:name w:val="Body Text 3"/>
    <w:basedOn w:val="a"/>
    <w:link w:val="31"/>
    <w:rsid w:val="00103839"/>
    <w:pPr>
      <w:spacing w:after="120" w:line="240" w:lineRule="auto"/>
    </w:pPr>
    <w:rPr>
      <w:rFonts w:eastAsia="Times New Roman"/>
      <w:sz w:val="16"/>
      <w:szCs w:val="16"/>
    </w:rPr>
  </w:style>
  <w:style w:type="paragraph" w:styleId="af9">
    <w:name w:val="footer"/>
    <w:basedOn w:val="a"/>
    <w:rsid w:val="00103839"/>
    <w:pPr>
      <w:tabs>
        <w:tab w:val="center" w:pos="4677"/>
        <w:tab w:val="right" w:pos="9355"/>
      </w:tabs>
    </w:pPr>
  </w:style>
  <w:style w:type="paragraph" w:styleId="af2">
    <w:name w:val="Subtitle"/>
    <w:basedOn w:val="a"/>
    <w:link w:val="af1"/>
    <w:qFormat/>
    <w:rsid w:val="00103839"/>
    <w:pPr>
      <w:spacing w:after="0" w:line="240" w:lineRule="auto"/>
      <w:jc w:val="center"/>
    </w:pPr>
    <w:rPr>
      <w:rFonts w:eastAsia="Times New Roman"/>
      <w:b/>
      <w:sz w:val="28"/>
      <w:szCs w:val="20"/>
      <w:lang w:val="uk-UA"/>
    </w:rPr>
  </w:style>
  <w:style w:type="paragraph" w:styleId="afa">
    <w:name w:val="Normal (Web)"/>
    <w:basedOn w:val="a"/>
    <w:uiPriority w:val="99"/>
    <w:unhideWhenUsed/>
    <w:rsid w:val="00103839"/>
    <w:pPr>
      <w:spacing w:before="100" w:beforeAutospacing="1" w:after="100" w:afterAutospacing="1" w:line="240" w:lineRule="auto"/>
    </w:pPr>
    <w:rPr>
      <w:rFonts w:eastAsia="Times New Roman"/>
      <w:szCs w:val="24"/>
      <w:lang w:eastAsia="ru-RU"/>
    </w:rPr>
  </w:style>
  <w:style w:type="table" w:styleId="afb">
    <w:name w:val="Table Grid"/>
    <w:basedOn w:val="a1"/>
    <w:uiPriority w:val="39"/>
    <w:rsid w:val="001038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TOC Heading"/>
    <w:basedOn w:val="1"/>
    <w:next w:val="a"/>
    <w:uiPriority w:val="39"/>
    <w:unhideWhenUsed/>
    <w:qFormat/>
    <w:rsid w:val="00024B89"/>
    <w:pPr>
      <w:keepLines/>
      <w:spacing w:after="0" w:line="259" w:lineRule="auto"/>
      <w:outlineLvl w:val="9"/>
    </w:pPr>
    <w:rPr>
      <w:rFonts w:ascii="Calibri Light" w:hAnsi="Calibri Light"/>
      <w:b w:val="0"/>
      <w:bCs w:val="0"/>
      <w:color w:val="2E74B5"/>
      <w:kern w:val="0"/>
      <w:lang w:eastAsia="ru-RU"/>
    </w:rPr>
  </w:style>
  <w:style w:type="character" w:customStyle="1" w:styleId="mwe-math-mathml-inline">
    <w:name w:val="mwe-math-mathml-inline"/>
    <w:rsid w:val="002F7FA2"/>
  </w:style>
  <w:style w:type="paragraph" w:customStyle="1" w:styleId="afd">
    <w:name w:val="Основной"/>
    <w:basedOn w:val="a"/>
    <w:link w:val="afe"/>
    <w:qFormat/>
    <w:rsid w:val="007A0A91"/>
    <w:pPr>
      <w:spacing w:after="0" w:line="360" w:lineRule="auto"/>
      <w:ind w:firstLine="709"/>
      <w:jc w:val="both"/>
    </w:pPr>
    <w:rPr>
      <w:rFonts w:eastAsia="Times New Roman"/>
      <w:sz w:val="28"/>
      <w:szCs w:val="28"/>
      <w:lang w:eastAsia="ru-RU"/>
    </w:rPr>
  </w:style>
  <w:style w:type="character" w:customStyle="1" w:styleId="afe">
    <w:name w:val="Основной Знак"/>
    <w:link w:val="afd"/>
    <w:rsid w:val="007A0A91"/>
    <w:rPr>
      <w:rFonts w:eastAsia="Times New Roman"/>
      <w:sz w:val="28"/>
      <w:szCs w:val="28"/>
      <w:lang w:val="ru-RU" w:eastAsia="ru-RU"/>
    </w:rPr>
  </w:style>
  <w:style w:type="paragraph" w:customStyle="1" w:styleId="aff">
    <w:name w:val="Листинг"/>
    <w:basedOn w:val="a"/>
    <w:link w:val="aff0"/>
    <w:qFormat/>
    <w:rsid w:val="006B54EA"/>
    <w:pPr>
      <w:spacing w:after="0" w:line="240" w:lineRule="auto"/>
      <w:ind w:firstLine="709"/>
      <w:jc w:val="both"/>
    </w:pPr>
    <w:rPr>
      <w:rFonts w:ascii="Courier New" w:eastAsia="Calibri" w:hAnsi="Courier New" w:cs="Courier New"/>
      <w:szCs w:val="24"/>
      <w:lang w:eastAsia="ru-RU"/>
    </w:rPr>
  </w:style>
  <w:style w:type="character" w:customStyle="1" w:styleId="aff0">
    <w:name w:val="Листинг Знак"/>
    <w:link w:val="aff"/>
    <w:rsid w:val="006B54EA"/>
    <w:rPr>
      <w:rFonts w:ascii="Courier New" w:eastAsia="Calibri" w:hAnsi="Courier New" w:cs="Courier New"/>
      <w:sz w:val="24"/>
      <w:szCs w:val="24"/>
      <w:lang w:val="ru-RU" w:eastAsia="ru-RU"/>
    </w:rPr>
  </w:style>
  <w:style w:type="table" w:customStyle="1" w:styleId="14">
    <w:name w:val="Сетка таблицы1"/>
    <w:basedOn w:val="a1"/>
    <w:next w:val="afb"/>
    <w:uiPriority w:val="59"/>
    <w:rsid w:val="0067024F"/>
    <w:pPr>
      <w:ind w:left="23" w:right="23" w:hanging="23"/>
      <w:jc w:val="both"/>
    </w:pPr>
    <w:rPr>
      <w:rFonts w:ascii="Calibri" w:eastAsia="Calibri" w:hAnsi="Calibri"/>
      <w:sz w:val="22"/>
      <w:szCs w:val="22"/>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1">
    <w:name w:val="Body Text Indent"/>
    <w:basedOn w:val="a"/>
    <w:link w:val="aff2"/>
    <w:uiPriority w:val="99"/>
    <w:semiHidden/>
    <w:unhideWhenUsed/>
    <w:rsid w:val="00D54938"/>
    <w:pPr>
      <w:spacing w:after="120" w:line="240" w:lineRule="auto"/>
      <w:ind w:left="283"/>
    </w:pPr>
    <w:rPr>
      <w:rFonts w:eastAsia="Times New Roman"/>
      <w:szCs w:val="24"/>
      <w:lang w:eastAsia="ru-RU"/>
    </w:rPr>
  </w:style>
  <w:style w:type="character" w:customStyle="1" w:styleId="aff2">
    <w:name w:val="Основной текст с отступом Знак"/>
    <w:basedOn w:val="a0"/>
    <w:link w:val="aff1"/>
    <w:uiPriority w:val="99"/>
    <w:semiHidden/>
    <w:rsid w:val="00D54938"/>
    <w:rPr>
      <w:rFonts w:eastAsia="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908150802">
      <w:bodyDiv w:val="1"/>
      <w:marLeft w:val="0"/>
      <w:marRight w:val="0"/>
      <w:marTop w:val="0"/>
      <w:marBottom w:val="0"/>
      <w:divBdr>
        <w:top w:val="none" w:sz="0" w:space="0" w:color="auto"/>
        <w:left w:val="none" w:sz="0" w:space="0" w:color="auto"/>
        <w:bottom w:val="none" w:sz="0" w:space="0" w:color="auto"/>
        <w:right w:val="none" w:sz="0" w:space="0" w:color="auto"/>
      </w:divBdr>
    </w:div>
    <w:div w:id="1893153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8.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12" Type="http://schemas.openxmlformats.org/officeDocument/2006/relationships/image" Target="media/image48.wmf"/><Relationship Id="rId133" Type="http://schemas.openxmlformats.org/officeDocument/2006/relationships/image" Target="media/image55.wmf"/><Relationship Id="rId138" Type="http://schemas.openxmlformats.org/officeDocument/2006/relationships/oleObject" Target="embeddings/oleObject71.bin"/><Relationship Id="rId154" Type="http://schemas.openxmlformats.org/officeDocument/2006/relationships/hyperlink" Target="http://technology.snauka.ru/2016/12/11465" TargetMode="External"/><Relationship Id="rId159"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oleObject" Target="embeddings/oleObject51.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1.wmf"/><Relationship Id="rId128" Type="http://schemas.openxmlformats.org/officeDocument/2006/relationships/oleObject" Target="embeddings/oleObject66.bin"/><Relationship Id="rId144" Type="http://schemas.openxmlformats.org/officeDocument/2006/relationships/image" Target="media/image61.png"/><Relationship Id="rId149" Type="http://schemas.openxmlformats.org/officeDocument/2006/relationships/image" Target="media/image66.png"/><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3.bin"/><Relationship Id="rId160" Type="http://schemas.openxmlformats.org/officeDocument/2006/relationships/theme" Target="theme/theme1.xml"/><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9.bin"/><Relationship Id="rId139" Type="http://schemas.openxmlformats.org/officeDocument/2006/relationships/image" Target="media/image58.wmf"/><Relationship Id="rId80" Type="http://schemas.openxmlformats.org/officeDocument/2006/relationships/image" Target="media/image35.wmf"/><Relationship Id="rId85" Type="http://schemas.openxmlformats.org/officeDocument/2006/relationships/oleObject" Target="embeddings/oleObject38.bin"/><Relationship Id="rId150" Type="http://schemas.openxmlformats.org/officeDocument/2006/relationships/image" Target="media/image67.png"/><Relationship Id="rId155" Type="http://schemas.openxmlformats.org/officeDocument/2006/relationships/header" Target="header3.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47.wmf"/><Relationship Id="rId124" Type="http://schemas.openxmlformats.org/officeDocument/2006/relationships/oleObject" Target="embeddings/oleObject63.bin"/><Relationship Id="rId129" Type="http://schemas.openxmlformats.org/officeDocument/2006/relationships/image" Target="media/image53.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8.bin"/><Relationship Id="rId140" Type="http://schemas.openxmlformats.org/officeDocument/2006/relationships/oleObject" Target="embeddings/oleObject72.bin"/><Relationship Id="rId145" Type="http://schemas.openxmlformats.org/officeDocument/2006/relationships/image" Target="media/image62.png"/><Relationship Id="rId153"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0.bin"/><Relationship Id="rId114" Type="http://schemas.openxmlformats.org/officeDocument/2006/relationships/oleObject" Target="embeddings/oleObject56.bin"/><Relationship Id="rId119" Type="http://schemas.openxmlformats.org/officeDocument/2006/relationships/oleObject" Target="embeddings/oleObject60.bin"/><Relationship Id="rId127" Type="http://schemas.openxmlformats.org/officeDocument/2006/relationships/oleObject" Target="embeddings/oleObject65.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62.bin"/><Relationship Id="rId130" Type="http://schemas.openxmlformats.org/officeDocument/2006/relationships/oleObject" Target="embeddings/oleObject67.bin"/><Relationship Id="rId135" Type="http://schemas.openxmlformats.org/officeDocument/2006/relationships/image" Target="media/image56.wmf"/><Relationship Id="rId143" Type="http://schemas.openxmlformats.org/officeDocument/2006/relationships/image" Target="media/image60.png"/><Relationship Id="rId148" Type="http://schemas.openxmlformats.org/officeDocument/2006/relationships/image" Target="media/image65.png"/><Relationship Id="rId151" Type="http://schemas.openxmlformats.org/officeDocument/2006/relationships/image" Target="media/image68.png"/><Relationship Id="rId15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6.wmf"/><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image" Target="media/image59.wmf"/><Relationship Id="rId14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54.wmf"/><Relationship Id="rId136" Type="http://schemas.openxmlformats.org/officeDocument/2006/relationships/oleObject" Target="embeddings/oleObject70.bin"/><Relationship Id="rId157" Type="http://schemas.openxmlformats.org/officeDocument/2006/relationships/header" Target="header4.xml"/><Relationship Id="rId61" Type="http://schemas.openxmlformats.org/officeDocument/2006/relationships/oleObject" Target="embeddings/oleObject26.bin"/><Relationship Id="rId82" Type="http://schemas.openxmlformats.org/officeDocument/2006/relationships/image" Target="media/image36.wmf"/><Relationship Id="rId152" Type="http://schemas.openxmlformats.org/officeDocument/2006/relationships/image" Target="media/image69.png"/><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oleObject" Target="embeddings/oleObject64.bin"/><Relationship Id="rId147" Type="http://schemas.openxmlformats.org/officeDocument/2006/relationships/image" Target="media/image64.png"/><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3.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oleObject" Target="embeddings/oleObject29.bin"/><Relationship Id="rId116" Type="http://schemas.openxmlformats.org/officeDocument/2006/relationships/image" Target="media/image49.wmf"/><Relationship Id="rId137" Type="http://schemas.openxmlformats.org/officeDocument/2006/relationships/image" Target="media/image57.wmf"/><Relationship Id="rId158"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17AA-9D40-4573-856A-98F6E764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34</Pages>
  <Words>5395</Words>
  <Characters>30754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Лабораторная работа №7</vt:lpstr>
    </vt:vector>
  </TitlesOfParts>
  <Company>Home</Company>
  <LinksUpToDate>false</LinksUpToDate>
  <CharactersWithSpaces>36077</CharactersWithSpaces>
  <SharedDoc>false</SharedDoc>
  <HLinks>
    <vt:vector size="66" baseType="variant">
      <vt:variant>
        <vt:i4>1572915</vt:i4>
      </vt:variant>
      <vt:variant>
        <vt:i4>62</vt:i4>
      </vt:variant>
      <vt:variant>
        <vt:i4>0</vt:i4>
      </vt:variant>
      <vt:variant>
        <vt:i4>5</vt:i4>
      </vt:variant>
      <vt:variant>
        <vt:lpwstr/>
      </vt:variant>
      <vt:variant>
        <vt:lpwstr>_Toc21061800</vt:lpwstr>
      </vt:variant>
      <vt:variant>
        <vt:i4>1966138</vt:i4>
      </vt:variant>
      <vt:variant>
        <vt:i4>56</vt:i4>
      </vt:variant>
      <vt:variant>
        <vt:i4>0</vt:i4>
      </vt:variant>
      <vt:variant>
        <vt:i4>5</vt:i4>
      </vt:variant>
      <vt:variant>
        <vt:lpwstr/>
      </vt:variant>
      <vt:variant>
        <vt:lpwstr>_Toc21061799</vt:lpwstr>
      </vt:variant>
      <vt:variant>
        <vt:i4>2031674</vt:i4>
      </vt:variant>
      <vt:variant>
        <vt:i4>50</vt:i4>
      </vt:variant>
      <vt:variant>
        <vt:i4>0</vt:i4>
      </vt:variant>
      <vt:variant>
        <vt:i4>5</vt:i4>
      </vt:variant>
      <vt:variant>
        <vt:lpwstr/>
      </vt:variant>
      <vt:variant>
        <vt:lpwstr>_Toc21061798</vt:lpwstr>
      </vt:variant>
      <vt:variant>
        <vt:i4>1048634</vt:i4>
      </vt:variant>
      <vt:variant>
        <vt:i4>44</vt:i4>
      </vt:variant>
      <vt:variant>
        <vt:i4>0</vt:i4>
      </vt:variant>
      <vt:variant>
        <vt:i4>5</vt:i4>
      </vt:variant>
      <vt:variant>
        <vt:lpwstr/>
      </vt:variant>
      <vt:variant>
        <vt:lpwstr>_Toc21061797</vt:lpwstr>
      </vt:variant>
      <vt:variant>
        <vt:i4>1114170</vt:i4>
      </vt:variant>
      <vt:variant>
        <vt:i4>38</vt:i4>
      </vt:variant>
      <vt:variant>
        <vt:i4>0</vt:i4>
      </vt:variant>
      <vt:variant>
        <vt:i4>5</vt:i4>
      </vt:variant>
      <vt:variant>
        <vt:lpwstr/>
      </vt:variant>
      <vt:variant>
        <vt:lpwstr>_Toc21061796</vt:lpwstr>
      </vt:variant>
      <vt:variant>
        <vt:i4>1179706</vt:i4>
      </vt:variant>
      <vt:variant>
        <vt:i4>32</vt:i4>
      </vt:variant>
      <vt:variant>
        <vt:i4>0</vt:i4>
      </vt:variant>
      <vt:variant>
        <vt:i4>5</vt:i4>
      </vt:variant>
      <vt:variant>
        <vt:lpwstr/>
      </vt:variant>
      <vt:variant>
        <vt:lpwstr>_Toc21061795</vt:lpwstr>
      </vt:variant>
      <vt:variant>
        <vt:i4>1245242</vt:i4>
      </vt:variant>
      <vt:variant>
        <vt:i4>26</vt:i4>
      </vt:variant>
      <vt:variant>
        <vt:i4>0</vt:i4>
      </vt:variant>
      <vt:variant>
        <vt:i4>5</vt:i4>
      </vt:variant>
      <vt:variant>
        <vt:lpwstr/>
      </vt:variant>
      <vt:variant>
        <vt:lpwstr>_Toc21061794</vt:lpwstr>
      </vt:variant>
      <vt:variant>
        <vt:i4>1310778</vt:i4>
      </vt:variant>
      <vt:variant>
        <vt:i4>20</vt:i4>
      </vt:variant>
      <vt:variant>
        <vt:i4>0</vt:i4>
      </vt:variant>
      <vt:variant>
        <vt:i4>5</vt:i4>
      </vt:variant>
      <vt:variant>
        <vt:lpwstr/>
      </vt:variant>
      <vt:variant>
        <vt:lpwstr>_Toc21061793</vt:lpwstr>
      </vt:variant>
      <vt:variant>
        <vt:i4>1376314</vt:i4>
      </vt:variant>
      <vt:variant>
        <vt:i4>14</vt:i4>
      </vt:variant>
      <vt:variant>
        <vt:i4>0</vt:i4>
      </vt:variant>
      <vt:variant>
        <vt:i4>5</vt:i4>
      </vt:variant>
      <vt:variant>
        <vt:lpwstr/>
      </vt:variant>
      <vt:variant>
        <vt:lpwstr>_Toc21061792</vt:lpwstr>
      </vt:variant>
      <vt:variant>
        <vt:i4>1441850</vt:i4>
      </vt:variant>
      <vt:variant>
        <vt:i4>8</vt:i4>
      </vt:variant>
      <vt:variant>
        <vt:i4>0</vt:i4>
      </vt:variant>
      <vt:variant>
        <vt:i4>5</vt:i4>
      </vt:variant>
      <vt:variant>
        <vt:lpwstr/>
      </vt:variant>
      <vt:variant>
        <vt:lpwstr>_Toc21061791</vt:lpwstr>
      </vt:variant>
      <vt:variant>
        <vt:i4>1507386</vt:i4>
      </vt:variant>
      <vt:variant>
        <vt:i4>2</vt:i4>
      </vt:variant>
      <vt:variant>
        <vt:i4>0</vt:i4>
      </vt:variant>
      <vt:variant>
        <vt:i4>5</vt:i4>
      </vt:variant>
      <vt:variant>
        <vt:lpwstr/>
      </vt:variant>
      <vt:variant>
        <vt:lpwstr>_Toc21061790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subject/>
  <dc:creator>Городниченко</dc:creator>
  <cp:keywords/>
  <dc:description/>
  <cp:lastModifiedBy>Станислав Вайчекаускас</cp:lastModifiedBy>
  <cp:revision>23</cp:revision>
  <cp:lastPrinted>2014-06-02T10:00:00Z</cp:lastPrinted>
  <dcterms:created xsi:type="dcterms:W3CDTF">2019-10-04T04:01:00Z</dcterms:created>
  <dcterms:modified xsi:type="dcterms:W3CDTF">2019-11-29T07:15:00Z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