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F1E56" w14:textId="77777777" w:rsidR="009679FB" w:rsidRDefault="00000000">
      <w:pPr>
        <w:spacing w:after="60"/>
        <w:jc w:val="center"/>
      </w:pPr>
      <w:r>
        <w:rPr>
          <w:rFonts w:ascii="Times New Roman" w:eastAsia="Times New Roman" w:hAnsi="Times New Roman"/>
          <w:b/>
          <w:sz w:val="36"/>
        </w:rPr>
        <w:t>Auto Ticket Classification Using Flow Designer</w:t>
      </w:r>
    </w:p>
    <w:p w14:paraId="3DAB83B0" w14:textId="77777777" w:rsidR="009679FB" w:rsidRDefault="00000000">
      <w:pPr>
        <w:spacing w:after="280"/>
        <w:jc w:val="center"/>
      </w:pPr>
      <w:r>
        <w:rPr>
          <w:rFonts w:ascii="Times New Roman" w:eastAsia="Times New Roman" w:hAnsi="Times New Roman"/>
          <w:b/>
          <w:sz w:val="32"/>
        </w:rPr>
        <w:t>Project Documentation</w:t>
      </w:r>
    </w:p>
    <w:p w14:paraId="77E7C47C" w14:textId="77777777" w:rsidR="009679FB" w:rsidRDefault="00000000">
      <w:pPr>
        <w:spacing w:before="160" w:after="100"/>
      </w:pPr>
      <w:r>
        <w:rPr>
          <w:rFonts w:ascii="Times New Roman" w:eastAsia="Times New Roman" w:hAnsi="Times New Roman"/>
          <w:b/>
          <w:sz w:val="28"/>
        </w:rPr>
        <w:t>1. Introduction</w:t>
      </w:r>
    </w:p>
    <w:p w14:paraId="1169C92D"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Project Title: </w:t>
      </w:r>
      <w:r>
        <w:rPr>
          <w:rFonts w:ascii="Times New Roman" w:eastAsia="Times New Roman" w:hAnsi="Times New Roman"/>
          <w:sz w:val="24"/>
        </w:rPr>
        <w:t>Auto Ticket Classification Using Flow Designer</w:t>
      </w:r>
    </w:p>
    <w:p w14:paraId="22578E34"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Platform: </w:t>
      </w:r>
      <w:r>
        <w:rPr>
          <w:rFonts w:ascii="Times New Roman" w:eastAsia="Times New Roman" w:hAnsi="Times New Roman"/>
          <w:sz w:val="24"/>
        </w:rPr>
        <w:t>ServiceNow</w:t>
      </w:r>
    </w:p>
    <w:p w14:paraId="13F725FA" w14:textId="420AE953"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Team Leader: </w:t>
      </w:r>
      <w:r w:rsidR="00C26631">
        <w:rPr>
          <w:rFonts w:ascii="Times New Roman" w:eastAsia="Times New Roman" w:hAnsi="Times New Roman"/>
          <w:sz w:val="24"/>
        </w:rPr>
        <w:t>Krishna kumar S</w:t>
      </w:r>
      <w:r w:rsidR="00D032C8">
        <w:rPr>
          <w:rFonts w:ascii="Times New Roman" w:eastAsia="Times New Roman" w:hAnsi="Times New Roman"/>
          <w:sz w:val="24"/>
        </w:rPr>
        <w:t>.</w:t>
      </w:r>
    </w:p>
    <w:p w14:paraId="0B78AD6F" w14:textId="369FCFB1"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Team Members:</w:t>
      </w:r>
      <w:r w:rsidR="00D032C8">
        <w:rPr>
          <w:rFonts w:ascii="Times New Roman" w:eastAsia="Times New Roman" w:hAnsi="Times New Roman"/>
          <w:b/>
          <w:sz w:val="24"/>
        </w:rPr>
        <w:t xml:space="preserve"> </w:t>
      </w:r>
      <w:r w:rsidR="00C26631">
        <w:rPr>
          <w:rFonts w:ascii="Times New Roman" w:eastAsia="Times New Roman" w:hAnsi="Times New Roman"/>
          <w:sz w:val="24"/>
        </w:rPr>
        <w:t>Krishna kumar S.</w:t>
      </w:r>
    </w:p>
    <w:p w14:paraId="2FA224FC" w14:textId="77777777" w:rsidR="009679FB" w:rsidRDefault="00000000">
      <w:pPr>
        <w:spacing w:after="120"/>
        <w:ind w:firstLine="360"/>
      </w:pPr>
      <w:r>
        <w:rPr>
          <w:rFonts w:ascii="Times New Roman" w:eastAsia="Times New Roman" w:hAnsi="Times New Roman"/>
          <w:sz w:val="24"/>
        </w:rPr>
        <w:t>Auto Ticket Classification Using Flow Designer is a ServiceNow automation project designed to classify incoming support tickets using predefined conditions and Flow Designer logic. The project reduces repetitive manual classification work by examining ticket information and directing each ticket towards the appropriate classification, assignment, priority, or subsequent workflow action.</w:t>
      </w:r>
    </w:p>
    <w:p w14:paraId="7A71B115" w14:textId="77777777" w:rsidR="009679FB" w:rsidRDefault="00000000">
      <w:pPr>
        <w:spacing w:before="160" w:after="100"/>
      </w:pPr>
      <w:r>
        <w:rPr>
          <w:rFonts w:ascii="Times New Roman" w:eastAsia="Times New Roman" w:hAnsi="Times New Roman"/>
          <w:b/>
          <w:sz w:val="28"/>
        </w:rPr>
        <w:t>2. Project Overview</w:t>
      </w:r>
    </w:p>
    <w:p w14:paraId="76A37527"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Purpose: </w:t>
      </w:r>
      <w:r>
        <w:rPr>
          <w:rFonts w:ascii="Times New Roman" w:eastAsia="Times New Roman" w:hAnsi="Times New Roman"/>
          <w:sz w:val="24"/>
        </w:rPr>
        <w:t>To automate the classification of service tickets and reduce the time required for manual ticket routing.</w:t>
      </w:r>
    </w:p>
    <w:p w14:paraId="77D24330"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Problem Addressed: </w:t>
      </w:r>
      <w:r>
        <w:rPr>
          <w:rFonts w:ascii="Times New Roman" w:eastAsia="Times New Roman" w:hAnsi="Times New Roman"/>
          <w:sz w:val="24"/>
        </w:rPr>
        <w:t>Support teams may receive a large number of tickets that must be reviewed and classified before they can be processed.</w:t>
      </w:r>
    </w:p>
    <w:p w14:paraId="5868898A"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Solution: </w:t>
      </w:r>
      <w:r>
        <w:rPr>
          <w:rFonts w:ascii="Times New Roman" w:eastAsia="Times New Roman" w:hAnsi="Times New Roman"/>
          <w:sz w:val="24"/>
        </w:rPr>
        <w:t>A ServiceNow Flow Designer flow evaluates ticket information using conditions and automatically performs the configured classification or routing actions.</w:t>
      </w:r>
    </w:p>
    <w:p w14:paraId="3D714BC6"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Key Features: </w:t>
      </w:r>
      <w:r>
        <w:rPr>
          <w:rFonts w:ascii="Times New Roman" w:eastAsia="Times New Roman" w:hAnsi="Times New Roman"/>
          <w:sz w:val="24"/>
        </w:rPr>
        <w:t>Automatic ticket evaluation, condition-based classification, assignment/routing actions, consistent processing, reduced manual effort, and improved workflow visibility.</w:t>
      </w:r>
    </w:p>
    <w:p w14:paraId="3E74C033"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Expected Outcome: </w:t>
      </w:r>
      <w:r>
        <w:rPr>
          <w:rFonts w:ascii="Times New Roman" w:eastAsia="Times New Roman" w:hAnsi="Times New Roman"/>
          <w:sz w:val="24"/>
        </w:rPr>
        <w:t>Tickets are processed consistently and can reach the appropriate support path faster.</w:t>
      </w:r>
    </w:p>
    <w:p w14:paraId="1FFE3321" w14:textId="77777777" w:rsidR="009679FB" w:rsidRDefault="00000000">
      <w:pPr>
        <w:spacing w:before="160" w:after="100"/>
      </w:pPr>
      <w:r>
        <w:rPr>
          <w:rFonts w:ascii="Times New Roman" w:eastAsia="Times New Roman" w:hAnsi="Times New Roman"/>
          <w:b/>
          <w:sz w:val="28"/>
        </w:rPr>
        <w:t>3. Architecture</w:t>
      </w:r>
    </w:p>
    <w:p w14:paraId="75FC4137"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Platform Layer: </w:t>
      </w:r>
      <w:r>
        <w:rPr>
          <w:rFonts w:ascii="Times New Roman" w:eastAsia="Times New Roman" w:hAnsi="Times New Roman"/>
          <w:sz w:val="24"/>
        </w:rPr>
        <w:t>The solution is implemented within ServiceNow and uses the platform's ticket records and workflow capabilities.</w:t>
      </w:r>
    </w:p>
    <w:p w14:paraId="695EDF14"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Input Layer: </w:t>
      </w:r>
      <w:r>
        <w:rPr>
          <w:rFonts w:ascii="Times New Roman" w:eastAsia="Times New Roman" w:hAnsi="Times New Roman"/>
          <w:sz w:val="24"/>
        </w:rPr>
        <w:t>A support ticket provides information such as description, category, priority-related information, and other fields configured for the flow.</w:t>
      </w:r>
    </w:p>
    <w:p w14:paraId="77A0E518"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Flow Designer Layer: </w:t>
      </w:r>
      <w:r>
        <w:rPr>
          <w:rFonts w:ascii="Times New Roman" w:eastAsia="Times New Roman" w:hAnsi="Times New Roman"/>
          <w:sz w:val="24"/>
        </w:rPr>
        <w:t>Flow Designer acts as the automation engine. A trigger starts the flow, conditions evaluate the ticket, and actions perform the required classification or routing.</w:t>
      </w:r>
    </w:p>
    <w:p w14:paraId="7281B9F5"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Decision Layer: </w:t>
      </w:r>
      <w:r>
        <w:rPr>
          <w:rFonts w:ascii="Times New Roman" w:eastAsia="Times New Roman" w:hAnsi="Times New Roman"/>
          <w:sz w:val="24"/>
        </w:rPr>
        <w:t>If/Else conditions or decision logic determine which classification path should be followed based on ticket information.</w:t>
      </w:r>
    </w:p>
    <w:p w14:paraId="75C7F019"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Output Layer: </w:t>
      </w:r>
      <w:r>
        <w:rPr>
          <w:rFonts w:ascii="Times New Roman" w:eastAsia="Times New Roman" w:hAnsi="Times New Roman"/>
          <w:sz w:val="24"/>
        </w:rPr>
        <w:t>The flow updates the relevant ticket fields and/or assignment information according to the configured business rules.</w:t>
      </w:r>
    </w:p>
    <w:p w14:paraId="1252F847" w14:textId="77777777" w:rsidR="009679FB" w:rsidRDefault="00000000">
      <w:pPr>
        <w:spacing w:after="60"/>
        <w:ind w:left="360" w:hanging="259"/>
      </w:pPr>
      <w:r>
        <w:rPr>
          <w:rFonts w:ascii="Times New Roman" w:eastAsia="Times New Roman" w:hAnsi="Times New Roman"/>
          <w:sz w:val="24"/>
        </w:rPr>
        <w:lastRenderedPageBreak/>
        <w:t xml:space="preserve">• </w:t>
      </w:r>
      <w:r>
        <w:rPr>
          <w:rFonts w:ascii="Times New Roman" w:eastAsia="Times New Roman" w:hAnsi="Times New Roman"/>
          <w:b/>
          <w:sz w:val="24"/>
        </w:rPr>
        <w:t xml:space="preserve">Data Storage: </w:t>
      </w:r>
      <w:r>
        <w:rPr>
          <w:rFonts w:ascii="Times New Roman" w:eastAsia="Times New Roman" w:hAnsi="Times New Roman"/>
          <w:sz w:val="24"/>
        </w:rPr>
        <w:t>ServiceNow stores the ticket record and resulting field updates in the platform database. No separate MongoDB database is required.</w:t>
      </w:r>
    </w:p>
    <w:p w14:paraId="140B85C0" w14:textId="77777777" w:rsidR="009679FB" w:rsidRDefault="00000000">
      <w:pPr>
        <w:spacing w:before="160" w:after="100"/>
      </w:pPr>
      <w:r>
        <w:rPr>
          <w:rFonts w:ascii="Times New Roman" w:eastAsia="Times New Roman" w:hAnsi="Times New Roman"/>
          <w:b/>
          <w:sz w:val="28"/>
        </w:rPr>
        <w:t>4. Setup Instructions</w:t>
      </w:r>
    </w:p>
    <w:p w14:paraId="1916D4F1"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Prerequisites: </w:t>
      </w:r>
      <w:r>
        <w:rPr>
          <w:rFonts w:ascii="Times New Roman" w:eastAsia="Times New Roman" w:hAnsi="Times New Roman"/>
          <w:sz w:val="24"/>
        </w:rPr>
        <w:t>A ServiceNow instance with access to Flow Designer and sufficient permissions to create, configure, test, and activate flows.</w:t>
      </w:r>
    </w:p>
    <w:p w14:paraId="1BF3F240"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Access: </w:t>
      </w:r>
      <w:r>
        <w:rPr>
          <w:rFonts w:ascii="Times New Roman" w:eastAsia="Times New Roman" w:hAnsi="Times New Roman"/>
          <w:sz w:val="24"/>
        </w:rPr>
        <w:t>Sign in to the assigned ServiceNow instance and open Flow Designer from the application navigator or available workspace.</w:t>
      </w:r>
    </w:p>
    <w:p w14:paraId="78A14CC6"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Create Flow: </w:t>
      </w:r>
      <w:r>
        <w:rPr>
          <w:rFonts w:ascii="Times New Roman" w:eastAsia="Times New Roman" w:hAnsi="Times New Roman"/>
          <w:sz w:val="24"/>
        </w:rPr>
        <w:t>Create a new flow for automatic ticket classification and provide a meaningful flow name and description.</w:t>
      </w:r>
    </w:p>
    <w:p w14:paraId="5F0B4BBA"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Configure Trigger: </w:t>
      </w:r>
      <w:r>
        <w:rPr>
          <w:rFonts w:ascii="Times New Roman" w:eastAsia="Times New Roman" w:hAnsi="Times New Roman"/>
          <w:sz w:val="24"/>
        </w:rPr>
        <w:t>Select the appropriate ticket record/table trigger and configure the conditions that identify tickets to be processed.</w:t>
      </w:r>
    </w:p>
    <w:p w14:paraId="4F650BE4"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Configure Logic: </w:t>
      </w:r>
      <w:r>
        <w:rPr>
          <w:rFonts w:ascii="Times New Roman" w:eastAsia="Times New Roman" w:hAnsi="Times New Roman"/>
          <w:sz w:val="24"/>
        </w:rPr>
        <w:t>Add the required conditions or decision branches for the ticket classifications used by the project.</w:t>
      </w:r>
    </w:p>
    <w:p w14:paraId="72860430"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Configure Actions: </w:t>
      </w:r>
      <w:r>
        <w:rPr>
          <w:rFonts w:ascii="Times New Roman" w:eastAsia="Times New Roman" w:hAnsi="Times New Roman"/>
          <w:sz w:val="24"/>
        </w:rPr>
        <w:t>Add actions that update classification-related fields, assignment information, or other required ticket values.</w:t>
      </w:r>
    </w:p>
    <w:p w14:paraId="1A5BA7E4"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Test and Activate: </w:t>
      </w:r>
      <w:r>
        <w:rPr>
          <w:rFonts w:ascii="Times New Roman" w:eastAsia="Times New Roman" w:hAnsi="Times New Roman"/>
          <w:sz w:val="24"/>
        </w:rPr>
        <w:t>Use Flow Designer testing to verify the flow with representative ticket data. Activate the flow after successful testing.</w:t>
      </w:r>
    </w:p>
    <w:p w14:paraId="49449272" w14:textId="77777777" w:rsidR="009679FB" w:rsidRDefault="00000000">
      <w:pPr>
        <w:spacing w:before="160" w:after="100"/>
      </w:pPr>
      <w:r>
        <w:rPr>
          <w:rFonts w:ascii="Times New Roman" w:eastAsia="Times New Roman" w:hAnsi="Times New Roman"/>
          <w:b/>
          <w:sz w:val="28"/>
        </w:rPr>
        <w:t>5. Folder Structure</w:t>
      </w:r>
    </w:p>
    <w:p w14:paraId="66B2F73A" w14:textId="77777777" w:rsidR="009679FB" w:rsidRDefault="00000000">
      <w:pPr>
        <w:spacing w:after="80"/>
      </w:pPr>
      <w:r>
        <w:rPr>
          <w:rFonts w:ascii="Times New Roman" w:eastAsia="Times New Roman" w:hAnsi="Times New Roman"/>
          <w:sz w:val="24"/>
        </w:rPr>
        <w:t>Because this project is implemented in ServiceNow Flow Designer rather than as a conventional MERN application, it does not use a client/server folder structure. The project is organized as ServiceNow configuration components:</w:t>
      </w:r>
    </w:p>
    <w:p w14:paraId="7AC367C6"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Flow: </w:t>
      </w:r>
      <w:r>
        <w:rPr>
          <w:rFonts w:ascii="Times New Roman" w:eastAsia="Times New Roman" w:hAnsi="Times New Roman"/>
          <w:sz w:val="24"/>
        </w:rPr>
        <w:t>Contains the main automated ticket-classification flow.</w:t>
      </w:r>
    </w:p>
    <w:p w14:paraId="357112DD"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Trigger: </w:t>
      </w:r>
      <w:r>
        <w:rPr>
          <w:rFonts w:ascii="Times New Roman" w:eastAsia="Times New Roman" w:hAnsi="Times New Roman"/>
          <w:sz w:val="24"/>
        </w:rPr>
        <w:t>Defines the event or record condition that starts the flow.</w:t>
      </w:r>
    </w:p>
    <w:p w14:paraId="4DED6C8B"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Conditions / Decisions: </w:t>
      </w:r>
      <w:r>
        <w:rPr>
          <w:rFonts w:ascii="Times New Roman" w:eastAsia="Times New Roman" w:hAnsi="Times New Roman"/>
          <w:sz w:val="24"/>
        </w:rPr>
        <w:t>Contains the classification logic used to determine the appropriate path.</w:t>
      </w:r>
    </w:p>
    <w:p w14:paraId="2869FC8B"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Actions: </w:t>
      </w:r>
      <w:r>
        <w:rPr>
          <w:rFonts w:ascii="Times New Roman" w:eastAsia="Times New Roman" w:hAnsi="Times New Roman"/>
          <w:sz w:val="24"/>
        </w:rPr>
        <w:t>Contains record updates, assignments, notifications, or other automation steps configured in the flow.</w:t>
      </w:r>
    </w:p>
    <w:p w14:paraId="050A377E"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Ticket Records: </w:t>
      </w:r>
      <w:r>
        <w:rPr>
          <w:rFonts w:ascii="Times New Roman" w:eastAsia="Times New Roman" w:hAnsi="Times New Roman"/>
          <w:sz w:val="24"/>
        </w:rPr>
        <w:t>Contains the input and updated service-ticket data processed by the flow.</w:t>
      </w:r>
    </w:p>
    <w:p w14:paraId="73FF8BD3"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Update Set: </w:t>
      </w:r>
      <w:r>
        <w:rPr>
          <w:rFonts w:ascii="Times New Roman" w:eastAsia="Times New Roman" w:hAnsi="Times New Roman"/>
          <w:sz w:val="24"/>
        </w:rPr>
        <w:t>Can be used to package and move configured ServiceNow changes between instances when required.</w:t>
      </w:r>
    </w:p>
    <w:p w14:paraId="2DA4208E" w14:textId="77777777" w:rsidR="009679FB" w:rsidRDefault="00000000">
      <w:pPr>
        <w:spacing w:before="160" w:after="100"/>
      </w:pPr>
      <w:r>
        <w:rPr>
          <w:rFonts w:ascii="Times New Roman" w:eastAsia="Times New Roman" w:hAnsi="Times New Roman"/>
          <w:b/>
          <w:sz w:val="28"/>
        </w:rPr>
        <w:t>6. Running the Application</w:t>
      </w:r>
    </w:p>
    <w:p w14:paraId="0C81A7A7" w14:textId="77777777" w:rsidR="009679FB" w:rsidRDefault="00000000">
      <w:pPr>
        <w:spacing w:after="100"/>
      </w:pPr>
      <w:r>
        <w:rPr>
          <w:rFonts w:ascii="Times New Roman" w:eastAsia="Times New Roman" w:hAnsi="Times New Roman"/>
          <w:sz w:val="24"/>
        </w:rPr>
        <w:t>The project does not require npm commands or a separate local server. It runs inside the ServiceNow instance.</w:t>
      </w:r>
    </w:p>
    <w:p w14:paraId="650970C1" w14:textId="77777777" w:rsidR="009679FB" w:rsidRDefault="00000000">
      <w:pPr>
        <w:spacing w:after="60"/>
        <w:ind w:left="403" w:hanging="288"/>
      </w:pPr>
      <w:r>
        <w:rPr>
          <w:rFonts w:ascii="Times New Roman" w:eastAsia="Times New Roman" w:hAnsi="Times New Roman"/>
          <w:sz w:val="24"/>
        </w:rPr>
        <w:t>Log in to the ServiceNow instance.</w:t>
      </w:r>
    </w:p>
    <w:p w14:paraId="36379A12" w14:textId="77777777" w:rsidR="009679FB" w:rsidRDefault="00000000">
      <w:pPr>
        <w:spacing w:after="60"/>
        <w:ind w:left="403" w:hanging="288"/>
      </w:pPr>
      <w:r>
        <w:rPr>
          <w:rFonts w:ascii="Times New Roman" w:eastAsia="Times New Roman" w:hAnsi="Times New Roman"/>
          <w:sz w:val="24"/>
        </w:rPr>
        <w:t>Open Flow Designer.</w:t>
      </w:r>
    </w:p>
    <w:p w14:paraId="0E1E64FB" w14:textId="77777777" w:rsidR="009679FB" w:rsidRDefault="00000000">
      <w:pPr>
        <w:spacing w:after="60"/>
        <w:ind w:left="403" w:hanging="288"/>
      </w:pPr>
      <w:r>
        <w:rPr>
          <w:rFonts w:ascii="Times New Roman" w:eastAsia="Times New Roman" w:hAnsi="Times New Roman"/>
          <w:sz w:val="24"/>
        </w:rPr>
        <w:t>Locate the Auto Ticket Classification flow.</w:t>
      </w:r>
    </w:p>
    <w:p w14:paraId="3F14ACC1" w14:textId="77777777" w:rsidR="009679FB" w:rsidRDefault="00000000">
      <w:pPr>
        <w:spacing w:after="60"/>
        <w:ind w:left="403" w:hanging="288"/>
      </w:pPr>
      <w:r>
        <w:rPr>
          <w:rFonts w:ascii="Times New Roman" w:eastAsia="Times New Roman" w:hAnsi="Times New Roman"/>
          <w:sz w:val="24"/>
        </w:rPr>
        <w:lastRenderedPageBreak/>
        <w:t>Confirm that the flow is configured and activated.</w:t>
      </w:r>
    </w:p>
    <w:p w14:paraId="17342B1A" w14:textId="77777777" w:rsidR="009679FB" w:rsidRDefault="00000000">
      <w:pPr>
        <w:spacing w:after="60"/>
        <w:ind w:left="403" w:hanging="288"/>
      </w:pPr>
      <w:r>
        <w:rPr>
          <w:rFonts w:ascii="Times New Roman" w:eastAsia="Times New Roman" w:hAnsi="Times New Roman"/>
          <w:sz w:val="24"/>
        </w:rPr>
        <w:t>Create or use a test ticket that matches one of the configured classification conditions.</w:t>
      </w:r>
    </w:p>
    <w:p w14:paraId="476646C2" w14:textId="77777777" w:rsidR="009679FB" w:rsidRDefault="00000000">
      <w:pPr>
        <w:spacing w:after="60"/>
        <w:ind w:left="403" w:hanging="288"/>
      </w:pPr>
      <w:r>
        <w:rPr>
          <w:rFonts w:ascii="Times New Roman" w:eastAsia="Times New Roman" w:hAnsi="Times New Roman"/>
          <w:sz w:val="24"/>
        </w:rPr>
        <w:t>Allow the flow to execute and open the processed ticket.</w:t>
      </w:r>
    </w:p>
    <w:p w14:paraId="39B550CD" w14:textId="77777777" w:rsidR="009679FB" w:rsidRDefault="00000000">
      <w:pPr>
        <w:spacing w:after="60"/>
        <w:ind w:left="403" w:hanging="288"/>
      </w:pPr>
      <w:r>
        <w:rPr>
          <w:rFonts w:ascii="Times New Roman" w:eastAsia="Times New Roman" w:hAnsi="Times New Roman"/>
          <w:sz w:val="24"/>
        </w:rPr>
        <w:t>Verify that the expected classification, assignment, or other configured field updates were applied.</w:t>
      </w:r>
    </w:p>
    <w:p w14:paraId="7BE99785" w14:textId="77777777" w:rsidR="009679FB" w:rsidRDefault="00000000">
      <w:pPr>
        <w:spacing w:before="160" w:after="100"/>
      </w:pPr>
      <w:r>
        <w:rPr>
          <w:rFonts w:ascii="Times New Roman" w:eastAsia="Times New Roman" w:hAnsi="Times New Roman"/>
          <w:b/>
          <w:sz w:val="28"/>
        </w:rPr>
        <w:t>7. API Documentation</w:t>
      </w:r>
    </w:p>
    <w:p w14:paraId="4B66BB5B" w14:textId="77777777" w:rsidR="009679FB" w:rsidRDefault="00000000">
      <w:pPr>
        <w:spacing w:after="100"/>
      </w:pPr>
      <w:r>
        <w:rPr>
          <w:rFonts w:ascii="Times New Roman" w:eastAsia="Times New Roman" w:hAnsi="Times New Roman"/>
          <w:sz w:val="24"/>
        </w:rPr>
        <w:t>The core version of this project does not require a custom REST API. Flow Designer works directly with ServiceNow records and actions. If an external integration is added later, ServiceNow REST APIs or IntegrationHub actions can be configured separately.</w:t>
      </w:r>
    </w:p>
    <w:p w14:paraId="3F2E7D95"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Flow Trigger: </w:t>
      </w:r>
      <w:r>
        <w:rPr>
          <w:rFonts w:ascii="Times New Roman" w:eastAsia="Times New Roman" w:hAnsi="Times New Roman"/>
          <w:sz w:val="24"/>
        </w:rPr>
        <w:t>Starts the automation when the configured ticket event or record condition occurs.</w:t>
      </w:r>
    </w:p>
    <w:p w14:paraId="759489B4"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Record Operations: </w:t>
      </w:r>
      <w:r>
        <w:rPr>
          <w:rFonts w:ascii="Times New Roman" w:eastAsia="Times New Roman" w:hAnsi="Times New Roman"/>
          <w:sz w:val="24"/>
        </w:rPr>
        <w:t>Reads the ticket data required for classification and updates the configured fields.</w:t>
      </w:r>
    </w:p>
    <w:p w14:paraId="5E73B0A8"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Integration Actions: </w:t>
      </w:r>
      <w:r>
        <w:rPr>
          <w:rFonts w:ascii="Times New Roman" w:eastAsia="Times New Roman" w:hAnsi="Times New Roman"/>
          <w:sz w:val="24"/>
        </w:rPr>
        <w:t>Optional actions can call external services if the project is extended with an integration requirement.</w:t>
      </w:r>
    </w:p>
    <w:p w14:paraId="174CF706"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Response / Result: </w:t>
      </w:r>
      <w:r>
        <w:rPr>
          <w:rFonts w:ascii="Times New Roman" w:eastAsia="Times New Roman" w:hAnsi="Times New Roman"/>
          <w:sz w:val="24"/>
        </w:rPr>
        <w:t>The primary result is the updated ServiceNow ticket record rather than a custom JSON response.</w:t>
      </w:r>
    </w:p>
    <w:p w14:paraId="7EAD5A6C" w14:textId="77777777" w:rsidR="009679FB" w:rsidRDefault="00000000">
      <w:pPr>
        <w:spacing w:before="160" w:after="100"/>
      </w:pPr>
      <w:r>
        <w:rPr>
          <w:rFonts w:ascii="Times New Roman" w:eastAsia="Times New Roman" w:hAnsi="Times New Roman"/>
          <w:b/>
          <w:sz w:val="28"/>
        </w:rPr>
        <w:t>8. Authentication</w:t>
      </w:r>
    </w:p>
    <w:p w14:paraId="5B72D8BE"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Platform Authentication: </w:t>
      </w:r>
      <w:r>
        <w:rPr>
          <w:rFonts w:ascii="Times New Roman" w:eastAsia="Times New Roman" w:hAnsi="Times New Roman"/>
          <w:sz w:val="24"/>
        </w:rPr>
        <w:t>Users access the project through the authentication mechanism configured for the ServiceNow instance.</w:t>
      </w:r>
    </w:p>
    <w:p w14:paraId="5FF1E66F"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Authorization: </w:t>
      </w:r>
      <w:r>
        <w:rPr>
          <w:rFonts w:ascii="Times New Roman" w:eastAsia="Times New Roman" w:hAnsi="Times New Roman"/>
          <w:sz w:val="24"/>
        </w:rPr>
        <w:t>ServiceNow roles and permissions control who can view, configure, test, activate, or administer flows and ticket records.</w:t>
      </w:r>
    </w:p>
    <w:p w14:paraId="5E22225D"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Flow Security: </w:t>
      </w:r>
      <w:r>
        <w:rPr>
          <w:rFonts w:ascii="Times New Roman" w:eastAsia="Times New Roman" w:hAnsi="Times New Roman"/>
          <w:sz w:val="24"/>
        </w:rPr>
        <w:t>Only authorized users should be allowed to modify classification logic because changes can affect ticket routing and processing.</w:t>
      </w:r>
    </w:p>
    <w:p w14:paraId="5E8D3528"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Data Protection: </w:t>
      </w:r>
      <w:r>
        <w:rPr>
          <w:rFonts w:ascii="Times New Roman" w:eastAsia="Times New Roman" w:hAnsi="Times New Roman"/>
          <w:sz w:val="24"/>
        </w:rPr>
        <w:t>Ticket information should be handled according to the organization's ServiceNow access controls and data-security requirements.</w:t>
      </w:r>
    </w:p>
    <w:p w14:paraId="6A3D2488" w14:textId="77777777" w:rsidR="009679FB" w:rsidRDefault="00000000">
      <w:pPr>
        <w:spacing w:before="160" w:after="100"/>
      </w:pPr>
      <w:r>
        <w:rPr>
          <w:rFonts w:ascii="Times New Roman" w:eastAsia="Times New Roman" w:hAnsi="Times New Roman"/>
          <w:b/>
          <w:sz w:val="28"/>
        </w:rPr>
        <w:t>9. User Interface</w:t>
      </w:r>
    </w:p>
    <w:p w14:paraId="46AF6FEA"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ServiceNow Interface: </w:t>
      </w:r>
      <w:r>
        <w:rPr>
          <w:rFonts w:ascii="Times New Roman" w:eastAsia="Times New Roman" w:hAnsi="Times New Roman"/>
          <w:sz w:val="24"/>
        </w:rPr>
        <w:t>The project uses the standard ServiceNow interface for creating and viewing tickets.</w:t>
      </w:r>
    </w:p>
    <w:p w14:paraId="53653D2C"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Flow Designer Interface: </w:t>
      </w:r>
      <w:r>
        <w:rPr>
          <w:rFonts w:ascii="Times New Roman" w:eastAsia="Times New Roman" w:hAnsi="Times New Roman"/>
          <w:sz w:val="24"/>
        </w:rPr>
        <w:t>Administrators and developers use Flow Designer to create triggers, conditions, decisions, and actions.</w:t>
      </w:r>
    </w:p>
    <w:p w14:paraId="6DE8A0AA"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Ticket View: </w:t>
      </w:r>
      <w:r>
        <w:rPr>
          <w:rFonts w:ascii="Times New Roman" w:eastAsia="Times New Roman" w:hAnsi="Times New Roman"/>
          <w:sz w:val="24"/>
        </w:rPr>
        <w:t>Users can verify automation results by opening the processed ticket and checking updated classification and assignment fields.</w:t>
      </w:r>
    </w:p>
    <w:p w14:paraId="1068983D"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Monitoring: </w:t>
      </w:r>
      <w:r>
        <w:rPr>
          <w:rFonts w:ascii="Times New Roman" w:eastAsia="Times New Roman" w:hAnsi="Times New Roman"/>
          <w:sz w:val="24"/>
        </w:rPr>
        <w:t>Flow execution details and test results can be reviewed in the ServiceNow environment to identify successful or failed executions.</w:t>
      </w:r>
    </w:p>
    <w:p w14:paraId="17A52704" w14:textId="77777777" w:rsidR="009679FB" w:rsidRDefault="00000000">
      <w:pPr>
        <w:spacing w:before="160" w:after="100"/>
      </w:pPr>
      <w:r>
        <w:rPr>
          <w:rFonts w:ascii="Times New Roman" w:eastAsia="Times New Roman" w:hAnsi="Times New Roman"/>
          <w:b/>
          <w:sz w:val="28"/>
        </w:rPr>
        <w:t>10. Testing</w:t>
      </w:r>
    </w:p>
    <w:p w14:paraId="35D6898A" w14:textId="77777777" w:rsidR="009679FB" w:rsidRDefault="00000000">
      <w:pPr>
        <w:spacing w:after="60"/>
        <w:ind w:left="360" w:hanging="259"/>
      </w:pPr>
      <w:r>
        <w:rPr>
          <w:rFonts w:ascii="Times New Roman" w:eastAsia="Times New Roman" w:hAnsi="Times New Roman"/>
          <w:sz w:val="24"/>
        </w:rPr>
        <w:lastRenderedPageBreak/>
        <w:t xml:space="preserve">• </w:t>
      </w:r>
      <w:r>
        <w:rPr>
          <w:rFonts w:ascii="Times New Roman" w:eastAsia="Times New Roman" w:hAnsi="Times New Roman"/>
          <w:b/>
          <w:sz w:val="24"/>
        </w:rPr>
        <w:t xml:space="preserve">Testing Strategy: </w:t>
      </w:r>
      <w:r>
        <w:rPr>
          <w:rFonts w:ascii="Times New Roman" w:eastAsia="Times New Roman" w:hAnsi="Times New Roman"/>
          <w:sz w:val="24"/>
        </w:rPr>
        <w:t>Test the flow with different ticket inputs representing each configured classification condition.</w:t>
      </w:r>
    </w:p>
    <w:p w14:paraId="026738BF"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Positive Testing: </w:t>
      </w:r>
      <w:r>
        <w:rPr>
          <w:rFonts w:ascii="Times New Roman" w:eastAsia="Times New Roman" w:hAnsi="Times New Roman"/>
          <w:sz w:val="24"/>
        </w:rPr>
        <w:t>Verify that a ticket matching a classification condition is processed and updated as expected.</w:t>
      </w:r>
    </w:p>
    <w:p w14:paraId="4CF8A10C"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Negative Testing: </w:t>
      </w:r>
      <w:r>
        <w:rPr>
          <w:rFonts w:ascii="Times New Roman" w:eastAsia="Times New Roman" w:hAnsi="Times New Roman"/>
          <w:sz w:val="24"/>
        </w:rPr>
        <w:t>Verify that a ticket that does not match a classification condition does not receive an incorrect classification.</w:t>
      </w:r>
    </w:p>
    <w:p w14:paraId="794722E6"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Variation Testing: </w:t>
      </w:r>
      <w:r>
        <w:rPr>
          <w:rFonts w:ascii="Times New Roman" w:eastAsia="Times New Roman" w:hAnsi="Times New Roman"/>
          <w:sz w:val="24"/>
        </w:rPr>
        <w:t>Test variations in ticket information to confirm that conditions behave consistently.</w:t>
      </w:r>
    </w:p>
    <w:p w14:paraId="3912C4B8"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Execution Testing: </w:t>
      </w:r>
      <w:r>
        <w:rPr>
          <w:rFonts w:ascii="Times New Roman" w:eastAsia="Times New Roman" w:hAnsi="Times New Roman"/>
          <w:sz w:val="24"/>
        </w:rPr>
        <w:t>Check flow execution details for successful completion and verify final ticket values.</w:t>
      </w:r>
    </w:p>
    <w:p w14:paraId="2011A7BA"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Regression Testing: </w:t>
      </w:r>
      <w:r>
        <w:rPr>
          <w:rFonts w:ascii="Times New Roman" w:eastAsia="Times New Roman" w:hAnsi="Times New Roman"/>
          <w:sz w:val="24"/>
        </w:rPr>
        <w:t>After changing a condition or action, repeat relevant test cases to ensure existing classifications are not affected.</w:t>
      </w:r>
    </w:p>
    <w:p w14:paraId="605C5F16" w14:textId="77777777" w:rsidR="009679FB" w:rsidRDefault="00000000">
      <w:pPr>
        <w:spacing w:before="160" w:after="100"/>
      </w:pPr>
      <w:r>
        <w:rPr>
          <w:rFonts w:ascii="Times New Roman" w:eastAsia="Times New Roman" w:hAnsi="Times New Roman"/>
          <w:b/>
          <w:sz w:val="28"/>
        </w:rPr>
        <w:t>11. Screenshots or Demo</w:t>
      </w:r>
    </w:p>
    <w:p w14:paraId="52B8CAFF" w14:textId="77777777" w:rsidR="009679FB" w:rsidRDefault="00000000">
      <w:pPr>
        <w:spacing w:after="80"/>
      </w:pPr>
      <w:r>
        <w:rPr>
          <w:rFonts w:ascii="Times New Roman" w:eastAsia="Times New Roman" w:hAnsi="Times New Roman"/>
          <w:sz w:val="24"/>
        </w:rPr>
        <w:t>The project demonstration video is available at the following Google Drive link:</w:t>
      </w:r>
    </w:p>
    <w:p w14:paraId="16508A15" w14:textId="77777777" w:rsidR="009679FB" w:rsidRDefault="009679FB">
      <w:pPr>
        <w:spacing w:after="160"/>
      </w:pPr>
      <w:hyperlink r:id="rId6">
        <w:r>
          <w:rPr>
            <w:rFonts w:ascii="Times New Roman" w:eastAsia="Times New Roman" w:hAnsi="Times New Roman"/>
            <w:color w:val="0563C1"/>
            <w:sz w:val="24"/>
            <w:u w:val="single"/>
          </w:rPr>
          <w:t>https://drive.google.com/file/d/1kDQvF2So8vIyc7h90zAv2v7YFHueN-bT/view?usp=sharing</w:t>
        </w:r>
      </w:hyperlink>
    </w:p>
    <w:p w14:paraId="2ACDFB42" w14:textId="77777777" w:rsidR="009679FB" w:rsidRDefault="00000000">
      <w:pPr>
        <w:spacing w:before="160" w:after="100"/>
      </w:pPr>
      <w:r>
        <w:rPr>
          <w:rFonts w:ascii="Times New Roman" w:eastAsia="Times New Roman" w:hAnsi="Times New Roman"/>
          <w:b/>
          <w:sz w:val="28"/>
        </w:rPr>
        <w:t>12. Known Issues</w:t>
      </w:r>
    </w:p>
    <w:p w14:paraId="3B2CCC39"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Classification Dependency: </w:t>
      </w:r>
      <w:r>
        <w:rPr>
          <w:rFonts w:ascii="Times New Roman" w:eastAsia="Times New Roman" w:hAnsi="Times New Roman"/>
          <w:sz w:val="24"/>
        </w:rPr>
        <w:t>The accuracy of automatic classification depends on ticket information and the conditions configured in the flow.</w:t>
      </w:r>
    </w:p>
    <w:p w14:paraId="40A377DB"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Unmatched Tickets: </w:t>
      </w:r>
      <w:r>
        <w:rPr>
          <w:rFonts w:ascii="Times New Roman" w:eastAsia="Times New Roman" w:hAnsi="Times New Roman"/>
          <w:sz w:val="24"/>
        </w:rPr>
        <w:t>Tickets that do not satisfy any configured classification condition may require a default path or manual review.</w:t>
      </w:r>
    </w:p>
    <w:p w14:paraId="5A39DB88"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Configuration Changes: </w:t>
      </w:r>
      <w:r>
        <w:rPr>
          <w:rFonts w:ascii="Times New Roman" w:eastAsia="Times New Roman" w:hAnsi="Times New Roman"/>
          <w:sz w:val="24"/>
        </w:rPr>
        <w:t>Changes to ticket fields, business rules, or flow conditions can affect automation and should be tested before activation.</w:t>
      </w:r>
    </w:p>
    <w:p w14:paraId="78A7DB7A"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Permission Issues: </w:t>
      </w:r>
      <w:r>
        <w:rPr>
          <w:rFonts w:ascii="Times New Roman" w:eastAsia="Times New Roman" w:hAnsi="Times New Roman"/>
          <w:sz w:val="24"/>
        </w:rPr>
        <w:t>Insufficient ServiceNow roles or permissions may prevent users from creating, modifying, testing, or activating the flow.</w:t>
      </w:r>
    </w:p>
    <w:p w14:paraId="5A9BC6D0"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Integration Availability: </w:t>
      </w:r>
      <w:r>
        <w:rPr>
          <w:rFonts w:ascii="Times New Roman" w:eastAsia="Times New Roman" w:hAnsi="Times New Roman"/>
          <w:sz w:val="24"/>
        </w:rPr>
        <w:t>If external actions are added, failures in an external service or connection can affect the corresponding flow step.</w:t>
      </w:r>
    </w:p>
    <w:p w14:paraId="2526FE31" w14:textId="77777777" w:rsidR="009679FB" w:rsidRDefault="00000000">
      <w:pPr>
        <w:spacing w:before="160" w:after="100"/>
      </w:pPr>
      <w:r>
        <w:rPr>
          <w:rFonts w:ascii="Times New Roman" w:eastAsia="Times New Roman" w:hAnsi="Times New Roman"/>
          <w:b/>
          <w:sz w:val="28"/>
        </w:rPr>
        <w:t>13. Future Enhancements</w:t>
      </w:r>
    </w:p>
    <w:p w14:paraId="63F27577"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AI-Based Classification: </w:t>
      </w:r>
      <w:r>
        <w:rPr>
          <w:rFonts w:ascii="Times New Roman" w:eastAsia="Times New Roman" w:hAnsi="Times New Roman"/>
          <w:sz w:val="24"/>
        </w:rPr>
        <w:t>Extend the solution with AI or machine-learning capabilities to classify tickets from natural-language descriptions with less dependence on manually maintained conditions.</w:t>
      </w:r>
    </w:p>
    <w:p w14:paraId="67914400"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More Classification Categories: </w:t>
      </w:r>
      <w:r>
        <w:rPr>
          <w:rFonts w:ascii="Times New Roman" w:eastAsia="Times New Roman" w:hAnsi="Times New Roman"/>
          <w:sz w:val="24"/>
        </w:rPr>
        <w:t>Add additional ticket categories, assignment groups, priorities, and routing rules as organizational requirements grow.</w:t>
      </w:r>
    </w:p>
    <w:p w14:paraId="4AEA91CF"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Confidence-Based Routing: </w:t>
      </w:r>
      <w:r>
        <w:rPr>
          <w:rFonts w:ascii="Times New Roman" w:eastAsia="Times New Roman" w:hAnsi="Times New Roman"/>
          <w:sz w:val="24"/>
        </w:rPr>
        <w:t>Introduce confidence thresholds so uncertain tickets can be sent for manual review instead of being automatically routed.</w:t>
      </w:r>
    </w:p>
    <w:p w14:paraId="23E89BED"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Analytics Dashboard: </w:t>
      </w:r>
      <w:r>
        <w:rPr>
          <w:rFonts w:ascii="Times New Roman" w:eastAsia="Times New Roman" w:hAnsi="Times New Roman"/>
          <w:sz w:val="24"/>
        </w:rPr>
        <w:t>Create reports or dashboards to measure classification accuracy, processing time, ticket volume, and manual-review rates.</w:t>
      </w:r>
    </w:p>
    <w:p w14:paraId="2DB291E4" w14:textId="77777777" w:rsidR="009679FB" w:rsidRDefault="00000000">
      <w:pPr>
        <w:spacing w:after="60"/>
        <w:ind w:left="360" w:hanging="259"/>
      </w:pPr>
      <w:r>
        <w:rPr>
          <w:rFonts w:ascii="Times New Roman" w:eastAsia="Times New Roman" w:hAnsi="Times New Roman"/>
          <w:sz w:val="24"/>
        </w:rPr>
        <w:lastRenderedPageBreak/>
        <w:t xml:space="preserve">• </w:t>
      </w:r>
      <w:r>
        <w:rPr>
          <w:rFonts w:ascii="Times New Roman" w:eastAsia="Times New Roman" w:hAnsi="Times New Roman"/>
          <w:b/>
          <w:sz w:val="24"/>
        </w:rPr>
        <w:t xml:space="preserve">Notification Automation: </w:t>
      </w:r>
      <w:r>
        <w:rPr>
          <w:rFonts w:ascii="Times New Roman" w:eastAsia="Times New Roman" w:hAnsi="Times New Roman"/>
          <w:sz w:val="24"/>
        </w:rPr>
        <w:t>Add appropriate notifications to inform support teams when tickets are classified, assigned, or require attention.</w:t>
      </w:r>
    </w:p>
    <w:p w14:paraId="3693938C" w14:textId="77777777" w:rsidR="009679FB" w:rsidRDefault="00000000">
      <w:pPr>
        <w:spacing w:after="60"/>
        <w:ind w:left="360" w:hanging="259"/>
      </w:pPr>
      <w:r>
        <w:rPr>
          <w:rFonts w:ascii="Times New Roman" w:eastAsia="Times New Roman" w:hAnsi="Times New Roman"/>
          <w:sz w:val="24"/>
        </w:rPr>
        <w:t xml:space="preserve">• </w:t>
      </w:r>
      <w:r>
        <w:rPr>
          <w:rFonts w:ascii="Times New Roman" w:eastAsia="Times New Roman" w:hAnsi="Times New Roman"/>
          <w:b/>
          <w:sz w:val="24"/>
        </w:rPr>
        <w:t xml:space="preserve">Continuous Improvement: </w:t>
      </w:r>
      <w:r>
        <w:rPr>
          <w:rFonts w:ascii="Times New Roman" w:eastAsia="Times New Roman" w:hAnsi="Times New Roman"/>
          <w:sz w:val="24"/>
        </w:rPr>
        <w:t>Review classification results and update flow conditions based on recurring ticket patterns and operational feedback.</w:t>
      </w:r>
    </w:p>
    <w:sectPr w:rsidR="009679FB">
      <w:footerReference w:type="default" r:id="rId7"/>
      <w:pgSz w:w="11900" w:h="16820"/>
      <w:pgMar w:top="1416" w:right="1734" w:bottom="1534" w:left="1444"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99D40" w14:textId="77777777" w:rsidR="00527662" w:rsidRDefault="00527662">
      <w:pPr>
        <w:spacing w:line="240" w:lineRule="auto"/>
      </w:pPr>
      <w:r>
        <w:separator/>
      </w:r>
    </w:p>
  </w:endnote>
  <w:endnote w:type="continuationSeparator" w:id="0">
    <w:p w14:paraId="76C83068" w14:textId="77777777" w:rsidR="00527662" w:rsidRDefault="005276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BE39C85-0ABE-4B43-B70C-ED8F2C34067D}"/>
  </w:font>
  <w:font w:name="Calibri">
    <w:panose1 w:val="020F0502020204030204"/>
    <w:charset w:val="00"/>
    <w:family w:val="swiss"/>
    <w:pitch w:val="variable"/>
    <w:sig w:usb0="E4002EFF" w:usb1="C200247B" w:usb2="00000009" w:usb3="00000000" w:csb0="000001FF" w:csb1="00000000"/>
    <w:embedRegular r:id="rId2" w:fontKey="{80D4EB65-9638-4F0E-A7B9-96ABC12AE155}"/>
  </w:font>
  <w:font w:name="Cambria">
    <w:panose1 w:val="02040503050406030204"/>
    <w:charset w:val="00"/>
    <w:family w:val="roman"/>
    <w:pitch w:val="variable"/>
    <w:sig w:usb0="E00006FF" w:usb1="420024FF" w:usb2="02000000" w:usb3="00000000" w:csb0="0000019F" w:csb1="00000000"/>
    <w:embedRegular r:id="rId3" w:fontKey="{BC8B75FD-F219-44DD-963C-9CAFD1663DC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C36D1" w14:textId="77777777" w:rsidR="009679FB" w:rsidRDefault="00000000">
    <w:pPr>
      <w:jc w:val="center"/>
    </w:pPr>
    <w:r>
      <w:rPr>
        <w:rFonts w:ascii="Times New Roman" w:eastAsia="Times New Roman" w:hAnsi="Times New Roman"/>
        <w:sz w:val="18"/>
      </w:rPr>
      <w:t>Auto Ticket Classification Using Flow Designer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C0679" w14:textId="77777777" w:rsidR="00527662" w:rsidRDefault="00527662">
      <w:pPr>
        <w:spacing w:line="240" w:lineRule="auto"/>
      </w:pPr>
      <w:r>
        <w:separator/>
      </w:r>
    </w:p>
  </w:footnote>
  <w:footnote w:type="continuationSeparator" w:id="0">
    <w:p w14:paraId="497F29BE" w14:textId="77777777" w:rsidR="00527662" w:rsidRDefault="00527662">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9FB"/>
    <w:rsid w:val="003928EB"/>
    <w:rsid w:val="00462636"/>
    <w:rsid w:val="00467EC0"/>
    <w:rsid w:val="005150F1"/>
    <w:rsid w:val="00527662"/>
    <w:rsid w:val="005579C1"/>
    <w:rsid w:val="00816497"/>
    <w:rsid w:val="00832B11"/>
    <w:rsid w:val="009679FB"/>
    <w:rsid w:val="00C26631"/>
    <w:rsid w:val="00D032C8"/>
    <w:rsid w:val="00E232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E2DA9"/>
  <w15:docId w15:val="{9DE96370-B9A4-4A0D-82F1-F8F41D0F4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rive.google.com/file/d/1kDQvF2So8vIyc7h90zAv2v7YFHueN-bT/view?usp=sharing"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1360</Words>
  <Characters>7757</Characters>
  <Application>Microsoft Office Word</Application>
  <DocSecurity>0</DocSecurity>
  <Lines>64</Lines>
  <Paragraphs>18</Paragraphs>
  <ScaleCrop>false</ScaleCrop>
  <Company/>
  <LinksUpToDate>false</LinksUpToDate>
  <CharactersWithSpaces>9099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 KUMAR S</dc:creator>
  <cp:lastModifiedBy>KRISHNA KUMAR S</cp:lastModifiedBy>
  <cp:revision>4</cp:revision>
  <cp:lastPrinted>2026-10-03T09:59:00Z</cp:lastPrinted>
  <dcterms:created xsi:type="dcterms:W3CDTF">2026-10-03T10:00:00Z</dcterms:created>
  <dcterms:modified xsi:type="dcterms:W3CDTF">2026-10-03T10:19:00Z</dcterms:modified>
</cp:coreProperties>
</file>