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FBE8" w14:textId="3416868B" w:rsidR="00234498" w:rsidRPr="00001D4A" w:rsidRDefault="00001D4A" w:rsidP="00001D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1D4A">
        <w:rPr>
          <w:sz w:val="28"/>
          <w:szCs w:val="28"/>
        </w:rPr>
        <w:t>Created a new mapping</w:t>
      </w:r>
    </w:p>
    <w:p w14:paraId="7320EAF1" w14:textId="46726540" w:rsidR="00001D4A" w:rsidRPr="00001D4A" w:rsidRDefault="00001D4A" w:rsidP="00001D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1D4A">
        <w:rPr>
          <w:sz w:val="28"/>
          <w:szCs w:val="28"/>
        </w:rPr>
        <w:t xml:space="preserve">In the source properties: </w:t>
      </w:r>
    </w:p>
    <w:p w14:paraId="68148A5E" w14:textId="6B620CE1" w:rsidR="00001D4A" w:rsidRPr="00001D4A" w:rsidRDefault="00001D4A" w:rsidP="00001D4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001D4A">
        <w:rPr>
          <w:sz w:val="28"/>
          <w:szCs w:val="28"/>
        </w:rPr>
        <w:t>Selected source connection</w:t>
      </w:r>
    </w:p>
    <w:p w14:paraId="0E0E9A33" w14:textId="13B47720" w:rsidR="00001D4A" w:rsidRPr="00001D4A" w:rsidRDefault="00001D4A" w:rsidP="00001D4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001D4A">
        <w:rPr>
          <w:sz w:val="28"/>
          <w:szCs w:val="28"/>
        </w:rPr>
        <w:t>Selected object type as “parameter”</w:t>
      </w:r>
    </w:p>
    <w:p w14:paraId="075C42EA" w14:textId="4750BE69" w:rsidR="00001D4A" w:rsidRPr="00001D4A" w:rsidRDefault="00001D4A" w:rsidP="00001D4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001D4A">
        <w:rPr>
          <w:sz w:val="28"/>
          <w:szCs w:val="28"/>
        </w:rPr>
        <w:t>Clicked on new parameter to create a parameter.</w:t>
      </w:r>
    </w:p>
    <w:p w14:paraId="11B6A931" w14:textId="419E0A93" w:rsidR="00001D4A" w:rsidRPr="00001D4A" w:rsidRDefault="00001D4A" w:rsidP="00001D4A">
      <w:pPr>
        <w:rPr>
          <w:sz w:val="28"/>
          <w:szCs w:val="28"/>
        </w:rPr>
      </w:pPr>
      <w:r w:rsidRPr="00001D4A">
        <w:rPr>
          <w:sz w:val="28"/>
          <w:szCs w:val="28"/>
        </w:rPr>
        <w:drawing>
          <wp:inline distT="0" distB="0" distL="0" distR="0" wp14:anchorId="67087B72" wp14:editId="3D12293D">
            <wp:extent cx="5731510" cy="2701925"/>
            <wp:effectExtent l="0" t="0" r="0" b="0"/>
            <wp:docPr id="15095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6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4372" w14:textId="796924A1" w:rsidR="00001D4A" w:rsidRDefault="00001D4A" w:rsidP="00001D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01D4A">
        <w:rPr>
          <w:sz w:val="28"/>
          <w:szCs w:val="28"/>
        </w:rPr>
        <w:t>Created a new parameter with the name “p_Source_File” and selected “</w:t>
      </w:r>
      <w:r w:rsidRPr="00001D4A">
        <w:rPr>
          <w:b/>
          <w:bCs/>
          <w:sz w:val="28"/>
          <w:szCs w:val="28"/>
        </w:rPr>
        <w:t>Allow parameter to be overridden at run time</w:t>
      </w:r>
      <w:r w:rsidRPr="00001D4A">
        <w:rPr>
          <w:sz w:val="28"/>
          <w:szCs w:val="28"/>
        </w:rPr>
        <w:t>”.</w:t>
      </w:r>
    </w:p>
    <w:p w14:paraId="104A5ED9" w14:textId="00B66BCC" w:rsidR="00001D4A" w:rsidRDefault="00001D4A" w:rsidP="00001D4A">
      <w:pPr>
        <w:pStyle w:val="ListParagraph"/>
        <w:rPr>
          <w:sz w:val="28"/>
          <w:szCs w:val="28"/>
        </w:rPr>
      </w:pPr>
      <w:r w:rsidRPr="00001D4A">
        <w:rPr>
          <w:sz w:val="28"/>
          <w:szCs w:val="28"/>
        </w:rPr>
        <w:lastRenderedPageBreak/>
        <w:drawing>
          <wp:inline distT="0" distB="0" distL="0" distR="0" wp14:anchorId="71522AE0" wp14:editId="0FB949AB">
            <wp:extent cx="4640580" cy="5299701"/>
            <wp:effectExtent l="0" t="0" r="0" b="0"/>
            <wp:docPr id="7590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8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1972" cy="53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891A" w14:textId="4BA0C72F" w:rsidR="00001D4A" w:rsidRDefault="00001D4A" w:rsidP="00001D4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Selected target properties.</w:t>
      </w:r>
    </w:p>
    <w:p w14:paraId="729CB359" w14:textId="713B4516" w:rsidR="00001D4A" w:rsidRDefault="00001D4A" w:rsidP="00001D4A">
      <w:pPr>
        <w:pStyle w:val="ListParagraph"/>
        <w:rPr>
          <w:sz w:val="28"/>
          <w:szCs w:val="28"/>
        </w:rPr>
      </w:pPr>
      <w:r w:rsidRPr="00001D4A">
        <w:rPr>
          <w:sz w:val="28"/>
          <w:szCs w:val="28"/>
        </w:rPr>
        <w:drawing>
          <wp:inline distT="0" distB="0" distL="0" distR="0" wp14:anchorId="09D63F14" wp14:editId="12454705">
            <wp:extent cx="5731510" cy="1410970"/>
            <wp:effectExtent l="0" t="0" r="0" b="0"/>
            <wp:docPr id="199302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25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CCF4" w14:textId="6600C30F" w:rsidR="00001D4A" w:rsidRDefault="004A002F" w:rsidP="004A00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Saved and ran the job.</w:t>
      </w:r>
    </w:p>
    <w:p w14:paraId="54947915" w14:textId="40A96CC8" w:rsidR="004A002F" w:rsidRDefault="004A002F" w:rsidP="004A00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First tab select the runtime environment.</w:t>
      </w:r>
    </w:p>
    <w:p w14:paraId="44D7F613" w14:textId="3F5B6431" w:rsidR="004A002F" w:rsidRDefault="004A002F" w:rsidP="004A002F">
      <w:pPr>
        <w:pStyle w:val="ListParagraph"/>
        <w:rPr>
          <w:sz w:val="28"/>
          <w:szCs w:val="28"/>
        </w:rPr>
      </w:pPr>
      <w:r w:rsidRPr="004A002F">
        <w:rPr>
          <w:sz w:val="28"/>
          <w:szCs w:val="28"/>
        </w:rPr>
        <w:lastRenderedPageBreak/>
        <w:drawing>
          <wp:inline distT="0" distB="0" distL="0" distR="0" wp14:anchorId="301F6ECA" wp14:editId="643DD00A">
            <wp:extent cx="5731510" cy="2564765"/>
            <wp:effectExtent l="0" t="0" r="0" b="0"/>
            <wp:docPr id="9062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55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3F99" w14:textId="4FD6D18D" w:rsidR="004A002F" w:rsidRDefault="004A002F" w:rsidP="004A00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 the second tab, selected the file and ran the job.</w:t>
      </w:r>
    </w:p>
    <w:p w14:paraId="324EF1D7" w14:textId="3153FC5D" w:rsidR="004A002F" w:rsidRDefault="004A002F" w:rsidP="004A002F">
      <w:pPr>
        <w:pStyle w:val="ListParagraph"/>
        <w:rPr>
          <w:sz w:val="28"/>
          <w:szCs w:val="28"/>
        </w:rPr>
      </w:pPr>
      <w:r w:rsidRPr="004A002F">
        <w:rPr>
          <w:sz w:val="28"/>
          <w:szCs w:val="28"/>
        </w:rPr>
        <w:drawing>
          <wp:inline distT="0" distB="0" distL="0" distR="0" wp14:anchorId="7E053A32" wp14:editId="545FAC57">
            <wp:extent cx="5731510" cy="2592705"/>
            <wp:effectExtent l="0" t="0" r="0" b="0"/>
            <wp:docPr id="46214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4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BAA1" w14:textId="798D4ECB" w:rsidR="004A002F" w:rsidRDefault="004A002F" w:rsidP="004A00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5 records from first file processed.</w:t>
      </w:r>
    </w:p>
    <w:p w14:paraId="612D6FEA" w14:textId="227DC8E5" w:rsidR="004A002F" w:rsidRPr="004A002F" w:rsidRDefault="004A002F" w:rsidP="004A002F">
      <w:pPr>
        <w:pStyle w:val="ListParagraph"/>
        <w:rPr>
          <w:sz w:val="28"/>
          <w:szCs w:val="28"/>
        </w:rPr>
      </w:pPr>
      <w:r w:rsidRPr="004A002F">
        <w:rPr>
          <w:sz w:val="28"/>
          <w:szCs w:val="28"/>
        </w:rPr>
        <w:drawing>
          <wp:inline distT="0" distB="0" distL="0" distR="0" wp14:anchorId="4E90B402" wp14:editId="7B0A4406">
            <wp:extent cx="5731510" cy="953770"/>
            <wp:effectExtent l="0" t="0" r="0" b="0"/>
            <wp:docPr id="17798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42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02F" w:rsidRPr="004A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A74"/>
    <w:multiLevelType w:val="hybridMultilevel"/>
    <w:tmpl w:val="03123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66EDC"/>
    <w:multiLevelType w:val="hybridMultilevel"/>
    <w:tmpl w:val="5CA20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094941">
    <w:abstractNumId w:val="0"/>
  </w:num>
  <w:num w:numId="2" w16cid:durableId="64790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058"/>
    <w:rsid w:val="00001D4A"/>
    <w:rsid w:val="00234498"/>
    <w:rsid w:val="004A002F"/>
    <w:rsid w:val="00C77A9C"/>
    <w:rsid w:val="00C92058"/>
    <w:rsid w:val="00CA00C5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AD68"/>
  <w15:chartTrackingRefBased/>
  <w15:docId w15:val="{84F69AA5-6846-438E-A658-4C397D93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2</cp:revision>
  <dcterms:created xsi:type="dcterms:W3CDTF">2025-12-24T03:49:00Z</dcterms:created>
  <dcterms:modified xsi:type="dcterms:W3CDTF">2025-12-24T04:02:00Z</dcterms:modified>
</cp:coreProperties>
</file>