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4181" w14:textId="77777777" w:rsidR="000A498E" w:rsidRPr="000A498E" w:rsidRDefault="000A498E" w:rsidP="000A498E">
      <w:pPr>
        <w:pStyle w:val="NoSpacing"/>
        <w:rPr>
          <w:highlight w:val="yellow"/>
        </w:rPr>
      </w:pPr>
      <w:r>
        <w:t>ALB controller in EKS:</w:t>
      </w:r>
      <w:r>
        <w:br/>
      </w:r>
      <w:r>
        <w:br/>
      </w:r>
      <w:r w:rsidRPr="000A498E">
        <w:rPr>
          <w:highlight w:val="yellow"/>
        </w:rPr>
        <w:t xml:space="preserve">Kubernetes </w:t>
      </w:r>
      <w:proofErr w:type="spellStart"/>
      <w:r w:rsidRPr="000A498E">
        <w:rPr>
          <w:highlight w:val="yellow"/>
        </w:rPr>
        <w:t>ServiceAccount</w:t>
      </w:r>
      <w:proofErr w:type="spellEnd"/>
    </w:p>
    <w:p w14:paraId="52EABFB7" w14:textId="77777777" w:rsidR="000A498E" w:rsidRPr="000A498E" w:rsidRDefault="000A498E" w:rsidP="000A498E">
      <w:pPr>
        <w:pStyle w:val="NoSpacing"/>
        <w:rPr>
          <w:highlight w:val="yellow"/>
        </w:rPr>
      </w:pPr>
      <w:proofErr w:type="spellStart"/>
      <w:r w:rsidRPr="000A498E">
        <w:rPr>
          <w:highlight w:val="yellow"/>
        </w:rPr>
        <w:t>aws</w:t>
      </w:r>
      <w:proofErr w:type="spellEnd"/>
      <w:r w:rsidRPr="000A498E">
        <w:rPr>
          <w:highlight w:val="yellow"/>
        </w:rPr>
        <w:t>-load-balancer-controller</w:t>
      </w:r>
    </w:p>
    <w:p w14:paraId="12C99EC2" w14:textId="77777777" w:rsidR="000A498E" w:rsidRPr="000A498E" w:rsidRDefault="000A498E" w:rsidP="000A498E">
      <w:pPr>
        <w:pStyle w:val="NoSpacing"/>
        <w:rPr>
          <w:highlight w:val="yellow"/>
        </w:rPr>
      </w:pPr>
      <w:r w:rsidRPr="000A498E">
        <w:rPr>
          <w:highlight w:val="yellow"/>
        </w:rPr>
        <w:t xml:space="preserve">        ↓</w:t>
      </w:r>
    </w:p>
    <w:p w14:paraId="5BDC32B2" w14:textId="77777777" w:rsidR="000A498E" w:rsidRPr="000A498E" w:rsidRDefault="000A498E" w:rsidP="000A498E">
      <w:pPr>
        <w:pStyle w:val="NoSpacing"/>
        <w:rPr>
          <w:highlight w:val="yellow"/>
        </w:rPr>
      </w:pPr>
      <w:r w:rsidRPr="000A498E">
        <w:rPr>
          <w:highlight w:val="yellow"/>
        </w:rPr>
        <w:t>EKS Pod Identity</w:t>
      </w:r>
    </w:p>
    <w:p w14:paraId="2991B5AD" w14:textId="77777777" w:rsidR="000A498E" w:rsidRPr="000A498E" w:rsidRDefault="000A498E" w:rsidP="000A498E">
      <w:pPr>
        <w:pStyle w:val="NoSpacing"/>
        <w:rPr>
          <w:highlight w:val="yellow"/>
        </w:rPr>
      </w:pPr>
      <w:r w:rsidRPr="000A498E">
        <w:rPr>
          <w:highlight w:val="yellow"/>
        </w:rPr>
        <w:t xml:space="preserve">        ↓</w:t>
      </w:r>
    </w:p>
    <w:p w14:paraId="55F36D9C" w14:textId="77777777" w:rsidR="000A498E" w:rsidRPr="000A498E" w:rsidRDefault="000A498E" w:rsidP="000A498E">
      <w:pPr>
        <w:pStyle w:val="NoSpacing"/>
        <w:rPr>
          <w:highlight w:val="yellow"/>
        </w:rPr>
      </w:pPr>
      <w:r w:rsidRPr="000A498E">
        <w:rPr>
          <w:highlight w:val="yellow"/>
        </w:rPr>
        <w:t>IAM Role</w:t>
      </w:r>
    </w:p>
    <w:p w14:paraId="76C0E99D" w14:textId="77777777" w:rsidR="000A498E" w:rsidRPr="000A498E" w:rsidRDefault="000A498E" w:rsidP="000A498E">
      <w:pPr>
        <w:pStyle w:val="NoSpacing"/>
        <w:rPr>
          <w:highlight w:val="yellow"/>
        </w:rPr>
      </w:pPr>
      <w:proofErr w:type="spellStart"/>
      <w:r w:rsidRPr="000A498E">
        <w:rPr>
          <w:highlight w:val="yellow"/>
        </w:rPr>
        <w:t>WealthOpsALBControllerRole</w:t>
      </w:r>
      <w:proofErr w:type="spellEnd"/>
    </w:p>
    <w:p w14:paraId="61CF141C" w14:textId="77777777" w:rsidR="000A498E" w:rsidRPr="000A498E" w:rsidRDefault="000A498E" w:rsidP="000A498E">
      <w:pPr>
        <w:pStyle w:val="NoSpacing"/>
        <w:rPr>
          <w:highlight w:val="yellow"/>
        </w:rPr>
      </w:pPr>
      <w:r w:rsidRPr="000A498E">
        <w:rPr>
          <w:highlight w:val="yellow"/>
        </w:rPr>
        <w:t xml:space="preserve">        ↓</w:t>
      </w:r>
    </w:p>
    <w:p w14:paraId="60435B8C" w14:textId="77777777" w:rsidR="000A498E" w:rsidRPr="000A498E" w:rsidRDefault="000A498E" w:rsidP="000A498E">
      <w:pPr>
        <w:pStyle w:val="NoSpacing"/>
        <w:rPr>
          <w:highlight w:val="yellow"/>
        </w:rPr>
      </w:pPr>
      <w:r w:rsidRPr="000A498E">
        <w:rPr>
          <w:highlight w:val="yellow"/>
        </w:rPr>
        <w:t>IAM Policy</w:t>
      </w:r>
    </w:p>
    <w:p w14:paraId="131C00D9" w14:textId="77777777" w:rsidR="000A498E" w:rsidRPr="000A498E" w:rsidRDefault="000A498E" w:rsidP="000A498E">
      <w:pPr>
        <w:pStyle w:val="NoSpacing"/>
        <w:rPr>
          <w:highlight w:val="yellow"/>
        </w:rPr>
      </w:pPr>
      <w:proofErr w:type="spellStart"/>
      <w:r w:rsidRPr="000A498E">
        <w:rPr>
          <w:highlight w:val="yellow"/>
        </w:rPr>
        <w:t>AWSLoadBalancerControllerIAMPolicy</w:t>
      </w:r>
      <w:proofErr w:type="spellEnd"/>
    </w:p>
    <w:p w14:paraId="34594964" w14:textId="77777777" w:rsidR="000A498E" w:rsidRPr="000A498E" w:rsidRDefault="000A498E" w:rsidP="000A498E">
      <w:pPr>
        <w:pStyle w:val="NoSpacing"/>
        <w:rPr>
          <w:highlight w:val="yellow"/>
        </w:rPr>
      </w:pPr>
      <w:r w:rsidRPr="000A498E">
        <w:rPr>
          <w:highlight w:val="yellow"/>
        </w:rPr>
        <w:t xml:space="preserve">        ↓</w:t>
      </w:r>
    </w:p>
    <w:p w14:paraId="202BF907" w14:textId="606162E2" w:rsidR="00DB0ACA" w:rsidRDefault="000A498E" w:rsidP="000A498E">
      <w:pPr>
        <w:pStyle w:val="NoSpacing"/>
      </w:pPr>
      <w:r w:rsidRPr="000A498E">
        <w:rPr>
          <w:highlight w:val="yellow"/>
        </w:rPr>
        <w:t>AWS Load Balancer / EC2 APIs</w:t>
      </w:r>
    </w:p>
    <w:p w14:paraId="6484D7A4" w14:textId="77777777" w:rsidR="000A498E" w:rsidRDefault="000A498E" w:rsidP="000A498E">
      <w:pPr>
        <w:pStyle w:val="NoSpacing"/>
      </w:pPr>
    </w:p>
    <w:p w14:paraId="15049283" w14:textId="10248F49" w:rsidR="000A498E" w:rsidRPr="000A498E" w:rsidRDefault="000A498E" w:rsidP="000A498E">
      <w:pPr>
        <w:pStyle w:val="NoSpacing"/>
      </w:pPr>
      <w:r w:rsidRPr="000A498E">
        <w:t>For example, our Load Balancer Controller effectively says:</w:t>
      </w:r>
      <w:r>
        <w:t xml:space="preserve">   </w:t>
      </w:r>
      <w:r w:rsidRPr="000A498E">
        <w:t>"I need to create/manage an ALB."</w:t>
      </w:r>
    </w:p>
    <w:p w14:paraId="6B757445" w14:textId="77777777" w:rsidR="000A498E" w:rsidRPr="000A498E" w:rsidRDefault="000A498E" w:rsidP="000A498E">
      <w:pPr>
        <w:pStyle w:val="NoSpacing"/>
      </w:pPr>
      <w:r w:rsidRPr="000A498E">
        <w:t>AWS sees the temporary credentials and checks:</w:t>
      </w:r>
    </w:p>
    <w:p w14:paraId="13FA5C40" w14:textId="77777777" w:rsidR="000A498E" w:rsidRPr="000A498E" w:rsidRDefault="000A498E" w:rsidP="000A498E">
      <w:pPr>
        <w:pStyle w:val="NoSpacing"/>
      </w:pPr>
      <w:r w:rsidRPr="000A498E">
        <w:t>Who are you?</w:t>
      </w:r>
    </w:p>
    <w:p w14:paraId="06B1CD5C" w14:textId="77777777" w:rsidR="000A498E" w:rsidRPr="000A498E" w:rsidRDefault="000A498E" w:rsidP="000A498E">
      <w:pPr>
        <w:pStyle w:val="NoSpacing"/>
      </w:pPr>
      <w:r w:rsidRPr="000A498E">
        <w:t xml:space="preserve">→ </w:t>
      </w:r>
      <w:proofErr w:type="spellStart"/>
      <w:r w:rsidRPr="000A498E">
        <w:t>WealthOpsALBControllerRole</w:t>
      </w:r>
      <w:proofErr w:type="spellEnd"/>
    </w:p>
    <w:p w14:paraId="6E1FE82F" w14:textId="77777777" w:rsidR="000A498E" w:rsidRPr="000A498E" w:rsidRDefault="000A498E" w:rsidP="000A498E">
      <w:pPr>
        <w:pStyle w:val="NoSpacing"/>
      </w:pPr>
    </w:p>
    <w:p w14:paraId="591B41E4" w14:textId="77777777" w:rsidR="000A498E" w:rsidRPr="000A498E" w:rsidRDefault="000A498E" w:rsidP="000A498E">
      <w:pPr>
        <w:pStyle w:val="NoSpacing"/>
      </w:pPr>
      <w:r w:rsidRPr="000A498E">
        <w:t>What are you allowed to do?</w:t>
      </w:r>
    </w:p>
    <w:p w14:paraId="05BBBA8C" w14:textId="77777777" w:rsidR="000A498E" w:rsidRPr="000A498E" w:rsidRDefault="000A498E" w:rsidP="000A498E">
      <w:pPr>
        <w:pStyle w:val="NoSpacing"/>
      </w:pPr>
      <w:r w:rsidRPr="000A498E">
        <w:t xml:space="preserve">→ </w:t>
      </w:r>
      <w:proofErr w:type="spellStart"/>
      <w:r w:rsidRPr="000A498E">
        <w:t>AWSLoadBalancerControllerIAMPolicy</w:t>
      </w:r>
      <w:proofErr w:type="spellEnd"/>
    </w:p>
    <w:p w14:paraId="0DF043DC" w14:textId="77777777" w:rsidR="000A498E" w:rsidRPr="000A498E" w:rsidRDefault="000A498E" w:rsidP="000A498E">
      <w:pPr>
        <w:pStyle w:val="NoSpacing"/>
      </w:pPr>
      <w:r w:rsidRPr="000A498E">
        <w:t xml:space="preserve">If allowed → </w:t>
      </w:r>
      <w:r w:rsidRPr="000A498E">
        <w:rPr>
          <w:b/>
          <w:bCs/>
        </w:rPr>
        <w:t>AWS performs the API call.</w:t>
      </w:r>
    </w:p>
    <w:p w14:paraId="55680ED6" w14:textId="77777777" w:rsidR="000A498E" w:rsidRPr="000A498E" w:rsidRDefault="000A498E" w:rsidP="000A498E">
      <w:pPr>
        <w:pStyle w:val="NoSpacing"/>
      </w:pPr>
      <w:proofErr w:type="gramStart"/>
      <w:r w:rsidRPr="000A498E">
        <w:t>So</w:t>
      </w:r>
      <w:proofErr w:type="gramEnd"/>
      <w:r w:rsidRPr="000A498E">
        <w:t xml:space="preserve"> the one-line memory is:</w:t>
      </w:r>
    </w:p>
    <w:p w14:paraId="140DFF43" w14:textId="77777777" w:rsidR="000A498E" w:rsidRPr="000A498E" w:rsidRDefault="000A498E" w:rsidP="000A498E">
      <w:pPr>
        <w:pStyle w:val="NoSpacing"/>
      </w:pPr>
      <w:r w:rsidRPr="000A498E">
        <w:rPr>
          <w:b/>
          <w:bCs/>
        </w:rPr>
        <w:t>Pod Identity = securely gets temporary AWS credentials for a Kubernetes workload based on its IAM Role.</w:t>
      </w:r>
    </w:p>
    <w:p w14:paraId="780666CF" w14:textId="77777777" w:rsidR="000A498E" w:rsidRPr="000A498E" w:rsidRDefault="000A498E" w:rsidP="000A498E">
      <w:pPr>
        <w:pStyle w:val="NoSpacing"/>
      </w:pPr>
      <w:r w:rsidRPr="000A498E">
        <w:t xml:space="preserve">And importantly, </w:t>
      </w:r>
      <w:r w:rsidRPr="000A498E">
        <w:rPr>
          <w:b/>
          <w:bCs/>
        </w:rPr>
        <w:t>no permanent AWS access key/secret is sitting inside the Pod.</w:t>
      </w:r>
    </w:p>
    <w:p w14:paraId="72520FD8" w14:textId="77777777" w:rsidR="000A498E" w:rsidRDefault="000A498E" w:rsidP="000A498E">
      <w:pPr>
        <w:pStyle w:val="NoSpacing"/>
      </w:pPr>
    </w:p>
    <w:sectPr w:rsidR="000A4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8E"/>
    <w:rsid w:val="000A498E"/>
    <w:rsid w:val="000C2DD6"/>
    <w:rsid w:val="0080583E"/>
    <w:rsid w:val="00853777"/>
    <w:rsid w:val="00D26EAE"/>
    <w:rsid w:val="00DB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7AB27"/>
  <w15:chartTrackingRefBased/>
  <w15:docId w15:val="{8F41A576-AE9A-4660-9748-C7835B14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8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49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Tiridu Sai Kiran</dc:creator>
  <cp:keywords/>
  <dc:description/>
  <cp:lastModifiedBy>Tiridu Sai Kiran</cp:lastModifiedBy>
  <cp:revision>1</cp:revision>
  <dcterms:created xsi:type="dcterms:W3CDTF">2026-09-10T10:00:00Z</dcterms:created>
  <dcterms:modified xsi:type="dcterms:W3CDTF">2026-09-10T11:15:00Z</dcterms:modified>
</cp:coreProperties>
</file>