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6A12" w14:textId="77777777" w:rsidR="001F3750" w:rsidRDefault="001F3750">
      <w:pPr>
        <w:rPr>
          <w:sz w:val="40"/>
          <w:szCs w:val="40"/>
        </w:rPr>
      </w:pPr>
      <w:r w:rsidRPr="001F3750">
        <w:rPr>
          <w:sz w:val="40"/>
          <w:szCs w:val="40"/>
        </w:rPr>
        <w:t>BT305 Lab3 Assignment</w:t>
      </w:r>
      <w:r>
        <w:rPr>
          <w:sz w:val="40"/>
          <w:szCs w:val="40"/>
        </w:rPr>
        <w:t>:</w:t>
      </w:r>
    </w:p>
    <w:p w14:paraId="0D00AFED" w14:textId="77777777" w:rsidR="001F3750" w:rsidRDefault="001F3750">
      <w:pPr>
        <w:rPr>
          <w:sz w:val="40"/>
          <w:szCs w:val="40"/>
        </w:rPr>
      </w:pPr>
      <w:r>
        <w:rPr>
          <w:sz w:val="40"/>
          <w:szCs w:val="40"/>
        </w:rPr>
        <w:t>Name: Sumit Kumar</w:t>
      </w:r>
    </w:p>
    <w:p w14:paraId="33EEB874" w14:textId="77777777" w:rsidR="001F3750" w:rsidRDefault="001F3750">
      <w:pPr>
        <w:rPr>
          <w:sz w:val="40"/>
          <w:szCs w:val="40"/>
        </w:rPr>
      </w:pPr>
      <w:r>
        <w:rPr>
          <w:sz w:val="40"/>
          <w:szCs w:val="40"/>
        </w:rPr>
        <w:t>Roll No. 210106076</w:t>
      </w:r>
    </w:p>
    <w:p w14:paraId="3E7E329F" w14:textId="77777777" w:rsidR="001F3750" w:rsidRDefault="001F3750">
      <w:pPr>
        <w:rPr>
          <w:sz w:val="40"/>
          <w:szCs w:val="40"/>
        </w:rPr>
      </w:pPr>
    </w:p>
    <w:p w14:paraId="78CBD5FA" w14:textId="77777777" w:rsidR="001F3750" w:rsidRDefault="001F3750" w:rsidP="001F3750">
      <w:pPr>
        <w:rPr>
          <w:sz w:val="28"/>
          <w:szCs w:val="28"/>
        </w:rPr>
      </w:pPr>
      <w:r w:rsidRPr="001F3750">
        <w:rPr>
          <w:sz w:val="28"/>
          <w:szCs w:val="28"/>
        </w:rPr>
        <w:t xml:space="preserve">2. Download 1PGB.pdb from Protein Data Bank </w:t>
      </w:r>
    </w:p>
    <w:p w14:paraId="3769C62C" w14:textId="6FE45242" w:rsidR="001F3750" w:rsidRDefault="001F3750" w:rsidP="001F3750">
      <w:pPr>
        <w:rPr>
          <w:sz w:val="28"/>
          <w:szCs w:val="28"/>
        </w:rPr>
      </w:pPr>
      <w:r w:rsidRPr="001F3750">
        <w:rPr>
          <w:sz w:val="28"/>
          <w:szCs w:val="28"/>
        </w:rPr>
        <w:t xml:space="preserve">A) Run PROSS to get the Phi, Psi, Chi1, </w:t>
      </w:r>
      <w:r>
        <w:rPr>
          <w:sz w:val="28"/>
          <w:szCs w:val="28"/>
        </w:rPr>
        <w:t xml:space="preserve">and </w:t>
      </w:r>
      <w:r w:rsidRPr="001F3750">
        <w:rPr>
          <w:sz w:val="28"/>
          <w:szCs w:val="28"/>
        </w:rPr>
        <w:t xml:space="preserve">Chi2 dihedral angles. </w:t>
      </w:r>
    </w:p>
    <w:p w14:paraId="33034CBF" w14:textId="2534AABC" w:rsidR="00145401" w:rsidRDefault="001F3750" w:rsidP="001F3750">
      <w:pPr>
        <w:rPr>
          <w:sz w:val="28"/>
          <w:szCs w:val="28"/>
        </w:rPr>
      </w:pPr>
      <w:r w:rsidRPr="001F3750">
        <w:rPr>
          <w:sz w:val="28"/>
          <w:szCs w:val="28"/>
        </w:rPr>
        <w:t xml:space="preserve">Note down the dihedral angles of </w:t>
      </w:r>
      <w:r>
        <w:rPr>
          <w:sz w:val="28"/>
          <w:szCs w:val="28"/>
        </w:rPr>
        <w:t xml:space="preserve">the </w:t>
      </w:r>
      <w:r w:rsidRPr="001F3750">
        <w:rPr>
          <w:sz w:val="28"/>
          <w:szCs w:val="28"/>
        </w:rPr>
        <w:t>helix, Beta Strand, Anti parallel Beta Sheet</w:t>
      </w:r>
    </w:p>
    <w:p w14:paraId="0C315784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------------------------------|---------------------|---------------------|</w:t>
      </w:r>
    </w:p>
    <w:p w14:paraId="31BCA4C8" w14:textId="33CBB876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| Statistic                    | Observed            | Expected            </w:t>
      </w:r>
    </w:p>
    <w:p w14:paraId="56889971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2D0A4B73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Mean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Helix Phi              |    -69.3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=9.2     |    -65.3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=11.9    |</w:t>
      </w:r>
    </w:p>
    <w:p w14:paraId="7EFD367E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Mean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Helix Psi              |    -34.2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=16.9    |    -39.4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=25.5    |</w:t>
      </w:r>
    </w:p>
    <w:p w14:paraId="5320770F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#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res with Gauche+ Chi      |     23   ( 50%)     |     25   ( 55%)     |</w:t>
      </w:r>
    </w:p>
    <w:p w14:paraId="1F845AE2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#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res with Gauche- Chi      |      7   ( 15%)     |      9   ( 20%)     |</w:t>
      </w:r>
    </w:p>
    <w:p w14:paraId="339F612D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#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res with Trans Chi        |     16   ( 34%)     |     11   ( 25%)     |</w:t>
      </w:r>
    </w:p>
    <w:p w14:paraId="045FC35C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Mean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Chi Gauche+            |    -65.4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=12.0    |    -66.7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=15.0    |</w:t>
      </w:r>
    </w:p>
    <w:p w14:paraId="68D642E3" w14:textId="77777777" w:rsidR="001F3750" w:rsidRPr="001F3750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Mean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Chi Gauche-            |     60.6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=15.9    |     64.1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=15.7    |</w:t>
      </w:r>
    </w:p>
    <w:p w14:paraId="12DA2783" w14:textId="77777777" w:rsidR="00941B71" w:rsidRDefault="001F3750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proofErr w:type="gram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|  Mean</w:t>
      </w:r>
      <w:proofErr w:type="gram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 Chi Trans              |    167.0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=11.7    |    168.6 </w:t>
      </w:r>
      <w:proofErr w:type="spellStart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>sd</w:t>
      </w:r>
      <w:proofErr w:type="spellEnd"/>
      <w:r w:rsidRPr="001F3750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  <w:t xml:space="preserve">=16.8   </w:t>
      </w:r>
    </w:p>
    <w:p w14:paraId="1DCF3A6B" w14:textId="77777777" w:rsidR="00941B71" w:rsidRDefault="00941B71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2AD77CAC" w14:textId="77777777" w:rsidR="00941B71" w:rsidRDefault="00941B71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39238AF7" w14:textId="77777777" w:rsidR="00941B71" w:rsidRDefault="00941B71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7497C188" w14:textId="77777777" w:rsidR="00941B71" w:rsidRDefault="00941B71" w:rsidP="001F37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</w:p>
    <w:p w14:paraId="7A771DE3" w14:textId="48A524BF" w:rsidR="001F3750" w:rsidRDefault="00EA3861" w:rsidP="00C3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 w:bidi="hi-IN"/>
          <w14:ligatures w14:val="none"/>
        </w:rPr>
      </w:pPr>
      <w:r w:rsidRPr="00941B71">
        <w:rPr>
          <w:rFonts w:ascii="Courier New" w:eastAsia="Times New Roman" w:hAnsi="Courier New" w:cs="Courier New"/>
          <w:noProof/>
          <w:color w:val="000000" w:themeColor="text1"/>
          <w:kern w:val="0"/>
          <w:sz w:val="20"/>
          <w:szCs w:val="20"/>
          <w:lang w:eastAsia="en-IN" w:bidi="hi-IN"/>
          <w14:ligatures w14:val="none"/>
        </w:rPr>
        <w:drawing>
          <wp:inline distT="0" distB="0" distL="0" distR="0" wp14:anchorId="3C5A3700" wp14:editId="630A4C4D">
            <wp:extent cx="2694266" cy="1494790"/>
            <wp:effectExtent l="0" t="0" r="0" b="0"/>
            <wp:docPr id="79227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708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6373" cy="151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CEE" w:rsidRPr="00C34CEE">
        <w:rPr>
          <w:rFonts w:eastAsia="Times New Roman" w:cstheme="minorHAnsi"/>
          <w:noProof/>
          <w:color w:val="000000" w:themeColor="text1"/>
          <w:kern w:val="0"/>
          <w:sz w:val="52"/>
          <w:szCs w:val="52"/>
          <w:lang w:eastAsia="en-IN" w:bidi="hi-IN"/>
          <w14:ligatures w14:val="none"/>
        </w:rPr>
        <w:drawing>
          <wp:inline distT="0" distB="0" distL="0" distR="0" wp14:anchorId="027F9792" wp14:editId="2B870E67">
            <wp:extent cx="2672080" cy="1491343"/>
            <wp:effectExtent l="0" t="0" r="0" b="0"/>
            <wp:docPr id="208215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5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414" cy="149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7350" w14:textId="1EC1EAD1" w:rsidR="00C34CEE" w:rsidRPr="00C34CEE" w:rsidRDefault="00C34CEE" w:rsidP="00C3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</w:pPr>
      <w:r w:rsidRPr="00C34CEE"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 xml:space="preserve">Designed VS Extracted helix from original </w:t>
      </w:r>
      <w:r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>PDB</w:t>
      </w:r>
      <w:r w:rsidRPr="00C34CEE"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 xml:space="preserve"> file</w:t>
      </w:r>
    </w:p>
    <w:p w14:paraId="50F719ED" w14:textId="35CD1715" w:rsidR="00941B71" w:rsidRDefault="00C34CEE" w:rsidP="00D80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  <w:kern w:val="0"/>
          <w:sz w:val="52"/>
          <w:szCs w:val="52"/>
          <w:lang w:eastAsia="en-IN" w:bidi="hi-IN"/>
          <w14:ligatures w14:val="none"/>
        </w:rPr>
      </w:pPr>
      <w:r w:rsidRPr="00C34CEE">
        <w:rPr>
          <w:rFonts w:ascii="Courier New" w:eastAsia="Times New Roman" w:hAnsi="Courier New" w:cs="Courier New"/>
          <w:noProof/>
          <w:color w:val="000000" w:themeColor="text1"/>
          <w:kern w:val="0"/>
          <w:sz w:val="20"/>
          <w:szCs w:val="20"/>
          <w:lang w:eastAsia="en-IN" w:bidi="hi-IN"/>
          <w14:ligatures w14:val="none"/>
        </w:rPr>
        <w:lastRenderedPageBreak/>
        <w:drawing>
          <wp:inline distT="0" distB="0" distL="0" distR="0" wp14:anchorId="2E128194" wp14:editId="4E2246E9">
            <wp:extent cx="2578100" cy="1816100"/>
            <wp:effectExtent l="0" t="0" r="0" b="0"/>
            <wp:docPr id="183619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90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238" cy="181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00A2" w:rsidRPr="006F00A2">
        <w:rPr>
          <w:rFonts w:ascii="Courier New" w:eastAsia="Times New Roman" w:hAnsi="Courier New" w:cs="Courier New"/>
          <w:noProof/>
          <w:color w:val="000000" w:themeColor="text1"/>
          <w:kern w:val="0"/>
          <w:sz w:val="20"/>
          <w:szCs w:val="20"/>
          <w:lang w:eastAsia="en-IN" w:bidi="hi-IN"/>
          <w14:ligatures w14:val="none"/>
        </w:rPr>
        <w:drawing>
          <wp:inline distT="0" distB="0" distL="0" distR="0" wp14:anchorId="17FB4890" wp14:editId="11484F54">
            <wp:extent cx="2438400" cy="1803400"/>
            <wp:effectExtent l="0" t="0" r="0" b="6350"/>
            <wp:docPr id="196795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57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538" cy="180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E418" w14:textId="4AC445F6" w:rsidR="006F00A2" w:rsidRPr="00C34CEE" w:rsidRDefault="006F00A2" w:rsidP="006F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</w:pPr>
      <w:r w:rsidRPr="00C34CEE"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 xml:space="preserve">Designed VS Extracted </w:t>
      </w:r>
      <w:r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>anti-parallel-beta-sheet</w:t>
      </w:r>
      <w:r w:rsidRPr="00C34CEE"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 xml:space="preserve"> from original </w:t>
      </w:r>
      <w:r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>PDB</w:t>
      </w:r>
      <w:r w:rsidRPr="00C34CEE">
        <w:rPr>
          <w:rFonts w:eastAsia="Times New Roman" w:cstheme="minorHAnsi"/>
          <w:color w:val="000000" w:themeColor="text1"/>
          <w:kern w:val="0"/>
          <w:sz w:val="40"/>
          <w:szCs w:val="40"/>
          <w:lang w:eastAsia="en-IN" w:bidi="hi-IN"/>
          <w14:ligatures w14:val="none"/>
        </w:rPr>
        <w:t xml:space="preserve"> file</w:t>
      </w:r>
    </w:p>
    <w:p w14:paraId="1BAE46CE" w14:textId="77777777" w:rsidR="006F00A2" w:rsidRPr="00EA3861" w:rsidRDefault="006F00A2" w:rsidP="00C34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sz w:val="52"/>
          <w:szCs w:val="52"/>
          <w:lang w:eastAsia="en-IN" w:bidi="hi-IN"/>
          <w14:ligatures w14:val="none"/>
        </w:rPr>
      </w:pPr>
    </w:p>
    <w:sectPr w:rsidR="006F00A2" w:rsidRPr="00EA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5B"/>
    <w:rsid w:val="00083DF1"/>
    <w:rsid w:val="00145401"/>
    <w:rsid w:val="001F3750"/>
    <w:rsid w:val="006F00A2"/>
    <w:rsid w:val="007B5E45"/>
    <w:rsid w:val="00941B71"/>
    <w:rsid w:val="00A3505B"/>
    <w:rsid w:val="00C34CEE"/>
    <w:rsid w:val="00D80B12"/>
    <w:rsid w:val="00E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894B5"/>
  <w15:chartTrackingRefBased/>
  <w15:docId w15:val="{BA42F376-7C76-4C23-9FD8-E994412C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37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3750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218</Words>
  <Characters>936</Characters>
  <Application>Microsoft Office Word</Application>
  <DocSecurity>0</DocSecurity>
  <Lines>46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5</cp:revision>
  <dcterms:created xsi:type="dcterms:W3CDTF">2024-01-30T17:56:00Z</dcterms:created>
  <dcterms:modified xsi:type="dcterms:W3CDTF">2024-02-06T09:44:00Z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714b48fdf9451356311f19d26feab8479e3b74afb3eb3659422833c9db6f7c0e</vt:lpwstr>
  </property>
</Properties>
</file>