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3CF8E" w14:textId="70B5CABE" w:rsidR="0024415E" w:rsidRDefault="0024415E" w:rsidP="0024415E">
      <w:r>
        <w:t xml:space="preserve">Metadata for </w:t>
      </w:r>
      <w:r>
        <w:t>Kuhlman et al. 2021. Relative bee abundance varies by collection method and flower richness: implications for understanding patterns in bee community data. Ecological Evidence and Solutions.</w:t>
      </w:r>
    </w:p>
    <w:p w14:paraId="6C459DC1" w14:textId="56921084" w:rsidR="008C073B" w:rsidRDefault="0024415E" w:rsidP="0024415E">
      <w:r>
        <w:t>Contact Phil Hahn (hahnp@ufl.edu) for questions about the code.</w:t>
      </w:r>
    </w:p>
    <w:p w14:paraId="3C90697A" w14:textId="617A879D" w:rsidR="001E0CBB" w:rsidRDefault="00D940FB" w:rsidP="003C18B9">
      <w:pPr>
        <w:rPr>
          <w:rFonts w:eastAsia="Times New Roman"/>
        </w:rPr>
      </w:pPr>
      <w:r>
        <w:rPr>
          <w:rFonts w:eastAsia="Times New Roman"/>
        </w:rPr>
        <w:t xml:space="preserve">All data were collected by the authors and staff at MPG Ranch near Missoula, MT. </w:t>
      </w:r>
      <w:r w:rsidR="003C18B9">
        <w:rPr>
          <w:rFonts w:eastAsia="Times New Roman"/>
        </w:rPr>
        <w:t xml:space="preserve">All bees are curated </w:t>
      </w:r>
      <w:r w:rsidR="003C18B9">
        <w:rPr>
          <w:rFonts w:eastAsia="Times New Roman"/>
        </w:rPr>
        <w:t xml:space="preserve">at the U.S. National Pollinating Insects Collection </w:t>
      </w:r>
      <w:r w:rsidR="0045270F">
        <w:rPr>
          <w:rFonts w:eastAsia="Times New Roman"/>
        </w:rPr>
        <w:t>in</w:t>
      </w:r>
      <w:r w:rsidR="003C18B9">
        <w:rPr>
          <w:rFonts w:eastAsia="Times New Roman"/>
        </w:rPr>
        <w:t xml:space="preserve"> Logan, Utah, and</w:t>
      </w:r>
      <w:r w:rsidR="003C18B9">
        <w:rPr>
          <w:rFonts w:eastAsia="Times New Roman"/>
        </w:rPr>
        <w:t xml:space="preserve"> the full</w:t>
      </w:r>
      <w:r w:rsidR="003C18B9">
        <w:rPr>
          <w:rFonts w:eastAsia="Times New Roman"/>
        </w:rPr>
        <w:t xml:space="preserve"> data</w:t>
      </w:r>
      <w:r w:rsidR="003C18B9">
        <w:rPr>
          <w:rFonts w:eastAsia="Times New Roman"/>
        </w:rPr>
        <w:t>base</w:t>
      </w:r>
      <w:r w:rsidR="003C18B9">
        <w:rPr>
          <w:rFonts w:eastAsia="Times New Roman"/>
        </w:rPr>
        <w:t xml:space="preserve"> </w:t>
      </w:r>
      <w:r w:rsidR="003C18B9">
        <w:rPr>
          <w:rFonts w:eastAsia="Times New Roman"/>
        </w:rPr>
        <w:t>is</w:t>
      </w:r>
      <w:r w:rsidR="003C18B9">
        <w:rPr>
          <w:rFonts w:eastAsia="Times New Roman"/>
        </w:rPr>
        <w:t xml:space="preserve"> maintained in the U.S. National Pollinating Insects Database</w:t>
      </w:r>
      <w:r w:rsidR="003C18B9">
        <w:rPr>
          <w:rFonts w:eastAsia="Times New Roman"/>
        </w:rPr>
        <w:t>.</w:t>
      </w:r>
      <w:r w:rsidR="004649CC">
        <w:rPr>
          <w:rFonts w:eastAsia="Times New Roman"/>
        </w:rPr>
        <w:t xml:space="preserve"> See the manuscript for additional details about the study location and data collection.</w:t>
      </w:r>
      <w:r w:rsidR="003C18B9">
        <w:rPr>
          <w:rFonts w:eastAsia="Times New Roman"/>
        </w:rPr>
        <w:t xml:space="preserve"> This repository contains the data used in the publication.</w:t>
      </w:r>
      <w:r>
        <w:rPr>
          <w:rFonts w:eastAsia="Times New Roman"/>
        </w:rPr>
        <w:t xml:space="preserve"> See metadata file for description of individual data files and variables.</w:t>
      </w:r>
    </w:p>
    <w:p w14:paraId="0276E4E6" w14:textId="26380507" w:rsidR="004649CC" w:rsidRDefault="004649CC" w:rsidP="003C18B9">
      <w:pPr>
        <w:rPr>
          <w:rFonts w:eastAsia="Times New Roman"/>
        </w:rPr>
      </w:pPr>
    </w:p>
    <w:p w14:paraId="4E259D3C" w14:textId="3304B009" w:rsidR="004649CC" w:rsidRPr="00A06B0E" w:rsidRDefault="004649CC" w:rsidP="003C18B9">
      <w:pPr>
        <w:rPr>
          <w:rFonts w:eastAsia="Times New Roman"/>
          <w:u w:val="single"/>
        </w:rPr>
      </w:pPr>
      <w:r w:rsidRPr="00A06B0E">
        <w:rPr>
          <w:rFonts w:eastAsia="Times New Roman"/>
          <w:u w:val="single"/>
        </w:rPr>
        <w:t xml:space="preserve">Data file: </w:t>
      </w:r>
      <w:r w:rsidR="00C003BF" w:rsidRPr="00A06B0E">
        <w:rPr>
          <w:rFonts w:eastAsia="Times New Roman"/>
          <w:u w:val="single"/>
        </w:rPr>
        <w:t>‘</w:t>
      </w:r>
      <w:r w:rsidR="00C003BF" w:rsidRPr="00A06B0E">
        <w:rPr>
          <w:rFonts w:eastAsia="Times New Roman"/>
          <w:u w:val="single"/>
        </w:rPr>
        <w:t>MK_ESE_BeeFlower_Phenology_20142017</w:t>
      </w:r>
      <w:r w:rsidR="00C003BF" w:rsidRPr="00A06B0E">
        <w:rPr>
          <w:rFonts w:eastAsia="Times New Roman"/>
          <w:u w:val="single"/>
        </w:rPr>
        <w:t>.csv’</w:t>
      </w:r>
    </w:p>
    <w:p w14:paraId="55E22641" w14:textId="1F9B537A" w:rsidR="00C003BF" w:rsidRDefault="00C003BF" w:rsidP="003C18B9">
      <w:pPr>
        <w:rPr>
          <w:rFonts w:eastAsia="Times New Roman"/>
        </w:rPr>
      </w:pPr>
      <w:r w:rsidRPr="00954B31">
        <w:rPr>
          <w:rFonts w:eastAsia="Times New Roman"/>
          <w:b/>
          <w:bCs/>
        </w:rPr>
        <w:t>Description:</w:t>
      </w:r>
      <w:r>
        <w:rPr>
          <w:rFonts w:eastAsia="Times New Roman"/>
        </w:rPr>
        <w:t xml:space="preserve"> This file contains </w:t>
      </w:r>
      <w:r w:rsidR="00AC79AF">
        <w:rPr>
          <w:rFonts w:eastAsia="Times New Roman"/>
        </w:rPr>
        <w:t>information on the number of plant species flowering</w:t>
      </w:r>
      <w:r w:rsidR="001326D2">
        <w:rPr>
          <w:rFonts w:eastAsia="Times New Roman"/>
        </w:rPr>
        <w:t>, bee abundance, and bee richness.</w:t>
      </w:r>
      <w:r w:rsidR="00CC5D3B">
        <w:rPr>
          <w:rFonts w:eastAsia="Times New Roman"/>
        </w:rPr>
        <w:t xml:space="preserve"> All bees were captured in pan traps.</w:t>
      </w:r>
      <w:r w:rsidR="001326D2">
        <w:rPr>
          <w:rFonts w:eastAsia="Times New Roman"/>
        </w:rPr>
        <w:t xml:space="preserve"> Surveys took place between April and September from 2014-2017.</w:t>
      </w:r>
      <w:r w:rsidR="00FE3A18">
        <w:rPr>
          <w:rFonts w:eastAsia="Times New Roman"/>
        </w:rPr>
        <w:t xml:space="preserve"> Plants were surveyed weekly and bees were surveyed about every two weeks.</w:t>
      </w:r>
      <w:r w:rsidR="001326D2">
        <w:rPr>
          <w:rFonts w:eastAsia="Times New Roman"/>
        </w:rPr>
        <w:t xml:space="preserve"> Data are pool</w:t>
      </w:r>
      <w:r w:rsidR="00954B31">
        <w:rPr>
          <w:rFonts w:eastAsia="Times New Roman"/>
        </w:rPr>
        <w:t>ed</w:t>
      </w:r>
      <w:r w:rsidR="001326D2">
        <w:rPr>
          <w:rFonts w:eastAsia="Times New Roman"/>
        </w:rPr>
        <w:t xml:space="preserve"> across all plots and represent totals of the whole </w:t>
      </w:r>
      <w:r w:rsidR="009E03DB">
        <w:rPr>
          <w:rFonts w:eastAsia="Times New Roman"/>
        </w:rPr>
        <w:t>site</w:t>
      </w:r>
      <w:r w:rsidR="001326D2">
        <w:rPr>
          <w:rFonts w:eastAsia="Times New Roman"/>
        </w:rPr>
        <w:t xml:space="preserve"> for each sampling week.</w:t>
      </w:r>
      <w:r w:rsidR="00FF000A">
        <w:rPr>
          <w:rFonts w:eastAsia="Times New Roman"/>
        </w:rPr>
        <w:t xml:space="preserve"> See publication for full details.</w:t>
      </w:r>
      <w:r w:rsidR="00B80320">
        <w:rPr>
          <w:rFonts w:eastAsia="Times New Roman"/>
        </w:rPr>
        <w:t xml:space="preserve"> Missing data = NA.</w:t>
      </w:r>
    </w:p>
    <w:p w14:paraId="381536D0" w14:textId="62697102" w:rsidR="001326D2" w:rsidRPr="00954B31" w:rsidRDefault="001326D2" w:rsidP="003C18B9">
      <w:pPr>
        <w:rPr>
          <w:rFonts w:eastAsia="Times New Roman"/>
          <w:b/>
          <w:bCs/>
        </w:rPr>
      </w:pPr>
      <w:r w:rsidRPr="00954B31">
        <w:rPr>
          <w:rFonts w:eastAsia="Times New Roman"/>
          <w:b/>
          <w:bCs/>
        </w:rPr>
        <w:t>Variables</w:t>
      </w:r>
      <w:r w:rsidR="00383DAD" w:rsidRPr="00954B31">
        <w:rPr>
          <w:rFonts w:eastAsia="Times New Roman"/>
          <w:b/>
          <w:bCs/>
        </w:rPr>
        <w:t xml:space="preserve"> with descriptions</w:t>
      </w:r>
      <w:r w:rsidRPr="00954B31">
        <w:rPr>
          <w:rFonts w:eastAsia="Times New Roman"/>
          <w:b/>
          <w:bCs/>
        </w:rPr>
        <w:t>:</w:t>
      </w:r>
    </w:p>
    <w:p w14:paraId="2B57A2C2" w14:textId="3D8287F4" w:rsidR="001326D2" w:rsidRDefault="00383DAD" w:rsidP="003C18B9">
      <w:pPr>
        <w:rPr>
          <w:rFonts w:eastAsia="Times New Roman"/>
        </w:rPr>
      </w:pPr>
      <w:r>
        <w:rPr>
          <w:rFonts w:eastAsia="Times New Roman"/>
        </w:rPr>
        <w:t>Year: year, 2014 through 2017</w:t>
      </w:r>
    </w:p>
    <w:p w14:paraId="16B99397" w14:textId="568537D3" w:rsidR="00383DAD" w:rsidRDefault="00383DAD" w:rsidP="003C18B9">
      <w:pPr>
        <w:rPr>
          <w:rFonts w:eastAsia="Times New Roman"/>
        </w:rPr>
      </w:pPr>
      <w:r>
        <w:rPr>
          <w:rFonts w:eastAsia="Times New Roman"/>
        </w:rPr>
        <w:t xml:space="preserve">WOY: week of year, </w:t>
      </w:r>
      <w:r w:rsidR="004C38EA">
        <w:rPr>
          <w:rFonts w:eastAsia="Times New Roman"/>
        </w:rPr>
        <w:t>beginning mid-April 2014</w:t>
      </w:r>
    </w:p>
    <w:p w14:paraId="4FBB84CD" w14:textId="5B328DAA" w:rsidR="004C38EA" w:rsidRDefault="00C61DB7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Flower_richness</w:t>
      </w:r>
      <w:proofErr w:type="spellEnd"/>
      <w:r>
        <w:rPr>
          <w:rFonts w:eastAsia="Times New Roman"/>
        </w:rPr>
        <w:t>: Number of plant species in flower across the entire site</w:t>
      </w:r>
    </w:p>
    <w:p w14:paraId="2888B0E9" w14:textId="3D719FB4" w:rsidR="00C61DB7" w:rsidRDefault="00C61DB7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bee_richness</w:t>
      </w:r>
      <w:proofErr w:type="spellEnd"/>
      <w:r>
        <w:rPr>
          <w:rFonts w:eastAsia="Times New Roman"/>
        </w:rPr>
        <w:t>: Number of bee species captured in pan traps across the entire site</w:t>
      </w:r>
    </w:p>
    <w:p w14:paraId="4B089A47" w14:textId="783D5DED" w:rsidR="00C61DB7" w:rsidRDefault="00C61DB7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bee_abundance</w:t>
      </w:r>
      <w:proofErr w:type="spellEnd"/>
      <w:r>
        <w:rPr>
          <w:rFonts w:eastAsia="Times New Roman"/>
        </w:rPr>
        <w:t>: Number of individual bees captured in pan traps across the entire site</w:t>
      </w:r>
    </w:p>
    <w:p w14:paraId="6549425C" w14:textId="476EB461" w:rsidR="00C61DB7" w:rsidRDefault="00C61DB7" w:rsidP="003C18B9">
      <w:pPr>
        <w:rPr>
          <w:rFonts w:eastAsia="Times New Roman"/>
        </w:rPr>
      </w:pPr>
      <w:r>
        <w:rPr>
          <w:rFonts w:eastAsia="Times New Roman"/>
        </w:rPr>
        <w:t>Season: Early (</w:t>
      </w:r>
      <w:r w:rsidR="00FF17DF">
        <w:rPr>
          <w:rFonts w:eastAsia="Times New Roman"/>
        </w:rPr>
        <w:t>April through the second week of July) or Late (mid-July through September)</w:t>
      </w:r>
    </w:p>
    <w:p w14:paraId="7D0ACF77" w14:textId="23726448" w:rsidR="00A06B0E" w:rsidRDefault="00A06B0E" w:rsidP="003C18B9">
      <w:pPr>
        <w:rPr>
          <w:rFonts w:eastAsia="Times New Roman"/>
        </w:rPr>
      </w:pPr>
    </w:p>
    <w:p w14:paraId="767DF213" w14:textId="76E37780" w:rsidR="00A06B0E" w:rsidRPr="00954B31" w:rsidRDefault="00A06B0E" w:rsidP="003C18B9">
      <w:pPr>
        <w:rPr>
          <w:rFonts w:eastAsia="Times New Roman"/>
          <w:u w:val="single"/>
        </w:rPr>
      </w:pPr>
      <w:r w:rsidRPr="00954B31">
        <w:rPr>
          <w:rFonts w:eastAsia="Times New Roman"/>
          <w:u w:val="single"/>
        </w:rPr>
        <w:t xml:space="preserve">Data file: </w:t>
      </w:r>
      <w:r w:rsidR="00FE1D76" w:rsidRPr="00954B31">
        <w:rPr>
          <w:rFonts w:eastAsia="Times New Roman"/>
          <w:u w:val="single"/>
        </w:rPr>
        <w:t>‘MK_ESE_BeePanNet_Abundances.csv’</w:t>
      </w:r>
    </w:p>
    <w:p w14:paraId="0F6C66A2" w14:textId="1F765B95" w:rsidR="00FE1D76" w:rsidRDefault="00FE1D76" w:rsidP="003C18B9">
      <w:pPr>
        <w:rPr>
          <w:rFonts w:eastAsia="Times New Roman"/>
        </w:rPr>
      </w:pPr>
      <w:r w:rsidRPr="00954B31">
        <w:rPr>
          <w:rFonts w:eastAsia="Times New Roman"/>
          <w:b/>
          <w:bCs/>
        </w:rPr>
        <w:t>Description:</w:t>
      </w:r>
      <w:r>
        <w:rPr>
          <w:rFonts w:eastAsia="Times New Roman"/>
        </w:rPr>
        <w:t xml:space="preserve"> This file contains information on the number of bee species captured in </w:t>
      </w:r>
      <w:r w:rsidR="00954B31">
        <w:rPr>
          <w:rFonts w:eastAsia="Times New Roman"/>
        </w:rPr>
        <w:t>pan traps, number of bee species captured in nets, number of bee individuals captured in pan traps and number of bee individuals captured in nets. Surveys took place between 2015-2017. Data are pooled across all plots and represent totals of the whole location for each sampling week.</w:t>
      </w:r>
      <w:r w:rsidR="00772D06" w:rsidRPr="00772D06">
        <w:rPr>
          <w:rFonts w:eastAsia="Times New Roman"/>
        </w:rPr>
        <w:t xml:space="preserve"> </w:t>
      </w:r>
      <w:r w:rsidR="00772D06">
        <w:rPr>
          <w:rFonts w:eastAsia="Times New Roman"/>
        </w:rPr>
        <w:t>See publication for full details.</w:t>
      </w:r>
    </w:p>
    <w:p w14:paraId="56672276" w14:textId="77777777" w:rsidR="0009674D" w:rsidRPr="00954B31" w:rsidRDefault="0009674D" w:rsidP="0009674D">
      <w:pPr>
        <w:rPr>
          <w:rFonts w:eastAsia="Times New Roman"/>
          <w:b/>
          <w:bCs/>
        </w:rPr>
      </w:pPr>
      <w:r w:rsidRPr="00954B31">
        <w:rPr>
          <w:rFonts w:eastAsia="Times New Roman"/>
          <w:b/>
          <w:bCs/>
        </w:rPr>
        <w:t>Variables with descriptions:</w:t>
      </w:r>
    </w:p>
    <w:p w14:paraId="0A8767FB" w14:textId="349EEE2C" w:rsidR="00954B31" w:rsidRDefault="00954B31" w:rsidP="00954B31">
      <w:pPr>
        <w:rPr>
          <w:rFonts w:eastAsia="Times New Roman"/>
        </w:rPr>
      </w:pPr>
      <w:r>
        <w:rPr>
          <w:rFonts w:eastAsia="Times New Roman"/>
        </w:rPr>
        <w:t>Year: year, 201</w:t>
      </w:r>
      <w:r w:rsidR="00D8120F">
        <w:rPr>
          <w:rFonts w:eastAsia="Times New Roman"/>
        </w:rPr>
        <w:t>5</w:t>
      </w:r>
      <w:r>
        <w:rPr>
          <w:rFonts w:eastAsia="Times New Roman"/>
        </w:rPr>
        <w:t xml:space="preserve"> through 2017</w:t>
      </w:r>
    </w:p>
    <w:p w14:paraId="07ACC3C1" w14:textId="77777777" w:rsidR="00954B31" w:rsidRDefault="00954B31" w:rsidP="00954B31">
      <w:pPr>
        <w:rPr>
          <w:rFonts w:eastAsia="Times New Roman"/>
        </w:rPr>
      </w:pPr>
      <w:r>
        <w:rPr>
          <w:rFonts w:eastAsia="Times New Roman"/>
        </w:rPr>
        <w:t>WOY: week of year, beginning mid-April 2014</w:t>
      </w:r>
    </w:p>
    <w:p w14:paraId="51A2DB18" w14:textId="4C46F44D" w:rsidR="003C18B9" w:rsidRDefault="00954B31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bee_richness_pt</w:t>
      </w:r>
      <w:proofErr w:type="spellEnd"/>
      <w:r w:rsidR="00496E82">
        <w:rPr>
          <w:rFonts w:eastAsia="Times New Roman"/>
        </w:rPr>
        <w:t>: number of bee species captured in pan traps.</w:t>
      </w:r>
    </w:p>
    <w:p w14:paraId="591708B6" w14:textId="4C734FBC" w:rsidR="00496E82" w:rsidRDefault="00496E82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bee_richness_n</w:t>
      </w:r>
      <w:proofErr w:type="spellEnd"/>
      <w:r>
        <w:rPr>
          <w:rFonts w:eastAsia="Times New Roman"/>
        </w:rPr>
        <w:t>: number of bee species captured in nets.</w:t>
      </w:r>
    </w:p>
    <w:p w14:paraId="7EC6ADD1" w14:textId="47F08DCC" w:rsidR="00496E82" w:rsidRDefault="00496E82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bee_abund_pt</w:t>
      </w:r>
      <w:proofErr w:type="spellEnd"/>
      <w:r>
        <w:rPr>
          <w:rFonts w:eastAsia="Times New Roman"/>
        </w:rPr>
        <w:t>: number of individual bees captured in pan traps</w:t>
      </w:r>
    </w:p>
    <w:p w14:paraId="727CB4D5" w14:textId="35FB2782" w:rsidR="00496E82" w:rsidRDefault="00496E82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bee_abund_n</w:t>
      </w:r>
      <w:proofErr w:type="spellEnd"/>
      <w:r>
        <w:rPr>
          <w:rFonts w:eastAsia="Times New Roman"/>
        </w:rPr>
        <w:t>: number of individual bees captured in nets</w:t>
      </w:r>
    </w:p>
    <w:p w14:paraId="7F277C3E" w14:textId="28D64472" w:rsidR="00496E82" w:rsidRDefault="00496E82" w:rsidP="003C18B9">
      <w:pPr>
        <w:rPr>
          <w:rFonts w:eastAsia="Times New Roman"/>
        </w:rPr>
      </w:pPr>
    </w:p>
    <w:p w14:paraId="3F0C8EDF" w14:textId="38343BB2" w:rsidR="00496E82" w:rsidRPr="0009674D" w:rsidRDefault="00496E82" w:rsidP="003C18B9">
      <w:pPr>
        <w:rPr>
          <w:rFonts w:eastAsia="Times New Roman"/>
          <w:u w:val="single"/>
        </w:rPr>
      </w:pPr>
      <w:r w:rsidRPr="0009674D">
        <w:rPr>
          <w:rFonts w:eastAsia="Times New Roman"/>
          <w:u w:val="single"/>
        </w:rPr>
        <w:t xml:space="preserve">Data file: </w:t>
      </w:r>
      <w:r w:rsidR="0009674D" w:rsidRPr="0009674D">
        <w:rPr>
          <w:rFonts w:eastAsia="Times New Roman"/>
          <w:u w:val="single"/>
        </w:rPr>
        <w:t>‘MK_ESE_BeeAbundFloral_Early20152017.csv’</w:t>
      </w:r>
    </w:p>
    <w:p w14:paraId="46E2EC23" w14:textId="41A97CAD" w:rsidR="0009674D" w:rsidRPr="00A3418D" w:rsidRDefault="0009674D" w:rsidP="003C18B9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Description: </w:t>
      </w:r>
      <w:r w:rsidR="00A3418D">
        <w:rPr>
          <w:rFonts w:eastAsia="Times New Roman"/>
        </w:rPr>
        <w:t xml:space="preserve">This file contains </w:t>
      </w:r>
      <w:r w:rsidR="00927379">
        <w:rPr>
          <w:rFonts w:eastAsia="Times New Roman"/>
        </w:rPr>
        <w:t>information of the</w:t>
      </w:r>
      <w:r w:rsidR="00D8120F">
        <w:rPr>
          <w:rFonts w:eastAsia="Times New Roman"/>
        </w:rPr>
        <w:t xml:space="preserve"> number of plant species flowering and the</w:t>
      </w:r>
      <w:r w:rsidR="00927379">
        <w:rPr>
          <w:rFonts w:eastAsia="Times New Roman"/>
        </w:rPr>
        <w:t xml:space="preserve"> number of bee</w:t>
      </w:r>
      <w:r w:rsidR="00ED22B6">
        <w:rPr>
          <w:rFonts w:eastAsia="Times New Roman"/>
        </w:rPr>
        <w:t>s</w:t>
      </w:r>
      <w:r w:rsidR="00927379">
        <w:rPr>
          <w:rFonts w:eastAsia="Times New Roman"/>
        </w:rPr>
        <w:t xml:space="preserve"> from the nine most common genera captured </w:t>
      </w:r>
      <w:r w:rsidR="005F615B">
        <w:rPr>
          <w:rFonts w:eastAsia="Times New Roman"/>
        </w:rPr>
        <w:t>in pan traps and nets at each sampling plot during each survey week during</w:t>
      </w:r>
      <w:r w:rsidR="00062F75">
        <w:rPr>
          <w:rFonts w:eastAsia="Times New Roman"/>
        </w:rPr>
        <w:t xml:space="preserve"> the “Early” seasons of</w:t>
      </w:r>
      <w:r w:rsidR="005F615B">
        <w:rPr>
          <w:rFonts w:eastAsia="Times New Roman"/>
        </w:rPr>
        <w:t xml:space="preserve"> 2015-2017.</w:t>
      </w:r>
      <w:r w:rsidR="00784B60">
        <w:rPr>
          <w:rFonts w:eastAsia="Times New Roman"/>
        </w:rPr>
        <w:t xml:space="preserve"> Data are not </w:t>
      </w:r>
      <w:r w:rsidR="00873730">
        <w:rPr>
          <w:rFonts w:eastAsia="Times New Roman"/>
        </w:rPr>
        <w:t>aggregated,</w:t>
      </w:r>
      <w:r w:rsidR="00784B60">
        <w:rPr>
          <w:rFonts w:eastAsia="Times New Roman"/>
        </w:rPr>
        <w:t xml:space="preserve"> and each row represents one genus sampled during each event.</w:t>
      </w:r>
      <w:r w:rsidR="00B80320">
        <w:rPr>
          <w:rFonts w:eastAsia="Times New Roman"/>
        </w:rPr>
        <w:t xml:space="preserve"> </w:t>
      </w:r>
      <w:r w:rsidR="00ED22B6">
        <w:rPr>
          <w:rFonts w:eastAsia="Times New Roman"/>
        </w:rPr>
        <w:t>See publication for full details.</w:t>
      </w:r>
    </w:p>
    <w:p w14:paraId="75AA76F4" w14:textId="77777777" w:rsidR="00D8120F" w:rsidRPr="00954B31" w:rsidRDefault="00D8120F" w:rsidP="00D8120F">
      <w:pPr>
        <w:rPr>
          <w:rFonts w:eastAsia="Times New Roman"/>
          <w:b/>
          <w:bCs/>
        </w:rPr>
      </w:pPr>
      <w:r w:rsidRPr="00954B31">
        <w:rPr>
          <w:rFonts w:eastAsia="Times New Roman"/>
          <w:b/>
          <w:bCs/>
        </w:rPr>
        <w:t>Variables with descriptions:</w:t>
      </w:r>
    </w:p>
    <w:p w14:paraId="1AB6C0E9" w14:textId="622E267F" w:rsidR="00D8120F" w:rsidRDefault="00D8120F" w:rsidP="00D8120F">
      <w:pPr>
        <w:rPr>
          <w:rFonts w:eastAsia="Times New Roman"/>
        </w:rPr>
      </w:pPr>
      <w:r>
        <w:rPr>
          <w:rFonts w:eastAsia="Times New Roman"/>
        </w:rPr>
        <w:t>Year: year, 201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through 2017</w:t>
      </w:r>
    </w:p>
    <w:p w14:paraId="701375F2" w14:textId="711EDF71" w:rsidR="00D8120F" w:rsidRDefault="00D8120F" w:rsidP="00D8120F">
      <w:pPr>
        <w:rPr>
          <w:rFonts w:eastAsia="Times New Roman"/>
        </w:rPr>
      </w:pPr>
      <w:r>
        <w:rPr>
          <w:rFonts w:eastAsia="Times New Roman"/>
        </w:rPr>
        <w:t>WOY: week of year, beginning mid-April 201</w:t>
      </w:r>
      <w:r>
        <w:rPr>
          <w:rFonts w:eastAsia="Times New Roman"/>
        </w:rPr>
        <w:t>5</w:t>
      </w:r>
    </w:p>
    <w:p w14:paraId="1C931FD5" w14:textId="2DAA466B" w:rsidR="00496E82" w:rsidRDefault="00DF6A45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Location_Name</w:t>
      </w:r>
      <w:proofErr w:type="spellEnd"/>
      <w:r>
        <w:rPr>
          <w:rFonts w:eastAsia="Times New Roman"/>
        </w:rPr>
        <w:t>: Plot</w:t>
      </w:r>
      <w:r w:rsidR="00A8058D">
        <w:rPr>
          <w:rFonts w:eastAsia="Times New Roman"/>
        </w:rPr>
        <w:t xml:space="preserve"> location name.</w:t>
      </w:r>
    </w:p>
    <w:p w14:paraId="785C3C54" w14:textId="567C48A0" w:rsidR="00A8058D" w:rsidRDefault="00A8058D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Flower_Richness</w:t>
      </w:r>
      <w:proofErr w:type="spellEnd"/>
      <w:r>
        <w:rPr>
          <w:rFonts w:eastAsia="Times New Roman"/>
        </w:rPr>
        <w:t>: number of plant species flowering at each plot during each survey.</w:t>
      </w:r>
    </w:p>
    <w:p w14:paraId="78FAFA9D" w14:textId="30262CE7" w:rsidR="00A8058D" w:rsidRDefault="00A8058D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CollMeth</w:t>
      </w:r>
      <w:proofErr w:type="spellEnd"/>
      <w:r>
        <w:rPr>
          <w:rFonts w:eastAsia="Times New Roman"/>
        </w:rPr>
        <w:t xml:space="preserve">: Collection method: n = nets, </w:t>
      </w:r>
      <w:proofErr w:type="spellStart"/>
      <w:r>
        <w:rPr>
          <w:rFonts w:eastAsia="Times New Roman"/>
        </w:rPr>
        <w:t>pt</w:t>
      </w:r>
      <w:proofErr w:type="spellEnd"/>
      <w:r>
        <w:rPr>
          <w:rFonts w:eastAsia="Times New Roman"/>
        </w:rPr>
        <w:t xml:space="preserve"> = pan traps.</w:t>
      </w:r>
    </w:p>
    <w:p w14:paraId="43955ABB" w14:textId="58478716" w:rsidR="00A8058D" w:rsidRDefault="00A8058D" w:rsidP="003C18B9">
      <w:pPr>
        <w:rPr>
          <w:rFonts w:eastAsia="Times New Roman"/>
        </w:rPr>
      </w:pPr>
      <w:r>
        <w:rPr>
          <w:rFonts w:eastAsia="Times New Roman"/>
        </w:rPr>
        <w:t>Season: ‘Early’ only early season data are included in this analysis.</w:t>
      </w:r>
    </w:p>
    <w:p w14:paraId="626EEE9C" w14:textId="267E5902" w:rsidR="00A8058D" w:rsidRDefault="00A8058D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GenusName</w:t>
      </w:r>
      <w:proofErr w:type="spellEnd"/>
      <w:r>
        <w:rPr>
          <w:rFonts w:eastAsia="Times New Roman"/>
        </w:rPr>
        <w:t>: Genus of bees captured.</w:t>
      </w:r>
    </w:p>
    <w:p w14:paraId="69E484FF" w14:textId="7D4EB4DF" w:rsidR="00A8058D" w:rsidRDefault="00A8058D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bee_abund</w:t>
      </w:r>
      <w:proofErr w:type="spellEnd"/>
      <w:r>
        <w:rPr>
          <w:rFonts w:eastAsia="Times New Roman"/>
        </w:rPr>
        <w:t>: Number of bees captured for each genus.</w:t>
      </w:r>
    </w:p>
    <w:p w14:paraId="4F7DCBEB" w14:textId="45493E7F" w:rsidR="008F3F5F" w:rsidRDefault="008F3F5F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pres</w:t>
      </w:r>
      <w:proofErr w:type="spellEnd"/>
      <w:r>
        <w:rPr>
          <w:rFonts w:eastAsia="Times New Roman"/>
        </w:rPr>
        <w:t>: Presence = 1; Absence = 0.</w:t>
      </w:r>
    </w:p>
    <w:p w14:paraId="25EF6608" w14:textId="688F9346" w:rsidR="008F3F5F" w:rsidRDefault="008F3F5F" w:rsidP="003C18B9">
      <w:pPr>
        <w:rPr>
          <w:rFonts w:eastAsia="Times New Roman"/>
        </w:rPr>
      </w:pPr>
      <w:proofErr w:type="spellStart"/>
      <w:r>
        <w:rPr>
          <w:rFonts w:eastAsia="Times New Roman"/>
        </w:rPr>
        <w:t>obs</w:t>
      </w:r>
      <w:proofErr w:type="spellEnd"/>
      <w:r>
        <w:rPr>
          <w:rFonts w:eastAsia="Times New Roman"/>
        </w:rPr>
        <w:t>: unique code for each observation to include as an observation-level random effect.</w:t>
      </w:r>
    </w:p>
    <w:p w14:paraId="34502749" w14:textId="77777777" w:rsidR="00A8058D" w:rsidRDefault="00A8058D" w:rsidP="003C18B9">
      <w:pPr>
        <w:rPr>
          <w:rFonts w:eastAsia="Times New Roman"/>
        </w:rPr>
      </w:pPr>
    </w:p>
    <w:p w14:paraId="1991E843" w14:textId="77777777" w:rsidR="003C18B9" w:rsidRDefault="003C18B9" w:rsidP="003C18B9"/>
    <w:sectPr w:rsidR="003C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5E"/>
    <w:rsid w:val="00062F75"/>
    <w:rsid w:val="0009674D"/>
    <w:rsid w:val="001326D2"/>
    <w:rsid w:val="001E0CBB"/>
    <w:rsid w:val="0024415E"/>
    <w:rsid w:val="00383DAD"/>
    <w:rsid w:val="003C18B9"/>
    <w:rsid w:val="0045270F"/>
    <w:rsid w:val="004649CC"/>
    <w:rsid w:val="00496E82"/>
    <w:rsid w:val="004C38EA"/>
    <w:rsid w:val="005F615B"/>
    <w:rsid w:val="00772D06"/>
    <w:rsid w:val="00784B60"/>
    <w:rsid w:val="00873730"/>
    <w:rsid w:val="008C073B"/>
    <w:rsid w:val="008F3F5F"/>
    <w:rsid w:val="00927379"/>
    <w:rsid w:val="00954B31"/>
    <w:rsid w:val="009E03DB"/>
    <w:rsid w:val="00A06B0E"/>
    <w:rsid w:val="00A3418D"/>
    <w:rsid w:val="00A8058D"/>
    <w:rsid w:val="00AC79AF"/>
    <w:rsid w:val="00B80320"/>
    <w:rsid w:val="00C003BF"/>
    <w:rsid w:val="00C61DB7"/>
    <w:rsid w:val="00CC5D3B"/>
    <w:rsid w:val="00D8120F"/>
    <w:rsid w:val="00D940FB"/>
    <w:rsid w:val="00DF6A45"/>
    <w:rsid w:val="00ED22B6"/>
    <w:rsid w:val="00FE1D76"/>
    <w:rsid w:val="00FE3A18"/>
    <w:rsid w:val="00FF000A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6D44"/>
  <w15:chartTrackingRefBased/>
  <w15:docId w15:val="{EACE5EE7-C0F0-401B-94AC-D7F7FCF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Hahn</dc:creator>
  <cp:keywords/>
  <dc:description/>
  <cp:lastModifiedBy>Phil Hahn</cp:lastModifiedBy>
  <cp:revision>35</cp:revision>
  <dcterms:created xsi:type="dcterms:W3CDTF">2021-04-20T19:54:00Z</dcterms:created>
  <dcterms:modified xsi:type="dcterms:W3CDTF">2021-04-21T13:18:00Z</dcterms:modified>
</cp:coreProperties>
</file>