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00" w:lineRule="exact" w:after="240" w:before="0"/>
        <w:ind w:firstLine="0"/>
        <w:jc w:val="center"/>
      </w:pPr>
      <w:r>
        <w:rPr>
          <w:rFonts w:ascii="黑体" w:hAnsi="黑体" w:eastAsia="黑体"/>
          <w:b/>
          <w:sz w:val="36"/>
        </w:rPr>
        <w:t>本科毕业设计说明书（论文）初稿</w:t>
      </w:r>
    </w:p>
    <w:p>
      <w:pPr>
        <w:pStyle w:val="Title"/>
        <w:spacing w:line="400" w:lineRule="exact" w:after="240" w:before="0"/>
        <w:ind w:firstLine="0"/>
        <w:jc w:val="center"/>
      </w:pPr>
      <w:r>
        <w:rPr>
          <w:rFonts w:ascii="黑体" w:hAnsi="黑体" w:eastAsia="黑体"/>
          <w:b/>
          <w:sz w:val="36"/>
        </w:rPr>
        <w:t>基于C++高并发架构与语言大模型的交互系统的开发</w:t>
      </w:r>
    </w:p>
    <w:p>
      <w:pPr>
        <w:pStyle w:val="Heading1"/>
        <w:spacing w:line="578" w:lineRule="auto" w:after="330" w:before="340"/>
        <w:ind w:firstLine="0"/>
        <w:jc w:val="center"/>
      </w:pPr>
      <w:r>
        <w:rPr>
          <w:rFonts w:ascii="黑体" w:hAnsi="黑体" w:eastAsia="黑体"/>
          <w:b w:val="0"/>
          <w:sz w:val="36"/>
        </w:rPr>
        <w:t>摘 要</w:t>
      </w:r>
    </w:p>
    <w:p>
      <w:pPr>
        <w:spacing w:line="400" w:lineRule="exact" w:after="0" w:before="0"/>
        <w:ind w:firstLine="480"/>
      </w:pPr>
      <w:r>
        <w:rPr>
          <w:rFonts w:ascii="宋体" w:hAnsi="宋体" w:eastAsia="宋体"/>
          <w:b w:val="0"/>
          <w:sz w:val="24"/>
        </w:rPr>
        <w:t>随着大语言模型在智能问答、企业知识服务、在线咨询和辅助决策等场景中的广泛应用，面向真实业务环境的智能交互系统不仅需要具备较强的语义理解与文本生成能力，还需要具备较高的并发处理能力、稳定性和可扩展性。传统以脚本语言为主的智能问答服务在快速开发方面具有明显优势，但在高并发网络连接管理、请求调度和资源控制方面往往存在性能瓶颈。针对上述问题，本文设计并实现了一种基于 C++ 高并发服务架构与语言大模型推理服务相结合的智能交互系统。</w:t>
      </w:r>
    </w:p>
    <w:p>
      <w:pPr>
        <w:spacing w:line="400" w:lineRule="exact" w:after="0" w:before="0"/>
        <w:ind w:firstLine="480"/>
      </w:pPr>
      <w:r>
        <w:rPr>
          <w:rFonts w:ascii="宋体" w:hAnsi="宋体" w:eastAsia="宋体"/>
          <w:b w:val="0"/>
          <w:sz w:val="24"/>
        </w:rPr>
        <w:t>系统整体采用前后端分离与双后端微服务协同的设计思路。前端通过 Web 页面完成用户交互；接入层采用基于 Linux 平台的 C++ 高性能服务器，利用 Reactor 模式、Epoll I/O 多路复用、线程池、HTTP 有限状态机解析以及连接超时管理等机制，实现高并发连接接入与请求调度；业务智能层采用 Python FastAPI 框架封装大语言模型接口，负责用户语义请求处理、上下文拼接、结果生成与数据返回；数据层使用 MySQL 完成用户信息、会话记录、系统配置与日志等内容的持久化存储。系统通过 HTTP 接口完成 C++ 接入层与 Python AI 服务之间的跨语言通信，在保持底层高性能的同时兼顾上层智能服务开发效率。</w:t>
      </w:r>
    </w:p>
    <w:p>
      <w:pPr>
        <w:spacing w:line="400" w:lineRule="exact" w:after="0" w:before="0"/>
        <w:ind w:firstLine="480"/>
      </w:pPr>
      <w:r>
        <w:rPr>
          <w:rFonts w:ascii="宋体" w:hAnsi="宋体" w:eastAsia="宋体"/>
          <w:b w:val="0"/>
          <w:sz w:val="24"/>
        </w:rPr>
        <w:t>在系统实现基础上，本文从功能完整性、并发性能、稳定性和可维护性等方面展开测试。测试结果表明，该系统能够完成用户登录、发起智能问答、记录会话、后台配置管理等核心业务流程，在一定并发压力下能够保持较好的吞吐能力和响应时间，证明了“底层高性能网络架构 + 上层语言大模型能力”相结合的方案具有较强的工程可行性和应用价值。</w:t>
      </w:r>
    </w:p>
    <w:p>
      <w:pPr>
        <w:spacing w:line="400" w:lineRule="exact" w:after="0" w:before="0"/>
        <w:ind w:firstLine="480"/>
      </w:pPr>
      <w:r>
        <w:rPr>
          <w:rFonts w:ascii="宋体" w:hAnsi="宋体" w:eastAsia="宋体"/>
          <w:b w:val="0"/>
          <w:sz w:val="24"/>
        </w:rPr>
        <w:t>本文的研究工作对于高校软件工程类毕业设计具有一定参考意义，也为后续进一步引入知识库检索、流式输出、权限隔离和模型服务优化等功能提供了可扩展基础。</w:t>
      </w:r>
    </w:p>
    <w:p>
      <w:pPr>
        <w:spacing w:line="400" w:lineRule="exact" w:after="0" w:before="0"/>
        <w:ind w:firstLine="480"/>
      </w:pPr>
      <w:r>
        <w:rPr>
          <w:rFonts w:ascii="宋体" w:hAnsi="宋体" w:eastAsia="宋体"/>
          <w:b w:val="0"/>
          <w:sz w:val="24"/>
        </w:rPr>
        <w:t>关键词： C++；高并发；Reactor；Epoll；FastAPI；大语言模型；智能交互系统</w:t>
      </w:r>
    </w:p>
    <w:p>
      <w:pPr>
        <w:pStyle w:val="Heading1"/>
        <w:spacing w:line="578" w:lineRule="auto" w:after="330" w:before="340"/>
        <w:ind w:firstLine="0"/>
        <w:jc w:val="center"/>
      </w:pPr>
      <w:r>
        <w:rPr>
          <w:rFonts w:ascii="Times New Roman" w:hAnsi="Times New Roman" w:eastAsia="黑体"/>
          <w:b/>
          <w:sz w:val="36"/>
        </w:rPr>
        <w:t>Abstract</w:t>
      </w:r>
    </w:p>
    <w:p>
      <w:pPr>
        <w:spacing w:line="400" w:lineRule="exact" w:after="0" w:before="0"/>
        <w:ind w:firstLine="480"/>
      </w:pPr>
      <w:r>
        <w:rPr>
          <w:rFonts w:ascii="宋体" w:hAnsi="宋体" w:eastAsia="宋体"/>
          <w:b w:val="0"/>
          <w:sz w:val="24"/>
        </w:rPr>
        <w:t>With the rapid development of large language models, intelligent interaction systems are being widely used in enterprise knowledge services, online consultation, educational assistance, and data analysis scenarios. In practical applications, such systems are required not only to provide accurate natural language understanding and response generation, but also to support high concurrency, stable operation, and scalable deployment. Script-based AI services are efficient for rapid development, yet they often encounter bottlenecks in network connection management, request scheduling, and system resource control under high-load conditions. To address these issues, this thesis designs and implements an interactive system based on a high-concurrency C++ architecture combined with a large language model service.</w:t>
      </w:r>
    </w:p>
    <w:p>
      <w:pPr>
        <w:spacing w:line="400" w:lineRule="exact" w:after="0" w:before="0"/>
        <w:ind w:firstLine="480"/>
      </w:pPr>
      <w:r>
        <w:rPr>
          <w:rFonts w:ascii="宋体" w:hAnsi="宋体" w:eastAsia="宋体"/>
          <w:b w:val="0"/>
          <w:sz w:val="24"/>
        </w:rPr>
        <w:t>The system adopts a front-end and back-end separated architecture with two cooperative backend services. The front-end provides browser-based interaction. The access layer is implemented with a Linux-based C++ high-performance server, which uses the Reactor pattern, Epoll I/O multiplexing, thread pools, HTTP finite-state-machine parsing, and connection timeout management to support high-concurrency request processing. The intelligent business layer is implemented with Python FastAPI, which encapsulates large language model APIs for semantic request processing, context organization, and answer generation. MySQL is used for persistent storage of user information, dialogue records, system parameters, and logs. Cross-language communication between the C++ service and the Python AI service is achieved through HTTP interfaces, balancing low-level performance with upper-layer development flexibility.</w:t>
      </w:r>
    </w:p>
    <w:p>
      <w:pPr>
        <w:spacing w:line="400" w:lineRule="exact" w:after="0" w:before="0"/>
        <w:ind w:firstLine="480"/>
      </w:pPr>
      <w:r>
        <w:rPr>
          <w:rFonts w:ascii="宋体" w:hAnsi="宋体" w:eastAsia="宋体"/>
          <w:b w:val="0"/>
          <w:sz w:val="24"/>
        </w:rPr>
        <w:t>Based on the implemented system, this thesis performs functional testing, concurrency testing, stability testing, and maintainability analysis. The results show that the system can complete core processes such as user login, intelligent question answering, dialogue recording, and background configuration management. Under a certain concurrent load, the system maintains acceptable throughput and response latency, which verifies the engineering feasibility of combining a high-performance network framework with large language model capabilities.</w:t>
      </w:r>
    </w:p>
    <w:p>
      <w:pPr>
        <w:spacing w:line="400" w:lineRule="exact" w:after="0" w:before="0"/>
        <w:ind w:firstLine="480"/>
      </w:pPr>
      <w:r>
        <w:rPr>
          <w:rFonts w:ascii="宋体" w:hAnsi="宋体" w:eastAsia="宋体"/>
          <w:b w:val="0"/>
          <w:sz w:val="24"/>
        </w:rPr>
        <w:t>This work provides a practical reference for undergraduate software engineering projects and establishes a foundation for future extensions such as knowledge retrieval enhancement, streaming output, access control, and model service optimization.</w:t>
      </w:r>
    </w:p>
    <w:p>
      <w:pPr>
        <w:spacing w:line="400" w:lineRule="exact" w:after="0" w:before="0"/>
        <w:ind w:firstLine="480"/>
      </w:pPr>
      <w:r>
        <w:rPr>
          <w:rFonts w:ascii="宋体" w:hAnsi="宋体" w:eastAsia="宋体"/>
          <w:b w:val="0"/>
          <w:sz w:val="24"/>
        </w:rPr>
        <w:t>Key words: C++; high concurrency; Reactor; Epoll; FastAPI; large language model; interactive system</w:t>
      </w:r>
    </w:p>
    <w:p>
      <w:pPr>
        <w:pStyle w:val="Heading1"/>
        <w:spacing w:line="578" w:lineRule="auto" w:after="330" w:before="340"/>
        <w:ind w:firstLine="0"/>
        <w:jc w:val="center"/>
      </w:pPr>
      <w:r>
        <w:rPr>
          <w:rFonts w:ascii="黑体" w:hAnsi="黑体" w:eastAsia="黑体"/>
          <w:b w:val="0"/>
          <w:sz w:val="36"/>
        </w:rPr>
        <w:t>目 录</w:t>
      </w:r>
    </w:p>
    <w:p>
      <w:pPr>
        <w:spacing w:line="400" w:lineRule="exact" w:after="0" w:before="0"/>
        <w:ind w:firstLine="480"/>
      </w:pPr>
      <w:r>
        <w:rPr>
          <w:rFonts w:ascii="宋体" w:hAnsi="宋体" w:eastAsia="宋体"/>
          <w:b w:val="0"/>
          <w:sz w:val="24"/>
        </w:rPr>
        <w:t>第1章 绪论</w:t>
      </w:r>
    </w:p>
    <w:p>
      <w:pPr>
        <w:spacing w:line="400" w:lineRule="exact" w:after="0" w:before="0"/>
        <w:ind w:firstLine="480"/>
      </w:pPr>
      <w:r>
        <w:rPr>
          <w:rFonts w:ascii="宋体" w:hAnsi="宋体" w:eastAsia="宋体"/>
          <w:b w:val="0"/>
          <w:sz w:val="24"/>
        </w:rPr>
        <w:t>第2章 相关技术与理论基础</w:t>
      </w:r>
    </w:p>
    <w:p>
      <w:pPr>
        <w:spacing w:line="400" w:lineRule="exact" w:after="0" w:before="0"/>
        <w:ind w:firstLine="480"/>
      </w:pPr>
      <w:r>
        <w:rPr>
          <w:rFonts w:ascii="宋体" w:hAnsi="宋体" w:eastAsia="宋体"/>
          <w:b w:val="0"/>
          <w:sz w:val="24"/>
        </w:rPr>
        <w:t>第3章 系统需求分析</w:t>
      </w:r>
    </w:p>
    <w:p>
      <w:pPr>
        <w:spacing w:line="400" w:lineRule="exact" w:after="0" w:before="0"/>
        <w:ind w:firstLine="480"/>
      </w:pPr>
      <w:r>
        <w:rPr>
          <w:rFonts w:ascii="宋体" w:hAnsi="宋体" w:eastAsia="宋体"/>
          <w:b w:val="0"/>
          <w:sz w:val="24"/>
        </w:rPr>
        <w:t>第4章 系统总体设计</w:t>
      </w:r>
    </w:p>
    <w:p>
      <w:pPr>
        <w:spacing w:line="400" w:lineRule="exact" w:after="0" w:before="0"/>
        <w:ind w:firstLine="480"/>
      </w:pPr>
      <w:r>
        <w:rPr>
          <w:rFonts w:ascii="宋体" w:hAnsi="宋体" w:eastAsia="宋体"/>
          <w:b w:val="0"/>
          <w:sz w:val="24"/>
        </w:rPr>
        <w:t>第5章 系统详细实现</w:t>
      </w:r>
    </w:p>
    <w:p>
      <w:pPr>
        <w:spacing w:line="400" w:lineRule="exact" w:after="0" w:before="0"/>
        <w:ind w:firstLine="480"/>
      </w:pPr>
      <w:r>
        <w:rPr>
          <w:rFonts w:ascii="宋体" w:hAnsi="宋体" w:eastAsia="宋体"/>
          <w:b w:val="0"/>
          <w:sz w:val="24"/>
        </w:rPr>
        <w:t>第6章 系统测试与结果分析</w:t>
      </w:r>
    </w:p>
    <w:p>
      <w:pPr>
        <w:spacing w:line="400" w:lineRule="exact" w:after="0" w:before="0"/>
        <w:ind w:firstLine="480"/>
      </w:pPr>
      <w:r>
        <w:rPr>
          <w:rFonts w:ascii="宋体" w:hAnsi="宋体" w:eastAsia="宋体"/>
          <w:b w:val="0"/>
          <w:sz w:val="24"/>
        </w:rPr>
        <w:t>结论</w:t>
      </w:r>
    </w:p>
    <w:p>
      <w:pPr>
        <w:spacing w:line="400" w:lineRule="exact" w:after="0" w:before="0"/>
        <w:ind w:firstLine="480"/>
      </w:pPr>
      <w:r>
        <w:rPr>
          <w:rFonts w:ascii="宋体" w:hAnsi="宋体" w:eastAsia="宋体"/>
          <w:b w:val="0"/>
          <w:sz w:val="24"/>
        </w:rPr>
        <w:t>致谢</w:t>
      </w:r>
    </w:p>
    <w:p>
      <w:pPr>
        <w:spacing w:line="400" w:lineRule="exact" w:after="0" w:before="0"/>
        <w:ind w:firstLine="480"/>
      </w:pPr>
      <w:r>
        <w:rPr>
          <w:rFonts w:ascii="宋体" w:hAnsi="宋体" w:eastAsia="宋体"/>
          <w:b w:val="0"/>
          <w:sz w:val="24"/>
        </w:rPr>
        <w:t>参考文献</w:t>
      </w:r>
    </w:p>
    <w:p>
      <w:pPr>
        <w:spacing w:line="400" w:lineRule="exact" w:after="0" w:before="0"/>
        <w:ind w:firstLine="480"/>
      </w:pPr>
      <w:r>
        <w:rPr>
          <w:rFonts w:ascii="宋体" w:hAnsi="宋体" w:eastAsia="宋体"/>
          <w:b w:val="0"/>
          <w:sz w:val="24"/>
        </w:rPr>
        <w:t>附录</w:t>
      </w:r>
    </w:p>
    <w:p>
      <w:pPr>
        <w:pStyle w:val="Heading1"/>
        <w:spacing w:line="578" w:lineRule="auto" w:after="330" w:before="340"/>
        <w:ind w:firstLine="0"/>
        <w:jc w:val="center"/>
      </w:pPr>
      <w:r>
        <w:rPr>
          <w:rFonts w:ascii="黑体" w:hAnsi="黑体" w:eastAsia="黑体"/>
          <w:b w:val="0"/>
          <w:sz w:val="36"/>
        </w:rPr>
        <w:t>第1章 绪论</w:t>
      </w:r>
    </w:p>
    <w:p>
      <w:pPr>
        <w:pStyle w:val="Heading2"/>
        <w:spacing w:line="416" w:lineRule="auto" w:after="260" w:before="260"/>
        <w:ind w:firstLine="0"/>
        <w:jc w:val="center"/>
      </w:pPr>
      <w:r>
        <w:rPr>
          <w:rFonts w:ascii="黑体" w:hAnsi="黑体" w:eastAsia="黑体"/>
          <w:b w:val="0"/>
          <w:sz w:val="30"/>
        </w:rPr>
        <w:t>1.1 研究背景</w:t>
      </w:r>
    </w:p>
    <w:p>
      <w:pPr>
        <w:spacing w:line="400" w:lineRule="exact" w:after="0" w:before="0"/>
        <w:ind w:firstLine="480"/>
      </w:pPr>
      <w:r>
        <w:rPr>
          <w:rFonts w:ascii="宋体" w:hAnsi="宋体" w:eastAsia="宋体"/>
          <w:b w:val="0"/>
          <w:sz w:val="24"/>
        </w:rPr>
        <w:t>近年来，以 ChatGPT、DeepSeek、通义千问、智谱 GLM 等为代表的大语言模型快速发展，推动了自然语言处理技术从传统规则驱动和浅层机器学习阶段迈向以预训练模型为核心的智能化阶段。与传统问答系统相比，大语言模型在上下文理解、复杂语义表达、开放域知识组织以及多轮对话生成方面表现更加突出，因此在智能客服、办公助手、知识库问答、教育辅导和行业咨询等场景中具有广阔应用前景。</w:t>
      </w:r>
    </w:p>
    <w:p>
      <w:pPr>
        <w:spacing w:line="400" w:lineRule="exact" w:after="0" w:before="0"/>
        <w:ind w:firstLine="480"/>
      </w:pPr>
      <w:r>
        <w:rPr>
          <w:rFonts w:ascii="宋体" w:hAnsi="宋体" w:eastAsia="宋体"/>
          <w:b w:val="0"/>
          <w:sz w:val="24"/>
        </w:rPr>
        <w:t>然而，在真实业务部署中，仅仅调用模型接口并不能构成一个成熟的智能交互系统。用户访问量上升后，系统往往会遇到网络连接数量激增、请求排队延迟增加、资源释放不及时、后台接口阻塞以及上下游模块耦合严重等问题。尤其是在校园项目和中小型业务系统中，若直接使用单体式脚本服务承载所有接入、解析、调度和 AI 推理逻辑，系统在性能和稳定性方面容易出现明显短板。</w:t>
      </w:r>
    </w:p>
    <w:p>
      <w:pPr>
        <w:spacing w:line="400" w:lineRule="exact" w:after="0" w:before="0"/>
        <w:ind w:firstLine="480"/>
      </w:pPr>
      <w:r>
        <w:rPr>
          <w:rFonts w:ascii="宋体" w:hAnsi="宋体" w:eastAsia="宋体"/>
          <w:b w:val="0"/>
          <w:sz w:val="24"/>
        </w:rPr>
        <w:t>从软件工程角度来看，大语言模型应用系统不应只关注“能不能回答问题”，还应关注“能否稳定接入、能否高效扩展、能否支持多人并发、能否被运维和测试”。因此，研究一种面向高并发接入场景、兼顾智能问答能力和工程实现可行性的系统架构，具有较强的现实意义。</w:t>
      </w:r>
    </w:p>
    <w:p>
      <w:pPr>
        <w:pStyle w:val="Heading2"/>
        <w:spacing w:line="416" w:lineRule="auto" w:after="260" w:before="260"/>
        <w:ind w:firstLine="0"/>
        <w:jc w:val="center"/>
      </w:pPr>
      <w:r>
        <w:rPr>
          <w:rFonts w:ascii="黑体" w:hAnsi="黑体" w:eastAsia="黑体"/>
          <w:b w:val="0"/>
          <w:sz w:val="30"/>
        </w:rPr>
        <w:t>1.2 研究目的与意义</w:t>
      </w:r>
    </w:p>
    <w:p>
      <w:pPr>
        <w:spacing w:line="400" w:lineRule="exact" w:after="0" w:before="0"/>
        <w:ind w:firstLine="480"/>
      </w:pPr>
      <w:r>
        <w:rPr>
          <w:rFonts w:ascii="宋体" w:hAnsi="宋体" w:eastAsia="宋体"/>
          <w:b w:val="0"/>
          <w:sz w:val="24"/>
        </w:rPr>
        <w:t>本文的研究目的在于设计并实现一个基于 C++ 高并发接入架构与语言大模型服务相结合的交互系统，使系统在具备自然语言问答能力的同时，能够满足较高并发访问下的连接管理、请求转发和稳定运行需求。</w:t>
      </w:r>
    </w:p>
    <w:p>
      <w:pPr>
        <w:spacing w:line="400" w:lineRule="exact" w:after="0" w:before="0"/>
        <w:ind w:firstLine="480"/>
      </w:pPr>
      <w:r>
        <w:rPr>
          <w:rFonts w:ascii="宋体" w:hAnsi="宋体" w:eastAsia="宋体"/>
          <w:b w:val="0"/>
          <w:sz w:val="24"/>
        </w:rPr>
        <w:t>本研究具有以下几方面意义：</w:t>
      </w:r>
    </w:p>
    <w:p>
      <w:pPr>
        <w:spacing w:line="400" w:lineRule="exact" w:after="0" w:before="0"/>
        <w:ind w:firstLine="480"/>
      </w:pPr>
      <w:r>
        <w:rPr>
          <w:rFonts w:ascii="宋体" w:hAnsi="宋体" w:eastAsia="宋体"/>
          <w:b w:val="0"/>
          <w:sz w:val="24"/>
        </w:rPr>
        <w:t>1. 在理论层面，探索高性能网络编程技术与大语言模型服务化部署的结合方式。</w:t>
      </w:r>
    </w:p>
    <w:p>
      <w:pPr>
        <w:spacing w:line="400" w:lineRule="exact" w:after="0" w:before="0"/>
        <w:ind w:firstLine="480"/>
      </w:pPr>
      <w:r>
        <w:rPr>
          <w:rFonts w:ascii="宋体" w:hAnsi="宋体" w:eastAsia="宋体"/>
          <w:b w:val="0"/>
          <w:sz w:val="24"/>
        </w:rPr>
        <w:t>2. 在工程层面，验证 C++ 接入层与 Python AI 服务协同设计的可行性，为后续类似系统开发提供参考。</w:t>
      </w:r>
    </w:p>
    <w:p>
      <w:pPr>
        <w:spacing w:line="400" w:lineRule="exact" w:after="0" w:before="0"/>
        <w:ind w:firstLine="480"/>
      </w:pPr>
      <w:r>
        <w:rPr>
          <w:rFonts w:ascii="宋体" w:hAnsi="宋体" w:eastAsia="宋体"/>
          <w:b w:val="0"/>
          <w:sz w:val="24"/>
        </w:rPr>
        <w:t>3. 在实践层面，形成一套适合本科毕业设计实施的系统方案，包括需求分析、架构设计、模块实现、测试验证和论文撰写方法。</w:t>
      </w:r>
    </w:p>
    <w:p>
      <w:pPr>
        <w:spacing w:line="400" w:lineRule="exact" w:after="0" w:before="0"/>
        <w:ind w:firstLine="480"/>
      </w:pPr>
      <w:r>
        <w:rPr>
          <w:rFonts w:ascii="宋体" w:hAnsi="宋体" w:eastAsia="宋体"/>
          <w:b w:val="0"/>
          <w:sz w:val="24"/>
        </w:rPr>
        <w:t>4. 在扩展层面，为后续加入知识库检索、流式输出、负载均衡和模型本地化部署等方向预留空间。</w:t>
      </w:r>
    </w:p>
    <w:p>
      <w:pPr>
        <w:pStyle w:val="Heading2"/>
        <w:spacing w:line="416" w:lineRule="auto" w:after="260" w:before="260"/>
        <w:ind w:firstLine="0"/>
        <w:jc w:val="center"/>
      </w:pPr>
      <w:r>
        <w:rPr>
          <w:rFonts w:ascii="黑体" w:hAnsi="黑体" w:eastAsia="黑体"/>
          <w:b w:val="0"/>
          <w:sz w:val="30"/>
        </w:rPr>
        <w:t>1.3 国内外研究现状</w:t>
      </w:r>
    </w:p>
    <w:p>
      <w:pPr>
        <w:spacing w:line="400" w:lineRule="exact" w:after="0" w:before="0"/>
        <w:ind w:firstLine="480"/>
      </w:pPr>
      <w:r>
        <w:rPr>
          <w:rFonts w:ascii="宋体" w:hAnsi="宋体" w:eastAsia="宋体"/>
          <w:b w:val="0"/>
          <w:sz w:val="24"/>
        </w:rPr>
        <w:t>在高性能服务器领域，国外较早开展了事件驱动网络模型、I/O 多路复用机制和高并发服务端编程研究。Epoll、Kqueue、Reactor、Proactor 等模型在工业界已有广泛应用。Linux 平台下基于事件驱动的服务器框架在高并发连接处理方面具有较高效率，已成为互联网服务端开发的重要基础。</w:t>
      </w:r>
    </w:p>
    <w:p>
      <w:pPr>
        <w:spacing w:line="400" w:lineRule="exact" w:after="0" w:before="0"/>
        <w:ind w:firstLine="480"/>
      </w:pPr>
      <w:r>
        <w:rPr>
          <w:rFonts w:ascii="宋体" w:hAnsi="宋体" w:eastAsia="宋体"/>
          <w:b w:val="0"/>
          <w:sz w:val="24"/>
        </w:rPr>
        <w:t>在人工智能服务部署领域，国外研究更早关注模型服务化、推理加速和云端部署方案。近年来，围绕模型网关、推理接口封装、微服务协同和 AI 基础设施优化的研究逐渐增多。FastAPI、gRPC、异步消息队列以及容器化部署等技术被广泛用于智能服务系统搭建。</w:t>
      </w:r>
    </w:p>
    <w:p>
      <w:pPr>
        <w:spacing w:line="400" w:lineRule="exact" w:after="0" w:before="0"/>
        <w:ind w:firstLine="480"/>
      </w:pPr>
      <w:r>
        <w:rPr>
          <w:rFonts w:ascii="宋体" w:hAnsi="宋体" w:eastAsia="宋体"/>
          <w:b w:val="0"/>
          <w:sz w:val="24"/>
        </w:rPr>
        <w:t>国内方面，随着大模型生态快速发展，越来越多的系统开始尝试将语言模型能力接入企业办公、知识问答和智能客服场景。在底层服务实现上，C++ 仍然是高性能网络系统的重要选择；在模型调用和业务封装层面，Python 由于生态完善、开发效率高，成为大模型服务开发的常用语言。因此，采用“C++ 负责高并发接入，Python 负责智能推理”的分层方案具有较好的现实基础。</w:t>
      </w:r>
    </w:p>
    <w:p>
      <w:pPr>
        <w:spacing w:line="400" w:lineRule="exact" w:after="0" w:before="0"/>
        <w:ind w:firstLine="480"/>
      </w:pPr>
      <w:r>
        <w:rPr>
          <w:rFonts w:ascii="宋体" w:hAnsi="宋体" w:eastAsia="宋体"/>
          <w:b w:val="0"/>
          <w:sz w:val="24"/>
        </w:rPr>
        <w:t>但总体来看，现有研究或偏重底层网络性能，或偏重上层模型效果，对两者结合后的工程化实现细节探讨仍不充分。特别是在本科毕业设计语境中，如何控制系统复杂度、保证项目可完成、又能体现一定技术深度，是一个值得研究的问题。</w:t>
      </w:r>
    </w:p>
    <w:p>
      <w:pPr>
        <w:pStyle w:val="Heading2"/>
        <w:spacing w:line="416" w:lineRule="auto" w:after="260" w:before="260"/>
        <w:ind w:firstLine="0"/>
        <w:jc w:val="center"/>
      </w:pPr>
      <w:r>
        <w:rPr>
          <w:rFonts w:ascii="黑体" w:hAnsi="黑体" w:eastAsia="黑体"/>
          <w:b w:val="0"/>
          <w:sz w:val="30"/>
        </w:rPr>
        <w:t>1.4 研究内容</w:t>
      </w:r>
    </w:p>
    <w:p>
      <w:pPr>
        <w:spacing w:line="400" w:lineRule="exact" w:after="0" w:before="0"/>
        <w:ind w:firstLine="480"/>
      </w:pPr>
      <w:r>
        <w:rPr>
          <w:rFonts w:ascii="宋体" w:hAnsi="宋体" w:eastAsia="宋体"/>
          <w:b w:val="0"/>
          <w:sz w:val="24"/>
        </w:rPr>
        <w:t>围绕选题目标，本文主要完成以下研究内容：</w:t>
      </w:r>
    </w:p>
    <w:p>
      <w:pPr>
        <w:spacing w:line="400" w:lineRule="exact" w:after="0" w:before="0"/>
        <w:ind w:firstLine="480"/>
      </w:pPr>
      <w:r>
        <w:rPr>
          <w:rFonts w:ascii="宋体" w:hAnsi="宋体" w:eastAsia="宋体"/>
          <w:b w:val="0"/>
          <w:sz w:val="24"/>
        </w:rPr>
        <w:t>1. 分析高并发智能交互系统的业务特点与功能需求。</w:t>
      </w:r>
    </w:p>
    <w:p>
      <w:pPr>
        <w:spacing w:line="400" w:lineRule="exact" w:after="0" w:before="0"/>
        <w:ind w:firstLine="480"/>
      </w:pPr>
      <w:r>
        <w:rPr>
          <w:rFonts w:ascii="宋体" w:hAnsi="宋体" w:eastAsia="宋体"/>
          <w:b w:val="0"/>
          <w:sz w:val="24"/>
        </w:rPr>
        <w:t>2. 设计前后端分离、双后端协同的系统总体架构。</w:t>
      </w:r>
    </w:p>
    <w:p>
      <w:pPr>
        <w:spacing w:line="400" w:lineRule="exact" w:after="0" w:before="0"/>
        <w:ind w:firstLine="480"/>
      </w:pPr>
      <w:r>
        <w:rPr>
          <w:rFonts w:ascii="宋体" w:hAnsi="宋体" w:eastAsia="宋体"/>
          <w:b w:val="0"/>
          <w:sz w:val="24"/>
        </w:rPr>
        <w:t>3. 基于 C++ 实现高并发接入层，包括 Socket 通信、Epoll 事件监听、线程池调度、HTTP 请求解析和连接管理。</w:t>
      </w:r>
    </w:p>
    <w:p>
      <w:pPr>
        <w:spacing w:line="400" w:lineRule="exact" w:after="0" w:before="0"/>
        <w:ind w:firstLine="480"/>
      </w:pPr>
      <w:r>
        <w:rPr>
          <w:rFonts w:ascii="宋体" w:hAnsi="宋体" w:eastAsia="宋体"/>
          <w:b w:val="0"/>
          <w:sz w:val="24"/>
        </w:rPr>
        <w:t>4. 基于 Python FastAPI 实现 AI 推理服务，包括模型接口封装、上下文处理和结果回传。</w:t>
      </w:r>
    </w:p>
    <w:p>
      <w:pPr>
        <w:spacing w:line="400" w:lineRule="exact" w:after="0" w:before="0"/>
        <w:ind w:firstLine="480"/>
      </w:pPr>
      <w:r>
        <w:rPr>
          <w:rFonts w:ascii="宋体" w:hAnsi="宋体" w:eastAsia="宋体"/>
          <w:b w:val="0"/>
          <w:sz w:val="24"/>
        </w:rPr>
        <w:t>5. 设计数据库结构，实现用户、会话、日志和配置管理。</w:t>
      </w:r>
    </w:p>
    <w:p>
      <w:pPr>
        <w:spacing w:line="400" w:lineRule="exact" w:after="0" w:before="0"/>
        <w:ind w:firstLine="480"/>
      </w:pPr>
      <w:r>
        <w:rPr>
          <w:rFonts w:ascii="宋体" w:hAnsi="宋体" w:eastAsia="宋体"/>
          <w:b w:val="0"/>
          <w:sz w:val="24"/>
        </w:rPr>
        <w:t>6. 对系统进行功能测试、并发测试和稳定性分析，验证方案可行性。</w:t>
      </w:r>
    </w:p>
    <w:p>
      <w:pPr>
        <w:pStyle w:val="Heading2"/>
        <w:spacing w:line="416" w:lineRule="auto" w:after="260" w:before="260"/>
        <w:ind w:firstLine="0"/>
        <w:jc w:val="center"/>
      </w:pPr>
      <w:r>
        <w:rPr>
          <w:rFonts w:ascii="黑体" w:hAnsi="黑体" w:eastAsia="黑体"/>
          <w:b w:val="0"/>
          <w:sz w:val="30"/>
        </w:rPr>
        <w:t>1.5 论文结构安排</w:t>
      </w:r>
    </w:p>
    <w:p>
      <w:pPr>
        <w:spacing w:line="400" w:lineRule="exact" w:after="0" w:before="0"/>
        <w:ind w:firstLine="480"/>
      </w:pPr>
      <w:r>
        <w:rPr>
          <w:rFonts w:ascii="宋体" w:hAnsi="宋体" w:eastAsia="宋体"/>
          <w:b w:val="0"/>
          <w:sz w:val="24"/>
        </w:rPr>
        <w:t>全文共分为六章。第1章介绍研究背景、意义、现状与研究内容；第2章介绍系统相关技术与理论基础；第3章进行系统需求分析；第4章给出系统总体设计方案；第5章介绍系统详细实现；第6章展示系统测试过程与结果分析；最后给出结论、致谢、参考文献和附录。</w:t>
      </w:r>
    </w:p>
    <w:p>
      <w:pPr>
        <w:pStyle w:val="Heading1"/>
        <w:spacing w:line="578" w:lineRule="auto" w:after="330" w:before="340"/>
        <w:ind w:firstLine="0"/>
        <w:jc w:val="center"/>
      </w:pPr>
      <w:r>
        <w:rPr>
          <w:rFonts w:ascii="黑体" w:hAnsi="黑体" w:eastAsia="黑体"/>
          <w:b w:val="0"/>
          <w:sz w:val="36"/>
        </w:rPr>
        <w:t>第2章 相关技术与理论基础</w:t>
      </w:r>
    </w:p>
    <w:p>
      <w:pPr>
        <w:pStyle w:val="Heading2"/>
        <w:spacing w:line="416" w:lineRule="auto" w:after="260" w:before="260"/>
        <w:ind w:firstLine="0"/>
        <w:jc w:val="center"/>
      </w:pPr>
      <w:r>
        <w:rPr>
          <w:rFonts w:ascii="黑体" w:hAnsi="黑体" w:eastAsia="黑体"/>
          <w:b w:val="0"/>
          <w:sz w:val="30"/>
        </w:rPr>
        <w:t>2.1 C++ 高性能网络编程</w:t>
      </w:r>
    </w:p>
    <w:p>
      <w:pPr>
        <w:spacing w:line="400" w:lineRule="exact" w:after="0" w:before="0"/>
        <w:ind w:firstLine="480"/>
      </w:pPr>
      <w:r>
        <w:rPr>
          <w:rFonts w:ascii="宋体" w:hAnsi="宋体" w:eastAsia="宋体"/>
          <w:b w:val="0"/>
          <w:sz w:val="24"/>
        </w:rPr>
        <w:t>C++ 具有执行效率高、系统控制能力强、适合底层网络开发等特点，在高性能服务器开发中应用广泛。相较于解释型语言，C++ 在对象生命周期控制、内存管理、线程调度和系统调用封装方面更加接近操作系统底层，能够更细粒度地控制资源分配和性能开销。因此，在本系统中选用 C++ 作为高并发接入层的核心开发语言。</w:t>
      </w:r>
    </w:p>
    <w:p>
      <w:pPr>
        <w:pStyle w:val="Heading2"/>
        <w:spacing w:line="416" w:lineRule="auto" w:after="260" w:before="260"/>
        <w:ind w:firstLine="0"/>
        <w:jc w:val="center"/>
      </w:pPr>
      <w:r>
        <w:rPr>
          <w:rFonts w:ascii="黑体" w:hAnsi="黑体" w:eastAsia="黑体"/>
          <w:b w:val="0"/>
          <w:sz w:val="30"/>
        </w:rPr>
        <w:t>2.2 Reactor 模式</w:t>
      </w:r>
    </w:p>
    <w:p>
      <w:pPr>
        <w:spacing w:line="400" w:lineRule="exact" w:after="0" w:before="0"/>
        <w:ind w:firstLine="480"/>
      </w:pPr>
      <w:r>
        <w:rPr>
          <w:rFonts w:ascii="宋体" w:hAnsi="宋体" w:eastAsia="宋体"/>
          <w:b w:val="0"/>
          <w:sz w:val="24"/>
        </w:rPr>
        <w:t>Reactor 模式是一种典型的事件驱动设计模式，其核心思想是将 I/O 事件监听与事件处理逻辑进行解耦。主线程负责监听事件发生并将事件分发给对应处理器，工作线程则负责执行具体业务逻辑。该模式具有高并发、低资源消耗和可扩展性强等优点，适合应用于需要同时处理大量连接请求的网络服务系统。</w:t>
      </w:r>
    </w:p>
    <w:p>
      <w:pPr>
        <w:spacing w:line="400" w:lineRule="exact" w:after="0" w:before="0"/>
        <w:ind w:firstLine="480"/>
      </w:pPr>
      <w:r>
        <w:rPr>
          <w:rFonts w:ascii="宋体" w:hAnsi="宋体" w:eastAsia="宋体"/>
          <w:b w:val="0"/>
          <w:sz w:val="24"/>
        </w:rPr>
        <w:t>在本系统中，Reactor 模式主要用于组织 C++ 接入层的事件驱动流程。当监听套接字接收到连接事件、读事件或写事件时，系统将其封装为任务并交给线程池执行，从而避免线程阻塞和频繁切换带来的额外开销。</w:t>
      </w:r>
    </w:p>
    <w:p>
      <w:pPr>
        <w:pStyle w:val="Heading2"/>
        <w:spacing w:line="416" w:lineRule="auto" w:after="260" w:before="260"/>
        <w:ind w:firstLine="0"/>
        <w:jc w:val="center"/>
      </w:pPr>
      <w:r>
        <w:rPr>
          <w:rFonts w:ascii="黑体" w:hAnsi="黑体" w:eastAsia="黑体"/>
          <w:b w:val="0"/>
          <w:sz w:val="30"/>
        </w:rPr>
        <w:t>2.3 Epoll I/O 多路复用</w:t>
      </w:r>
    </w:p>
    <w:p>
      <w:pPr>
        <w:spacing w:line="400" w:lineRule="exact" w:after="0" w:before="0"/>
        <w:ind w:firstLine="480"/>
      </w:pPr>
      <w:r>
        <w:rPr>
          <w:rFonts w:ascii="宋体" w:hAnsi="宋体" w:eastAsia="宋体"/>
          <w:b w:val="0"/>
          <w:sz w:val="24"/>
        </w:rPr>
        <w:t>Epoll 是 Linux 平台提供的高性能 I/O 多路复用机制，能够在单个线程中高效监听大量文件描述符状态变化。与 select 和 poll 相比，Epoll 不需要在每次调用时重复传入全部文件描述符集合，并且采用事件回调式通知机制，在高并发场景下表现更优。</w:t>
      </w:r>
    </w:p>
    <w:p>
      <w:pPr>
        <w:spacing w:line="400" w:lineRule="exact" w:after="0" w:before="0"/>
        <w:ind w:firstLine="480"/>
      </w:pPr>
      <w:r>
        <w:rPr>
          <w:rFonts w:ascii="宋体" w:hAnsi="宋体" w:eastAsia="宋体"/>
          <w:b w:val="0"/>
          <w:sz w:val="24"/>
        </w:rPr>
        <w:t>本系统采用 Epoll 对客户端连接、读写事件和超时回收进行统一管理，以提高系统并发接入能力和资源利用率。</w:t>
      </w:r>
    </w:p>
    <w:p>
      <w:pPr>
        <w:pStyle w:val="Heading2"/>
        <w:spacing w:line="416" w:lineRule="auto" w:after="260" w:before="260"/>
        <w:ind w:firstLine="0"/>
        <w:jc w:val="center"/>
      </w:pPr>
      <w:r>
        <w:rPr>
          <w:rFonts w:ascii="黑体" w:hAnsi="黑体" w:eastAsia="黑体"/>
          <w:b w:val="0"/>
          <w:sz w:val="30"/>
        </w:rPr>
        <w:t>2.4 线程池技术</w:t>
      </w:r>
    </w:p>
    <w:p>
      <w:pPr>
        <w:spacing w:line="400" w:lineRule="exact" w:after="0" w:before="0"/>
        <w:ind w:firstLine="480"/>
      </w:pPr>
      <w:r>
        <w:rPr>
          <w:rFonts w:ascii="宋体" w:hAnsi="宋体" w:eastAsia="宋体"/>
          <w:b w:val="0"/>
          <w:sz w:val="24"/>
        </w:rPr>
        <w:t>线程池通过预先创建一定数量的工作线程，在任务到达时直接复用线程资源，从而避免频繁创建和销毁线程所带来的系统开销。在线程池模型中，主线程负责接收任务并放入任务队列，工作线程从队列中取出任务执行。这一机制能够有效提高系统吞吐能力，并增强任务调度的可控性。</w:t>
      </w:r>
    </w:p>
    <w:p>
      <w:pPr>
        <w:spacing w:line="400" w:lineRule="exact" w:after="0" w:before="0"/>
        <w:ind w:firstLine="480"/>
      </w:pPr>
      <w:r>
        <w:rPr>
          <w:rFonts w:ascii="宋体" w:hAnsi="宋体" w:eastAsia="宋体"/>
          <w:b w:val="0"/>
          <w:sz w:val="24"/>
        </w:rPr>
        <w:t>在本系统中，线程池主要用于处理 HTTP 请求解析、业务分发和请求转发等任务，使接入层能够在高并发情况下保持较好响应性能。</w:t>
      </w:r>
    </w:p>
    <w:p>
      <w:pPr>
        <w:pStyle w:val="Heading2"/>
        <w:spacing w:line="416" w:lineRule="auto" w:after="260" w:before="260"/>
        <w:ind w:firstLine="0"/>
        <w:jc w:val="center"/>
      </w:pPr>
      <w:r>
        <w:rPr>
          <w:rFonts w:ascii="黑体" w:hAnsi="黑体" w:eastAsia="黑体"/>
          <w:b w:val="0"/>
          <w:sz w:val="30"/>
        </w:rPr>
        <w:t>2.5 HTTP 协议与有限状态机解析</w:t>
      </w:r>
    </w:p>
    <w:p>
      <w:pPr>
        <w:spacing w:line="400" w:lineRule="exact" w:after="0" w:before="0"/>
        <w:ind w:firstLine="480"/>
      </w:pPr>
      <w:r>
        <w:rPr>
          <w:rFonts w:ascii="宋体" w:hAnsi="宋体" w:eastAsia="宋体"/>
          <w:b w:val="0"/>
          <w:sz w:val="24"/>
        </w:rPr>
        <w:t>HTTP 协议是 Web 系统中最常见的应用层通信协议。为了准确处理浏览器端请求，本系统实现了基于有限状态机的 HTTP 报文解析逻辑，对请求行、请求头和消息体进行逐步识别，从而完成对 GET、POST 请求的处理。</w:t>
      </w:r>
    </w:p>
    <w:p>
      <w:pPr>
        <w:spacing w:line="400" w:lineRule="exact" w:after="0" w:before="0"/>
        <w:ind w:firstLine="480"/>
      </w:pPr>
      <w:r>
        <w:rPr>
          <w:rFonts w:ascii="宋体" w:hAnsi="宋体" w:eastAsia="宋体"/>
          <w:b w:val="0"/>
          <w:sz w:val="24"/>
        </w:rPr>
        <w:t>有限状态机方法能够清晰地划分解析阶段，便于控制流程和处理异常输入，提升协议解析的稳定性与可维护性。</w:t>
      </w:r>
    </w:p>
    <w:p>
      <w:pPr>
        <w:pStyle w:val="Heading2"/>
        <w:spacing w:line="416" w:lineRule="auto" w:after="260" w:before="260"/>
        <w:ind w:firstLine="0"/>
        <w:jc w:val="center"/>
      </w:pPr>
      <w:r>
        <w:rPr>
          <w:rFonts w:ascii="黑体" w:hAnsi="黑体" w:eastAsia="黑体"/>
          <w:b w:val="0"/>
          <w:sz w:val="30"/>
        </w:rPr>
        <w:t>2.6 FastAPI 与大语言模型接口封装</w:t>
      </w:r>
    </w:p>
    <w:p>
      <w:pPr>
        <w:spacing w:line="400" w:lineRule="exact" w:after="0" w:before="0"/>
        <w:ind w:firstLine="480"/>
      </w:pPr>
      <w:r>
        <w:rPr>
          <w:rFonts w:ascii="宋体" w:hAnsi="宋体" w:eastAsia="宋体"/>
          <w:b w:val="0"/>
          <w:sz w:val="24"/>
        </w:rPr>
        <w:t>FastAPI 是基于 Python 的现代 Web 框架，具有开发速度快、异步支持好、接口文档自动生成等优点，适合构建模型服务和轻量级业务服务。由于当前主流大模型接口 SDK 和相关生态多集中在 Python 语言环境中，因此使用 FastAPI 搭建 AI 推理服务可以显著降低开发复杂度。</w:t>
      </w:r>
    </w:p>
    <w:p>
      <w:pPr>
        <w:spacing w:line="400" w:lineRule="exact" w:after="0" w:before="0"/>
        <w:ind w:firstLine="480"/>
      </w:pPr>
      <w:r>
        <w:rPr>
          <w:rFonts w:ascii="宋体" w:hAnsi="宋体" w:eastAsia="宋体"/>
          <w:b w:val="0"/>
          <w:sz w:val="24"/>
        </w:rPr>
        <w:t>本系统的 AI 服务负责接收来自 C++ 接入层的请求，组织 Prompt、维护上下文、调用大模型接口、处理返回结果并输出给调用方。</w:t>
      </w:r>
    </w:p>
    <w:p>
      <w:pPr>
        <w:pStyle w:val="Heading2"/>
        <w:spacing w:line="416" w:lineRule="auto" w:after="260" w:before="260"/>
        <w:ind w:firstLine="0"/>
        <w:jc w:val="center"/>
      </w:pPr>
      <w:r>
        <w:rPr>
          <w:rFonts w:ascii="黑体" w:hAnsi="黑体" w:eastAsia="黑体"/>
          <w:b w:val="0"/>
          <w:sz w:val="30"/>
        </w:rPr>
        <w:t>2.7 MySQL 数据存储</w:t>
      </w:r>
    </w:p>
    <w:p>
      <w:pPr>
        <w:spacing w:line="400" w:lineRule="exact" w:after="0" w:before="0"/>
        <w:ind w:firstLine="480"/>
      </w:pPr>
      <w:r>
        <w:rPr>
          <w:rFonts w:ascii="宋体" w:hAnsi="宋体" w:eastAsia="宋体"/>
          <w:b w:val="0"/>
          <w:sz w:val="24"/>
        </w:rPr>
        <w:t>为了实现系统用户信息管理、会话记录持久化、配置参数管理与日志追踪，本文选用 MySQL 作为关系型数据库。MySQL 具有部署方便、生态成熟和适合中小型系统开发等特点，能够满足本课题的数据存储需求。</w:t>
      </w:r>
    </w:p>
    <w:p>
      <w:pPr>
        <w:pStyle w:val="Heading1"/>
        <w:spacing w:line="578" w:lineRule="auto" w:after="330" w:before="340"/>
        <w:ind w:firstLine="0"/>
        <w:jc w:val="center"/>
      </w:pPr>
      <w:r>
        <w:rPr>
          <w:rFonts w:ascii="黑体" w:hAnsi="黑体" w:eastAsia="黑体"/>
          <w:b w:val="0"/>
          <w:sz w:val="36"/>
        </w:rPr>
        <w:t>第3章 系统需求分析</w:t>
      </w:r>
    </w:p>
    <w:p>
      <w:pPr>
        <w:pStyle w:val="Heading2"/>
        <w:spacing w:line="416" w:lineRule="auto" w:after="260" w:before="260"/>
        <w:ind w:firstLine="0"/>
        <w:jc w:val="center"/>
      </w:pPr>
      <w:r>
        <w:rPr>
          <w:rFonts w:ascii="黑体" w:hAnsi="黑体" w:eastAsia="黑体"/>
          <w:b w:val="0"/>
          <w:sz w:val="30"/>
        </w:rPr>
        <w:t>3.1 系统目标</w:t>
      </w:r>
    </w:p>
    <w:p>
      <w:pPr>
        <w:spacing w:line="400" w:lineRule="exact" w:after="0" w:before="0"/>
        <w:ind w:firstLine="480"/>
      </w:pPr>
      <w:r>
        <w:rPr>
          <w:rFonts w:ascii="宋体" w:hAnsi="宋体" w:eastAsia="宋体"/>
          <w:b w:val="0"/>
          <w:sz w:val="24"/>
        </w:rPr>
        <w:t>本系统面向智能问答与业务辅助交互场景，构建一个具备高并发接入能力与语言模型智能处理能力的交互系统。系统应在浏览器端为用户提供统一入口，在服务器端完成连接管理、请求解析、消息转发和智能回复生成，并能够支持管理员对系统运行状态和关键参数进行管理。</w:t>
      </w:r>
    </w:p>
    <w:p>
      <w:pPr>
        <w:pStyle w:val="Heading2"/>
        <w:spacing w:line="416" w:lineRule="auto" w:after="260" w:before="260"/>
        <w:ind w:firstLine="0"/>
        <w:jc w:val="center"/>
      </w:pPr>
      <w:r>
        <w:rPr>
          <w:rFonts w:ascii="黑体" w:hAnsi="黑体" w:eastAsia="黑体"/>
          <w:b w:val="0"/>
          <w:sz w:val="30"/>
        </w:rPr>
        <w:t>3.2 可行性分析</w:t>
      </w:r>
    </w:p>
    <w:p>
      <w:pPr>
        <w:pStyle w:val="Heading3"/>
        <w:spacing w:line="416" w:lineRule="auto" w:after="260" w:before="260"/>
        <w:ind w:firstLine="0"/>
      </w:pPr>
      <w:r>
        <w:rPr>
          <w:rFonts w:ascii="黑体" w:hAnsi="黑体" w:eastAsia="黑体"/>
          <w:b w:val="0"/>
          <w:sz w:val="28"/>
        </w:rPr>
        <w:t>3.2.1 技术可行性</w:t>
      </w:r>
    </w:p>
    <w:p>
      <w:pPr>
        <w:spacing w:line="400" w:lineRule="exact" w:after="0" w:before="0"/>
        <w:ind w:firstLine="480"/>
      </w:pPr>
      <w:r>
        <w:rPr>
          <w:rFonts w:ascii="宋体" w:hAnsi="宋体" w:eastAsia="宋体"/>
          <w:b w:val="0"/>
          <w:sz w:val="24"/>
        </w:rPr>
        <w:t>本系统所依赖的关键技术均较为成熟。Linux、C++ Socket 编程、Epoll、线程池、FastAPI、MySQL 等技术已有大量工程实践，大模型接口调用方式也相对清晰，因此系统具备较高技术可行性。</w:t>
      </w:r>
    </w:p>
    <w:p>
      <w:pPr>
        <w:pStyle w:val="Heading3"/>
        <w:spacing w:line="416" w:lineRule="auto" w:after="260" w:before="260"/>
        <w:ind w:firstLine="0"/>
      </w:pPr>
      <w:r>
        <w:rPr>
          <w:rFonts w:ascii="黑体" w:hAnsi="黑体" w:eastAsia="黑体"/>
          <w:b w:val="0"/>
          <w:sz w:val="28"/>
        </w:rPr>
        <w:t>3.2.2 经济可行性</w:t>
      </w:r>
    </w:p>
    <w:p>
      <w:pPr>
        <w:spacing w:line="400" w:lineRule="exact" w:after="0" w:before="0"/>
        <w:ind w:firstLine="480"/>
      </w:pPr>
      <w:r>
        <w:rPr>
          <w:rFonts w:ascii="宋体" w:hAnsi="宋体" w:eastAsia="宋体"/>
          <w:b w:val="0"/>
          <w:sz w:val="24"/>
        </w:rPr>
        <w:t>系统开发主要基于开源工具与通用开发环境完成，不需要昂贵商业软件授权。若采用在线大模型 API，可利用学生开发额度或低成本按量调用方式完成测试，因此整体成本可控。</w:t>
      </w:r>
    </w:p>
    <w:p>
      <w:pPr>
        <w:pStyle w:val="Heading3"/>
        <w:spacing w:line="416" w:lineRule="auto" w:after="260" w:before="260"/>
        <w:ind w:firstLine="0"/>
      </w:pPr>
      <w:r>
        <w:rPr>
          <w:rFonts w:ascii="黑体" w:hAnsi="黑体" w:eastAsia="黑体"/>
          <w:b w:val="0"/>
          <w:sz w:val="28"/>
        </w:rPr>
        <w:t>3.2.3 操作可行性</w:t>
      </w:r>
    </w:p>
    <w:p>
      <w:pPr>
        <w:spacing w:line="400" w:lineRule="exact" w:after="0" w:before="0"/>
        <w:ind w:firstLine="480"/>
      </w:pPr>
      <w:r>
        <w:rPr>
          <w:rFonts w:ascii="宋体" w:hAnsi="宋体" w:eastAsia="宋体"/>
          <w:b w:val="0"/>
          <w:sz w:val="24"/>
        </w:rPr>
        <w:t>系统采用浏览器访问方式，使用门槛较低；后端采用解耦式设计，便于模块分别调试、部署和维护，具备较高操作可行性。</w:t>
      </w:r>
    </w:p>
    <w:p>
      <w:pPr>
        <w:pStyle w:val="Heading2"/>
        <w:spacing w:line="416" w:lineRule="auto" w:after="260" w:before="260"/>
        <w:ind w:firstLine="0"/>
        <w:jc w:val="center"/>
      </w:pPr>
      <w:r>
        <w:rPr>
          <w:rFonts w:ascii="黑体" w:hAnsi="黑体" w:eastAsia="黑体"/>
          <w:b w:val="0"/>
          <w:sz w:val="30"/>
        </w:rPr>
        <w:t>3.3 功能需求分析</w:t>
      </w:r>
    </w:p>
    <w:p>
      <w:pPr>
        <w:spacing w:line="400" w:lineRule="exact" w:after="0" w:before="0"/>
        <w:ind w:firstLine="480"/>
      </w:pPr>
      <w:r>
        <w:rPr>
          <w:rFonts w:ascii="宋体" w:hAnsi="宋体" w:eastAsia="宋体"/>
          <w:b w:val="0"/>
          <w:sz w:val="24"/>
        </w:rPr>
        <w:t>根据系统目标和使用场景，系统应具备如下核心功能：</w:t>
      </w:r>
    </w:p>
    <w:p>
      <w:pPr>
        <w:spacing w:line="400" w:lineRule="exact" w:after="0" w:before="0"/>
        <w:ind w:firstLine="480"/>
      </w:pPr>
      <w:r>
        <w:rPr>
          <w:rFonts w:ascii="宋体" w:hAnsi="宋体" w:eastAsia="宋体"/>
          <w:b w:val="0"/>
          <w:sz w:val="24"/>
        </w:rPr>
        <w:t>1. 用户注册与登录。</w:t>
      </w:r>
    </w:p>
    <w:p>
      <w:pPr>
        <w:spacing w:line="400" w:lineRule="exact" w:after="0" w:before="0"/>
        <w:ind w:firstLine="480"/>
      </w:pPr>
      <w:r>
        <w:rPr>
          <w:rFonts w:ascii="宋体" w:hAnsi="宋体" w:eastAsia="宋体"/>
          <w:b w:val="0"/>
          <w:sz w:val="24"/>
        </w:rPr>
        <w:t>2. 智能问答交互。</w:t>
      </w:r>
    </w:p>
    <w:p>
      <w:pPr>
        <w:spacing w:line="400" w:lineRule="exact" w:after="0" w:before="0"/>
        <w:ind w:firstLine="480"/>
      </w:pPr>
      <w:r>
        <w:rPr>
          <w:rFonts w:ascii="宋体" w:hAnsi="宋体" w:eastAsia="宋体"/>
          <w:b w:val="0"/>
          <w:sz w:val="24"/>
        </w:rPr>
        <w:t>3. 多轮对话历史记录查看。</w:t>
      </w:r>
    </w:p>
    <w:p>
      <w:pPr>
        <w:spacing w:line="400" w:lineRule="exact" w:after="0" w:before="0"/>
        <w:ind w:firstLine="480"/>
      </w:pPr>
      <w:r>
        <w:rPr>
          <w:rFonts w:ascii="宋体" w:hAnsi="宋体" w:eastAsia="宋体"/>
          <w:b w:val="0"/>
          <w:sz w:val="24"/>
        </w:rPr>
        <w:t>4. 管理员查看系统运行状态与日志。</w:t>
      </w:r>
    </w:p>
    <w:p>
      <w:pPr>
        <w:spacing w:line="400" w:lineRule="exact" w:after="0" w:before="0"/>
        <w:ind w:firstLine="480"/>
      </w:pPr>
      <w:r>
        <w:rPr>
          <w:rFonts w:ascii="宋体" w:hAnsi="宋体" w:eastAsia="宋体"/>
          <w:b w:val="0"/>
          <w:sz w:val="24"/>
        </w:rPr>
        <w:t>5. 管理员维护模型参数与接口配置。</w:t>
      </w:r>
    </w:p>
    <w:p>
      <w:pPr>
        <w:spacing w:line="400" w:lineRule="exact" w:after="0" w:before="0"/>
        <w:ind w:firstLine="480"/>
      </w:pPr>
      <w:r>
        <w:rPr>
          <w:rFonts w:ascii="宋体" w:hAnsi="宋体" w:eastAsia="宋体"/>
          <w:b w:val="0"/>
          <w:sz w:val="24"/>
        </w:rPr>
        <w:t>6. 对异常连接和超时请求进行清理和控制。</w:t>
      </w:r>
    </w:p>
    <w:p>
      <w:pPr>
        <w:pStyle w:val="Heading2"/>
        <w:spacing w:line="416" w:lineRule="auto" w:after="260" w:before="260"/>
        <w:ind w:firstLine="0"/>
        <w:jc w:val="center"/>
      </w:pPr>
      <w:r>
        <w:rPr>
          <w:rFonts w:ascii="黑体" w:hAnsi="黑体" w:eastAsia="黑体"/>
          <w:b w:val="0"/>
          <w:sz w:val="30"/>
        </w:rPr>
        <w:t>3.4 非功能需求分析</w:t>
      </w:r>
    </w:p>
    <w:p>
      <w:pPr>
        <w:pStyle w:val="Heading3"/>
        <w:spacing w:line="416" w:lineRule="auto" w:after="260" w:before="260"/>
        <w:ind w:firstLine="0"/>
      </w:pPr>
      <w:r>
        <w:rPr>
          <w:rFonts w:ascii="黑体" w:hAnsi="黑体" w:eastAsia="黑体"/>
          <w:b w:val="0"/>
          <w:sz w:val="28"/>
        </w:rPr>
        <w:t>3.4.1 性能需求</w:t>
      </w:r>
    </w:p>
    <w:p>
      <w:pPr>
        <w:spacing w:line="400" w:lineRule="exact" w:after="0" w:before="0"/>
        <w:ind w:firstLine="480"/>
      </w:pPr>
      <w:r>
        <w:rPr>
          <w:rFonts w:ascii="宋体" w:hAnsi="宋体" w:eastAsia="宋体"/>
          <w:b w:val="0"/>
          <w:sz w:val="24"/>
        </w:rPr>
        <w:t>系统应具备一定的并发访问处理能力，在多用户同时请求的情况下仍保持可接受的响应时间；对于空闲连接应及时回收，避免资源浪费。</w:t>
      </w:r>
    </w:p>
    <w:p>
      <w:pPr>
        <w:pStyle w:val="Heading3"/>
        <w:spacing w:line="416" w:lineRule="auto" w:after="260" w:before="260"/>
        <w:ind w:firstLine="0"/>
      </w:pPr>
      <w:r>
        <w:rPr>
          <w:rFonts w:ascii="黑体" w:hAnsi="黑体" w:eastAsia="黑体"/>
          <w:b w:val="0"/>
          <w:sz w:val="28"/>
        </w:rPr>
        <w:t>3.4.2 安全需求</w:t>
      </w:r>
    </w:p>
    <w:p>
      <w:pPr>
        <w:spacing w:line="400" w:lineRule="exact" w:after="0" w:before="0"/>
        <w:ind w:firstLine="480"/>
      </w:pPr>
      <w:r>
        <w:rPr>
          <w:rFonts w:ascii="宋体" w:hAnsi="宋体" w:eastAsia="宋体"/>
          <w:b w:val="0"/>
          <w:sz w:val="24"/>
        </w:rPr>
        <w:t>系统应对用户身份进行校验，对管理接口进行权限隔离，敏感配置信息不得直接暴露在前端，日志中应避免记录明文密钥。</w:t>
      </w:r>
    </w:p>
    <w:p>
      <w:pPr>
        <w:pStyle w:val="Heading3"/>
        <w:spacing w:line="416" w:lineRule="auto" w:after="260" w:before="260"/>
        <w:ind w:firstLine="0"/>
      </w:pPr>
      <w:r>
        <w:rPr>
          <w:rFonts w:ascii="黑体" w:hAnsi="黑体" w:eastAsia="黑体"/>
          <w:b w:val="0"/>
          <w:sz w:val="28"/>
        </w:rPr>
        <w:t>3.4.3 可维护性需求</w:t>
      </w:r>
    </w:p>
    <w:p>
      <w:pPr>
        <w:spacing w:line="400" w:lineRule="exact" w:after="0" w:before="0"/>
        <w:ind w:firstLine="480"/>
      </w:pPr>
      <w:r>
        <w:rPr>
          <w:rFonts w:ascii="宋体" w:hAnsi="宋体" w:eastAsia="宋体"/>
          <w:b w:val="0"/>
          <w:sz w:val="24"/>
        </w:rPr>
        <w:t>系统应采用模块化设计，将接入层、AI 服务层和数据层分离，便于后续升级模型接口、调整并发策略和扩展业务功能。</w:t>
      </w:r>
    </w:p>
    <w:p>
      <w:pPr>
        <w:pStyle w:val="Heading2"/>
        <w:spacing w:line="416" w:lineRule="auto" w:after="260" w:before="260"/>
        <w:ind w:firstLine="0"/>
        <w:jc w:val="center"/>
      </w:pPr>
      <w:r>
        <w:rPr>
          <w:rFonts w:ascii="黑体" w:hAnsi="黑体" w:eastAsia="黑体"/>
          <w:b w:val="0"/>
          <w:sz w:val="30"/>
        </w:rPr>
        <w:t>3.5 系统角色分析</w:t>
      </w:r>
    </w:p>
    <w:p>
      <w:pPr>
        <w:spacing w:line="400" w:lineRule="exact" w:after="0" w:before="0"/>
        <w:ind w:firstLine="480"/>
      </w:pPr>
      <w:r>
        <w:rPr>
          <w:rFonts w:ascii="宋体" w:hAnsi="宋体" w:eastAsia="宋体"/>
          <w:b w:val="0"/>
          <w:sz w:val="24"/>
        </w:rPr>
        <w:t>系统用户可分为三类：</w:t>
      </w:r>
    </w:p>
    <w:p>
      <w:pPr>
        <w:spacing w:line="400" w:lineRule="exact" w:after="0" w:before="0"/>
        <w:ind w:firstLine="480"/>
      </w:pPr>
      <w:r>
        <w:rPr>
          <w:rFonts w:ascii="宋体" w:hAnsi="宋体" w:eastAsia="宋体"/>
          <w:b w:val="0"/>
          <w:sz w:val="24"/>
        </w:rPr>
        <w:t>1. 普通用户：使用系统进行问答、查看会话记录。</w:t>
      </w:r>
    </w:p>
    <w:p>
      <w:pPr>
        <w:spacing w:line="400" w:lineRule="exact" w:after="0" w:before="0"/>
        <w:ind w:firstLine="480"/>
      </w:pPr>
      <w:r>
        <w:rPr>
          <w:rFonts w:ascii="宋体" w:hAnsi="宋体" w:eastAsia="宋体"/>
          <w:b w:val="0"/>
          <w:sz w:val="24"/>
        </w:rPr>
        <w:t>2. 业务管理人员：维护提示词模板、查看交互效果、管理业务知识内容。</w:t>
      </w:r>
    </w:p>
    <w:p>
      <w:pPr>
        <w:spacing w:line="400" w:lineRule="exact" w:after="0" w:before="0"/>
        <w:ind w:firstLine="480"/>
      </w:pPr>
      <w:r>
        <w:rPr>
          <w:rFonts w:ascii="宋体" w:hAnsi="宋体" w:eastAsia="宋体"/>
          <w:b w:val="0"/>
          <w:sz w:val="24"/>
        </w:rPr>
        <w:t>3. 系统管理员：维护服务配置、查看日志、监控运行状态。</w:t>
      </w:r>
    </w:p>
    <w:p>
      <w:pPr>
        <w:spacing w:line="400" w:lineRule="exact" w:after="0" w:before="0"/>
        <w:ind w:firstLine="480"/>
      </w:pPr>
      <w:r>
        <w:rPr>
          <w:rFonts w:ascii="宋体" w:hAnsi="宋体" w:eastAsia="宋体"/>
          <w:b w:val="0"/>
          <w:sz w:val="24"/>
        </w:rPr>
        <w:t>管理员功能用例如表3-1所示。</w:t>
      </w:r>
    </w:p>
    <w:p>
      <w:pPr>
        <w:spacing w:line="400" w:lineRule="exact" w:after="0" w:before="0"/>
        <w:ind w:firstLine="480"/>
      </w:pPr>
      <w:r>
        <w:rPr>
          <w:rFonts w:ascii="宋体" w:hAnsi="宋体" w:eastAsia="宋体"/>
          <w:b w:val="0"/>
          <w:sz w:val="24"/>
        </w:rPr>
        <w:t>表3-1 管理员核心功能说明</w:t>
      </w:r>
    </w:p>
    <w:tbl>
      <w:tblPr>
        <w:tblW w:type="auto" w:w="0"/>
        <w:tblLook w:firstColumn="1" w:firstRow="1" w:lastColumn="0" w:lastRow="0" w:noHBand="0" w:noVBand="1" w:val="04A0"/>
        <w:tblBorders>
          <w:left w:val="nil"/>
          <w:right w:val="nil"/>
          <w:start w:val="nil"/>
          <w:end w:val="nil"/>
        </w:tblBorders>
      </w:tblPr>
      <w:tblGrid>
        <w:gridCol w:w="1728"/>
        <w:gridCol w:w="1728"/>
        <w:gridCol w:w="1728"/>
        <w:gridCol w:w="1728"/>
        <w:gridCol w:w="1728"/>
      </w:tblGrid>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功能编号</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功能名称</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输入</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输出</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说明</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A01</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查看系统概览</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管理员 token</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用户数、会话数、消息数、日志数</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用于答辩演示与运行分析</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A02</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查看系统日志</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管理员 token</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日志列表</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查看登录、问答、配置修改等事件</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A03</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修改系统配置</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配置键、配置值</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最新配置</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用于切换模型名或超时策略</w:t>
            </w:r>
          </w:p>
        </w:tc>
      </w:tr>
    </w:tbl>
    <w:p>
      <w:pPr>
        <w:pStyle w:val="Heading2"/>
        <w:spacing w:line="416" w:lineRule="auto" w:after="260" w:before="260"/>
        <w:ind w:firstLine="0"/>
        <w:jc w:val="center"/>
      </w:pPr>
      <w:r>
        <w:rPr>
          <w:rFonts w:ascii="黑体" w:hAnsi="黑体" w:eastAsia="黑体"/>
          <w:b w:val="0"/>
          <w:sz w:val="30"/>
        </w:rPr>
        <w:t>3.6 业务流程分析</w:t>
      </w:r>
    </w:p>
    <w:p>
      <w:pPr>
        <w:spacing w:line="400" w:lineRule="exact" w:after="0" w:before="0"/>
        <w:ind w:firstLine="480"/>
      </w:pPr>
      <w:r>
        <w:rPr>
          <w:rFonts w:ascii="宋体" w:hAnsi="宋体" w:eastAsia="宋体"/>
          <w:b w:val="0"/>
          <w:sz w:val="24"/>
        </w:rPr>
        <w:t>普通用户进入系统后，首先完成登录验证；登录成功后，在页面输入问题并提交；浏览器将请求发送至 C++ 接入层；接入层完成请求解析后，将业务数据转发给 Python AI 服务；AI 服务调用大语言模型并生成结果；结果经接入层返回前端展示，同时将关键会话数据写入数据库。管理员则可通过后台页面查看日志和系统状态，对相关参数进行维护。</w:t>
      </w:r>
    </w:p>
    <w:p>
      <w:pPr>
        <w:pStyle w:val="Heading2"/>
        <w:spacing w:line="416" w:lineRule="auto" w:after="260" w:before="260"/>
        <w:ind w:firstLine="0"/>
        <w:jc w:val="center"/>
      </w:pPr>
      <w:r>
        <w:rPr>
          <w:rFonts w:ascii="黑体" w:hAnsi="黑体" w:eastAsia="黑体"/>
          <w:b w:val="0"/>
          <w:sz w:val="30"/>
        </w:rPr>
        <w:t>3.7 用例分析</w:t>
      </w:r>
    </w:p>
    <w:p>
      <w:pPr>
        <w:spacing w:line="400" w:lineRule="exact" w:after="0" w:before="0"/>
        <w:ind w:firstLine="480"/>
      </w:pPr>
      <w:r>
        <w:rPr>
          <w:rFonts w:ascii="宋体" w:hAnsi="宋体" w:eastAsia="宋体"/>
          <w:b w:val="0"/>
          <w:sz w:val="24"/>
        </w:rPr>
        <w:t>系统核心用例包括用户登录、发起问答、查看历史记录、管理员查看日志、管理员维护配置等。普通用户围绕智能问答主链路开展操作，管理员围绕运行状态、日志审计和系统配置开展维护操作。用例分析既用于明确系统边界，也为后续接口设计、数据库设计和功能测试提供依据。</w:t>
      </w:r>
    </w:p>
    <w:p>
      <w:pPr>
        <w:spacing w:line="400" w:lineRule="exact" w:after="0" w:before="0"/>
        <w:ind w:firstLine="480"/>
      </w:pPr>
      <w:r>
        <w:rPr>
          <w:rFonts w:ascii="宋体" w:hAnsi="宋体" w:eastAsia="宋体"/>
          <w:b w:val="0"/>
          <w:sz w:val="24"/>
        </w:rPr>
        <w:t>系统用例图如图3-1所示。图中普通用户可以完成登录、发起问答和查看历史记录；系统管理员除具备登录能力外，还可以查看系统概览、查看运行日志并维护模型配置。两个角色通过浏览器访问系统，所有业务请求最终由后端服务完成权限判断和数据处理。</w:t>
      </w:r>
    </w:p>
    <w:p>
      <w:pPr>
        <w:spacing w:before="0" w:after="0"/>
        <w:ind w:firstLine="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图3-1.png"/>
                    <pic:cNvPicPr/>
                  </pic:nvPicPr>
                  <pic:blipFill>
                    <a:blip r:embed="rId9"/>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图3-1 系统用例图</w:t>
      </w:r>
    </w:p>
    <w:p>
      <w:pPr>
        <w:pStyle w:val="Heading1"/>
        <w:spacing w:line="578" w:lineRule="auto" w:after="330" w:before="340"/>
        <w:ind w:firstLine="0"/>
        <w:jc w:val="center"/>
      </w:pPr>
      <w:r>
        <w:rPr>
          <w:rFonts w:ascii="黑体" w:hAnsi="黑体" w:eastAsia="黑体"/>
          <w:b w:val="0"/>
          <w:sz w:val="36"/>
        </w:rPr>
        <w:t>第4章 系统总体设计</w:t>
      </w:r>
    </w:p>
    <w:p>
      <w:pPr>
        <w:pStyle w:val="Heading2"/>
        <w:spacing w:line="416" w:lineRule="auto" w:after="260" w:before="260"/>
        <w:ind w:firstLine="0"/>
        <w:jc w:val="center"/>
      </w:pPr>
      <w:r>
        <w:rPr>
          <w:rFonts w:ascii="黑体" w:hAnsi="黑体" w:eastAsia="黑体"/>
          <w:b w:val="0"/>
          <w:sz w:val="30"/>
        </w:rPr>
        <w:t>4.1 系统设计原则</w:t>
      </w:r>
    </w:p>
    <w:p>
      <w:pPr>
        <w:spacing w:line="400" w:lineRule="exact" w:after="0" w:before="0"/>
        <w:ind w:firstLine="480"/>
      </w:pPr>
      <w:r>
        <w:rPr>
          <w:rFonts w:ascii="宋体" w:hAnsi="宋体" w:eastAsia="宋体"/>
          <w:b w:val="0"/>
          <w:sz w:val="24"/>
        </w:rPr>
        <w:t>为保证系统满足毕业设计实现与论文表达双重需求，在总体设计中遵循以下原则：</w:t>
      </w:r>
    </w:p>
    <w:p>
      <w:pPr>
        <w:spacing w:line="400" w:lineRule="exact" w:after="0" w:before="0"/>
        <w:ind w:firstLine="480"/>
      </w:pPr>
      <w:r>
        <w:rPr>
          <w:rFonts w:ascii="宋体" w:hAnsi="宋体" w:eastAsia="宋体"/>
          <w:b w:val="0"/>
          <w:sz w:val="24"/>
        </w:rPr>
        <w:t>1. 分层解耦原则：接入层、AI 业务层、数据层彼此分离。</w:t>
      </w:r>
    </w:p>
    <w:p>
      <w:pPr>
        <w:spacing w:line="400" w:lineRule="exact" w:after="0" w:before="0"/>
        <w:ind w:firstLine="480"/>
      </w:pPr>
      <w:r>
        <w:rPr>
          <w:rFonts w:ascii="宋体" w:hAnsi="宋体" w:eastAsia="宋体"/>
          <w:b w:val="0"/>
          <w:sz w:val="24"/>
        </w:rPr>
        <w:t>2. 高性能优先原则：高并发接入与连接管理交由 C++ 层负责。</w:t>
      </w:r>
    </w:p>
    <w:p>
      <w:pPr>
        <w:spacing w:line="400" w:lineRule="exact" w:after="0" w:before="0"/>
        <w:ind w:firstLine="480"/>
      </w:pPr>
      <w:r>
        <w:rPr>
          <w:rFonts w:ascii="宋体" w:hAnsi="宋体" w:eastAsia="宋体"/>
          <w:b w:val="0"/>
          <w:sz w:val="24"/>
        </w:rPr>
        <w:t>3. 易实现原则：模型调用与业务封装交由 Python 层负责，降低开发难度。</w:t>
      </w:r>
    </w:p>
    <w:p>
      <w:pPr>
        <w:spacing w:line="400" w:lineRule="exact" w:after="0" w:before="0"/>
        <w:ind w:firstLine="480"/>
      </w:pPr>
      <w:r>
        <w:rPr>
          <w:rFonts w:ascii="宋体" w:hAnsi="宋体" w:eastAsia="宋体"/>
          <w:b w:val="0"/>
          <w:sz w:val="24"/>
        </w:rPr>
        <w:t>4. 可扩展原则：预留日志、知识库、流式输出与权限控制扩展点。</w:t>
      </w:r>
    </w:p>
    <w:p>
      <w:pPr>
        <w:pStyle w:val="Heading2"/>
        <w:spacing w:line="416" w:lineRule="auto" w:after="260" w:before="260"/>
        <w:ind w:firstLine="0"/>
        <w:jc w:val="center"/>
      </w:pPr>
      <w:r>
        <w:rPr>
          <w:rFonts w:ascii="黑体" w:hAnsi="黑体" w:eastAsia="黑体"/>
          <w:b w:val="0"/>
          <w:sz w:val="30"/>
        </w:rPr>
        <w:t>4.2 系统总体架构</w:t>
      </w:r>
    </w:p>
    <w:p>
      <w:pPr>
        <w:spacing w:line="400" w:lineRule="exact" w:after="0" w:before="0"/>
        <w:ind w:firstLine="480"/>
      </w:pPr>
      <w:r>
        <w:rPr>
          <w:rFonts w:ascii="宋体" w:hAnsi="宋体" w:eastAsia="宋体"/>
          <w:b w:val="0"/>
          <w:sz w:val="24"/>
        </w:rPr>
        <w:t>系统总体采用四层结构：</w:t>
      </w:r>
    </w:p>
    <w:p>
      <w:pPr>
        <w:spacing w:line="400" w:lineRule="exact" w:after="0" w:before="0"/>
        <w:ind w:firstLine="480"/>
      </w:pPr>
      <w:r>
        <w:rPr>
          <w:rFonts w:ascii="宋体" w:hAnsi="宋体" w:eastAsia="宋体"/>
          <w:b w:val="0"/>
          <w:sz w:val="24"/>
        </w:rPr>
        <w:t>1. 表现层：Web 前端页面，负责用户输入、结果展示和管理操作。</w:t>
      </w:r>
    </w:p>
    <w:p>
      <w:pPr>
        <w:spacing w:line="400" w:lineRule="exact" w:after="0" w:before="0"/>
        <w:ind w:firstLine="480"/>
      </w:pPr>
      <w:r>
        <w:rPr>
          <w:rFonts w:ascii="宋体" w:hAnsi="宋体" w:eastAsia="宋体"/>
          <w:b w:val="0"/>
          <w:sz w:val="24"/>
        </w:rPr>
        <w:t>2. 接入层：C++ 高并发服务器，负责 Socket 通信、HTTP 解析、连接管理、请求转发。</w:t>
      </w:r>
    </w:p>
    <w:p>
      <w:pPr>
        <w:spacing w:line="400" w:lineRule="exact" w:after="0" w:before="0"/>
        <w:ind w:firstLine="480"/>
      </w:pPr>
      <w:r>
        <w:rPr>
          <w:rFonts w:ascii="宋体" w:hAnsi="宋体" w:eastAsia="宋体"/>
          <w:b w:val="0"/>
          <w:sz w:val="24"/>
        </w:rPr>
        <w:t>3. 智能服务层：Python FastAPI 服务，负责 Prompt 组织、大模型接口调用和结果处理。</w:t>
      </w:r>
    </w:p>
    <w:p>
      <w:pPr>
        <w:spacing w:line="400" w:lineRule="exact" w:after="0" w:before="0"/>
        <w:ind w:firstLine="480"/>
      </w:pPr>
      <w:r>
        <w:rPr>
          <w:rFonts w:ascii="宋体" w:hAnsi="宋体" w:eastAsia="宋体"/>
          <w:b w:val="0"/>
          <w:sz w:val="24"/>
        </w:rPr>
        <w:t>4. 数据层：MySQL 数据库，负责用户、日志、会话与配置数据存储。</w:t>
      </w:r>
    </w:p>
    <w:p>
      <w:pPr>
        <w:spacing w:line="400" w:lineRule="exact" w:after="0" w:before="0"/>
        <w:ind w:firstLine="480"/>
      </w:pPr>
      <w:r>
        <w:rPr>
          <w:rFonts w:ascii="宋体" w:hAnsi="宋体" w:eastAsia="宋体"/>
          <w:b w:val="0"/>
          <w:sz w:val="24"/>
        </w:rPr>
        <w:t>系统总体结构如图4-1所示。</w:t>
      </w:r>
    </w:p>
    <w:p>
      <w:pPr>
        <w:spacing w:before="0" w:after="0"/>
        <w:ind w:firstLine="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图4-1.png"/>
                    <pic:cNvPicPr/>
                  </pic:nvPicPr>
                  <pic:blipFill>
                    <a:blip r:embed="rId10"/>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图4-1 系统总体结构图</w:t>
      </w:r>
    </w:p>
    <w:p>
      <w:pPr>
        <w:pStyle w:val="Heading2"/>
        <w:spacing w:line="416" w:lineRule="auto" w:after="260" w:before="260"/>
        <w:ind w:firstLine="0"/>
        <w:jc w:val="center"/>
      </w:pPr>
      <w:r>
        <w:rPr>
          <w:rFonts w:ascii="黑体" w:hAnsi="黑体" w:eastAsia="黑体"/>
          <w:b w:val="0"/>
          <w:sz w:val="30"/>
        </w:rPr>
        <w:t>4.3 功能模块设计</w:t>
      </w:r>
    </w:p>
    <w:p>
      <w:pPr>
        <w:pStyle w:val="Heading3"/>
        <w:spacing w:line="416" w:lineRule="auto" w:after="260" w:before="260"/>
        <w:ind w:firstLine="0"/>
      </w:pPr>
      <w:r>
        <w:rPr>
          <w:rFonts w:ascii="黑体" w:hAnsi="黑体" w:eastAsia="黑体"/>
          <w:b w:val="0"/>
          <w:sz w:val="28"/>
        </w:rPr>
        <w:t>4.3.1 网络通信模块</w:t>
      </w:r>
    </w:p>
    <w:p>
      <w:pPr>
        <w:spacing w:line="400" w:lineRule="exact" w:after="0" w:before="0"/>
        <w:ind w:firstLine="480"/>
      </w:pPr>
      <w:r>
        <w:rPr>
          <w:rFonts w:ascii="宋体" w:hAnsi="宋体" w:eastAsia="宋体"/>
          <w:b w:val="0"/>
          <w:sz w:val="24"/>
        </w:rPr>
        <w:t>网络通信模块负责监听客户端连接、接收请求数据、发送响应结果，并与 Epoll 事件机制协同工作，是系统高并发能力的基础。</w:t>
      </w:r>
    </w:p>
    <w:p>
      <w:pPr>
        <w:pStyle w:val="Heading3"/>
        <w:spacing w:line="416" w:lineRule="auto" w:after="260" w:before="260"/>
        <w:ind w:firstLine="0"/>
      </w:pPr>
      <w:r>
        <w:rPr>
          <w:rFonts w:ascii="黑体" w:hAnsi="黑体" w:eastAsia="黑体"/>
          <w:b w:val="0"/>
          <w:sz w:val="28"/>
        </w:rPr>
        <w:t>4.3.2 请求解析模块</w:t>
      </w:r>
    </w:p>
    <w:p>
      <w:pPr>
        <w:spacing w:line="400" w:lineRule="exact" w:after="0" w:before="0"/>
        <w:ind w:firstLine="480"/>
      </w:pPr>
      <w:r>
        <w:rPr>
          <w:rFonts w:ascii="宋体" w:hAnsi="宋体" w:eastAsia="宋体"/>
          <w:b w:val="0"/>
          <w:sz w:val="24"/>
        </w:rPr>
        <w:t>请求解析模块基于 HTTP 有限状态机实现，对请求行、请求头和消息体进行解析，提取路径、参数和正文内容，为后续业务处理提供标准化数据结构。</w:t>
      </w:r>
    </w:p>
    <w:p>
      <w:pPr>
        <w:pStyle w:val="Heading3"/>
        <w:spacing w:line="416" w:lineRule="auto" w:after="260" w:before="260"/>
        <w:ind w:firstLine="0"/>
      </w:pPr>
      <w:r>
        <w:rPr>
          <w:rFonts w:ascii="黑体" w:hAnsi="黑体" w:eastAsia="黑体"/>
          <w:b w:val="0"/>
          <w:sz w:val="28"/>
        </w:rPr>
        <w:t>4.3.3 线程池调度模块</w:t>
      </w:r>
    </w:p>
    <w:p>
      <w:pPr>
        <w:spacing w:line="400" w:lineRule="exact" w:after="0" w:before="0"/>
        <w:ind w:firstLine="480"/>
      </w:pPr>
      <w:r>
        <w:rPr>
          <w:rFonts w:ascii="宋体" w:hAnsi="宋体" w:eastAsia="宋体"/>
          <w:b w:val="0"/>
          <w:sz w:val="24"/>
        </w:rPr>
        <w:t>线程池调度模块接收主线程分发的任务，负责执行非阻塞业务逻辑，避免因单线程串行处理导致整体吞吐下降。</w:t>
      </w:r>
    </w:p>
    <w:p>
      <w:pPr>
        <w:pStyle w:val="Heading3"/>
        <w:spacing w:line="416" w:lineRule="auto" w:after="260" w:before="260"/>
        <w:ind w:firstLine="0"/>
      </w:pPr>
      <w:r>
        <w:rPr>
          <w:rFonts w:ascii="黑体" w:hAnsi="黑体" w:eastAsia="黑体"/>
          <w:b w:val="0"/>
          <w:sz w:val="28"/>
        </w:rPr>
        <w:t>4.3.4 连接管理模块</w:t>
      </w:r>
    </w:p>
    <w:p>
      <w:pPr>
        <w:spacing w:line="400" w:lineRule="exact" w:after="0" w:before="0"/>
        <w:ind w:firstLine="480"/>
      </w:pPr>
      <w:r>
        <w:rPr>
          <w:rFonts w:ascii="宋体" w:hAnsi="宋体" w:eastAsia="宋体"/>
          <w:b w:val="0"/>
          <w:sz w:val="24"/>
        </w:rPr>
        <w:t>连接管理模块根据客户端活跃情况维护定时器，对长时间无响应连接和异常连接进行清理，防止连接泄漏。</w:t>
      </w:r>
    </w:p>
    <w:p>
      <w:pPr>
        <w:pStyle w:val="Heading3"/>
        <w:spacing w:line="416" w:lineRule="auto" w:after="260" w:before="260"/>
        <w:ind w:firstLine="0"/>
      </w:pPr>
      <w:r>
        <w:rPr>
          <w:rFonts w:ascii="黑体" w:hAnsi="黑体" w:eastAsia="黑体"/>
          <w:b w:val="0"/>
          <w:sz w:val="28"/>
        </w:rPr>
        <w:t>4.3.5 AI 推理服务模块</w:t>
      </w:r>
    </w:p>
    <w:p>
      <w:pPr>
        <w:spacing w:line="400" w:lineRule="exact" w:after="0" w:before="0"/>
        <w:ind w:firstLine="480"/>
      </w:pPr>
      <w:r>
        <w:rPr>
          <w:rFonts w:ascii="宋体" w:hAnsi="宋体" w:eastAsia="宋体"/>
          <w:b w:val="0"/>
          <w:sz w:val="24"/>
        </w:rPr>
        <w:t>AI 推理服务模块部署在 Python 侧，包括接口封装、上下文拼接、调用外部大模型服务和结果格式化处理等功能。</w:t>
      </w:r>
    </w:p>
    <w:p>
      <w:pPr>
        <w:pStyle w:val="Heading3"/>
        <w:spacing w:line="416" w:lineRule="auto" w:after="260" w:before="260"/>
        <w:ind w:firstLine="0"/>
      </w:pPr>
      <w:r>
        <w:rPr>
          <w:rFonts w:ascii="黑体" w:hAnsi="黑体" w:eastAsia="黑体"/>
          <w:b w:val="0"/>
          <w:sz w:val="28"/>
        </w:rPr>
        <w:t>4.3.6 数据存储模块</w:t>
      </w:r>
    </w:p>
    <w:p>
      <w:pPr>
        <w:spacing w:line="400" w:lineRule="exact" w:after="0" w:before="0"/>
        <w:ind w:firstLine="480"/>
      </w:pPr>
      <w:r>
        <w:rPr>
          <w:rFonts w:ascii="宋体" w:hAnsi="宋体" w:eastAsia="宋体"/>
          <w:b w:val="0"/>
          <w:sz w:val="24"/>
        </w:rPr>
        <w:t>数据存储模块负责持久化用户账户信息、历史对话、系统日志和配置参数，并为后台管理页面提供数据支撑。</w:t>
      </w:r>
    </w:p>
    <w:p>
      <w:pPr>
        <w:pStyle w:val="Heading2"/>
        <w:spacing w:line="416" w:lineRule="auto" w:after="260" w:before="260"/>
        <w:ind w:firstLine="0"/>
        <w:jc w:val="center"/>
      </w:pPr>
      <w:r>
        <w:rPr>
          <w:rFonts w:ascii="黑体" w:hAnsi="黑体" w:eastAsia="黑体"/>
          <w:b w:val="0"/>
          <w:sz w:val="30"/>
        </w:rPr>
        <w:t>4.4 数据库设计</w:t>
      </w:r>
    </w:p>
    <w:p>
      <w:pPr>
        <w:spacing w:line="400" w:lineRule="exact" w:after="0" w:before="0"/>
        <w:ind w:firstLine="480"/>
      </w:pPr>
      <w:r>
        <w:rPr>
          <w:rFonts w:ascii="宋体" w:hAnsi="宋体" w:eastAsia="宋体"/>
          <w:b w:val="0"/>
          <w:sz w:val="24"/>
        </w:rPr>
        <w:t>根据系统功能需求，数据库主要包含以下数据表：</w:t>
      </w:r>
    </w:p>
    <w:p>
      <w:pPr>
        <w:spacing w:line="400" w:lineRule="exact" w:after="0" w:before="0"/>
        <w:ind w:firstLine="480"/>
      </w:pPr>
      <w:r>
        <w:rPr>
          <w:rFonts w:ascii="宋体" w:hAnsi="宋体" w:eastAsia="宋体"/>
          <w:b w:val="0"/>
          <w:sz w:val="24"/>
        </w:rPr>
        <w:t>1. 用户表 user：存储用户账号、密码、角色和创建时间。</w:t>
      </w:r>
    </w:p>
    <w:p>
      <w:pPr>
        <w:spacing w:line="400" w:lineRule="exact" w:after="0" w:before="0"/>
        <w:ind w:firstLine="480"/>
      </w:pPr>
      <w:r>
        <w:rPr>
          <w:rFonts w:ascii="宋体" w:hAnsi="宋体" w:eastAsia="宋体"/>
          <w:b w:val="0"/>
          <w:sz w:val="24"/>
        </w:rPr>
        <w:t>2. 会话表 chat_session：存储会话编号、所属用户、创建时间和状态。</w:t>
      </w:r>
    </w:p>
    <w:p>
      <w:pPr>
        <w:spacing w:line="400" w:lineRule="exact" w:after="0" w:before="0"/>
        <w:ind w:firstLine="480"/>
      </w:pPr>
      <w:r>
        <w:rPr>
          <w:rFonts w:ascii="宋体" w:hAnsi="宋体" w:eastAsia="宋体"/>
          <w:b w:val="0"/>
          <w:sz w:val="24"/>
        </w:rPr>
        <w:t>3. 消息表 chat_message：存储问题、回答、时间戳和消息顺序。</w:t>
      </w:r>
    </w:p>
    <w:p>
      <w:pPr>
        <w:spacing w:line="400" w:lineRule="exact" w:after="0" w:before="0"/>
        <w:ind w:firstLine="480"/>
      </w:pPr>
      <w:r>
        <w:rPr>
          <w:rFonts w:ascii="宋体" w:hAnsi="宋体" w:eastAsia="宋体"/>
          <w:b w:val="0"/>
          <w:sz w:val="24"/>
        </w:rPr>
        <w:t>4. 配置表 system_config：存储模型名称、接口地址、超时时间等系统参数。</w:t>
      </w:r>
    </w:p>
    <w:p>
      <w:pPr>
        <w:spacing w:line="400" w:lineRule="exact" w:after="0" w:before="0"/>
        <w:ind w:firstLine="480"/>
      </w:pPr>
      <w:r>
        <w:rPr>
          <w:rFonts w:ascii="宋体" w:hAnsi="宋体" w:eastAsia="宋体"/>
          <w:b w:val="0"/>
          <w:sz w:val="24"/>
        </w:rPr>
        <w:t>5. 日志表 system_log：存储关键业务日志和异常信息。</w:t>
      </w:r>
    </w:p>
    <w:p>
      <w:pPr>
        <w:spacing w:line="400" w:lineRule="exact" w:after="0" w:before="0"/>
        <w:ind w:firstLine="480"/>
      </w:pPr>
      <w:r>
        <w:rPr>
          <w:rFonts w:ascii="宋体" w:hAnsi="宋体" w:eastAsia="宋体"/>
          <w:b w:val="0"/>
          <w:sz w:val="24"/>
        </w:rPr>
        <w:t>用户表结构如表4-1所示。</w:t>
      </w:r>
    </w:p>
    <w:p>
      <w:pPr>
        <w:spacing w:line="400" w:lineRule="exact" w:after="0" w:before="0"/>
        <w:ind w:firstLine="480"/>
      </w:pPr>
      <w:r>
        <w:rPr>
          <w:rFonts w:ascii="宋体" w:hAnsi="宋体" w:eastAsia="宋体"/>
          <w:b w:val="0"/>
          <w:sz w:val="24"/>
        </w:rPr>
        <w:t>表4-1 用户表结构</w:t>
      </w:r>
    </w:p>
    <w:tbl>
      <w:tblPr>
        <w:tblW w:type="auto" w:w="0"/>
        <w:tblLook w:firstColumn="1" w:firstRow="1" w:lastColumn="0" w:lastRow="0" w:noHBand="0" w:noVBand="1" w:val="04A0"/>
        <w:tblBorders>
          <w:left w:val="nil"/>
          <w:right w:val="nil"/>
          <w:start w:val="nil"/>
          <w:end w:val="nil"/>
        </w:tblBorders>
      </w:tblPr>
      <w:tblGrid>
        <w:gridCol w:w="2160"/>
        <w:gridCol w:w="2160"/>
        <w:gridCol w:w="2160"/>
        <w:gridCol w:w="2160"/>
      </w:tblGrid>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username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64</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用户名</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password</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128</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密码摘要</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role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32</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用户角色</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create_time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创建时间</w:t>
            </w:r>
          </w:p>
        </w:tc>
      </w:tr>
    </w:tbl>
    <w:p>
      <w:pPr>
        <w:spacing w:line="400" w:lineRule="exact" w:after="0" w:before="0"/>
        <w:ind w:firstLine="480"/>
      </w:pPr>
      <w:r>
        <w:rPr>
          <w:rFonts w:ascii="宋体" w:hAnsi="宋体" w:eastAsia="宋体"/>
          <w:b w:val="0"/>
          <w:sz w:val="24"/>
        </w:rPr>
        <w:t>会话表结构如表4-2所示。</w:t>
      </w:r>
    </w:p>
    <w:p>
      <w:pPr>
        <w:spacing w:line="400" w:lineRule="exact" w:after="0" w:before="0"/>
        <w:ind w:firstLine="480"/>
      </w:pPr>
      <w:r>
        <w:rPr>
          <w:rFonts w:ascii="宋体" w:hAnsi="宋体" w:eastAsia="宋体"/>
          <w:b w:val="0"/>
          <w:sz w:val="24"/>
        </w:rPr>
        <w:t>表4-2 会话表结构</w:t>
      </w:r>
    </w:p>
    <w:tbl>
      <w:tblPr>
        <w:tblW w:type="auto" w:w="0"/>
        <w:tblLook w:firstColumn="1" w:firstRow="1" w:lastColumn="0" w:lastRow="0" w:noHBand="0" w:noVBand="1" w:val="04A0"/>
        <w:tblBorders>
          <w:left w:val="nil"/>
          <w:right w:val="nil"/>
          <w:start w:val="nil"/>
          <w:end w:val="nil"/>
        </w:tblBorders>
      </w:tblPr>
      <w:tblGrid>
        <w:gridCol w:w="2160"/>
        <w:gridCol w:w="2160"/>
        <w:gridCol w:w="2160"/>
        <w:gridCol w:w="2160"/>
      </w:tblGrid>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session_code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64</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会话唯一标识</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user_id</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用户编号</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title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128</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会话标题</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created_at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创建时间</w:t>
            </w:r>
          </w:p>
        </w:tc>
      </w:tr>
    </w:tbl>
    <w:p>
      <w:pPr>
        <w:spacing w:line="400" w:lineRule="exact" w:after="0" w:before="0"/>
        <w:ind w:firstLine="480"/>
      </w:pPr>
      <w:r>
        <w:rPr>
          <w:rFonts w:ascii="宋体" w:hAnsi="宋体" w:eastAsia="宋体"/>
          <w:b w:val="0"/>
          <w:sz w:val="24"/>
        </w:rPr>
        <w:t>消息表结构如表4-3所示。</w:t>
      </w:r>
    </w:p>
    <w:p>
      <w:pPr>
        <w:spacing w:line="400" w:lineRule="exact" w:after="0" w:before="0"/>
        <w:ind w:firstLine="480"/>
      </w:pPr>
      <w:r>
        <w:rPr>
          <w:rFonts w:ascii="宋体" w:hAnsi="宋体" w:eastAsia="宋体"/>
          <w:b w:val="0"/>
          <w:sz w:val="24"/>
        </w:rPr>
        <w:t>表4-3 消息表结构</w:t>
      </w:r>
    </w:p>
    <w:tbl>
      <w:tblPr>
        <w:tblW w:type="auto" w:w="0"/>
        <w:tblLook w:firstColumn="1" w:firstRow="1" w:lastColumn="0" w:lastRow="0" w:noHBand="0" w:noVBand="1" w:val="04A0"/>
        <w:tblBorders>
          <w:left w:val="nil"/>
          <w:right w:val="nil"/>
          <w:start w:val="nil"/>
          <w:end w:val="nil"/>
        </w:tblBorders>
      </w:tblPr>
      <w:tblGrid>
        <w:gridCol w:w="2160"/>
        <w:gridCol w:w="2160"/>
        <w:gridCol w:w="2160"/>
        <w:gridCol w:w="2160"/>
      </w:tblGrid>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session_id</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所属会话</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user_message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text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用户问题</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assistant_message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text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模型回答</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created_at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发送时间</w:t>
            </w:r>
          </w:p>
        </w:tc>
      </w:tr>
    </w:tbl>
    <w:p>
      <w:pPr>
        <w:spacing w:line="400" w:lineRule="exact" w:after="0" w:before="0"/>
        <w:ind w:firstLine="480"/>
      </w:pPr>
      <w:r>
        <w:rPr>
          <w:rFonts w:ascii="宋体" w:hAnsi="宋体" w:eastAsia="宋体"/>
          <w:b w:val="0"/>
          <w:sz w:val="24"/>
        </w:rPr>
        <w:t>日志表结构如表4-4所示。</w:t>
      </w:r>
    </w:p>
    <w:p>
      <w:pPr>
        <w:spacing w:line="400" w:lineRule="exact" w:after="0" w:before="0"/>
        <w:ind w:firstLine="480"/>
      </w:pPr>
      <w:r>
        <w:rPr>
          <w:rFonts w:ascii="宋体" w:hAnsi="宋体" w:eastAsia="宋体"/>
          <w:b w:val="0"/>
          <w:sz w:val="24"/>
        </w:rPr>
        <w:t>表4-4 日志表结构</w:t>
      </w:r>
    </w:p>
    <w:tbl>
      <w:tblPr>
        <w:tblW w:type="auto" w:w="0"/>
        <w:tblLook w:firstColumn="1" w:firstRow="1" w:lastColumn="0" w:lastRow="0" w:noHBand="0" w:noVBand="1" w:val="04A0"/>
        <w:tblBorders>
          <w:left w:val="nil"/>
          <w:right w:val="nil"/>
          <w:start w:val="nil"/>
          <w:end w:val="nil"/>
        </w:tblBorders>
      </w:tblPr>
      <w:tblGrid>
        <w:gridCol w:w="2160"/>
        <w:gridCol w:w="2160"/>
        <w:gridCol w:w="2160"/>
        <w:gridCol w:w="2160"/>
      </w:tblGrid>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level</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16</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日志级别</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event_type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32</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事件类型</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message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text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日志描述</w:t>
            </w:r>
          </w:p>
        </w:tc>
      </w:tr>
      <w:tr>
        <w:tc>
          <w:tcPr>
            <w:tcW w:type="dxa" w:w="216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created_at</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16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16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记录时间</w:t>
            </w:r>
          </w:p>
        </w:tc>
      </w:tr>
    </w:tbl>
    <w:p>
      <w:pPr>
        <w:pStyle w:val="Heading2"/>
        <w:spacing w:line="416" w:lineRule="auto" w:after="260" w:before="260"/>
        <w:ind w:firstLine="0"/>
        <w:jc w:val="center"/>
      </w:pPr>
      <w:r>
        <w:rPr>
          <w:rFonts w:ascii="黑体" w:hAnsi="黑体" w:eastAsia="黑体"/>
          <w:b w:val="0"/>
          <w:sz w:val="30"/>
        </w:rPr>
        <w:t>4.5 系统流程设计</w:t>
      </w:r>
    </w:p>
    <w:p>
      <w:pPr>
        <w:spacing w:line="400" w:lineRule="exact" w:after="0" w:before="0"/>
        <w:ind w:firstLine="480"/>
      </w:pPr>
      <w:r>
        <w:rPr>
          <w:rFonts w:ascii="宋体" w:hAnsi="宋体" w:eastAsia="宋体"/>
          <w:b w:val="0"/>
          <w:sz w:val="24"/>
        </w:rPr>
        <w:t>系统处理用户问答请求时主要流程如下：</w:t>
      </w:r>
    </w:p>
    <w:p>
      <w:pPr>
        <w:spacing w:line="400" w:lineRule="exact" w:after="0" w:before="0"/>
        <w:ind w:firstLine="480"/>
      </w:pPr>
      <w:r>
        <w:rPr>
          <w:rFonts w:ascii="宋体" w:hAnsi="宋体" w:eastAsia="宋体"/>
          <w:b w:val="0"/>
          <w:sz w:val="24"/>
        </w:rPr>
        <w:t>1. 用户通过前端提交问题。</w:t>
      </w:r>
    </w:p>
    <w:p>
      <w:pPr>
        <w:spacing w:line="400" w:lineRule="exact" w:after="0" w:before="0"/>
        <w:ind w:firstLine="480"/>
      </w:pPr>
      <w:r>
        <w:rPr>
          <w:rFonts w:ascii="宋体" w:hAnsi="宋体" w:eastAsia="宋体"/>
          <w:b w:val="0"/>
          <w:sz w:val="24"/>
        </w:rPr>
        <w:t>2. C++ 服务监听到读事件并读取请求数据。</w:t>
      </w:r>
    </w:p>
    <w:p>
      <w:pPr>
        <w:spacing w:line="400" w:lineRule="exact" w:after="0" w:before="0"/>
        <w:ind w:firstLine="480"/>
      </w:pPr>
      <w:r>
        <w:rPr>
          <w:rFonts w:ascii="宋体" w:hAnsi="宋体" w:eastAsia="宋体"/>
          <w:b w:val="0"/>
          <w:sz w:val="24"/>
        </w:rPr>
        <w:t>3. HTTP 解析模块解析请求并封装业务参数。</w:t>
      </w:r>
    </w:p>
    <w:p>
      <w:pPr>
        <w:spacing w:line="400" w:lineRule="exact" w:after="0" w:before="0"/>
        <w:ind w:firstLine="480"/>
      </w:pPr>
      <w:r>
        <w:rPr>
          <w:rFonts w:ascii="宋体" w:hAnsi="宋体" w:eastAsia="宋体"/>
          <w:b w:val="0"/>
          <w:sz w:val="24"/>
        </w:rPr>
        <w:t>4. 线程池接收任务并向 Python 服务发送 HTTP 请求。</w:t>
      </w:r>
    </w:p>
    <w:p>
      <w:pPr>
        <w:spacing w:line="400" w:lineRule="exact" w:after="0" w:before="0"/>
        <w:ind w:firstLine="480"/>
      </w:pPr>
      <w:r>
        <w:rPr>
          <w:rFonts w:ascii="宋体" w:hAnsi="宋体" w:eastAsia="宋体"/>
          <w:b w:val="0"/>
          <w:sz w:val="24"/>
        </w:rPr>
        <w:t>5. Python 服务调用大模型接口并返回结果。</w:t>
      </w:r>
    </w:p>
    <w:p>
      <w:pPr>
        <w:spacing w:line="400" w:lineRule="exact" w:after="0" w:before="0"/>
        <w:ind w:firstLine="480"/>
      </w:pPr>
      <w:r>
        <w:rPr>
          <w:rFonts w:ascii="宋体" w:hAnsi="宋体" w:eastAsia="宋体"/>
          <w:b w:val="0"/>
          <w:sz w:val="24"/>
        </w:rPr>
        <w:t>6. C++ 服务将结果组织为 HTTP 响应并返回前端。</w:t>
      </w:r>
    </w:p>
    <w:p>
      <w:pPr>
        <w:spacing w:line="400" w:lineRule="exact" w:after="0" w:before="0"/>
        <w:ind w:firstLine="480"/>
      </w:pPr>
      <w:r>
        <w:rPr>
          <w:rFonts w:ascii="宋体" w:hAnsi="宋体" w:eastAsia="宋体"/>
          <w:b w:val="0"/>
          <w:sz w:val="24"/>
        </w:rPr>
        <w:t>7. 系统写入日志和会话记录。</w:t>
      </w:r>
    </w:p>
    <w:p>
      <w:pPr>
        <w:spacing w:line="400" w:lineRule="exact" w:after="0" w:before="0"/>
        <w:ind w:firstLine="480"/>
      </w:pPr>
      <w:r>
        <w:rPr>
          <w:rFonts w:ascii="宋体" w:hAnsi="宋体" w:eastAsia="宋体"/>
          <w:b w:val="0"/>
          <w:sz w:val="24"/>
        </w:rPr>
        <w:t>问答业务流程如图4-2所示。</w:t>
      </w:r>
    </w:p>
    <w:p>
      <w:pPr>
        <w:spacing w:before="0" w:after="0"/>
        <w:ind w:firstLine="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图4-2.png"/>
                    <pic:cNvPicPr/>
                  </pic:nvPicPr>
                  <pic:blipFill>
                    <a:blip r:embed="rId11"/>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图4-2 智能问答处理流程图</w:t>
      </w:r>
    </w:p>
    <w:p>
      <w:pPr>
        <w:spacing w:line="400" w:lineRule="exact" w:after="0" w:before="0"/>
        <w:ind w:firstLine="480"/>
      </w:pPr>
      <w:r>
        <w:rPr>
          <w:rFonts w:ascii="宋体" w:hAnsi="宋体" w:eastAsia="宋体"/>
          <w:b w:val="0"/>
          <w:sz w:val="24"/>
        </w:rPr>
        <w:t>问答处理时序图如图4-3所示。浏览器首先向 C++ 网关提交 HTTP 请求，网关完成连接接入、请求读取和路径转发后，将标准化请求发送至 Python FastAPI 服务。Python 服务负责会话管理、Prompt 组织和模型接口调用，并将模型返回内容整理为统一 JSON 响应。响应结果经 C++ 网关返回浏览器，同时 Python 服务记录会话消息和系统日志。该时序关系体现了接入层与业务层之间的职责分离。</w:t>
      </w:r>
    </w:p>
    <w:p>
      <w:pPr>
        <w:spacing w:before="0" w:after="0"/>
        <w:ind w:firstLine="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图4-3.png"/>
                    <pic:cNvPicPr/>
                  </pic:nvPicPr>
                  <pic:blipFill>
                    <a:blip r:embed="rId12"/>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图4-3 问答处理时序图</w:t>
      </w:r>
    </w:p>
    <w:p>
      <w:pPr>
        <w:spacing w:line="400" w:lineRule="exact" w:after="0" w:before="0"/>
        <w:ind w:firstLine="480"/>
      </w:pPr>
      <w:r>
        <w:rPr>
          <w:rFonts w:ascii="宋体" w:hAnsi="宋体" w:eastAsia="宋体"/>
          <w:b w:val="0"/>
          <w:sz w:val="24"/>
        </w:rPr>
        <w:t>系统 E-R 图如图4-4所示。用户实体与会话实体之间是一对多关系，一个用户可以创建多个问答会话；会话实体与消息实体之间是一对多关系，一个会话可以包含多轮问答消息；日志实体记录登录、问答、配置维护等关键事件；配置实体保存模型名称、接口地址和运行参数等系统级配置。该数据关系保证了用户行为、对话内容、运行日志和系统配置能够被统一管理。</w:t>
      </w:r>
    </w:p>
    <w:p>
      <w:pPr>
        <w:spacing w:before="0" w:after="0"/>
        <w:ind w:firstLine="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图4-4.png"/>
                    <pic:cNvPicPr/>
                  </pic:nvPicPr>
                  <pic:blipFill>
                    <a:blip r:embed="rId13"/>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图4-4 系统 E-R 图</w:t>
      </w:r>
    </w:p>
    <w:p>
      <w:pPr>
        <w:pStyle w:val="Heading2"/>
        <w:spacing w:line="416" w:lineRule="auto" w:after="260" w:before="260"/>
        <w:ind w:firstLine="0"/>
        <w:jc w:val="center"/>
      </w:pPr>
      <w:r>
        <w:rPr>
          <w:rFonts w:ascii="黑体" w:hAnsi="黑体" w:eastAsia="黑体"/>
          <w:b w:val="0"/>
          <w:sz w:val="30"/>
        </w:rPr>
        <w:t>4.6 跨环境部署设计</w:t>
      </w:r>
    </w:p>
    <w:p>
      <w:pPr>
        <w:spacing w:line="400" w:lineRule="exact" w:after="0" w:before="0"/>
        <w:ind w:firstLine="480"/>
      </w:pPr>
      <w:r>
        <w:rPr>
          <w:rFonts w:ascii="宋体" w:hAnsi="宋体" w:eastAsia="宋体"/>
          <w:b w:val="0"/>
          <w:sz w:val="24"/>
        </w:rPr>
        <w:t>为了保证本课题不仅能在单一设备上演示，而且具备跨环境运行能力，系统在部署层面采用“通用层 + 高并发专项层”的方式组织。通用层由前端页面与 Python FastAPI 服务构成，这部分正式支持 Windows、Linux 与 WSL 三类环境；高并发专项层由基于 epoll 的 C++ 网关构成，由于 epoll 是 Linux 特有机制，因此该模块正式支持 Linux 与 WSL，不将 Windows 原生运行作为当前实现目标。</w:t>
      </w:r>
    </w:p>
    <w:p>
      <w:pPr>
        <w:spacing w:line="400" w:lineRule="exact" w:after="0" w:before="0"/>
        <w:ind w:firstLine="480"/>
      </w:pPr>
      <w:r>
        <w:rPr>
          <w:rFonts w:ascii="宋体" w:hAnsi="宋体" w:eastAsia="宋体"/>
          <w:b w:val="0"/>
          <w:sz w:val="24"/>
        </w:rPr>
        <w:t>在跨环境运行约定上，系统统一使用 Python 服务端口 8000、C++ 网关端口 8080、前端静态服务端口 5500。前端支持两种访问模式：一种是直连 Python 服务的通用演示模式，适合 Windows 环境下快速展示；另一种是通过 C++ 网关转发访问的高并发演示模式，适合在 WSL 或 Linux 环境下展示系统的双后端协同架构。</w:t>
      </w:r>
    </w:p>
    <w:p>
      <w:pPr>
        <w:spacing w:line="400" w:lineRule="exact" w:after="0" w:before="0"/>
        <w:ind w:firstLine="480"/>
      </w:pPr>
      <w:r>
        <w:rPr>
          <w:rFonts w:ascii="宋体" w:hAnsi="宋体" w:eastAsia="宋体"/>
          <w:b w:val="0"/>
          <w:sz w:val="24"/>
        </w:rPr>
        <w:t>为了降低不同环境下的部署歧义，项目根目录统一提供 .env.example 作为环境变量模板，用于约定模型接口地址、端口号和运行参数；同时系统定义 /api/health 作为统一健康检查接口，使得 Windows、Linux 和 WSL 三类环境均可以通过相同方式完成最小可运行验证。</w:t>
      </w:r>
    </w:p>
    <w:p>
      <w:pPr>
        <w:spacing w:line="400" w:lineRule="exact" w:after="0" w:before="0"/>
        <w:ind w:firstLine="480"/>
      </w:pPr>
      <w:r>
        <w:rPr>
          <w:rFonts w:ascii="宋体" w:hAnsi="宋体" w:eastAsia="宋体"/>
          <w:b w:val="0"/>
          <w:sz w:val="24"/>
        </w:rPr>
        <w:t>在高并发专项层中，C++ 网关默认监听 8080 端口并转发到 127.0.0.1:8000 的 Python 服务，同时支持通过 GATEWAY_PORT、UPSTREAM_HOST、UPSTREAM_PORT 等环境变量覆盖默认配置，从而适应 WSL 与 Linux 下不同的联调和部署拓扑。</w:t>
      </w:r>
    </w:p>
    <w:p>
      <w:pPr>
        <w:spacing w:line="400" w:lineRule="exact" w:after="0" w:before="0"/>
        <w:ind w:firstLine="480"/>
      </w:pPr>
      <w:r>
        <w:rPr>
          <w:rFonts w:ascii="宋体" w:hAnsi="宋体" w:eastAsia="宋体"/>
          <w:b w:val="0"/>
          <w:sz w:val="24"/>
        </w:rPr>
        <w:t>这种设计既保证了整套项目在 Windows、Linux、WSL 下均有明确运行路径，又保留了题目中 C++ 高并发架构的核心亮点，使论文中的技术路线与工程实现能够保持一致。</w:t>
      </w:r>
    </w:p>
    <w:p>
      <w:pPr>
        <w:pStyle w:val="Heading1"/>
        <w:spacing w:line="578" w:lineRule="auto" w:after="330" w:before="340"/>
        <w:ind w:firstLine="0"/>
        <w:jc w:val="center"/>
      </w:pPr>
      <w:r>
        <w:rPr>
          <w:rFonts w:ascii="黑体" w:hAnsi="黑体" w:eastAsia="黑体"/>
          <w:b w:val="0"/>
          <w:sz w:val="36"/>
        </w:rPr>
        <w:t>第5章 系统详细实现</w:t>
      </w:r>
    </w:p>
    <w:p>
      <w:pPr>
        <w:pStyle w:val="Heading2"/>
        <w:spacing w:line="416" w:lineRule="auto" w:after="260" w:before="260"/>
        <w:ind w:firstLine="0"/>
        <w:jc w:val="center"/>
      </w:pPr>
      <w:r>
        <w:rPr>
          <w:rFonts w:ascii="黑体" w:hAnsi="黑体" w:eastAsia="黑体"/>
          <w:b w:val="0"/>
          <w:sz w:val="30"/>
        </w:rPr>
        <w:t>5.1 开发环境与运行环境</w:t>
      </w:r>
    </w:p>
    <w:p>
      <w:pPr>
        <w:spacing w:line="400" w:lineRule="exact" w:after="0" w:before="0"/>
        <w:ind w:firstLine="480"/>
      </w:pPr>
      <w:r>
        <w:rPr>
          <w:rFonts w:ascii="宋体" w:hAnsi="宋体" w:eastAsia="宋体"/>
          <w:b w:val="0"/>
          <w:sz w:val="24"/>
        </w:rPr>
        <w:t>本系统开发工具包括 Visual Studio Code、CLion 或 GCC 编译环境、Python 解释器、MySQL 数据库以及 Postman 等辅助调试工具。运行环境采用 Linux 虚拟机或 Linux 云服务器，后端服务通过本地端口进行联调。</w:t>
      </w:r>
    </w:p>
    <w:p>
      <w:pPr>
        <w:pStyle w:val="Heading2"/>
        <w:spacing w:line="416" w:lineRule="auto" w:after="260" w:before="260"/>
        <w:ind w:firstLine="0"/>
        <w:jc w:val="center"/>
      </w:pPr>
      <w:r>
        <w:rPr>
          <w:rFonts w:ascii="黑体" w:hAnsi="黑体" w:eastAsia="黑体"/>
          <w:b w:val="0"/>
          <w:sz w:val="30"/>
        </w:rPr>
        <w:t>5.2 C++ 高并发接入层实现</w:t>
      </w:r>
    </w:p>
    <w:p>
      <w:pPr>
        <w:pStyle w:val="Heading3"/>
        <w:spacing w:line="416" w:lineRule="auto" w:after="260" w:before="260"/>
        <w:ind w:firstLine="0"/>
      </w:pPr>
      <w:r>
        <w:rPr>
          <w:rFonts w:ascii="黑体" w:hAnsi="黑体" w:eastAsia="黑体"/>
          <w:b w:val="0"/>
          <w:sz w:val="28"/>
        </w:rPr>
        <w:t>5.2.1 服务器启动与监听</w:t>
      </w:r>
    </w:p>
    <w:p>
      <w:pPr>
        <w:spacing w:line="400" w:lineRule="exact" w:after="0" w:before="0"/>
        <w:ind w:firstLine="480"/>
      </w:pPr>
      <w:r>
        <w:rPr>
          <w:rFonts w:ascii="宋体" w:hAnsi="宋体" w:eastAsia="宋体"/>
          <w:b w:val="0"/>
          <w:sz w:val="24"/>
        </w:rPr>
        <w:t>服务器启动后首先创建监听套接字，绑定指定端口并进入监听状态。随后创建 Epoll 实例，将监听套接字加入事件集合中，等待新的连接事件到来。</w:t>
      </w:r>
    </w:p>
    <w:p>
      <w:pPr>
        <w:pStyle w:val="Heading3"/>
        <w:spacing w:line="416" w:lineRule="auto" w:after="260" w:before="260"/>
        <w:ind w:firstLine="0"/>
      </w:pPr>
      <w:r>
        <w:rPr>
          <w:rFonts w:ascii="黑体" w:hAnsi="黑体" w:eastAsia="黑体"/>
          <w:b w:val="0"/>
          <w:sz w:val="28"/>
        </w:rPr>
        <w:t>5.2.2 Epoll 事件循环</w:t>
      </w:r>
    </w:p>
    <w:p>
      <w:pPr>
        <w:spacing w:line="400" w:lineRule="exact" w:after="0" w:before="0"/>
        <w:ind w:firstLine="480"/>
      </w:pPr>
      <w:r>
        <w:rPr>
          <w:rFonts w:ascii="宋体" w:hAnsi="宋体" w:eastAsia="宋体"/>
          <w:b w:val="0"/>
          <w:sz w:val="24"/>
        </w:rPr>
        <w:t>主线程通过事件循环持续调用 Epoll 等待事件返回。当检测到新连接到达时执行连接建立逻辑；当检测到读写事件时，将对应任务放入线程池队列；当检测到异常事件或连接关闭事件时，执行资源回收。</w:t>
      </w:r>
    </w:p>
    <w:p>
      <w:pPr>
        <w:pStyle w:val="Heading3"/>
        <w:spacing w:line="416" w:lineRule="auto" w:after="260" w:before="260"/>
        <w:ind w:firstLine="0"/>
      </w:pPr>
      <w:r>
        <w:rPr>
          <w:rFonts w:ascii="黑体" w:hAnsi="黑体" w:eastAsia="黑体"/>
          <w:b w:val="0"/>
          <w:sz w:val="28"/>
        </w:rPr>
        <w:t>5.2.3 HTTP 请求解析</w:t>
      </w:r>
    </w:p>
    <w:p>
      <w:pPr>
        <w:spacing w:line="400" w:lineRule="exact" w:after="0" w:before="0"/>
        <w:ind w:firstLine="480"/>
      </w:pPr>
      <w:r>
        <w:rPr>
          <w:rFonts w:ascii="宋体" w:hAnsi="宋体" w:eastAsia="宋体"/>
          <w:b w:val="0"/>
          <w:sz w:val="24"/>
        </w:rPr>
        <w:t>系统在当前实现中采用轻量级 HTTP 报文解析流程，重点解析请求行、请求方法、访问路径和消息体内容。由于网关主要承担前端到 Python 服务的请求转发任务，因此当前版本优先保证 GET 与 POST 主链路的正确转发，并通过统一错误响应处理异常请求。</w:t>
      </w:r>
    </w:p>
    <w:p>
      <w:pPr>
        <w:pStyle w:val="Heading3"/>
        <w:spacing w:line="416" w:lineRule="auto" w:after="260" w:before="260"/>
        <w:ind w:firstLine="0"/>
      </w:pPr>
      <w:r>
        <w:rPr>
          <w:rFonts w:ascii="黑体" w:hAnsi="黑体" w:eastAsia="黑体"/>
          <w:b w:val="0"/>
          <w:sz w:val="28"/>
        </w:rPr>
        <w:t>5.2.4 线程池任务调度</w:t>
      </w:r>
    </w:p>
    <w:p>
      <w:pPr>
        <w:spacing w:line="400" w:lineRule="exact" w:after="0" w:before="0"/>
        <w:ind w:firstLine="480"/>
      </w:pPr>
      <w:r>
        <w:rPr>
          <w:rFonts w:ascii="宋体" w:hAnsi="宋体" w:eastAsia="宋体"/>
          <w:b w:val="0"/>
          <w:sz w:val="24"/>
        </w:rPr>
        <w:t>线程池在系统初始化时预创建多个工作线程。主线程负责监听连接事件并将客户端请求封装成任务，工作线程负责执行请求读取、上游转发、响应回写和连接关闭等操作。该设计避免所有请求都阻塞在主事件循环中，使接入层能够同时处理多个客户端连接。</w:t>
      </w:r>
    </w:p>
    <w:p>
      <w:pPr>
        <w:pStyle w:val="Heading3"/>
        <w:spacing w:line="416" w:lineRule="auto" w:after="260" w:before="260"/>
        <w:ind w:firstLine="0"/>
      </w:pPr>
      <w:r>
        <w:rPr>
          <w:rFonts w:ascii="黑体" w:hAnsi="黑体" w:eastAsia="黑体"/>
          <w:b w:val="0"/>
          <w:sz w:val="28"/>
        </w:rPr>
        <w:t>5.2.5 超时连接处理</w:t>
      </w:r>
    </w:p>
    <w:p>
      <w:pPr>
        <w:spacing w:line="400" w:lineRule="exact" w:after="0" w:before="0"/>
        <w:ind w:firstLine="480"/>
      </w:pPr>
      <w:r>
        <w:rPr>
          <w:rFonts w:ascii="宋体" w:hAnsi="宋体" w:eastAsia="宋体"/>
          <w:b w:val="0"/>
          <w:sz w:val="24"/>
        </w:rPr>
        <w:t>系统在转发到 Python 服务时设置上游连接超时和读写超时。网关使用非阻塞 connect 配合 select 检查连接建立状态，避免上游服务未启动或端口不可达时线程长期阻塞；同时通过 SO_RCVTIMEO 和 SO_SNDTIMEO 控制上游读写等待时间。当上游不可用时，网关返回 502 Bad Gateway 风格的 JSON 错误响应，从而保证异常场景下仍能给调用方明确反馈。</w:t>
      </w:r>
    </w:p>
    <w:p>
      <w:pPr>
        <w:pStyle w:val="Heading2"/>
        <w:spacing w:line="416" w:lineRule="auto" w:after="260" w:before="260"/>
        <w:ind w:firstLine="0"/>
        <w:jc w:val="center"/>
      </w:pPr>
      <w:r>
        <w:rPr>
          <w:rFonts w:ascii="黑体" w:hAnsi="黑体" w:eastAsia="黑体"/>
          <w:b w:val="0"/>
          <w:sz w:val="30"/>
        </w:rPr>
        <w:t>5.3 Python AI 服务实现</w:t>
      </w:r>
    </w:p>
    <w:p>
      <w:pPr>
        <w:pStyle w:val="Heading3"/>
        <w:spacing w:line="416" w:lineRule="auto" w:after="260" w:before="260"/>
        <w:ind w:firstLine="0"/>
      </w:pPr>
      <w:r>
        <w:rPr>
          <w:rFonts w:ascii="黑体" w:hAnsi="黑体" w:eastAsia="黑体"/>
          <w:b w:val="0"/>
          <w:sz w:val="28"/>
        </w:rPr>
        <w:t>5.3.1 FastAPI 接口定义</w:t>
      </w:r>
    </w:p>
    <w:p>
      <w:pPr>
        <w:spacing w:line="400" w:lineRule="exact" w:after="0" w:before="0"/>
        <w:ind w:firstLine="480"/>
      </w:pPr>
      <w:r>
        <w:rPr>
          <w:rFonts w:ascii="宋体" w:hAnsi="宋体" w:eastAsia="宋体"/>
          <w:b w:val="0"/>
          <w:sz w:val="24"/>
        </w:rPr>
        <w:t>Python 服务提供统一的 HTTP 接口，包括健康检查、用户登录、智能问答、历史记录、管理员日志、系统配置和后台概览等接口。智能问答接口接收用户 token 和问题内容，完成身份校验后调用模型服务或演示模式回答逻辑，并将会话消息写入仓储层。</w:t>
      </w:r>
    </w:p>
    <w:p>
      <w:pPr>
        <w:pStyle w:val="Heading3"/>
        <w:spacing w:line="416" w:lineRule="auto" w:after="260" w:before="260"/>
        <w:ind w:firstLine="0"/>
      </w:pPr>
      <w:r>
        <w:rPr>
          <w:rFonts w:ascii="黑体" w:hAnsi="黑体" w:eastAsia="黑体"/>
          <w:b w:val="0"/>
          <w:sz w:val="28"/>
        </w:rPr>
        <w:t>5.3.2 Prompt 组织与上下文管理</w:t>
      </w:r>
    </w:p>
    <w:p>
      <w:pPr>
        <w:spacing w:line="400" w:lineRule="exact" w:after="0" w:before="0"/>
        <w:ind w:firstLine="480"/>
      </w:pPr>
      <w:r>
        <w:rPr>
          <w:rFonts w:ascii="宋体" w:hAnsi="宋体" w:eastAsia="宋体"/>
          <w:b w:val="0"/>
          <w:sz w:val="24"/>
        </w:rPr>
        <w:t>为提升回答质量，系统在发送模型请求前会将用户问题与必要的上下文信息进行拼接，形成较稳定的提示模板。对于多轮对话场景，可根据会话记录加载若干历史消息，以增强回答连贯性。</w:t>
      </w:r>
    </w:p>
    <w:p>
      <w:pPr>
        <w:pStyle w:val="Heading3"/>
        <w:spacing w:line="416" w:lineRule="auto" w:after="260" w:before="260"/>
        <w:ind w:firstLine="0"/>
      </w:pPr>
      <w:r>
        <w:rPr>
          <w:rFonts w:ascii="黑体" w:hAnsi="黑体" w:eastAsia="黑体"/>
          <w:b w:val="0"/>
          <w:sz w:val="28"/>
        </w:rPr>
        <w:t>5.3.3 模型接口调用</w:t>
      </w:r>
    </w:p>
    <w:p>
      <w:pPr>
        <w:spacing w:line="400" w:lineRule="exact" w:after="0" w:before="0"/>
        <w:ind w:firstLine="480"/>
      </w:pPr>
      <w:r>
        <w:rPr>
          <w:rFonts w:ascii="宋体" w:hAnsi="宋体" w:eastAsia="宋体"/>
          <w:b w:val="0"/>
          <w:sz w:val="24"/>
        </w:rPr>
        <w:t>AI 服务封装对外部大模型接口的调用逻辑，处理鉴权、超时、异常捕获与结果提取。系统设计为双模式运行：在未配置模型接口环境变量时，自动返回演示模式回复，以保证本地开发和答辩演示的稳定性；在配置 LLM_API_URL、LLM_API_KEY 和 LLM_MODEL_NAME 后，系统会向真实模型服务发送请求并提取结果。若模型调用失败，系统自动回退到本地演示模式，避免异常直接暴露给用户。</w:t>
      </w:r>
    </w:p>
    <w:p>
      <w:pPr>
        <w:pStyle w:val="Heading2"/>
        <w:spacing w:line="416" w:lineRule="auto" w:after="260" w:before="260"/>
        <w:ind w:firstLine="0"/>
        <w:jc w:val="center"/>
      </w:pPr>
      <w:r>
        <w:rPr>
          <w:rFonts w:ascii="黑体" w:hAnsi="黑体" w:eastAsia="黑体"/>
          <w:b w:val="0"/>
          <w:sz w:val="30"/>
        </w:rPr>
        <w:t>5.4 前端交互实现</w:t>
      </w:r>
    </w:p>
    <w:p>
      <w:pPr>
        <w:spacing w:line="400" w:lineRule="exact" w:after="0" w:before="0"/>
        <w:ind w:firstLine="480"/>
      </w:pPr>
      <w:r>
        <w:rPr>
          <w:rFonts w:ascii="宋体" w:hAnsi="宋体" w:eastAsia="宋体"/>
          <w:b w:val="0"/>
          <w:sz w:val="24"/>
        </w:rPr>
        <w:t>前端页面主要包括登录页、问答主页、历史记录页和管理员页面。问答主页用于展示用户输入框、对话气泡、返回内容、当前接口地址和运行状态；管理员页面用于查看系统概览、日志、模型参数配置和运行状态。前端通过 AJAX 或 Fetch 接口向后端发送请求，实现异步交互。</w:t>
      </w:r>
    </w:p>
    <w:p>
      <w:pPr>
        <w:spacing w:line="400" w:lineRule="exact" w:after="0" w:before="0"/>
        <w:ind w:firstLine="480"/>
      </w:pPr>
      <w:r>
        <w:rPr>
          <w:rFonts w:ascii="宋体" w:hAnsi="宋体" w:eastAsia="宋体"/>
          <w:b w:val="0"/>
          <w:sz w:val="24"/>
        </w:rPr>
        <w:t>为了适配不同环境下的运行方式，前端增加了运行时配置脚本。当前端以默认模式启动时，页面直连 Python 服务，适合 Windows、Linux 和 WSL 的通用演示；当页面以 mode=gateway 参数启动时，前端自动将请求发送给 8080 端口的 C++ 网关，从而展示 Linux/WSL 环境下的高并发接入层转发能力。</w:t>
      </w:r>
    </w:p>
    <w:p>
      <w:pPr>
        <w:spacing w:line="400" w:lineRule="exact" w:after="0" w:before="0"/>
        <w:ind w:firstLine="480"/>
      </w:pPr>
      <w:r>
        <w:rPr>
          <w:rFonts w:ascii="宋体" w:hAnsi="宋体" w:eastAsia="宋体"/>
          <w:b w:val="0"/>
          <w:sz w:val="24"/>
        </w:rPr>
        <w:t>为便于部署检查，Python 服务额外提供 /api/health 健康检查接口，返回服务状态、当前运行模式、存储模式、模型名称和会话数量等基础信息。前端在用户页面和管理员页面均提供“运行状态”面板，用于展示 API 地址、运行模式、存储模式、模型名称和当前会话数量，便于答辩演示时直接说明系统当前处于直连服务模式还是网关转发模式。配合 verify_runtime.ps1 与 verify_runtime.sh 脚本，系统可以在不同环境下用统一方式验证“服务启动成功、登录成功、问答成功”这条最小主链路。</w:t>
      </w:r>
    </w:p>
    <w:p>
      <w:pPr>
        <w:spacing w:line="400" w:lineRule="exact" w:after="0" w:before="0"/>
        <w:ind w:firstLine="480"/>
      </w:pPr>
      <w:r>
        <w:rPr>
          <w:rFonts w:ascii="宋体" w:hAnsi="宋体" w:eastAsia="宋体"/>
          <w:b w:val="0"/>
          <w:sz w:val="24"/>
        </w:rPr>
        <w:t>针对 Linux / WSL 下的网关专项验证，系统额外提供 start_gateway_wsl.sh 脚本，用于按统一环境变量启动 epoll 网关，并结合 verify_gateway_smoke.sh 对历史记录接口进行补充验证。这种做法降低了联调时对人工输入命令的依赖，提高了实验复现效率。</w:t>
      </w:r>
    </w:p>
    <w:p>
      <w:pPr>
        <w:pStyle w:val="Heading2"/>
        <w:spacing w:line="416" w:lineRule="auto" w:after="260" w:before="260"/>
        <w:ind w:firstLine="0"/>
        <w:jc w:val="center"/>
      </w:pPr>
      <w:r>
        <w:rPr>
          <w:rFonts w:ascii="黑体" w:hAnsi="黑体" w:eastAsia="黑体"/>
          <w:b w:val="0"/>
          <w:sz w:val="30"/>
        </w:rPr>
        <w:t>5.5 数据库访问实现</w:t>
      </w:r>
    </w:p>
    <w:p>
      <w:pPr>
        <w:spacing w:line="400" w:lineRule="exact" w:after="0" w:before="0"/>
        <w:ind w:firstLine="480"/>
      </w:pPr>
      <w:r>
        <w:rPr>
          <w:rFonts w:ascii="宋体" w:hAnsi="宋体" w:eastAsia="宋体"/>
          <w:b w:val="0"/>
          <w:sz w:val="24"/>
        </w:rPr>
        <w:t>系统在用户登录、问答记录保存、日志记录和配置读取等场景中访问 MySQL 数据库。为保证系统可维护性，可在 Python 服务或中间封装层中统一实现数据库访问逻辑，降低业务代码耦合度。</w:t>
      </w:r>
    </w:p>
    <w:p>
      <w:pPr>
        <w:pStyle w:val="Heading2"/>
        <w:spacing w:line="416" w:lineRule="auto" w:after="260" w:before="260"/>
        <w:ind w:firstLine="0"/>
        <w:jc w:val="center"/>
      </w:pPr>
      <w:r>
        <w:rPr>
          <w:rFonts w:ascii="黑体" w:hAnsi="黑体" w:eastAsia="黑体"/>
          <w:b w:val="0"/>
          <w:sz w:val="30"/>
        </w:rPr>
        <w:t>5.6 C++ 网关转发实现</w:t>
      </w:r>
    </w:p>
    <w:p>
      <w:pPr>
        <w:spacing w:line="400" w:lineRule="exact" w:after="0" w:before="0"/>
        <w:ind w:firstLine="480"/>
      </w:pPr>
      <w:r>
        <w:rPr>
          <w:rFonts w:ascii="宋体" w:hAnsi="宋体" w:eastAsia="宋体"/>
          <w:b w:val="0"/>
          <w:sz w:val="24"/>
        </w:rPr>
        <w:t>C++ 网关启动后监听固定端口，通过 Epoll 感知连接事件，并将客户端请求交由线程池异步处理。在线程池任务中，系统首先解析 HTTP 请求行，提取请求方法与路径，再读取消息体内容，最后通过套接字向 Python 服务重新组装 HTTP 请求并转发。Python 服务处理完成后，网关读取完整响应并回传浏览器端。该设计使得“高并发接入”和“智能服务处理”在职责上保持清晰分离。</w:t>
      </w:r>
    </w:p>
    <w:p>
      <w:pPr>
        <w:spacing w:line="400" w:lineRule="exact" w:after="0" w:before="0"/>
        <w:ind w:firstLine="480"/>
      </w:pPr>
      <w:r>
        <w:rPr>
          <w:rFonts w:ascii="宋体" w:hAnsi="宋体" w:eastAsia="宋体"/>
          <w:b w:val="0"/>
          <w:sz w:val="24"/>
        </w:rPr>
        <w:t>在实际联调中，Windows 侧启动 Python FastAPI 服务后，WSL 侧通过 build_gateway_wsl.sh 完成 C++ 网关编译。由于测试环境中未安装 CMake，构建脚本自动回退到 g++ 直接编译方式并生成可执行文件。随后通过 GATEWAY_PORT、UPSTREAM_HOST、UPSTREAM_PORT 配置网关监听端口与上游地址，并使用 verify_runtime.sh gateway 与 verify_gateway_smoke.sh 完成接口验证。验证结果表明，系统可以经由 C++ 网关访问健康检查、用户登录、智能问答和历史记录接口；当上游端口指向未监听端口时，网关返回 502 Bad Gateway 错误响应，说明转发成功路径和异常路径均具备可验证性。</w:t>
      </w:r>
    </w:p>
    <w:p>
      <w:pPr>
        <w:pStyle w:val="Heading2"/>
        <w:spacing w:line="416" w:lineRule="auto" w:after="260" w:before="260"/>
        <w:ind w:firstLine="0"/>
        <w:jc w:val="center"/>
      </w:pPr>
      <w:r>
        <w:rPr>
          <w:rFonts w:ascii="黑体" w:hAnsi="黑体" w:eastAsia="黑体"/>
          <w:b w:val="0"/>
          <w:sz w:val="30"/>
        </w:rPr>
        <w:t>5.7 关键实现难点分析</w:t>
      </w:r>
    </w:p>
    <w:p>
      <w:pPr>
        <w:spacing w:line="400" w:lineRule="exact" w:after="0" w:before="0"/>
        <w:ind w:firstLine="480"/>
      </w:pPr>
      <w:r>
        <w:rPr>
          <w:rFonts w:ascii="宋体" w:hAnsi="宋体" w:eastAsia="宋体"/>
          <w:b w:val="0"/>
          <w:sz w:val="24"/>
        </w:rPr>
        <w:t>本系统在实现过程中主要面临以下难点：</w:t>
      </w:r>
    </w:p>
    <w:p>
      <w:pPr>
        <w:spacing w:line="400" w:lineRule="exact" w:after="0" w:before="0"/>
        <w:ind w:firstLine="480"/>
      </w:pPr>
      <w:r>
        <w:rPr>
          <w:rFonts w:ascii="宋体" w:hAnsi="宋体" w:eastAsia="宋体"/>
          <w:b w:val="0"/>
          <w:sz w:val="24"/>
        </w:rPr>
        <w:t>1. C++ 层需要兼顾高并发接入与请求正确解析，容易出现连接管理复杂和调试难度大的问题。</w:t>
      </w:r>
    </w:p>
    <w:p>
      <w:pPr>
        <w:spacing w:line="400" w:lineRule="exact" w:after="0" w:before="0"/>
        <w:ind w:firstLine="480"/>
      </w:pPr>
      <w:r>
        <w:rPr>
          <w:rFonts w:ascii="宋体" w:hAnsi="宋体" w:eastAsia="宋体"/>
          <w:b w:val="0"/>
          <w:sz w:val="24"/>
        </w:rPr>
        <w:t>2. Python AI 服务需要处理模型接口超时、返回内容不稳定等情况。</w:t>
      </w:r>
    </w:p>
    <w:p>
      <w:pPr>
        <w:spacing w:line="400" w:lineRule="exact" w:after="0" w:before="0"/>
        <w:ind w:firstLine="480"/>
      </w:pPr>
      <w:r>
        <w:rPr>
          <w:rFonts w:ascii="宋体" w:hAnsi="宋体" w:eastAsia="宋体"/>
          <w:b w:val="0"/>
          <w:sz w:val="24"/>
        </w:rPr>
        <w:t>3. C++ 与 Python 跨语言协作时，需要明确定义通信格式、错误码和超时策略。</w:t>
      </w:r>
    </w:p>
    <w:p>
      <w:pPr>
        <w:spacing w:line="400" w:lineRule="exact" w:after="0" w:before="0"/>
        <w:ind w:firstLine="480"/>
      </w:pPr>
      <w:r>
        <w:rPr>
          <w:rFonts w:ascii="宋体" w:hAnsi="宋体" w:eastAsia="宋体"/>
          <w:b w:val="0"/>
          <w:sz w:val="24"/>
        </w:rPr>
        <w:t>4. 在毕业设计项目规模下，需要控制功能范围，避免系统复杂度过高导致无法按时完成。</w:t>
      </w:r>
    </w:p>
    <w:p>
      <w:pPr>
        <w:spacing w:line="400" w:lineRule="exact" w:after="0" w:before="0"/>
        <w:ind w:firstLine="480"/>
      </w:pPr>
      <w:r>
        <w:rPr>
          <w:rFonts w:ascii="宋体" w:hAnsi="宋体" w:eastAsia="宋体"/>
          <w:b w:val="0"/>
          <w:sz w:val="24"/>
        </w:rPr>
        <w:t>针对上述问题，本文采用分层设计、统一接口约定、模块化调试和逐步联调的方式进行解决。</w:t>
      </w:r>
    </w:p>
    <w:p>
      <w:pPr>
        <w:pStyle w:val="Heading1"/>
        <w:spacing w:line="578" w:lineRule="auto" w:after="330" w:before="340"/>
        <w:ind w:firstLine="0"/>
        <w:jc w:val="center"/>
      </w:pPr>
      <w:r>
        <w:rPr>
          <w:rFonts w:ascii="黑体" w:hAnsi="黑体" w:eastAsia="黑体"/>
          <w:b w:val="0"/>
          <w:sz w:val="36"/>
        </w:rPr>
        <w:t>第6章 系统测试与结果分析</w:t>
      </w:r>
    </w:p>
    <w:p>
      <w:pPr>
        <w:pStyle w:val="Heading2"/>
        <w:spacing w:line="416" w:lineRule="auto" w:after="260" w:before="260"/>
        <w:ind w:firstLine="0"/>
        <w:jc w:val="center"/>
      </w:pPr>
      <w:r>
        <w:rPr>
          <w:rFonts w:ascii="黑体" w:hAnsi="黑体" w:eastAsia="黑体"/>
          <w:b w:val="0"/>
          <w:sz w:val="30"/>
        </w:rPr>
        <w:t>6.1 测试目标</w:t>
      </w:r>
    </w:p>
    <w:p>
      <w:pPr>
        <w:spacing w:line="400" w:lineRule="exact" w:after="0" w:before="0"/>
        <w:ind w:firstLine="480"/>
      </w:pPr>
      <w:r>
        <w:rPr>
          <w:rFonts w:ascii="宋体" w:hAnsi="宋体" w:eastAsia="宋体"/>
          <w:b w:val="0"/>
          <w:sz w:val="24"/>
        </w:rPr>
        <w:t>系统测试主要用于验证系统功能正确性、模块协作完整性、并发访问能力及长时间运行稳定性。测试重点包括用户登录、问答流程、日志记录、会话保存、接口转发和高并发访问表现。</w:t>
      </w:r>
    </w:p>
    <w:p>
      <w:pPr>
        <w:pStyle w:val="Heading2"/>
        <w:spacing w:line="416" w:lineRule="auto" w:after="260" w:before="260"/>
        <w:ind w:firstLine="0"/>
        <w:jc w:val="center"/>
      </w:pPr>
      <w:r>
        <w:rPr>
          <w:rFonts w:ascii="黑体" w:hAnsi="黑体" w:eastAsia="黑体"/>
          <w:b w:val="0"/>
          <w:sz w:val="30"/>
        </w:rPr>
        <w:t>6.2 功能测试</w:t>
      </w:r>
    </w:p>
    <w:p>
      <w:pPr>
        <w:spacing w:line="400" w:lineRule="exact" w:after="0" w:before="0"/>
        <w:ind w:firstLine="480"/>
      </w:pPr>
      <w:r>
        <w:rPr>
          <w:rFonts w:ascii="宋体" w:hAnsi="宋体" w:eastAsia="宋体"/>
          <w:b w:val="0"/>
          <w:sz w:val="24"/>
        </w:rPr>
        <w:t>功能测试主要针对系统核心业务流程展开，包括：</w:t>
      </w:r>
    </w:p>
    <w:p>
      <w:pPr>
        <w:spacing w:line="400" w:lineRule="exact" w:after="0" w:before="0"/>
        <w:ind w:firstLine="480"/>
      </w:pPr>
      <w:r>
        <w:rPr>
          <w:rFonts w:ascii="宋体" w:hAnsi="宋体" w:eastAsia="宋体"/>
          <w:b w:val="0"/>
          <w:sz w:val="24"/>
        </w:rPr>
        <w:t>1. 用户注册与登录测试。</w:t>
      </w:r>
    </w:p>
    <w:p>
      <w:pPr>
        <w:spacing w:line="400" w:lineRule="exact" w:after="0" w:before="0"/>
        <w:ind w:firstLine="480"/>
      </w:pPr>
      <w:r>
        <w:rPr>
          <w:rFonts w:ascii="宋体" w:hAnsi="宋体" w:eastAsia="宋体"/>
          <w:b w:val="0"/>
          <w:sz w:val="24"/>
        </w:rPr>
        <w:t>2. 智能问答测试。</w:t>
      </w:r>
    </w:p>
    <w:p>
      <w:pPr>
        <w:spacing w:line="400" w:lineRule="exact" w:after="0" w:before="0"/>
        <w:ind w:firstLine="480"/>
      </w:pPr>
      <w:r>
        <w:rPr>
          <w:rFonts w:ascii="宋体" w:hAnsi="宋体" w:eastAsia="宋体"/>
          <w:b w:val="0"/>
          <w:sz w:val="24"/>
        </w:rPr>
        <w:t>3. 历史记录查询测试。</w:t>
      </w:r>
    </w:p>
    <w:p>
      <w:pPr>
        <w:spacing w:line="400" w:lineRule="exact" w:after="0" w:before="0"/>
        <w:ind w:firstLine="480"/>
      </w:pPr>
      <w:r>
        <w:rPr>
          <w:rFonts w:ascii="宋体" w:hAnsi="宋体" w:eastAsia="宋体"/>
          <w:b w:val="0"/>
          <w:sz w:val="24"/>
        </w:rPr>
        <w:t>4. 管理员查看日志测试。</w:t>
      </w:r>
    </w:p>
    <w:p>
      <w:pPr>
        <w:spacing w:line="400" w:lineRule="exact" w:after="0" w:before="0"/>
        <w:ind w:firstLine="480"/>
      </w:pPr>
      <w:r>
        <w:rPr>
          <w:rFonts w:ascii="宋体" w:hAnsi="宋体" w:eastAsia="宋体"/>
          <w:b w:val="0"/>
          <w:sz w:val="24"/>
        </w:rPr>
        <w:t>5. 参数配置修改测试。</w:t>
      </w:r>
    </w:p>
    <w:p>
      <w:pPr>
        <w:spacing w:line="400" w:lineRule="exact" w:after="0" w:before="0"/>
        <w:ind w:firstLine="480"/>
      </w:pPr>
      <w:r>
        <w:rPr>
          <w:rFonts w:ascii="宋体" w:hAnsi="宋体" w:eastAsia="宋体"/>
          <w:b w:val="0"/>
          <w:sz w:val="24"/>
        </w:rPr>
        <w:t>用户登录测试用例如表6-1所示。</w:t>
      </w:r>
    </w:p>
    <w:p>
      <w:pPr>
        <w:spacing w:line="400" w:lineRule="exact" w:after="0" w:before="0"/>
        <w:ind w:firstLine="480"/>
      </w:pPr>
      <w:r>
        <w:rPr>
          <w:rFonts w:ascii="宋体" w:hAnsi="宋体" w:eastAsia="宋体"/>
          <w:b w:val="0"/>
          <w:sz w:val="24"/>
        </w:rPr>
        <w:t>表6-1 用户登录测试用例表</w:t>
      </w:r>
    </w:p>
    <w:tbl>
      <w:tblPr>
        <w:tblW w:type="auto" w:w="0"/>
        <w:tblLook w:firstColumn="1" w:firstRow="1" w:lastColumn="0" w:lastRow="0" w:noHBand="0" w:noVBand="1" w:val="04A0"/>
        <w:tblBorders>
          <w:left w:val="nil"/>
          <w:right w:val="nil"/>
          <w:start w:val="nil"/>
          <w:end w:val="nil"/>
        </w:tblBorders>
      </w:tblPr>
      <w:tblGrid>
        <w:gridCol w:w="1728"/>
        <w:gridCol w:w="1728"/>
        <w:gridCol w:w="1728"/>
        <w:gridCol w:w="1728"/>
        <w:gridCol w:w="1728"/>
      </w:tblGrid>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序号</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输入</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预期结果</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实际结果</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测试结果</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1</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用户名为空，密码为空</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提示输入信息不完整</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提示输入信息不完整</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2</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用户名正确，密码错误</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提示密码错误</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提示密码错误</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3</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用户名正确，密码正确</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登录成功并跳转主页</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登录成功并跳转主页</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bl>
    <w:p>
      <w:pPr>
        <w:spacing w:line="400" w:lineRule="exact" w:after="0" w:before="0"/>
        <w:ind w:firstLine="480"/>
      </w:pPr>
      <w:r>
        <w:rPr>
          <w:rFonts w:ascii="宋体" w:hAnsi="宋体" w:eastAsia="宋体"/>
          <w:b w:val="0"/>
          <w:sz w:val="24"/>
        </w:rPr>
        <w:t>智能问答测试用例如表6-2所示。</w:t>
      </w:r>
    </w:p>
    <w:p>
      <w:pPr>
        <w:spacing w:line="400" w:lineRule="exact" w:after="0" w:before="0"/>
        <w:ind w:firstLine="480"/>
      </w:pPr>
      <w:r>
        <w:rPr>
          <w:rFonts w:ascii="宋体" w:hAnsi="宋体" w:eastAsia="宋体"/>
          <w:b w:val="0"/>
          <w:sz w:val="24"/>
        </w:rPr>
        <w:t>表6-2 智能问答测试用例表</w:t>
      </w:r>
    </w:p>
    <w:tbl>
      <w:tblPr>
        <w:tblW w:type="auto" w:w="0"/>
        <w:tblLook w:firstColumn="1" w:firstRow="1" w:lastColumn="0" w:lastRow="0" w:noHBand="0" w:noVBand="1" w:val="04A0"/>
        <w:tblBorders>
          <w:left w:val="nil"/>
          <w:right w:val="nil"/>
          <w:start w:val="nil"/>
          <w:end w:val="nil"/>
        </w:tblBorders>
      </w:tblPr>
      <w:tblGrid>
        <w:gridCol w:w="1728"/>
        <w:gridCol w:w="1728"/>
        <w:gridCol w:w="1728"/>
        <w:gridCol w:w="1728"/>
        <w:gridCol w:w="1728"/>
      </w:tblGrid>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序号</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操作</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预期结果</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实际结果</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测试结果</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1</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输入普通问题并提交</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系统返回合理答案</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系统返回合理答案</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2</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连续发起多轮提问</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能保持上下文连贯性</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能保持基本连贯性</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3</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输入超长问题</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系统提示限制或正常截断处理</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系统进行长度控制</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bl>
    <w:p>
      <w:pPr>
        <w:spacing w:line="400" w:lineRule="exact" w:after="0" w:before="0"/>
        <w:ind w:firstLine="480"/>
      </w:pPr>
      <w:r>
        <w:rPr>
          <w:rFonts w:ascii="宋体" w:hAnsi="宋体" w:eastAsia="宋体"/>
          <w:b w:val="0"/>
          <w:sz w:val="24"/>
        </w:rPr>
        <w:t>管理员功能测试用例如表6-3所示。</w:t>
      </w:r>
    </w:p>
    <w:p>
      <w:pPr>
        <w:spacing w:line="400" w:lineRule="exact" w:after="0" w:before="0"/>
        <w:ind w:firstLine="480"/>
      </w:pPr>
      <w:r>
        <w:rPr>
          <w:rFonts w:ascii="宋体" w:hAnsi="宋体" w:eastAsia="宋体"/>
          <w:b w:val="0"/>
          <w:sz w:val="24"/>
        </w:rPr>
        <w:t>表6-3 管理员功能测试用例表</w:t>
      </w:r>
    </w:p>
    <w:tbl>
      <w:tblPr>
        <w:tblW w:type="auto" w:w="0"/>
        <w:tblLook w:firstColumn="1" w:firstRow="1" w:lastColumn="0" w:lastRow="0" w:noHBand="0" w:noVBand="1" w:val="04A0"/>
        <w:tblBorders>
          <w:left w:val="nil"/>
          <w:right w:val="nil"/>
          <w:start w:val="nil"/>
          <w:end w:val="nil"/>
        </w:tblBorders>
      </w:tblPr>
      <w:tblGrid>
        <w:gridCol w:w="1728"/>
        <w:gridCol w:w="1728"/>
        <w:gridCol w:w="1728"/>
        <w:gridCol w:w="1728"/>
        <w:gridCol w:w="1728"/>
      </w:tblGrid>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序号</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操作</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预期结果</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实际结果</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测试结果</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1</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管理员访问系统概览接口</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返回系统概览数据</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返回用户数、会话数、消息数等指标</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2</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管理员访问日志接口</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返回日志列表</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返回登录、问答、配置更新日志</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r>
        <w:tc>
          <w:tcPr>
            <w:tcW w:type="dxa" w:w="1728"/>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3</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普通用户访问管理员日志</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返回权限错误</w:t>
            </w:r>
          </w:p>
        </w:tc>
        <w:tc>
          <w:tcPr>
            <w:tcW w:type="dxa" w:w="1728"/>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返回 403 权限错误</w:t>
            </w:r>
          </w:p>
        </w:tc>
        <w:tc>
          <w:tcPr>
            <w:tcW w:type="dxa" w:w="1728"/>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通过</w:t>
            </w:r>
          </w:p>
        </w:tc>
      </w:tr>
    </w:tbl>
    <w:p>
      <w:pPr>
        <w:pStyle w:val="Heading2"/>
        <w:spacing w:line="416" w:lineRule="auto" w:after="260" w:before="260"/>
        <w:ind w:firstLine="0"/>
        <w:jc w:val="center"/>
      </w:pPr>
      <w:r>
        <w:rPr>
          <w:rFonts w:ascii="黑体" w:hAnsi="黑体" w:eastAsia="黑体"/>
          <w:b w:val="0"/>
          <w:sz w:val="30"/>
        </w:rPr>
        <w:t>6.3 并发性能测试</w:t>
      </w:r>
    </w:p>
    <w:p>
      <w:pPr>
        <w:spacing w:line="400" w:lineRule="exact" w:after="0" w:before="0"/>
        <w:ind w:firstLine="480"/>
      </w:pPr>
      <w:r>
        <w:rPr>
          <w:rFonts w:ascii="宋体" w:hAnsi="宋体" w:eastAsia="宋体"/>
          <w:b w:val="0"/>
          <w:sz w:val="24"/>
        </w:rPr>
        <w:t>为验证系统并发处理能力，本文使用压力测试工具模拟多个用户同时访问。测试中设置不同并发数，统计系统在一定时间内的请求吞吐量、平均响应时间和错误率等指标。</w:t>
      </w:r>
    </w:p>
    <w:p>
      <w:pPr>
        <w:spacing w:line="400" w:lineRule="exact" w:after="0" w:before="0"/>
        <w:ind w:firstLine="480"/>
      </w:pPr>
      <w:r>
        <w:rPr>
          <w:rFonts w:ascii="宋体" w:hAnsi="宋体" w:eastAsia="宋体"/>
          <w:b w:val="0"/>
          <w:sz w:val="24"/>
        </w:rPr>
        <w:t>在测试方法上，系统提供 scripts/benchmark_gateway.py 作为统一压测入口。该脚本可分别对 /api/health 健康检查链路和 /api/chat 智能问答链路进行并发访问，运行时通过 --requests 设置总请求数，通过 --concurrency 设置并发数，并将测试结果保存为 JSON 文件。输出指标包括平均响应时间、P95 响应时间、throughput_rps、成功率、错误率和错误样例。与手工执行单条 curl 命令相比，该脚本能够保留实验参数和原始数据，便于论文实验结果复核。</w:t>
      </w:r>
    </w:p>
    <w:p>
      <w:pPr>
        <w:spacing w:line="400" w:lineRule="exact" w:after="0" w:before="0"/>
        <w:ind w:firstLine="480"/>
      </w:pPr>
      <w:r>
        <w:rPr>
          <w:rFonts w:ascii="宋体" w:hAnsi="宋体" w:eastAsia="宋体"/>
          <w:b w:val="0"/>
          <w:sz w:val="24"/>
        </w:rPr>
        <w:t>并发测试指标如表6-4所示。本次实验在 Windows + WSL 联调环境下完成，Python FastAPI 服务运行在 127.0.0.1:8000，C++ epoll 网关运行在 WSL 中。由于本机 8080 端口被其他服务占用，实验时将网关端口设置为 18081，但上游服务地址和接口契约保持不变。</w:t>
      </w:r>
    </w:p>
    <w:p>
      <w:pPr>
        <w:spacing w:line="400" w:lineRule="exact" w:after="0" w:before="0"/>
        <w:ind w:firstLine="480"/>
      </w:pPr>
      <w:r>
        <w:rPr>
          <w:rFonts w:ascii="宋体" w:hAnsi="宋体" w:eastAsia="宋体"/>
          <w:b w:val="0"/>
          <w:sz w:val="24"/>
        </w:rPr>
        <w:t>表6-4 并发性能测试结果表</w:t>
      </w:r>
    </w:p>
    <w:tbl>
      <w:tblPr>
        <w:tblW w:type="auto" w:w="0"/>
        <w:tblLook w:firstColumn="1" w:firstRow="1" w:lastColumn="0" w:lastRow="0" w:noHBand="0" w:noVBand="1" w:val="04A0"/>
        <w:tblBorders>
          <w:left w:val="nil"/>
          <w:right w:val="nil"/>
          <w:start w:val="nil"/>
          <w:end w:val="nil"/>
        </w:tblBorders>
      </w:tblPr>
      <w:tblGrid>
        <w:gridCol w:w="1080"/>
        <w:gridCol w:w="1080"/>
        <w:gridCol w:w="1080"/>
        <w:gridCol w:w="1080"/>
        <w:gridCol w:w="1080"/>
        <w:gridCol w:w="1080"/>
        <w:gridCol w:w="1080"/>
        <w:gridCol w:w="1080"/>
      </w:tblGrid>
      <w:tr>
        <w:tc>
          <w:tcPr>
            <w:tcW w:type="dxa" w:w="1080"/>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测试场景</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请求数</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并发数</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平均响应时间/ms</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P95响应时间/ms</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吞吐量/req·s-1</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成功率/%</w:t>
            </w:r>
          </w:p>
        </w:tc>
        <w:tc>
          <w:tcPr>
            <w:tcW w:type="dxa" w:w="1080"/>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错误数</w:t>
            </w:r>
          </w:p>
        </w:tc>
      </w:tr>
      <w:tr>
        <w:tc>
          <w:tcPr>
            <w:tcW w:type="dxa" w:w="108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健康检查 health</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1000</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100</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134.21</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166.90</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635.41</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100.00</w:t>
            </w:r>
          </w:p>
        </w:tc>
        <w:tc>
          <w:tcPr>
            <w:tcW w:type="dxa" w:w="108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0</w:t>
            </w:r>
          </w:p>
        </w:tc>
      </w:tr>
      <w:tr>
        <w:tc>
          <w:tcPr>
            <w:tcW w:type="dxa" w:w="1080"/>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智能问答 chat</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300</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30</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43.67</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65.21</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642.10</w:t>
            </w:r>
          </w:p>
        </w:tc>
        <w:tc>
          <w:tcPr>
            <w:tcW w:type="dxa" w:w="1080"/>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100.00</w:t>
            </w:r>
          </w:p>
        </w:tc>
        <w:tc>
          <w:tcPr>
            <w:tcW w:type="dxa" w:w="1080"/>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0</w:t>
            </w:r>
          </w:p>
        </w:tc>
      </w:tr>
    </w:tbl>
    <w:p>
      <w:pPr>
        <w:spacing w:line="400" w:lineRule="exact" w:after="0" w:before="0"/>
        <w:ind w:firstLine="480"/>
      </w:pPr>
      <w:r>
        <w:rPr>
          <w:rFonts w:ascii="宋体" w:hAnsi="宋体" w:eastAsia="宋体"/>
          <w:b w:val="0"/>
          <w:sz w:val="24"/>
        </w:rPr>
        <w:t>从测试结果可以看出，系统在健康检查链路和智能问答链路中均保持 100% 成功率。健康检查场景总请求数为 1000、并发数为 100，平均响应时间为 134.21 ms，P95 响应时间为 166.90 ms，吞吐量为 635.41 req·s-1；智能问答场景总请求数为 300、并发数为 30，平均响应时间为 43.67 ms，P95 响应时间为 65.21 ms，吞吐量为 642.10 req·s-1。实验过程中曾发现并发 POST 请求体读取不完整会导致少量 422 错误，修复为按 Content-Length 读取完整请求体后，最终两类场景均无错误请求，说明当前网关转发链路能够支撑毕业设计规模下的并发演示和实验验证。</w:t>
      </w:r>
    </w:p>
    <w:p>
      <w:pPr>
        <w:pStyle w:val="Heading2"/>
        <w:spacing w:line="416" w:lineRule="auto" w:after="260" w:before="260"/>
        <w:ind w:firstLine="0"/>
        <w:jc w:val="center"/>
      </w:pPr>
      <w:r>
        <w:rPr>
          <w:rFonts w:ascii="黑体" w:hAnsi="黑体" w:eastAsia="黑体"/>
          <w:b w:val="0"/>
          <w:sz w:val="30"/>
        </w:rPr>
        <w:t>6.4 稳定性测试</w:t>
      </w:r>
    </w:p>
    <w:p>
      <w:pPr>
        <w:spacing w:line="400" w:lineRule="exact" w:after="0" w:before="0"/>
        <w:ind w:firstLine="480"/>
      </w:pPr>
      <w:r>
        <w:rPr>
          <w:rFonts w:ascii="宋体" w:hAnsi="宋体" w:eastAsia="宋体"/>
          <w:b w:val="0"/>
          <w:sz w:val="24"/>
        </w:rPr>
        <w:t>稳定性测试通过长时间持续发送请求、观察系统 CPU、内存和连接数量变化来进行。测试结果表明，在连接回收机制启用的情况下，系统不存在明显的连接泄漏与内存持续增长问题，说明连接管理与超时回收策略能够发挥实际作用。</w:t>
      </w:r>
    </w:p>
    <w:p>
      <w:pPr>
        <w:pStyle w:val="Heading2"/>
        <w:spacing w:line="416" w:lineRule="auto" w:after="260" w:before="260"/>
        <w:ind w:firstLine="0"/>
        <w:jc w:val="center"/>
      </w:pPr>
      <w:r>
        <w:rPr>
          <w:rFonts w:ascii="黑体" w:hAnsi="黑体" w:eastAsia="黑体"/>
          <w:b w:val="0"/>
          <w:sz w:val="30"/>
        </w:rPr>
        <w:t>6.5 环境适配与部署验证</w:t>
      </w:r>
    </w:p>
    <w:p>
      <w:pPr>
        <w:spacing w:line="400" w:lineRule="exact" w:after="0" w:before="0"/>
        <w:ind w:firstLine="480"/>
      </w:pPr>
      <w:r>
        <w:rPr>
          <w:rFonts w:ascii="宋体" w:hAnsi="宋体" w:eastAsia="宋体"/>
          <w:b w:val="0"/>
          <w:sz w:val="24"/>
        </w:rPr>
        <w:t>从跨环境运行角度看，系统的部署验证分为三个层次。第一，Windows 环境下验证前端页面与 Python 服务能够独立启动，并完成登录、问答、历史记录和管理员概览等核心功能；第二，WSL 环境下验证 C++ 网关能够完成编译、启动与转发，并通过网关访问 /api/login、/api/chat、/api/history 等主链路接口；第三，Linux 环境下复用 WSL 的编译、启动和压测命令，作为完整部署和高并发实验的目标环境。</w:t>
      </w:r>
    </w:p>
    <w:p>
      <w:pPr>
        <w:spacing w:line="400" w:lineRule="exact" w:after="0" w:before="0"/>
        <w:ind w:firstLine="480"/>
      </w:pPr>
      <w:r>
        <w:rPr>
          <w:rFonts w:ascii="宋体" w:hAnsi="宋体" w:eastAsia="宋体"/>
          <w:b w:val="0"/>
          <w:sz w:val="24"/>
        </w:rPr>
        <w:t>在具体验证方法上，本系统将 /api/health 作为统一健康检查契约，并提供 Windows PowerShell 与 Linux Shell 两套运行验证脚本。通过这种方式，三个环境下的验证工作不再依赖人工逐条构造请求，而是能够按照统一脚本完成基础检查，提高了部署验证的可重复性。</w:t>
      </w:r>
    </w:p>
    <w:p>
      <w:pPr>
        <w:spacing w:line="400" w:lineRule="exact" w:after="0" w:before="0"/>
        <w:ind w:firstLine="480"/>
      </w:pPr>
      <w:r>
        <w:rPr>
          <w:rFonts w:ascii="宋体" w:hAnsi="宋体" w:eastAsia="宋体"/>
          <w:b w:val="0"/>
          <w:sz w:val="24"/>
        </w:rPr>
        <w:t>本阶段已完成一次 WSL 网关联调验证。验证过程中，Python 服务运行在 8000 端口，C++ 网关临时监听 18081 端口并转发到 127.0.0.1:8000。构建脚本输出“cmake not found; using direct g++ fallback build.”，说明脚本能够在缺少 CMake 的环境中自动切换到 g++ 编译路径。随后通过网关访问健康检查、登录、问答和历史记录接口，返回内容均符合接口契约；网关启动日志显示其监听地址为 0.0.0.0:18081，上游地址为 127.0.0.1:8000。</w:t>
      </w:r>
    </w:p>
    <w:p>
      <w:pPr>
        <w:spacing w:line="400" w:lineRule="exact" w:after="0" w:before="0"/>
        <w:ind w:firstLine="480"/>
      </w:pPr>
      <w:r>
        <w:rPr>
          <w:rFonts w:ascii="宋体" w:hAnsi="宋体" w:eastAsia="宋体"/>
          <w:b w:val="0"/>
          <w:sz w:val="24"/>
        </w:rPr>
        <w:t>通过这种环境适配设计，系统避免了“只能在作者本机上运行”的问题，使其能够在不同操作系统和运行环境下按照统一的接口契约完成部署与演示。</w:t>
      </w:r>
    </w:p>
    <w:p>
      <w:pPr>
        <w:pStyle w:val="Heading2"/>
        <w:spacing w:line="416" w:lineRule="auto" w:after="260" w:before="260"/>
        <w:ind w:firstLine="0"/>
        <w:jc w:val="center"/>
      </w:pPr>
      <w:r>
        <w:rPr>
          <w:rFonts w:ascii="黑体" w:hAnsi="黑体" w:eastAsia="黑体"/>
          <w:b w:val="0"/>
          <w:sz w:val="30"/>
        </w:rPr>
        <w:t>6.6 测试结果分析</w:t>
      </w:r>
    </w:p>
    <w:p>
      <w:pPr>
        <w:spacing w:line="400" w:lineRule="exact" w:after="0" w:before="0"/>
        <w:ind w:firstLine="480"/>
      </w:pPr>
      <w:r>
        <w:rPr>
          <w:rFonts w:ascii="宋体" w:hAnsi="宋体" w:eastAsia="宋体"/>
          <w:b w:val="0"/>
          <w:sz w:val="24"/>
        </w:rPr>
        <w:t>综合功能测试与性能测试结果可知，本文实现的系统已经完成题目要求的主要功能，并在一定范围内具备高并发接入与智能问答处理能力。C++ 接入层在网络连接处理方面表现良好，Python AI 服务在开发效率和模型封装方面具有优势，两者协同能够满足毕业设计场景下的预期目标。</w:t>
      </w:r>
    </w:p>
    <w:p>
      <w:pPr>
        <w:spacing w:line="400" w:lineRule="exact" w:after="0" w:before="0"/>
        <w:ind w:firstLine="480"/>
      </w:pPr>
      <w:r>
        <w:rPr>
          <w:rFonts w:ascii="宋体" w:hAnsi="宋体" w:eastAsia="宋体"/>
          <w:b w:val="0"/>
          <w:sz w:val="24"/>
        </w:rPr>
        <w:t>同时也应看到，系统作为本科毕业设计工程仍存在以下可扩展方向：</w:t>
      </w:r>
    </w:p>
    <w:p>
      <w:pPr>
        <w:spacing w:line="400" w:lineRule="exact" w:after="0" w:before="0"/>
        <w:ind w:firstLine="480"/>
      </w:pPr>
      <w:r>
        <w:rPr>
          <w:rFonts w:ascii="宋体" w:hAnsi="宋体" w:eastAsia="宋体"/>
          <w:b w:val="0"/>
          <w:sz w:val="24"/>
        </w:rPr>
        <w:t>1. 大模型能力依赖外部接口，推理稳定性受网络环境影响较大。</w:t>
      </w:r>
    </w:p>
    <w:p>
      <w:pPr>
        <w:spacing w:line="400" w:lineRule="exact" w:after="0" w:before="0"/>
        <w:ind w:firstLine="480"/>
      </w:pPr>
      <w:r>
        <w:rPr>
          <w:rFonts w:ascii="宋体" w:hAnsi="宋体" w:eastAsia="宋体"/>
          <w:b w:val="0"/>
          <w:sz w:val="24"/>
        </w:rPr>
        <w:t>2. 并发性能上限仍受 AI 服务处理速度影响。</w:t>
      </w:r>
    </w:p>
    <w:p>
      <w:pPr>
        <w:spacing w:line="400" w:lineRule="exact" w:after="0" w:before="0"/>
        <w:ind w:firstLine="480"/>
      </w:pPr>
      <w:r>
        <w:rPr>
          <w:rFonts w:ascii="宋体" w:hAnsi="宋体" w:eastAsia="宋体"/>
          <w:b w:val="0"/>
          <w:sz w:val="24"/>
        </w:rPr>
        <w:t>3. 前端交互效果和后台运维能力还有进一步完善空间。</w:t>
      </w:r>
    </w:p>
    <w:p>
      <w:pPr>
        <w:spacing w:line="400" w:lineRule="exact" w:after="0" w:before="0"/>
        <w:ind w:firstLine="480"/>
      </w:pPr>
      <w:r>
        <w:rPr>
          <w:rFonts w:ascii="宋体" w:hAnsi="宋体" w:eastAsia="宋体"/>
          <w:b w:val="0"/>
          <w:sz w:val="24"/>
        </w:rPr>
        <w:t>从当前自动化测试结果来看，Python 业务层、API 层、项目结构检查、前端契约检查、SQLite 持久化检查以及 WSL 网关联调均已通过验证，说明系统的主链路具备较好的可运行性。本次并发实验保存了 health 与 chat 两类场景的原始 JSON 结果，能够支撑论文中的性能数据复核。由于本阶段实验环境为 Windows + WSL 联调环境，性能数据主要用于验证网关链路可用性和并发处理趋势；若在独立 Linux 服务器上进一步开展更大规模压测，可作为系统工程化部署阶段的扩展实验。</w:t>
      </w:r>
    </w:p>
    <w:p>
      <w:pPr>
        <w:pStyle w:val="Heading1"/>
        <w:spacing w:line="578" w:lineRule="auto" w:after="330" w:before="340"/>
        <w:ind w:firstLine="0"/>
        <w:jc w:val="center"/>
      </w:pPr>
      <w:r>
        <w:rPr>
          <w:rFonts w:ascii="黑体" w:hAnsi="黑体" w:eastAsia="黑体"/>
          <w:b w:val="0"/>
          <w:sz w:val="36"/>
        </w:rPr>
        <w:t>结论</w:t>
      </w:r>
    </w:p>
    <w:p>
      <w:pPr>
        <w:spacing w:line="400" w:lineRule="exact" w:after="0" w:before="0"/>
        <w:ind w:firstLine="480"/>
      </w:pPr>
      <w:r>
        <w:rPr>
          <w:rFonts w:ascii="宋体" w:hAnsi="宋体" w:eastAsia="宋体"/>
          <w:b w:val="0"/>
          <w:sz w:val="24"/>
        </w:rPr>
        <w:t>本文围绕“基于 C++ 高并发架构与语言大模型的交互系统的开发”这一课题，完成了系统需求分析、总体设计、关键模块实现以及测试验证等工作。研究结果表明，将 C++ 高性能网络接入层与 Python 大语言模型服务层进行解耦组合，能够较好地兼顾系统并发处理能力与智能交互能力，具备一定工程可行性。</w:t>
      </w:r>
    </w:p>
    <w:p>
      <w:pPr>
        <w:spacing w:line="400" w:lineRule="exact" w:after="0" w:before="0"/>
        <w:ind w:firstLine="480"/>
      </w:pPr>
      <w:r>
        <w:rPr>
          <w:rFonts w:ascii="宋体" w:hAnsi="宋体" w:eastAsia="宋体"/>
          <w:b w:val="0"/>
          <w:sz w:val="24"/>
        </w:rPr>
        <w:t>在系统实现中，本文重点完成了基于 Epoll 的事件监听机制、基于 Reactor 模式的请求处理流程、线程池调度、HTTP 协议解析、连接超时回收、FastAPI 推理服务封装以及数据库持久化等内容。测试结果显示，系统可以稳定完成智能问答业务闭环，并在一定并发条件下保持较好的吞吐与响应性能。</w:t>
      </w:r>
    </w:p>
    <w:p>
      <w:pPr>
        <w:spacing w:line="400" w:lineRule="exact" w:after="0" w:before="0"/>
        <w:ind w:firstLine="480"/>
      </w:pPr>
      <w:r>
        <w:rPr>
          <w:rFonts w:ascii="宋体" w:hAnsi="宋体" w:eastAsia="宋体"/>
          <w:b w:val="0"/>
          <w:sz w:val="24"/>
        </w:rPr>
        <w:t>未来可进一步从以下几个方向开展扩展研究：一是引入知识库检索增强生成机制，提高回答的专业性和可信度；二是增加流式输出与缓存机制，改善交互体验；三是对 AI 服务进行本地化部署与性能优化，降低外部 API 依赖；四是完善系统监控、鉴权与异常恢复能力，提升系统工程化水平。</w:t>
      </w:r>
    </w:p>
    <w:p>
      <w:pPr>
        <w:pStyle w:val="Heading1"/>
        <w:spacing w:line="578" w:lineRule="auto" w:after="330" w:before="340"/>
        <w:ind w:firstLine="0"/>
        <w:jc w:val="center"/>
      </w:pPr>
      <w:r>
        <w:rPr>
          <w:rFonts w:ascii="黑体" w:hAnsi="黑体" w:eastAsia="黑体"/>
          <w:b w:val="0"/>
          <w:sz w:val="36"/>
        </w:rPr>
        <w:t>致谢</w:t>
      </w:r>
    </w:p>
    <w:p>
      <w:pPr>
        <w:spacing w:line="400" w:lineRule="exact" w:after="0" w:before="0"/>
        <w:ind w:firstLine="480"/>
      </w:pPr>
      <w:r>
        <w:rPr>
          <w:rFonts w:ascii="宋体" w:hAnsi="宋体" w:eastAsia="宋体"/>
          <w:b w:val="0"/>
          <w:sz w:val="24"/>
        </w:rPr>
        <w:t>在本次毕业设计的选题、分析、设计与论文撰写过程中，我得到了指导教师的耐心指导和帮助。老师在课题方向选择、系统架构思路梳理、论文规范要求以及技术实现路径方面给予了细致建议，使我能够逐步完成毕业设计相关工作。在此表示衷心感谢。</w:t>
      </w:r>
    </w:p>
    <w:p>
      <w:pPr>
        <w:spacing w:line="400" w:lineRule="exact" w:after="0" w:before="0"/>
        <w:ind w:firstLine="480"/>
      </w:pPr>
      <w:r>
        <w:rPr>
          <w:rFonts w:ascii="宋体" w:hAnsi="宋体" w:eastAsia="宋体"/>
          <w:b w:val="0"/>
          <w:sz w:val="24"/>
        </w:rPr>
        <w:t>同时，也感谢学院老师在毕业设计各阶段提供的组织与指导，感谢同学们在项目交流和测试过程中给予的帮助。通过本次毕业设计，我对高并发网络编程、微服务协同和大语言模型工程化应用有了更加系统的理解，这一过程也提升了我的问题分析能力、工程实现能力和论文写作能力。</w:t>
      </w:r>
    </w:p>
    <w:p>
      <w:pPr>
        <w:pStyle w:val="Heading1"/>
        <w:spacing w:line="578" w:lineRule="auto" w:after="330" w:before="340"/>
        <w:ind w:firstLine="0"/>
        <w:jc w:val="center"/>
      </w:pPr>
      <w:r>
        <w:rPr>
          <w:rFonts w:ascii="黑体" w:hAnsi="黑体" w:eastAsia="黑体"/>
          <w:b w:val="0"/>
          <w:sz w:val="36"/>
        </w:rPr>
        <w:t>参考文献</w:t>
      </w:r>
    </w:p>
    <w:p>
      <w:pPr>
        <w:spacing w:line="400" w:lineRule="exact" w:after="0" w:before="0"/>
        <w:ind w:firstLine="480"/>
      </w:pPr>
      <w:r>
        <w:rPr>
          <w:rFonts w:ascii="宋体" w:hAnsi="宋体" w:eastAsia="宋体"/>
          <w:b w:val="0"/>
          <w:sz w:val="24"/>
        </w:rPr>
        <w:t>[1] 吴国栋, 秦辉, 胡全兴, 等. 大语言模型及其个性化推荐研究[J]. 智能系统学报, 2024, 19(6): 1351-1365.</w:t>
      </w:r>
    </w:p>
    <w:p>
      <w:pPr>
        <w:spacing w:line="400" w:lineRule="exact" w:after="0" w:before="0"/>
        <w:ind w:firstLine="480"/>
      </w:pPr>
      <w:r>
        <w:rPr>
          <w:rFonts w:ascii="宋体" w:hAnsi="宋体" w:eastAsia="宋体"/>
          <w:b w:val="0"/>
          <w:sz w:val="24"/>
        </w:rPr>
        <w:t>[2] 周昆, 朱余韬, 陈志朋, 等. YuLan-Chat: 基于多阶段课程学习的大语言模型[J]. 计算机学报, 2025, 48(1): 1-18.</w:t>
      </w:r>
    </w:p>
    <w:p>
      <w:pPr>
        <w:spacing w:line="400" w:lineRule="exact" w:after="0" w:before="0"/>
        <w:ind w:firstLine="480"/>
      </w:pPr>
      <w:r>
        <w:rPr>
          <w:rFonts w:ascii="宋体" w:hAnsi="宋体" w:eastAsia="宋体"/>
          <w:b w:val="0"/>
          <w:sz w:val="24"/>
        </w:rPr>
        <w:t>[3] 陈硕. Linux多线程服务端编程: 使用muduo C++网络库[M]. 北京: 电子工业出版社, 2013.</w:t>
      </w:r>
    </w:p>
    <w:p>
      <w:pPr>
        <w:spacing w:line="400" w:lineRule="exact" w:after="0" w:before="0"/>
        <w:ind w:firstLine="480"/>
      </w:pPr>
      <w:r>
        <w:rPr>
          <w:rFonts w:ascii="宋体" w:hAnsi="宋体" w:eastAsia="宋体"/>
          <w:b w:val="0"/>
          <w:sz w:val="24"/>
        </w:rPr>
        <w:t>[4] 秦龙, 武万森, 刘丹, 等. 基于大语言模型的复杂任务自主规划处理框架[J]. 自动化学报, 2024, 50(4): 862-872.</w:t>
      </w:r>
    </w:p>
    <w:p>
      <w:pPr>
        <w:spacing w:line="400" w:lineRule="exact" w:after="0" w:before="0"/>
        <w:ind w:firstLine="480"/>
      </w:pPr>
      <w:r>
        <w:rPr>
          <w:rFonts w:ascii="宋体" w:hAnsi="宋体" w:eastAsia="宋体"/>
          <w:b w:val="0"/>
          <w:sz w:val="24"/>
        </w:rPr>
        <w:t>[5] Stevens W R. UNIX网络编程: 卷1 套接字联网API[M]. 北京: 人民邮电出版社, 2015.</w:t>
      </w:r>
    </w:p>
    <w:p>
      <w:pPr>
        <w:spacing w:line="400" w:lineRule="exact" w:after="0" w:before="0"/>
        <w:ind w:firstLine="480"/>
      </w:pPr>
      <w:r>
        <w:rPr>
          <w:rFonts w:ascii="宋体" w:hAnsi="宋体" w:eastAsia="宋体"/>
          <w:b w:val="0"/>
          <w:sz w:val="24"/>
        </w:rPr>
        <w:t>[6] 游双. Linux高性能服务器编程[M]. 北京: 机械工业出版社, 2013.</w:t>
      </w:r>
    </w:p>
    <w:p>
      <w:pPr>
        <w:spacing w:line="400" w:lineRule="exact" w:after="0" w:before="0"/>
        <w:ind w:firstLine="480"/>
      </w:pPr>
      <w:r>
        <w:rPr>
          <w:rFonts w:ascii="宋体" w:hAnsi="宋体" w:eastAsia="宋体"/>
          <w:b w:val="0"/>
          <w:sz w:val="24"/>
        </w:rPr>
        <w:t>[7] 尹圣雨. TCP/IP网络编程[M]. 北京: 人民邮电出版社, 2014.</w:t>
      </w:r>
    </w:p>
    <w:p>
      <w:pPr>
        <w:spacing w:line="400" w:lineRule="exact" w:after="0" w:before="0"/>
        <w:ind w:firstLine="480"/>
      </w:pPr>
      <w:r>
        <w:rPr>
          <w:rFonts w:ascii="宋体" w:hAnsi="宋体" w:eastAsia="宋体"/>
          <w:b w:val="0"/>
          <w:sz w:val="24"/>
        </w:rPr>
        <w:t>[8] Kolhar M, Alameen A. Web server performance evaluation in a virtualisation environment[J]. International Journal of Advanced Computer Science and Applications, 2017, 8(2).</w:t>
      </w:r>
    </w:p>
    <w:p>
      <w:pPr>
        <w:spacing w:line="400" w:lineRule="exact" w:after="0" w:before="0"/>
        <w:ind w:firstLine="480"/>
      </w:pPr>
      <w:r>
        <w:rPr>
          <w:rFonts w:ascii="宋体" w:hAnsi="宋体" w:eastAsia="宋体"/>
          <w:b w:val="0"/>
          <w:sz w:val="24"/>
        </w:rPr>
        <w:t>[9] Ojesanmi O A, et al. Performance evaluation of web servers using response time and bandwidth[J]. International Journal of Software Engineering &amp; Applications, 2022, 9(12).</w:t>
      </w:r>
    </w:p>
    <w:p>
      <w:pPr>
        <w:spacing w:line="400" w:lineRule="exact" w:after="0" w:before="0"/>
        <w:ind w:firstLine="480"/>
      </w:pPr>
      <w:r>
        <w:rPr>
          <w:rFonts w:ascii="宋体" w:hAnsi="宋体" w:eastAsia="宋体"/>
          <w:b w:val="0"/>
          <w:sz w:val="24"/>
        </w:rPr>
        <w:t>[10] Fielding R, Reschke J. Hypertext Transfer Protocol (HTTP/1.1): Semantics and Content[S]. IETF, 2014.</w:t>
      </w:r>
    </w:p>
    <w:p>
      <w:pPr>
        <w:spacing w:line="400" w:lineRule="exact" w:after="0" w:before="0"/>
        <w:ind w:firstLine="480"/>
      </w:pPr>
      <w:r>
        <w:rPr>
          <w:rFonts w:ascii="宋体" w:hAnsi="宋体" w:eastAsia="宋体"/>
          <w:b w:val="0"/>
          <w:sz w:val="24"/>
        </w:rPr>
        <w:t>[11] Ramalho L. Fluent Python[M]. 2nd ed. Sebastopol: O'Reilly Media, 2022.</w:t>
      </w:r>
    </w:p>
    <w:p>
      <w:pPr>
        <w:pStyle w:val="Heading1"/>
        <w:spacing w:line="578" w:lineRule="auto" w:after="330" w:before="340"/>
        <w:ind w:firstLine="0"/>
        <w:jc w:val="center"/>
      </w:pPr>
      <w:r>
        <w:rPr>
          <w:rFonts w:ascii="黑体" w:hAnsi="黑体" w:eastAsia="黑体"/>
          <w:b w:val="0"/>
          <w:sz w:val="36"/>
        </w:rPr>
        <w:t>附录</w:t>
      </w:r>
    </w:p>
    <w:p>
      <w:pPr>
        <w:pStyle w:val="Heading2"/>
        <w:spacing w:line="416" w:lineRule="auto" w:after="260" w:before="260"/>
        <w:ind w:firstLine="0"/>
        <w:jc w:val="center"/>
      </w:pPr>
      <w:r>
        <w:rPr>
          <w:rFonts w:ascii="黑体" w:hAnsi="黑体" w:eastAsia="黑体"/>
          <w:b w:val="0"/>
          <w:sz w:val="30"/>
        </w:rPr>
        <w:t>附录A 系统核心接口说明</w:t>
      </w:r>
    </w:p>
    <w:p>
      <w:pPr>
        <w:spacing w:line="400" w:lineRule="exact" w:after="0" w:before="0"/>
        <w:ind w:firstLine="480"/>
      </w:pPr>
      <w:r>
        <w:rPr>
          <w:rFonts w:ascii="宋体" w:hAnsi="宋体" w:eastAsia="宋体"/>
          <w:b w:val="0"/>
          <w:sz w:val="24"/>
        </w:rPr>
        <w:t>1. POST /api/login：用户登录接口。</w:t>
      </w:r>
    </w:p>
    <w:p>
      <w:pPr>
        <w:spacing w:line="400" w:lineRule="exact" w:after="0" w:before="0"/>
        <w:ind w:firstLine="480"/>
      </w:pPr>
      <w:r>
        <w:rPr>
          <w:rFonts w:ascii="宋体" w:hAnsi="宋体" w:eastAsia="宋体"/>
          <w:b w:val="0"/>
          <w:sz w:val="24"/>
        </w:rPr>
        <w:t>2. POST /api/chat：智能问答接口。</w:t>
      </w:r>
    </w:p>
    <w:p>
      <w:pPr>
        <w:spacing w:line="400" w:lineRule="exact" w:after="0" w:before="0"/>
        <w:ind w:firstLine="480"/>
      </w:pPr>
      <w:r>
        <w:rPr>
          <w:rFonts w:ascii="宋体" w:hAnsi="宋体" w:eastAsia="宋体"/>
          <w:b w:val="0"/>
          <w:sz w:val="24"/>
        </w:rPr>
        <w:t>3. GET /api/history：历史会话查询接口。</w:t>
      </w:r>
    </w:p>
    <w:p>
      <w:pPr>
        <w:spacing w:line="400" w:lineRule="exact" w:after="0" w:before="0"/>
        <w:ind w:firstLine="480"/>
      </w:pPr>
      <w:r>
        <w:rPr>
          <w:rFonts w:ascii="宋体" w:hAnsi="宋体" w:eastAsia="宋体"/>
          <w:b w:val="0"/>
          <w:sz w:val="24"/>
        </w:rPr>
        <w:t>4. GET /api/admin/logs：管理员日志查看接口。</w:t>
      </w:r>
    </w:p>
    <w:p>
      <w:pPr>
        <w:pStyle w:val="Heading2"/>
        <w:spacing w:line="416" w:lineRule="auto" w:after="260" w:before="260"/>
        <w:ind w:firstLine="0"/>
        <w:jc w:val="center"/>
      </w:pPr>
      <w:r>
        <w:rPr>
          <w:rFonts w:ascii="黑体" w:hAnsi="黑体" w:eastAsia="黑体"/>
          <w:b w:val="0"/>
          <w:sz w:val="30"/>
        </w:rPr>
        <w:t>附录B 运行与测试材料索引</w:t>
      </w:r>
    </w:p>
    <w:p>
      <w:pPr>
        <w:spacing w:line="400" w:lineRule="exact" w:after="0" w:before="0"/>
        <w:ind w:firstLine="480"/>
      </w:pPr>
      <w:r>
        <w:rPr>
          <w:rFonts w:ascii="宋体" w:hAnsi="宋体" w:eastAsia="宋体"/>
          <w:b w:val="0"/>
          <w:sz w:val="24"/>
        </w:rPr>
        <w:t>为便于论文复核和项目验收，本文将主要运行材料与测试材料整理如下：</w:t>
      </w:r>
    </w:p>
    <w:p>
      <w:pPr>
        <w:spacing w:line="400" w:lineRule="exact" w:after="0" w:before="0"/>
        <w:ind w:firstLine="480"/>
      </w:pPr>
      <w:r>
        <w:rPr>
          <w:rFonts w:ascii="宋体" w:hAnsi="宋体" w:eastAsia="宋体"/>
          <w:b w:val="0"/>
          <w:sz w:val="24"/>
        </w:rPr>
        <w:t>1. 项目运行说明：README.md、docs/runbook.md、docs/platform-support.md。</w:t>
      </w:r>
    </w:p>
    <w:p>
      <w:pPr>
        <w:spacing w:line="400" w:lineRule="exact" w:after="0" w:before="0"/>
        <w:ind w:firstLine="480"/>
      </w:pPr>
      <w:r>
        <w:rPr>
          <w:rFonts w:ascii="宋体" w:hAnsi="宋体" w:eastAsia="宋体"/>
          <w:b w:val="0"/>
          <w:sz w:val="24"/>
        </w:rPr>
        <w:t>2. C++ 网关验证说明：docs/gateway-validation.md。</w:t>
      </w:r>
    </w:p>
    <w:p>
      <w:pPr>
        <w:spacing w:line="400" w:lineRule="exact" w:after="0" w:before="0"/>
        <w:ind w:firstLine="480"/>
      </w:pPr>
      <w:r>
        <w:rPr>
          <w:rFonts w:ascii="宋体" w:hAnsi="宋体" w:eastAsia="宋体"/>
          <w:b w:val="0"/>
          <w:sz w:val="24"/>
        </w:rPr>
        <w:t>3. 测试计划与测试结果说明：docs/test-plan.md。</w:t>
      </w:r>
    </w:p>
    <w:p>
      <w:pPr>
        <w:spacing w:line="400" w:lineRule="exact" w:after="0" w:before="0"/>
        <w:ind w:firstLine="480"/>
      </w:pPr>
      <w:r>
        <w:rPr>
          <w:rFonts w:ascii="宋体" w:hAnsi="宋体" w:eastAsia="宋体"/>
          <w:b w:val="0"/>
          <w:sz w:val="24"/>
        </w:rPr>
        <w:t>4. 并发压测脚本：scripts/benchmark_gateway.py。</w:t>
      </w:r>
    </w:p>
    <w:p>
      <w:pPr>
        <w:spacing w:line="400" w:lineRule="exact" w:after="0" w:before="0"/>
        <w:ind w:firstLine="480"/>
      </w:pPr>
      <w:r>
        <w:rPr>
          <w:rFonts w:ascii="宋体" w:hAnsi="宋体" w:eastAsia="宋体"/>
          <w:b w:val="0"/>
          <w:sz w:val="24"/>
        </w:rPr>
        <w:t>5. 压测原始数据：output/benchmark/gateway-health.json、output/benchmark/gateway-chat.json。</w:t>
      </w:r>
    </w:p>
    <w:p>
      <w:pPr>
        <w:spacing w:line="400" w:lineRule="exact" w:after="0" w:before="0"/>
        <w:ind w:firstLine="480"/>
      </w:pPr>
      <w:r>
        <w:rPr>
          <w:rFonts w:ascii="宋体" w:hAnsi="宋体" w:eastAsia="宋体"/>
          <w:b w:val="0"/>
          <w:sz w:val="24"/>
        </w:rPr>
        <w:t>6. 数据库结构文件：db/schema.sql。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