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4.0.0 -->
  <w:body>
    <w:p>
      <w:pPr>
        <w:spacing w:after="0" w:line="200" w:lineRule="exact"/>
        <w:rPr>
          <w:color w:val="auto"/>
          <w:sz w:val="24"/>
          <w:szCs w:val="24"/>
        </w:rPr>
      </w:pPr>
      <w:bookmarkStart w:id="0" w:name="page1"/>
      <w:bookmarkEnd w:id="0"/>
      <w:r>
        <w:rPr>
          <w:color w:val="auto"/>
          <w:sz w:val="24"/>
          <w:szCs w:val="24"/>
        </w:rPr>
        <w:drawing>
          <wp:anchor simplePos="0" relativeHeight="251658240" behindDoc="1" locked="0" layoutInCell="0" allowOverlap="1">
            <wp:simplePos x="0" y="0"/>
            <wp:positionH relativeFrom="page">
              <wp:posOffset>732155</wp:posOffset>
            </wp:positionH>
            <wp:positionV relativeFrom="page">
              <wp:posOffset>457200</wp:posOffset>
            </wp:positionV>
            <wp:extent cx="900430" cy="6127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0974" name="Picture 1"/>
                    <pic:cNvPicPr>
                      <a:picLocks noChangeAspect="1" noChangeArrowheads="1"/>
                    </pic:cNvPicPr>
                  </pic:nvPicPr>
                  <pic:blipFill>
                    <a:blip xmlns:r="http://schemas.openxmlformats.org/officeDocument/2006/relationships" r:embed="rId4">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900430" cy="612775"/>
                    </a:xfrm>
                    <a:prstGeom prst="rect">
                      <a:avLst/>
                    </a:prstGeom>
                    <a:noFill/>
                  </pic:spPr>
                </pic:pic>
              </a:graphicData>
            </a:graphic>
          </wp:anchor>
        </w:drawing>
      </w:r>
    </w:p>
    <w:p>
      <w:pPr>
        <w:spacing w:after="0" w:line="200" w:lineRule="exact"/>
        <w:rPr>
          <w:color w:val="auto"/>
          <w:sz w:val="24"/>
          <w:szCs w:val="24"/>
        </w:rPr>
      </w:pPr>
    </w:p>
    <w:p>
      <w:pPr>
        <w:spacing w:after="0" w:line="200" w:lineRule="exact"/>
        <w:rPr>
          <w:color w:val="auto"/>
          <w:sz w:val="24"/>
          <w:szCs w:val="24"/>
        </w:rPr>
      </w:pPr>
    </w:p>
    <w:p>
      <w:pPr>
        <w:spacing w:after="0" w:line="282" w:lineRule="exact"/>
        <w:rPr>
          <w:color w:val="auto"/>
          <w:sz w:val="24"/>
          <w:szCs w:val="24"/>
        </w:rPr>
      </w:pPr>
    </w:p>
    <w:p>
      <w:pPr>
        <w:spacing w:after="0"/>
        <w:ind w:left="2680"/>
        <w:rPr>
          <w:color w:val="auto"/>
          <w:sz w:val="20"/>
          <w:szCs w:val="20"/>
        </w:rPr>
      </w:pPr>
      <w:r>
        <w:rPr>
          <w:rFonts w:ascii="Arial" w:eastAsia="Arial" w:hAnsi="Arial" w:cs="Arial"/>
          <w:b/>
          <w:bCs/>
          <w:color w:val="FF0000"/>
          <w:sz w:val="36"/>
          <w:szCs w:val="36"/>
        </w:rPr>
        <w:t>PDF B</w:t>
      </w:r>
      <w:r>
        <w:rPr>
          <w:rFonts w:ascii="Arial" w:eastAsia="Arial" w:hAnsi="Arial" w:cs="Arial"/>
          <w:b/>
          <w:bCs/>
          <w:color w:val="FF0000"/>
          <w:sz w:val="29"/>
          <w:szCs w:val="29"/>
        </w:rPr>
        <w:t>OOKMARK</w:t>
      </w:r>
      <w:r>
        <w:rPr>
          <w:rFonts w:ascii="Arial" w:eastAsia="Arial" w:hAnsi="Arial" w:cs="Arial"/>
          <w:b/>
          <w:bCs/>
          <w:color w:val="FF0000"/>
          <w:sz w:val="36"/>
          <w:szCs w:val="36"/>
        </w:rPr>
        <w:t xml:space="preserve"> S</w:t>
      </w:r>
      <w:r>
        <w:rPr>
          <w:rFonts w:ascii="Arial" w:eastAsia="Arial" w:hAnsi="Arial" w:cs="Arial"/>
          <w:b/>
          <w:bCs/>
          <w:color w:val="FF0000"/>
          <w:sz w:val="29"/>
          <w:szCs w:val="29"/>
        </w:rPr>
        <w:t>AMPLE</w:t>
      </w:r>
    </w:p>
    <w:p>
      <w:pPr>
        <w:spacing w:after="0" w:line="398" w:lineRule="exact"/>
        <w:rPr>
          <w:color w:val="auto"/>
          <w:sz w:val="24"/>
          <w:szCs w:val="24"/>
        </w:rPr>
      </w:pPr>
    </w:p>
    <w:tbl>
      <w:tblPr>
        <w:tblInd w:w="10" w:type="dxa"/>
        <w:tblLayout w:type="fixed"/>
        <w:tblCellMar>
          <w:top w:w="0" w:type="dxa"/>
          <w:left w:w="0" w:type="dxa"/>
          <w:bottom w:w="0" w:type="dxa"/>
          <w:right w:w="0" w:type="dxa"/>
        </w:tblCellMar>
      </w:tblPr>
      <w:tblGrid>
        <w:gridCol w:w="3440"/>
        <w:gridCol w:w="5740"/>
      </w:tblGrid>
      <w:tr>
        <w:tblPrEx>
          <w:tblInd w:w="10" w:type="dxa"/>
          <w:tblLayout w:type="fixed"/>
          <w:tblCellMar>
            <w:top w:w="0" w:type="dxa"/>
            <w:left w:w="0" w:type="dxa"/>
            <w:bottom w:w="0" w:type="dxa"/>
            <w:right w:w="0" w:type="dxa"/>
          </w:tblCellMar>
        </w:tblPrEx>
        <w:trPr>
          <w:trHeight w:val="413"/>
        </w:trPr>
        <w:tc>
          <w:tcPr>
            <w:tcW w:w="3440" w:type="dxa"/>
            <w:tcBorders>
              <w:top w:val="single" w:sz="8" w:space="0" w:color="auto"/>
              <w:left w:val="single" w:sz="8" w:space="0" w:color="auto"/>
              <w:right w:val="single" w:sz="8" w:space="0" w:color="auto"/>
            </w:tcBorders>
            <w:vAlign w:val="bottom"/>
          </w:tcPr>
          <w:p>
            <w:pPr>
              <w:spacing w:after="0"/>
              <w:ind w:left="120"/>
              <w:rPr>
                <w:color w:val="auto"/>
                <w:sz w:val="20"/>
                <w:szCs w:val="20"/>
              </w:rPr>
            </w:pPr>
            <w:r>
              <w:rPr>
                <w:rFonts w:ascii="Arial" w:eastAsia="Arial" w:hAnsi="Arial" w:cs="Arial"/>
                <w:b/>
                <w:bCs/>
                <w:color w:val="auto"/>
                <w:sz w:val="22"/>
                <w:szCs w:val="22"/>
              </w:rPr>
              <w:t>Sample Date:</w:t>
            </w:r>
          </w:p>
        </w:tc>
        <w:tc>
          <w:tcPr>
            <w:tcW w:w="5740" w:type="dxa"/>
            <w:tcBorders>
              <w:top w:val="single" w:sz="8" w:space="0" w:color="auto"/>
              <w:right w:val="single" w:sz="8" w:space="0" w:color="auto"/>
            </w:tcBorders>
            <w:vAlign w:val="bottom"/>
          </w:tcPr>
          <w:p>
            <w:pPr>
              <w:spacing w:after="0"/>
              <w:ind w:left="100"/>
              <w:rPr>
                <w:color w:val="auto"/>
                <w:sz w:val="20"/>
                <w:szCs w:val="20"/>
              </w:rPr>
            </w:pPr>
            <w:r>
              <w:rPr>
                <w:rFonts w:ascii="Arial" w:eastAsia="Arial" w:hAnsi="Arial" w:cs="Arial"/>
                <w:color w:val="auto"/>
                <w:sz w:val="22"/>
                <w:szCs w:val="22"/>
              </w:rPr>
              <w:t>May 2001</w:t>
            </w:r>
          </w:p>
        </w:tc>
      </w:tr>
      <w:tr>
        <w:tblPrEx>
          <w:tblInd w:w="10" w:type="dxa"/>
          <w:tblLayout w:type="fixed"/>
          <w:tblCellMar>
            <w:top w:w="0" w:type="dxa"/>
            <w:left w:w="0" w:type="dxa"/>
            <w:bottom w:w="0" w:type="dxa"/>
            <w:right w:w="0" w:type="dxa"/>
          </w:tblCellMar>
        </w:tblPrEx>
        <w:trPr>
          <w:trHeight w:val="43"/>
        </w:trPr>
        <w:tc>
          <w:tcPr>
            <w:tcW w:w="3440" w:type="dxa"/>
            <w:tcBorders>
              <w:left w:val="single" w:sz="8" w:space="0" w:color="auto"/>
              <w:bottom w:val="single" w:sz="8" w:space="0" w:color="auto"/>
              <w:right w:val="single" w:sz="8" w:space="0" w:color="auto"/>
            </w:tcBorders>
            <w:vAlign w:val="bottom"/>
          </w:tcPr>
          <w:p>
            <w:pPr>
              <w:spacing w:after="0"/>
              <w:rPr>
                <w:color w:val="auto"/>
                <w:sz w:val="3"/>
                <w:szCs w:val="3"/>
              </w:rPr>
            </w:pPr>
          </w:p>
        </w:tc>
        <w:tc>
          <w:tcPr>
            <w:tcW w:w="5740" w:type="dxa"/>
            <w:tcBorders>
              <w:bottom w:val="single" w:sz="8" w:space="0" w:color="auto"/>
              <w:right w:val="single" w:sz="8" w:space="0" w:color="auto"/>
            </w:tcBorders>
            <w:vAlign w:val="bottom"/>
          </w:tcPr>
          <w:p>
            <w:pPr>
              <w:spacing w:after="0"/>
              <w:rPr>
                <w:color w:val="auto"/>
                <w:sz w:val="3"/>
                <w:szCs w:val="3"/>
              </w:rPr>
            </w:pPr>
          </w:p>
        </w:tc>
      </w:tr>
      <w:tr>
        <w:tblPrEx>
          <w:tblInd w:w="10" w:type="dxa"/>
          <w:tblLayout w:type="fixed"/>
          <w:tblCellMar>
            <w:top w:w="0" w:type="dxa"/>
            <w:left w:w="0" w:type="dxa"/>
            <w:bottom w:w="0" w:type="dxa"/>
            <w:right w:w="0" w:type="dxa"/>
          </w:tblCellMar>
        </w:tblPrEx>
        <w:trPr>
          <w:trHeight w:val="398"/>
        </w:trPr>
        <w:tc>
          <w:tcPr>
            <w:tcW w:w="3440" w:type="dxa"/>
            <w:tcBorders>
              <w:left w:val="single" w:sz="8" w:space="0" w:color="auto"/>
              <w:right w:val="single" w:sz="8" w:space="0" w:color="auto"/>
            </w:tcBorders>
            <w:vAlign w:val="bottom"/>
          </w:tcPr>
          <w:p>
            <w:pPr>
              <w:spacing w:after="0"/>
              <w:ind w:left="120"/>
              <w:rPr>
                <w:color w:val="auto"/>
                <w:sz w:val="20"/>
                <w:szCs w:val="20"/>
              </w:rPr>
            </w:pPr>
            <w:r>
              <w:rPr>
                <w:rFonts w:ascii="Arial" w:eastAsia="Arial" w:hAnsi="Arial" w:cs="Arial"/>
                <w:b/>
                <w:bCs/>
                <w:color w:val="auto"/>
                <w:sz w:val="22"/>
                <w:szCs w:val="22"/>
              </w:rPr>
              <w:t>Prepared by:</w:t>
            </w:r>
          </w:p>
        </w:tc>
        <w:tc>
          <w:tcPr>
            <w:tcW w:w="5740" w:type="dxa"/>
            <w:tcBorders>
              <w:right w:val="single" w:sz="8" w:space="0" w:color="auto"/>
            </w:tcBorders>
            <w:vAlign w:val="bottom"/>
          </w:tcPr>
          <w:p>
            <w:pPr>
              <w:spacing w:after="0"/>
              <w:ind w:left="100"/>
              <w:rPr>
                <w:color w:val="auto"/>
                <w:sz w:val="20"/>
                <w:szCs w:val="20"/>
              </w:rPr>
            </w:pPr>
            <w:r>
              <w:rPr>
                <w:rFonts w:ascii="Arial" w:eastAsia="Arial" w:hAnsi="Arial" w:cs="Arial"/>
                <w:color w:val="auto"/>
                <w:sz w:val="22"/>
                <w:szCs w:val="22"/>
              </w:rPr>
              <w:t>Accelio Present Applied Technology</w:t>
            </w:r>
          </w:p>
        </w:tc>
      </w:tr>
      <w:tr>
        <w:tblPrEx>
          <w:tblInd w:w="10" w:type="dxa"/>
          <w:tblLayout w:type="fixed"/>
          <w:tblCellMar>
            <w:top w:w="0" w:type="dxa"/>
            <w:left w:w="0" w:type="dxa"/>
            <w:bottom w:w="0" w:type="dxa"/>
            <w:right w:w="0" w:type="dxa"/>
          </w:tblCellMar>
        </w:tblPrEx>
        <w:trPr>
          <w:trHeight w:val="40"/>
        </w:trPr>
        <w:tc>
          <w:tcPr>
            <w:tcW w:w="3440" w:type="dxa"/>
            <w:tcBorders>
              <w:left w:val="single" w:sz="8" w:space="0" w:color="auto"/>
              <w:bottom w:val="single" w:sz="8" w:space="0" w:color="auto"/>
              <w:right w:val="single" w:sz="8" w:space="0" w:color="auto"/>
            </w:tcBorders>
            <w:vAlign w:val="bottom"/>
          </w:tcPr>
          <w:p>
            <w:pPr>
              <w:spacing w:after="0"/>
              <w:rPr>
                <w:color w:val="auto"/>
                <w:sz w:val="3"/>
                <w:szCs w:val="3"/>
              </w:rPr>
            </w:pPr>
          </w:p>
        </w:tc>
        <w:tc>
          <w:tcPr>
            <w:tcW w:w="5740" w:type="dxa"/>
            <w:tcBorders>
              <w:bottom w:val="single" w:sz="8" w:space="0" w:color="auto"/>
              <w:right w:val="single" w:sz="8" w:space="0" w:color="auto"/>
            </w:tcBorders>
            <w:vAlign w:val="bottom"/>
          </w:tcPr>
          <w:p>
            <w:pPr>
              <w:spacing w:after="0"/>
              <w:rPr>
                <w:color w:val="auto"/>
                <w:sz w:val="3"/>
                <w:szCs w:val="3"/>
              </w:rPr>
            </w:pPr>
          </w:p>
        </w:tc>
      </w:tr>
      <w:tr>
        <w:tblPrEx>
          <w:tblInd w:w="10" w:type="dxa"/>
          <w:tblLayout w:type="fixed"/>
          <w:tblCellMar>
            <w:top w:w="0" w:type="dxa"/>
            <w:left w:w="0" w:type="dxa"/>
            <w:bottom w:w="0" w:type="dxa"/>
            <w:right w:w="0" w:type="dxa"/>
          </w:tblCellMar>
        </w:tblPrEx>
        <w:trPr>
          <w:trHeight w:val="429"/>
        </w:trPr>
        <w:tc>
          <w:tcPr>
            <w:tcW w:w="3440" w:type="dxa"/>
            <w:tcBorders>
              <w:left w:val="single" w:sz="8" w:space="0" w:color="auto"/>
              <w:right w:val="single" w:sz="8" w:space="0" w:color="auto"/>
            </w:tcBorders>
            <w:vAlign w:val="bottom"/>
          </w:tcPr>
          <w:p>
            <w:pPr>
              <w:spacing w:after="0"/>
              <w:ind w:left="120"/>
              <w:rPr>
                <w:color w:val="auto"/>
                <w:sz w:val="20"/>
                <w:szCs w:val="20"/>
              </w:rPr>
            </w:pPr>
            <w:r>
              <w:rPr>
                <w:rFonts w:ascii="Arial" w:eastAsia="Arial" w:hAnsi="Arial" w:cs="Arial"/>
                <w:b/>
                <w:bCs/>
                <w:color w:val="auto"/>
                <w:sz w:val="22"/>
                <w:szCs w:val="22"/>
              </w:rPr>
              <w:t>Created and Tested Using:</w:t>
            </w:r>
          </w:p>
        </w:tc>
        <w:tc>
          <w:tcPr>
            <w:tcW w:w="5740" w:type="dxa"/>
            <w:tcBorders>
              <w:right w:val="single" w:sz="8" w:space="0" w:color="auto"/>
            </w:tcBorders>
            <w:vAlign w:val="bottom"/>
          </w:tcPr>
          <w:p>
            <w:pPr>
              <w:spacing w:after="0"/>
              <w:ind w:left="100"/>
              <w:rPr>
                <w:color w:val="auto"/>
                <w:sz w:val="20"/>
                <w:szCs w:val="20"/>
              </w:rPr>
            </w:pPr>
            <w:r>
              <w:rPr>
                <w:rFonts w:ascii="Symbol" w:eastAsia="Symbol" w:hAnsi="Symbol" w:cs="Symbol"/>
                <w:color w:val="auto"/>
                <w:sz w:val="19"/>
                <w:szCs w:val="19"/>
              </w:rPr>
              <w:t>•</w:t>
            </w:r>
            <w:r>
              <w:rPr>
                <w:rFonts w:ascii="Arial" w:eastAsia="Arial" w:hAnsi="Arial" w:cs="Arial"/>
                <w:color w:val="auto"/>
                <w:sz w:val="22"/>
                <w:szCs w:val="22"/>
              </w:rPr>
              <w:t xml:space="preserve">   Accelio Present Central 5.4</w:t>
            </w:r>
          </w:p>
        </w:tc>
      </w:tr>
      <w:tr>
        <w:tblPrEx>
          <w:tblInd w:w="10" w:type="dxa"/>
          <w:tblLayout w:type="fixed"/>
          <w:tblCellMar>
            <w:top w:w="0" w:type="dxa"/>
            <w:left w:w="0" w:type="dxa"/>
            <w:bottom w:w="0" w:type="dxa"/>
            <w:right w:w="0" w:type="dxa"/>
          </w:tblCellMar>
        </w:tblPrEx>
        <w:trPr>
          <w:trHeight w:val="413"/>
        </w:trPr>
        <w:tc>
          <w:tcPr>
            <w:tcW w:w="3440" w:type="dxa"/>
            <w:tcBorders>
              <w:left w:val="single" w:sz="8" w:space="0" w:color="auto"/>
              <w:right w:val="single" w:sz="8" w:space="0" w:color="auto"/>
            </w:tcBorders>
            <w:vAlign w:val="bottom"/>
          </w:tcPr>
          <w:p>
            <w:pPr>
              <w:spacing w:after="0"/>
              <w:rPr>
                <w:color w:val="auto"/>
                <w:sz w:val="24"/>
                <w:szCs w:val="24"/>
              </w:rPr>
            </w:pPr>
          </w:p>
        </w:tc>
        <w:tc>
          <w:tcPr>
            <w:tcW w:w="5740" w:type="dxa"/>
            <w:tcBorders>
              <w:right w:val="single" w:sz="8" w:space="0" w:color="auto"/>
            </w:tcBorders>
            <w:vAlign w:val="bottom"/>
          </w:tcPr>
          <w:p>
            <w:pPr>
              <w:spacing w:after="0"/>
              <w:ind w:left="100"/>
              <w:rPr>
                <w:color w:val="auto"/>
                <w:sz w:val="20"/>
                <w:szCs w:val="20"/>
              </w:rPr>
            </w:pPr>
            <w:r>
              <w:rPr>
                <w:rFonts w:ascii="Symbol" w:eastAsia="Symbol" w:hAnsi="Symbol" w:cs="Symbol"/>
                <w:color w:val="auto"/>
                <w:sz w:val="19"/>
                <w:szCs w:val="19"/>
              </w:rPr>
              <w:t>•</w:t>
            </w:r>
            <w:r>
              <w:rPr>
                <w:rFonts w:ascii="Arial" w:eastAsia="Arial" w:hAnsi="Arial" w:cs="Arial"/>
                <w:color w:val="auto"/>
                <w:sz w:val="22"/>
                <w:szCs w:val="22"/>
              </w:rPr>
              <w:t xml:space="preserve">   Accelio Present Output Designer 5.4</w:t>
            </w:r>
          </w:p>
        </w:tc>
      </w:tr>
      <w:tr>
        <w:tblPrEx>
          <w:tblInd w:w="10" w:type="dxa"/>
          <w:tblLayout w:type="fixed"/>
          <w:tblCellMar>
            <w:top w:w="0" w:type="dxa"/>
            <w:left w:w="0" w:type="dxa"/>
            <w:bottom w:w="0" w:type="dxa"/>
            <w:right w:w="0" w:type="dxa"/>
          </w:tblCellMar>
        </w:tblPrEx>
        <w:trPr>
          <w:trHeight w:val="52"/>
        </w:trPr>
        <w:tc>
          <w:tcPr>
            <w:tcW w:w="3440" w:type="dxa"/>
            <w:tcBorders>
              <w:left w:val="single" w:sz="8" w:space="0" w:color="auto"/>
              <w:bottom w:val="single" w:sz="8" w:space="0" w:color="auto"/>
              <w:right w:val="single" w:sz="8" w:space="0" w:color="auto"/>
            </w:tcBorders>
            <w:vAlign w:val="bottom"/>
          </w:tcPr>
          <w:p>
            <w:pPr>
              <w:spacing w:after="0"/>
              <w:rPr>
                <w:color w:val="auto"/>
                <w:sz w:val="4"/>
                <w:szCs w:val="4"/>
              </w:rPr>
            </w:pPr>
          </w:p>
        </w:tc>
        <w:tc>
          <w:tcPr>
            <w:tcW w:w="5740" w:type="dxa"/>
            <w:tcBorders>
              <w:bottom w:val="single" w:sz="8" w:space="0" w:color="auto"/>
              <w:right w:val="single" w:sz="8" w:space="0" w:color="auto"/>
            </w:tcBorders>
            <w:vAlign w:val="bottom"/>
          </w:tcPr>
          <w:p>
            <w:pPr>
              <w:spacing w:after="0"/>
              <w:rPr>
                <w:color w:val="auto"/>
                <w:sz w:val="4"/>
                <w:szCs w:val="4"/>
              </w:rPr>
            </w:pPr>
          </w:p>
        </w:tc>
      </w:tr>
      <w:tr>
        <w:tblPrEx>
          <w:tblInd w:w="10" w:type="dxa"/>
          <w:tblLayout w:type="fixed"/>
          <w:tblCellMar>
            <w:top w:w="0" w:type="dxa"/>
            <w:left w:w="0" w:type="dxa"/>
            <w:bottom w:w="0" w:type="dxa"/>
            <w:right w:w="0" w:type="dxa"/>
          </w:tblCellMar>
        </w:tblPrEx>
        <w:trPr>
          <w:trHeight w:val="429"/>
        </w:trPr>
        <w:tc>
          <w:tcPr>
            <w:tcW w:w="3440" w:type="dxa"/>
            <w:tcBorders>
              <w:left w:val="single" w:sz="8" w:space="0" w:color="auto"/>
              <w:right w:val="single" w:sz="8" w:space="0" w:color="auto"/>
            </w:tcBorders>
            <w:vAlign w:val="bottom"/>
          </w:tcPr>
          <w:p>
            <w:pPr>
              <w:spacing w:after="0"/>
              <w:ind w:left="120"/>
              <w:rPr>
                <w:color w:val="auto"/>
                <w:sz w:val="20"/>
                <w:szCs w:val="20"/>
              </w:rPr>
            </w:pPr>
            <w:r>
              <w:rPr>
                <w:rFonts w:ascii="Arial" w:eastAsia="Arial" w:hAnsi="Arial" w:cs="Arial"/>
                <w:b/>
                <w:bCs/>
                <w:color w:val="auto"/>
                <w:sz w:val="22"/>
                <w:szCs w:val="22"/>
              </w:rPr>
              <w:t>Features Demonstrated:</w:t>
            </w:r>
          </w:p>
        </w:tc>
        <w:tc>
          <w:tcPr>
            <w:tcW w:w="5740" w:type="dxa"/>
            <w:tcBorders>
              <w:right w:val="single" w:sz="8" w:space="0" w:color="auto"/>
            </w:tcBorders>
            <w:vAlign w:val="bottom"/>
          </w:tcPr>
          <w:p>
            <w:pPr>
              <w:spacing w:after="0"/>
              <w:ind w:left="100"/>
              <w:rPr>
                <w:color w:val="auto"/>
                <w:sz w:val="20"/>
                <w:szCs w:val="20"/>
              </w:rPr>
            </w:pPr>
            <w:r>
              <w:rPr>
                <w:rFonts w:ascii="Symbol" w:eastAsia="Symbol" w:hAnsi="Symbol" w:cs="Symbol"/>
                <w:color w:val="auto"/>
                <w:sz w:val="19"/>
                <w:szCs w:val="19"/>
              </w:rPr>
              <w:t>•</w:t>
            </w:r>
            <w:r>
              <w:rPr>
                <w:rFonts w:ascii="Arial" w:eastAsia="Arial" w:hAnsi="Arial" w:cs="Arial"/>
                <w:color w:val="auto"/>
                <w:sz w:val="22"/>
                <w:szCs w:val="22"/>
              </w:rPr>
              <w:t xml:space="preserve">   Primary bookmarks in a PDF file.</w:t>
            </w:r>
          </w:p>
        </w:tc>
      </w:tr>
      <w:tr>
        <w:tblPrEx>
          <w:tblInd w:w="10" w:type="dxa"/>
          <w:tblLayout w:type="fixed"/>
          <w:tblCellMar>
            <w:top w:w="0" w:type="dxa"/>
            <w:left w:w="0" w:type="dxa"/>
            <w:bottom w:w="0" w:type="dxa"/>
            <w:right w:w="0" w:type="dxa"/>
          </w:tblCellMar>
        </w:tblPrEx>
        <w:trPr>
          <w:trHeight w:val="413"/>
        </w:trPr>
        <w:tc>
          <w:tcPr>
            <w:tcW w:w="3440" w:type="dxa"/>
            <w:tcBorders>
              <w:left w:val="single" w:sz="8" w:space="0" w:color="auto"/>
              <w:right w:val="single" w:sz="8" w:space="0" w:color="auto"/>
            </w:tcBorders>
            <w:vAlign w:val="bottom"/>
          </w:tcPr>
          <w:p>
            <w:pPr>
              <w:spacing w:after="0"/>
              <w:rPr>
                <w:color w:val="auto"/>
                <w:sz w:val="24"/>
                <w:szCs w:val="24"/>
              </w:rPr>
            </w:pPr>
          </w:p>
        </w:tc>
        <w:tc>
          <w:tcPr>
            <w:tcW w:w="5740" w:type="dxa"/>
            <w:tcBorders>
              <w:right w:val="single" w:sz="8" w:space="0" w:color="auto"/>
            </w:tcBorders>
            <w:vAlign w:val="bottom"/>
          </w:tcPr>
          <w:p>
            <w:pPr>
              <w:spacing w:after="0"/>
              <w:ind w:left="100"/>
              <w:rPr>
                <w:color w:val="auto"/>
                <w:sz w:val="20"/>
                <w:szCs w:val="20"/>
              </w:rPr>
            </w:pPr>
            <w:r>
              <w:rPr>
                <w:rFonts w:ascii="Symbol" w:eastAsia="Symbol" w:hAnsi="Symbol" w:cs="Symbol"/>
                <w:color w:val="auto"/>
                <w:sz w:val="19"/>
                <w:szCs w:val="19"/>
              </w:rPr>
              <w:t>•</w:t>
            </w:r>
            <w:r>
              <w:rPr>
                <w:rFonts w:ascii="Arial" w:eastAsia="Arial" w:hAnsi="Arial" w:cs="Arial"/>
                <w:color w:val="auto"/>
                <w:sz w:val="22"/>
                <w:szCs w:val="22"/>
              </w:rPr>
              <w:t xml:space="preserve">   Secondary bookmarks in a PDF file.</w:t>
            </w:r>
          </w:p>
        </w:tc>
      </w:tr>
      <w:tr>
        <w:tblPrEx>
          <w:tblInd w:w="10" w:type="dxa"/>
          <w:tblLayout w:type="fixed"/>
          <w:tblCellMar>
            <w:top w:w="0" w:type="dxa"/>
            <w:left w:w="0" w:type="dxa"/>
            <w:bottom w:w="0" w:type="dxa"/>
            <w:right w:w="0" w:type="dxa"/>
          </w:tblCellMar>
        </w:tblPrEx>
        <w:trPr>
          <w:trHeight w:val="50"/>
        </w:trPr>
        <w:tc>
          <w:tcPr>
            <w:tcW w:w="3440" w:type="dxa"/>
            <w:tcBorders>
              <w:left w:val="single" w:sz="8" w:space="0" w:color="auto"/>
              <w:bottom w:val="single" w:sz="8" w:space="0" w:color="auto"/>
              <w:right w:val="single" w:sz="8" w:space="0" w:color="auto"/>
            </w:tcBorders>
            <w:vAlign w:val="bottom"/>
          </w:tcPr>
          <w:p>
            <w:pPr>
              <w:spacing w:after="0"/>
              <w:rPr>
                <w:color w:val="auto"/>
                <w:sz w:val="4"/>
                <w:szCs w:val="4"/>
              </w:rPr>
            </w:pPr>
          </w:p>
        </w:tc>
        <w:tc>
          <w:tcPr>
            <w:tcW w:w="5740" w:type="dxa"/>
            <w:tcBorders>
              <w:bottom w:val="single" w:sz="8" w:space="0" w:color="auto"/>
              <w:right w:val="single" w:sz="8" w:space="0" w:color="auto"/>
            </w:tcBorders>
            <w:vAlign w:val="bottom"/>
          </w:tcPr>
          <w:p>
            <w:pPr>
              <w:spacing w:after="0"/>
              <w:rPr>
                <w:color w:val="auto"/>
                <w:sz w:val="4"/>
                <w:szCs w:val="4"/>
              </w:rPr>
            </w:pPr>
          </w:p>
        </w:tc>
      </w:tr>
    </w:tbl>
    <w:p>
      <w:pPr>
        <w:spacing w:after="0" w:line="325" w:lineRule="exact"/>
        <w:rPr>
          <w:color w:val="auto"/>
          <w:sz w:val="24"/>
          <w:szCs w:val="24"/>
        </w:rPr>
      </w:pPr>
    </w:p>
    <w:p>
      <w:pPr>
        <w:spacing w:after="0"/>
        <w:ind w:left="20"/>
        <w:rPr>
          <w:color w:val="auto"/>
          <w:sz w:val="20"/>
          <w:szCs w:val="20"/>
        </w:rPr>
      </w:pPr>
      <w:r>
        <w:rPr>
          <w:rFonts w:ascii="Arial" w:eastAsia="Arial" w:hAnsi="Arial" w:cs="Arial"/>
          <w:b/>
          <w:bCs/>
          <w:color w:val="808080"/>
          <w:sz w:val="28"/>
          <w:szCs w:val="28"/>
        </w:rPr>
        <w:t>Overview</w:t>
      </w:r>
    </w:p>
    <w:p>
      <w:pPr>
        <w:spacing w:after="0" w:line="131" w:lineRule="exact"/>
        <w:rPr>
          <w:color w:val="auto"/>
          <w:sz w:val="24"/>
          <w:szCs w:val="24"/>
        </w:rPr>
      </w:pPr>
    </w:p>
    <w:p>
      <w:pPr>
        <w:spacing w:after="0" w:line="283" w:lineRule="auto"/>
        <w:ind w:left="20" w:right="400"/>
        <w:rPr>
          <w:color w:val="auto"/>
          <w:sz w:val="20"/>
          <w:szCs w:val="20"/>
        </w:rPr>
      </w:pPr>
      <w:r>
        <w:rPr>
          <w:rFonts w:ascii="Arial" w:eastAsia="Arial" w:hAnsi="Arial" w:cs="Arial"/>
          <w:color w:val="auto"/>
          <w:sz w:val="22"/>
          <w:szCs w:val="22"/>
        </w:rPr>
        <w:t>This sample consists of a simple form containing four distinct fields. The data file contains eight separate records.</w:t>
      </w:r>
    </w:p>
    <w:p>
      <w:pPr>
        <w:spacing w:after="0" w:line="30" w:lineRule="exact"/>
        <w:rPr>
          <w:color w:val="auto"/>
          <w:sz w:val="24"/>
          <w:szCs w:val="24"/>
        </w:rPr>
      </w:pPr>
    </w:p>
    <w:p>
      <w:pPr>
        <w:spacing w:after="0" w:line="279" w:lineRule="auto"/>
        <w:ind w:left="20" w:right="560"/>
        <w:rPr>
          <w:color w:val="auto"/>
          <w:sz w:val="20"/>
          <w:szCs w:val="20"/>
        </w:rPr>
      </w:pPr>
      <w:r>
        <w:rPr>
          <w:rFonts w:ascii="Arial" w:eastAsia="Arial" w:hAnsi="Arial" w:cs="Arial"/>
          <w:color w:val="auto"/>
          <w:sz w:val="21"/>
          <w:szCs w:val="21"/>
        </w:rPr>
        <w:t>By default, the data file will produce a PDF file containing eight separate pages. The selective use of the bookmark file will produce the same PDF with a separate pane containing bookmarks. This screenshot of the sample output shows a PDF file with bookmarks.</w:t>
      </w:r>
    </w:p>
    <w:p>
      <w:pPr>
        <w:spacing w:after="0" w:line="20" w:lineRule="exact"/>
        <w:rPr>
          <w:color w:val="auto"/>
          <w:sz w:val="24"/>
          <w:szCs w:val="24"/>
        </w:rPr>
      </w:pPr>
      <w:r>
        <w:rPr>
          <w:color w:val="auto"/>
          <w:sz w:val="24"/>
          <w:szCs w:val="24"/>
        </w:rPr>
        <w:drawing>
          <wp:anchor simplePos="0" relativeHeight="251659264" behindDoc="1" locked="0" layoutInCell="0" allowOverlap="1">
            <wp:simplePos x="0" y="0"/>
            <wp:positionH relativeFrom="column">
              <wp:posOffset>8255</wp:posOffset>
            </wp:positionH>
            <wp:positionV relativeFrom="paragraph">
              <wp:posOffset>38100</wp:posOffset>
            </wp:positionV>
            <wp:extent cx="5892800" cy="28968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908989" name="Picture 2"/>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5892800" cy="2896870"/>
                    </a:xfrm>
                    <a:prstGeom prst="rect">
                      <a:avLst/>
                    </a:prstGeom>
                    <a:noFill/>
                  </pic:spPr>
                </pic:pic>
              </a:graphicData>
            </a:graphic>
          </wp:anchor>
        </w:drawing>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98" w:lineRule="exact"/>
        <w:rPr>
          <w:color w:val="auto"/>
          <w:sz w:val="24"/>
          <w:szCs w:val="24"/>
        </w:rPr>
      </w:pPr>
    </w:p>
    <w:p>
      <w:pPr>
        <w:spacing w:after="0" w:line="261" w:lineRule="auto"/>
        <w:ind w:left="20" w:right="620"/>
        <w:rPr>
          <w:color w:val="auto"/>
          <w:sz w:val="20"/>
          <w:szCs w:val="20"/>
        </w:rPr>
      </w:pPr>
      <w:r>
        <w:rPr>
          <w:rFonts w:ascii="Arial" w:eastAsia="Arial" w:hAnsi="Arial" w:cs="Arial"/>
          <w:color w:val="auto"/>
          <w:sz w:val="22"/>
          <w:szCs w:val="22"/>
        </w:rPr>
        <w:t xml:space="preserve">The left pane displays the available bookmarks for this PDF. You may need to enable the display of bookmarks in Adobe Acrobat Reader by clicking </w:t>
      </w:r>
      <w:r>
        <w:rPr>
          <w:rFonts w:ascii="Arial" w:eastAsia="Arial" w:hAnsi="Arial" w:cs="Arial"/>
          <w:b/>
          <w:bCs/>
          <w:color w:val="auto"/>
          <w:sz w:val="22"/>
          <w:szCs w:val="22"/>
        </w:rPr>
        <w:t>Window &gt; Show Bookmarks</w:t>
      </w:r>
      <w:r>
        <w:rPr>
          <w:rFonts w:ascii="Arial" w:eastAsia="Arial" w:hAnsi="Arial" w:cs="Arial"/>
          <w:color w:val="auto"/>
          <w:sz w:val="22"/>
          <w:szCs w:val="22"/>
        </w:rPr>
        <w:t>. Selecting a date from the left pane displays the corresponding page within the document.</w:t>
      </w:r>
    </w:p>
    <w:p>
      <w:pPr>
        <w:spacing w:after="0" w:line="53" w:lineRule="exact"/>
        <w:rPr>
          <w:color w:val="auto"/>
          <w:sz w:val="24"/>
          <w:szCs w:val="24"/>
        </w:rPr>
      </w:pPr>
    </w:p>
    <w:p>
      <w:pPr>
        <w:spacing w:after="0" w:line="283" w:lineRule="auto"/>
        <w:ind w:left="20" w:right="380"/>
        <w:rPr>
          <w:color w:val="auto"/>
          <w:sz w:val="20"/>
          <w:szCs w:val="20"/>
        </w:rPr>
      </w:pPr>
      <w:r>
        <w:rPr>
          <w:rFonts w:ascii="Arial" w:eastAsia="Arial" w:hAnsi="Arial" w:cs="Arial"/>
          <w:color w:val="auto"/>
          <w:sz w:val="22"/>
          <w:szCs w:val="22"/>
        </w:rPr>
        <w:t>Note that the index has been sorted according to the specification in the bookmark file, and that pages within the file are created according to the original order in the data file.</w:t>
      </w:r>
    </w:p>
    <w:p>
      <w:pPr>
        <w:spacing w:after="0" w:line="346" w:lineRule="exact"/>
        <w:rPr>
          <w:color w:val="auto"/>
          <w:sz w:val="24"/>
          <w:szCs w:val="24"/>
        </w:rPr>
      </w:pPr>
    </w:p>
    <w:p>
      <w:pPr>
        <w:tabs>
          <w:tab w:val="left" w:pos="8360"/>
        </w:tabs>
        <w:spacing w:after="0"/>
        <w:ind w:left="20"/>
        <w:rPr>
          <w:color w:val="auto"/>
          <w:sz w:val="20"/>
          <w:szCs w:val="20"/>
        </w:rPr>
      </w:pPr>
      <w:r>
        <w:rPr>
          <w:rFonts w:ascii="Arial" w:eastAsia="Arial" w:hAnsi="Arial" w:cs="Arial"/>
          <w:color w:val="auto"/>
          <w:sz w:val="18"/>
          <w:szCs w:val="18"/>
        </w:rPr>
        <w:t>PDF Bookmark Sample</w:t>
        <w:tab/>
        <w:t>Page 1 of 4</w:t>
      </w:r>
    </w:p>
    <w:p>
      <w:pPr>
        <w:sectPr>
          <w:pgSz w:w="12240" w:h="15840" w:orient="portrait"/>
          <w:pgMar w:top="1440" w:right="1440" w:bottom="380" w:left="1140" w:header="0" w:footer="0" w:gutter="0"/>
          <w:cols w:num="1" w:space="720" w:equalWidth="0">
            <w:col w:w="9660"/>
          </w:cols>
        </w:sectPr>
      </w:pPr>
    </w:p>
    <w:p>
      <w:pPr>
        <w:spacing w:after="0" w:line="200" w:lineRule="exact"/>
        <w:rPr>
          <w:color w:val="auto"/>
          <w:sz w:val="20"/>
          <w:szCs w:val="20"/>
        </w:rPr>
      </w:pPr>
      <w:bookmarkStart w:id="1" w:name="page2"/>
      <w:bookmarkEnd w:id="1"/>
      <w:r>
        <w:rPr>
          <w:color w:val="auto"/>
          <w:sz w:val="20"/>
          <w:szCs w:val="20"/>
        </w:rPr>
        <w:drawing>
          <wp:anchor simplePos="0" relativeHeight="251660288" behindDoc="1" locked="0" layoutInCell="0" allowOverlap="1">
            <wp:simplePos x="0" y="0"/>
            <wp:positionH relativeFrom="page">
              <wp:posOffset>732155</wp:posOffset>
            </wp:positionH>
            <wp:positionV relativeFrom="page">
              <wp:posOffset>457200</wp:posOffset>
            </wp:positionV>
            <wp:extent cx="900430" cy="6127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62175" name="Picture 3"/>
                    <pic:cNvPicPr>
                      <a:picLocks noChangeAspect="1" noChangeArrowheads="1"/>
                    </pic:cNvPicPr>
                  </pic:nvPicPr>
                  <pic:blipFill>
                    <a:blip xmlns:r="http://schemas.openxmlformats.org/officeDocument/2006/relationships" r:embed="rId4">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900430" cy="612775"/>
                    </a:xfrm>
                    <a:prstGeom prst="rect">
                      <a:avLst/>
                    </a:prstGeom>
                    <a:noFill/>
                  </pic:spPr>
                </pic:pic>
              </a:graphicData>
            </a:graphic>
          </wp:anchor>
        </w:drawing>
      </w:r>
    </w:p>
    <w:p>
      <w:pPr>
        <w:spacing w:after="0" w:line="200" w:lineRule="exact"/>
        <w:rPr>
          <w:color w:val="auto"/>
          <w:sz w:val="20"/>
          <w:szCs w:val="20"/>
        </w:rPr>
      </w:pPr>
    </w:p>
    <w:p>
      <w:pPr>
        <w:spacing w:after="0" w:line="380" w:lineRule="exact"/>
        <w:rPr>
          <w:color w:val="auto"/>
          <w:sz w:val="20"/>
          <w:szCs w:val="20"/>
        </w:rPr>
      </w:pPr>
    </w:p>
    <w:p>
      <w:pPr>
        <w:spacing w:after="0"/>
        <w:ind w:left="7"/>
        <w:rPr>
          <w:color w:val="auto"/>
          <w:sz w:val="20"/>
          <w:szCs w:val="20"/>
        </w:rPr>
      </w:pPr>
      <w:r>
        <w:rPr>
          <w:rFonts w:ascii="Arial" w:eastAsia="Arial" w:hAnsi="Arial" w:cs="Arial"/>
          <w:b/>
          <w:bCs/>
          <w:i/>
          <w:iCs/>
          <w:color w:val="auto"/>
          <w:sz w:val="24"/>
          <w:szCs w:val="24"/>
        </w:rPr>
        <w:t>Sample Data File</w:t>
      </w:r>
    </w:p>
    <w:p>
      <w:pPr>
        <w:spacing w:after="0" w:line="138" w:lineRule="exact"/>
        <w:rPr>
          <w:color w:val="auto"/>
          <w:sz w:val="20"/>
          <w:szCs w:val="20"/>
        </w:rPr>
      </w:pPr>
    </w:p>
    <w:p>
      <w:pPr>
        <w:spacing w:after="0"/>
        <w:ind w:left="7"/>
        <w:rPr>
          <w:color w:val="auto"/>
          <w:sz w:val="20"/>
          <w:szCs w:val="20"/>
        </w:rPr>
      </w:pPr>
      <w:r>
        <w:rPr>
          <w:rFonts w:ascii="Courier New" w:eastAsia="Courier New" w:hAnsi="Courier New" w:cs="Courier New"/>
          <w:color w:val="auto"/>
          <w:sz w:val="20"/>
          <w:szCs w:val="20"/>
        </w:rPr>
        <w:t>^reformat trunc</w:t>
      </w:r>
    </w:p>
    <w:p>
      <w:pPr>
        <w:spacing w:after="0" w:line="1" w:lineRule="exact"/>
        <w:rPr>
          <w:color w:val="auto"/>
          <w:sz w:val="20"/>
          <w:szCs w:val="20"/>
        </w:rPr>
      </w:pPr>
    </w:p>
    <w:p>
      <w:pPr>
        <w:spacing w:after="0"/>
        <w:ind w:left="7"/>
        <w:rPr>
          <w:color w:val="auto"/>
          <w:sz w:val="20"/>
          <w:szCs w:val="20"/>
        </w:rPr>
      </w:pPr>
      <w:r>
        <w:rPr>
          <w:rFonts w:ascii="Courier New" w:eastAsia="Courier New" w:hAnsi="Courier New" w:cs="Courier New"/>
          <w:color w:val="auto"/>
          <w:sz w:val="20"/>
          <w:szCs w:val="20"/>
        </w:rPr>
        <w:t>^symbolset WINLATIN1</w:t>
      </w:r>
    </w:p>
    <w:p>
      <w:pPr>
        <w:spacing w:after="0"/>
        <w:ind w:left="7"/>
        <w:rPr>
          <w:color w:val="auto"/>
          <w:sz w:val="20"/>
          <w:szCs w:val="20"/>
        </w:rPr>
      </w:pPr>
      <w:r>
        <w:rPr>
          <w:rFonts w:ascii="Courier New" w:eastAsia="Courier New" w:hAnsi="Courier New" w:cs="Courier New"/>
          <w:color w:val="auto"/>
          <w:sz w:val="20"/>
          <w:szCs w:val="20"/>
        </w:rPr>
        <w:t>^field trans_date</w:t>
      </w:r>
    </w:p>
    <w:p>
      <w:pPr>
        <w:spacing w:after="0" w:line="237" w:lineRule="auto"/>
        <w:ind w:left="7"/>
        <w:rPr>
          <w:color w:val="auto"/>
          <w:sz w:val="20"/>
          <w:szCs w:val="20"/>
        </w:rPr>
      </w:pPr>
      <w:r>
        <w:rPr>
          <w:rFonts w:ascii="Courier New" w:eastAsia="Courier New" w:hAnsi="Courier New" w:cs="Courier New"/>
          <w:color w:val="auto"/>
          <w:sz w:val="20"/>
          <w:szCs w:val="20"/>
        </w:rPr>
        <w:t>2000-01-1</w:t>
      </w:r>
    </w:p>
    <w:p>
      <w:pPr>
        <w:spacing w:after="0" w:line="22" w:lineRule="exact"/>
        <w:rPr>
          <w:color w:val="auto"/>
          <w:sz w:val="20"/>
          <w:szCs w:val="20"/>
        </w:rPr>
      </w:pPr>
    </w:p>
    <w:p>
      <w:pPr>
        <w:spacing w:after="0" w:line="234" w:lineRule="auto"/>
        <w:ind w:left="7" w:right="1520"/>
        <w:rPr>
          <w:color w:val="auto"/>
          <w:sz w:val="20"/>
          <w:szCs w:val="20"/>
        </w:rPr>
      </w:pPr>
      <w:r>
        <w:rPr>
          <w:rFonts w:ascii="Courier New" w:eastAsia="Courier New" w:hAnsi="Courier New" w:cs="Courier New"/>
          <w:color w:val="auto"/>
          <w:sz w:val="20"/>
          <w:szCs w:val="20"/>
        </w:rPr>
        <w:t>^field description Description for item #1 ^field trans_type TYPE1</w:t>
      </w:r>
    </w:p>
    <w:p>
      <w:pPr>
        <w:spacing w:after="0" w:line="1" w:lineRule="exact"/>
        <w:rPr>
          <w:color w:val="auto"/>
          <w:sz w:val="20"/>
          <w:szCs w:val="20"/>
        </w:rPr>
      </w:pPr>
    </w:p>
    <w:p>
      <w:pPr>
        <w:spacing w:after="0"/>
        <w:ind w:left="7"/>
        <w:rPr>
          <w:color w:val="auto"/>
          <w:sz w:val="20"/>
          <w:szCs w:val="20"/>
        </w:rPr>
      </w:pPr>
      <w:r>
        <w:rPr>
          <w:rFonts w:ascii="Courier New" w:eastAsia="Courier New" w:hAnsi="Courier New" w:cs="Courier New"/>
          <w:color w:val="auto"/>
          <w:sz w:val="20"/>
          <w:szCs w:val="20"/>
        </w:rPr>
        <w:t>^field trans_amount</w:t>
      </w:r>
    </w:p>
    <w:p>
      <w:pPr>
        <w:spacing w:after="0" w:line="1" w:lineRule="exact"/>
        <w:rPr>
          <w:color w:val="auto"/>
          <w:sz w:val="20"/>
          <w:szCs w:val="20"/>
        </w:rPr>
      </w:pPr>
    </w:p>
    <w:p>
      <w:pPr>
        <w:spacing w:after="0"/>
        <w:ind w:left="7"/>
        <w:rPr>
          <w:color w:val="auto"/>
          <w:sz w:val="20"/>
          <w:szCs w:val="20"/>
        </w:rPr>
      </w:pPr>
      <w:r>
        <w:rPr>
          <w:rFonts w:ascii="Courier New" w:eastAsia="Courier New" w:hAnsi="Courier New" w:cs="Courier New"/>
          <w:color w:val="auto"/>
          <w:sz w:val="20"/>
          <w:szCs w:val="20"/>
        </w:rPr>
        <w:t>11.00</w:t>
      </w:r>
    </w:p>
    <w:p>
      <w:pPr>
        <w:spacing w:after="0"/>
        <w:ind w:left="7"/>
        <w:rPr>
          <w:color w:val="auto"/>
          <w:sz w:val="20"/>
          <w:szCs w:val="20"/>
        </w:rPr>
      </w:pPr>
      <w:r>
        <w:rPr>
          <w:rFonts w:ascii="Courier New" w:eastAsia="Courier New" w:hAnsi="Courier New" w:cs="Courier New"/>
          <w:color w:val="auto"/>
          <w:sz w:val="20"/>
          <w:szCs w:val="20"/>
        </w:rPr>
        <w:t>^page 1</w:t>
      </w:r>
    </w:p>
    <w:p>
      <w:pPr>
        <w:spacing w:after="0"/>
        <w:ind w:left="7"/>
        <w:rPr>
          <w:color w:val="auto"/>
          <w:sz w:val="20"/>
          <w:szCs w:val="20"/>
        </w:rPr>
      </w:pPr>
      <w:r>
        <w:rPr>
          <w:rFonts w:ascii="Courier New" w:eastAsia="Courier New" w:hAnsi="Courier New" w:cs="Courier New"/>
          <w:color w:val="auto"/>
          <w:sz w:val="20"/>
          <w:szCs w:val="20"/>
        </w:rPr>
        <w:t>^field trans_date</w:t>
      </w:r>
    </w:p>
    <w:p>
      <w:pPr>
        <w:spacing w:after="0"/>
        <w:ind w:left="7"/>
        <w:rPr>
          <w:color w:val="auto"/>
          <w:sz w:val="20"/>
          <w:szCs w:val="20"/>
        </w:rPr>
      </w:pPr>
      <w:r>
        <w:rPr>
          <w:rFonts w:ascii="Courier New" w:eastAsia="Courier New" w:hAnsi="Courier New" w:cs="Courier New"/>
          <w:color w:val="auto"/>
          <w:sz w:val="20"/>
          <w:szCs w:val="20"/>
        </w:rPr>
        <w:t>2000-01-2</w:t>
      </w:r>
    </w:p>
    <w:p>
      <w:pPr>
        <w:spacing w:after="0" w:line="18" w:lineRule="exact"/>
        <w:rPr>
          <w:color w:val="auto"/>
          <w:sz w:val="20"/>
          <w:szCs w:val="20"/>
        </w:rPr>
      </w:pPr>
    </w:p>
    <w:p>
      <w:pPr>
        <w:spacing w:after="0" w:line="235" w:lineRule="auto"/>
        <w:ind w:left="7" w:right="1520"/>
        <w:rPr>
          <w:color w:val="auto"/>
          <w:sz w:val="20"/>
          <w:szCs w:val="20"/>
        </w:rPr>
      </w:pPr>
      <w:r>
        <w:rPr>
          <w:rFonts w:ascii="Courier New" w:eastAsia="Courier New" w:hAnsi="Courier New" w:cs="Courier New"/>
          <w:color w:val="auto"/>
          <w:sz w:val="20"/>
          <w:szCs w:val="20"/>
        </w:rPr>
        <w:t>^field description Description for item #2 ^field trans_type TYPE2</w:t>
      </w:r>
    </w:p>
    <w:p>
      <w:pPr>
        <w:spacing w:after="0"/>
        <w:ind w:left="7"/>
        <w:rPr>
          <w:color w:val="auto"/>
          <w:sz w:val="20"/>
          <w:szCs w:val="20"/>
        </w:rPr>
      </w:pPr>
      <w:r>
        <w:rPr>
          <w:rFonts w:ascii="Courier New" w:eastAsia="Courier New" w:hAnsi="Courier New" w:cs="Courier New"/>
          <w:color w:val="auto"/>
          <w:sz w:val="20"/>
          <w:szCs w:val="20"/>
        </w:rPr>
        <w:t>^field trans_amount</w:t>
      </w:r>
    </w:p>
    <w:p>
      <w:pPr>
        <w:spacing w:after="0"/>
        <w:ind w:left="7"/>
        <w:rPr>
          <w:color w:val="auto"/>
          <w:sz w:val="20"/>
          <w:szCs w:val="20"/>
        </w:rPr>
      </w:pPr>
      <w:r>
        <w:rPr>
          <w:rFonts w:ascii="Courier New" w:eastAsia="Courier New" w:hAnsi="Courier New" w:cs="Courier New"/>
          <w:color w:val="auto"/>
          <w:sz w:val="20"/>
          <w:szCs w:val="20"/>
        </w:rPr>
        <w:t>11.00</w:t>
      </w:r>
    </w:p>
    <w:p>
      <w:pPr>
        <w:spacing w:after="0"/>
        <w:ind w:left="7"/>
        <w:rPr>
          <w:color w:val="auto"/>
          <w:sz w:val="20"/>
          <w:szCs w:val="20"/>
        </w:rPr>
      </w:pPr>
      <w:r>
        <w:rPr>
          <w:rFonts w:ascii="Courier New" w:eastAsia="Courier New" w:hAnsi="Courier New" w:cs="Courier New"/>
          <w:color w:val="auto"/>
          <w:sz w:val="20"/>
          <w:szCs w:val="20"/>
        </w:rPr>
        <w:t>^page 1</w:t>
      </w:r>
    </w:p>
    <w:p>
      <w:pPr>
        <w:spacing w:after="0"/>
        <w:ind w:left="7"/>
        <w:rPr>
          <w:color w:val="auto"/>
          <w:sz w:val="20"/>
          <w:szCs w:val="20"/>
        </w:rPr>
      </w:pPr>
      <w:r>
        <w:rPr>
          <w:rFonts w:ascii="Courier New" w:eastAsia="Courier New" w:hAnsi="Courier New" w:cs="Courier New"/>
          <w:color w:val="auto"/>
          <w:sz w:val="20"/>
          <w:szCs w:val="20"/>
        </w:rPr>
        <w:t>^field trans_date</w:t>
      </w:r>
    </w:p>
    <w:p>
      <w:pPr>
        <w:spacing w:after="0"/>
        <w:ind w:left="7"/>
        <w:rPr>
          <w:color w:val="auto"/>
          <w:sz w:val="20"/>
          <w:szCs w:val="20"/>
        </w:rPr>
      </w:pPr>
      <w:r>
        <w:rPr>
          <w:rFonts w:ascii="Courier New" w:eastAsia="Courier New" w:hAnsi="Courier New" w:cs="Courier New"/>
          <w:color w:val="auto"/>
          <w:sz w:val="20"/>
          <w:szCs w:val="20"/>
        </w:rPr>
        <w:t>2000-01-3</w:t>
      </w:r>
    </w:p>
    <w:p>
      <w:pPr>
        <w:spacing w:after="0" w:line="19" w:lineRule="exact"/>
        <w:rPr>
          <w:color w:val="auto"/>
          <w:sz w:val="20"/>
          <w:szCs w:val="20"/>
        </w:rPr>
      </w:pPr>
    </w:p>
    <w:p>
      <w:pPr>
        <w:spacing w:after="0" w:line="234" w:lineRule="auto"/>
        <w:ind w:left="7" w:right="1520"/>
        <w:rPr>
          <w:color w:val="auto"/>
          <w:sz w:val="20"/>
          <w:szCs w:val="20"/>
        </w:rPr>
      </w:pPr>
      <w:r>
        <w:rPr>
          <w:rFonts w:ascii="Courier New" w:eastAsia="Courier New" w:hAnsi="Courier New" w:cs="Courier New"/>
          <w:color w:val="auto"/>
          <w:sz w:val="20"/>
          <w:szCs w:val="20"/>
        </w:rPr>
        <w:t>^field description Description for item #3 ^field trans_type TYPE3</w:t>
      </w:r>
    </w:p>
    <w:p>
      <w:pPr>
        <w:spacing w:after="0" w:line="20" w:lineRule="exact"/>
        <w:rPr>
          <w:color w:val="auto"/>
          <w:sz w:val="20"/>
          <w:szCs w:val="20"/>
        </w:rPr>
      </w:pPr>
      <w:r>
        <w:rPr>
          <w:color w:val="auto"/>
          <w:sz w:val="20"/>
          <w:szCs w:val="20"/>
        </w:rPr>
        <w:br w:type="column"/>
      </w:r>
    </w:p>
    <w:p>
      <w:pPr>
        <w:spacing w:after="0" w:line="200" w:lineRule="exact"/>
        <w:rPr>
          <w:color w:val="auto"/>
          <w:sz w:val="20"/>
          <w:szCs w:val="20"/>
        </w:rPr>
      </w:pPr>
    </w:p>
    <w:p>
      <w:pPr>
        <w:spacing w:after="0" w:line="200" w:lineRule="exact"/>
        <w:rPr>
          <w:color w:val="auto"/>
          <w:sz w:val="20"/>
          <w:szCs w:val="20"/>
        </w:rPr>
      </w:pPr>
    </w:p>
    <w:p>
      <w:pPr>
        <w:spacing w:after="0" w:line="396" w:lineRule="exact"/>
        <w:rPr>
          <w:color w:val="auto"/>
          <w:sz w:val="20"/>
          <w:szCs w:val="20"/>
        </w:rPr>
      </w:pPr>
    </w:p>
    <w:p>
      <w:pPr>
        <w:spacing w:after="0"/>
        <w:rPr>
          <w:color w:val="auto"/>
          <w:sz w:val="20"/>
          <w:szCs w:val="20"/>
        </w:rPr>
      </w:pPr>
      <w:r>
        <w:rPr>
          <w:rFonts w:ascii="Arial" w:eastAsia="Arial" w:hAnsi="Arial" w:cs="Arial"/>
          <w:b/>
          <w:bCs/>
          <w:i/>
          <w:iCs/>
          <w:color w:val="auto"/>
          <w:sz w:val="24"/>
          <w:szCs w:val="24"/>
        </w:rPr>
        <w:t>Sample Bookmark File</w:t>
      </w:r>
    </w:p>
    <w:p>
      <w:pPr>
        <w:spacing w:after="0" w:line="138" w:lineRule="exact"/>
        <w:rPr>
          <w:color w:val="auto"/>
          <w:sz w:val="20"/>
          <w:szCs w:val="20"/>
        </w:rPr>
      </w:pPr>
    </w:p>
    <w:p>
      <w:pPr>
        <w:spacing w:after="0"/>
        <w:rPr>
          <w:color w:val="auto"/>
          <w:sz w:val="20"/>
          <w:szCs w:val="20"/>
        </w:rPr>
      </w:pPr>
      <w:r>
        <w:rPr>
          <w:rFonts w:ascii="Courier New" w:eastAsia="Courier New" w:hAnsi="Courier New" w:cs="Courier New"/>
          <w:color w:val="auto"/>
          <w:sz w:val="20"/>
          <w:szCs w:val="20"/>
        </w:rPr>
        <w:t>[invoices]</w:t>
      </w:r>
    </w:p>
    <w:p>
      <w:pPr>
        <w:spacing w:after="0" w:line="1" w:lineRule="exact"/>
        <w:rPr>
          <w:color w:val="auto"/>
          <w:sz w:val="20"/>
          <w:szCs w:val="20"/>
        </w:rPr>
      </w:pPr>
    </w:p>
    <w:p>
      <w:pPr>
        <w:spacing w:after="0"/>
        <w:rPr>
          <w:color w:val="auto"/>
          <w:sz w:val="20"/>
          <w:szCs w:val="20"/>
        </w:rPr>
      </w:pPr>
      <w:r>
        <w:rPr>
          <w:rFonts w:ascii="Courier New" w:eastAsia="Courier New" w:hAnsi="Courier New" w:cs="Courier New"/>
          <w:color w:val="auto"/>
          <w:sz w:val="20"/>
          <w:szCs w:val="20"/>
        </w:rPr>
        <w:t>Invoices by Date=0</w:t>
      </w:r>
    </w:p>
    <w:p>
      <w:pPr>
        <w:spacing w:after="0"/>
        <w:rPr>
          <w:color w:val="auto"/>
          <w:sz w:val="20"/>
          <w:szCs w:val="20"/>
        </w:rPr>
      </w:pPr>
      <w:r>
        <w:rPr>
          <w:rFonts w:ascii="Courier New" w:eastAsia="Courier New" w:hAnsi="Courier New" w:cs="Courier New"/>
          <w:color w:val="auto"/>
          <w:sz w:val="20"/>
          <w:szCs w:val="20"/>
        </w:rPr>
        <w:t>trans_date=1,A</w:t>
      </w:r>
    </w:p>
    <w:p>
      <w:pPr>
        <w:spacing w:after="0" w:line="237" w:lineRule="auto"/>
        <w:rPr>
          <w:color w:val="auto"/>
          <w:sz w:val="20"/>
          <w:szCs w:val="20"/>
        </w:rPr>
      </w:pPr>
      <w:r>
        <w:rPr>
          <w:rFonts w:ascii="Courier New" w:eastAsia="Courier New" w:hAnsi="Courier New" w:cs="Courier New"/>
          <w:color w:val="auto"/>
          <w:sz w:val="20"/>
          <w:szCs w:val="20"/>
        </w:rPr>
        <w:t>[type]</w:t>
      </w:r>
    </w:p>
    <w:p>
      <w:pPr>
        <w:spacing w:after="0" w:line="2" w:lineRule="exact"/>
        <w:rPr>
          <w:color w:val="auto"/>
          <w:sz w:val="20"/>
          <w:szCs w:val="20"/>
        </w:rPr>
      </w:pPr>
    </w:p>
    <w:p>
      <w:pPr>
        <w:spacing w:after="0"/>
        <w:rPr>
          <w:color w:val="auto"/>
          <w:sz w:val="20"/>
          <w:szCs w:val="20"/>
        </w:rPr>
      </w:pPr>
      <w:r>
        <w:rPr>
          <w:rFonts w:ascii="Courier New" w:eastAsia="Courier New" w:hAnsi="Courier New" w:cs="Courier New"/>
          <w:color w:val="auto"/>
          <w:sz w:val="20"/>
          <w:szCs w:val="20"/>
        </w:rPr>
        <w:t>Invoices by Item Type=0</w:t>
      </w:r>
    </w:p>
    <w:p>
      <w:pPr>
        <w:spacing w:after="0"/>
        <w:rPr>
          <w:color w:val="auto"/>
          <w:sz w:val="20"/>
          <w:szCs w:val="20"/>
        </w:rPr>
      </w:pPr>
      <w:r>
        <w:rPr>
          <w:rFonts w:ascii="Courier New" w:eastAsia="Courier New" w:hAnsi="Courier New" w:cs="Courier New"/>
          <w:color w:val="auto"/>
          <w:sz w:val="20"/>
          <w:szCs w:val="20"/>
        </w:rPr>
        <w:t>trans_type=1,A</w:t>
      </w:r>
    </w:p>
    <w:p>
      <w:pPr>
        <w:spacing w:after="0"/>
        <w:rPr>
          <w:color w:val="auto"/>
          <w:sz w:val="20"/>
          <w:szCs w:val="20"/>
        </w:rPr>
      </w:pPr>
      <w:r>
        <w:rPr>
          <w:rFonts w:ascii="Courier New" w:eastAsia="Courier New" w:hAnsi="Courier New" w:cs="Courier New"/>
          <w:color w:val="auto"/>
          <w:sz w:val="20"/>
          <w:szCs w:val="20"/>
        </w:rPr>
        <w:t>[amount]</w:t>
      </w:r>
    </w:p>
    <w:p>
      <w:pPr>
        <w:spacing w:after="0" w:line="19" w:lineRule="exact"/>
        <w:rPr>
          <w:color w:val="auto"/>
          <w:sz w:val="20"/>
          <w:szCs w:val="20"/>
        </w:rPr>
      </w:pPr>
    </w:p>
    <w:p>
      <w:pPr>
        <w:spacing w:after="0" w:line="229" w:lineRule="auto"/>
        <w:ind w:right="800"/>
        <w:rPr>
          <w:color w:val="auto"/>
          <w:sz w:val="20"/>
          <w:szCs w:val="20"/>
        </w:rPr>
      </w:pPr>
      <w:r>
        <w:rPr>
          <w:rFonts w:ascii="Courier New" w:eastAsia="Courier New" w:hAnsi="Courier New" w:cs="Courier New"/>
          <w:color w:val="auto"/>
          <w:sz w:val="20"/>
          <w:szCs w:val="20"/>
        </w:rPr>
        <w:t>Invoices by Transaction Amount=0 trans_amount=1,D</w:t>
      </w:r>
    </w:p>
    <w:p>
      <w:pPr>
        <w:spacing w:after="0" w:line="3957" w:lineRule="exact"/>
        <w:rPr>
          <w:color w:val="auto"/>
          <w:sz w:val="20"/>
          <w:szCs w:val="20"/>
        </w:rPr>
      </w:pPr>
    </w:p>
    <w:p>
      <w:pPr>
        <w:sectPr>
          <w:pgSz w:w="12240" w:h="15840" w:orient="portrait"/>
          <w:pgMar w:top="1440" w:right="1440" w:bottom="380" w:left="1153" w:header="0" w:footer="0" w:gutter="0"/>
          <w:cols w:num="2" w:space="720" w:equalWidth="0">
            <w:col w:w="4287" w:space="720"/>
            <w:col w:w="4640"/>
          </w:cols>
        </w:sectPr>
      </w:pPr>
    </w:p>
    <w:p>
      <w:pPr>
        <w:spacing w:after="0"/>
        <w:ind w:left="7"/>
        <w:rPr>
          <w:color w:val="auto"/>
          <w:sz w:val="20"/>
          <w:szCs w:val="20"/>
        </w:rPr>
      </w:pPr>
      <w:r>
        <w:rPr>
          <w:rFonts w:ascii="Arial" w:eastAsia="Arial" w:hAnsi="Arial" w:cs="Arial"/>
          <w:color w:val="auto"/>
          <w:sz w:val="22"/>
          <w:szCs w:val="22"/>
        </w:rPr>
        <w:t>The example bookmark file includes three distinct sections:</w:t>
      </w:r>
    </w:p>
    <w:p>
      <w:pPr>
        <w:spacing w:after="0" w:line="160" w:lineRule="exact"/>
        <w:rPr>
          <w:color w:val="auto"/>
          <w:sz w:val="20"/>
          <w:szCs w:val="20"/>
        </w:rPr>
      </w:pPr>
    </w:p>
    <w:p>
      <w:pPr>
        <w:numPr>
          <w:ilvl w:val="0"/>
          <w:numId w:val="1"/>
        </w:numPr>
        <w:tabs>
          <w:tab w:val="left" w:pos="367"/>
        </w:tabs>
        <w:spacing w:after="0"/>
        <w:ind w:left="367" w:hanging="367"/>
        <w:rPr>
          <w:rFonts w:ascii="Symbol" w:eastAsia="Symbol" w:hAnsi="Symbol" w:cs="Symbol"/>
          <w:color w:val="auto"/>
          <w:sz w:val="20"/>
          <w:szCs w:val="20"/>
        </w:rPr>
      </w:pPr>
      <w:r>
        <w:rPr>
          <w:rFonts w:ascii="Arial" w:eastAsia="Arial" w:hAnsi="Arial" w:cs="Arial"/>
          <w:color w:val="auto"/>
          <w:sz w:val="22"/>
          <w:szCs w:val="22"/>
        </w:rPr>
        <w:t>Invoices sorted, ascending, by date.</w:t>
      </w:r>
    </w:p>
    <w:p>
      <w:pPr>
        <w:spacing w:after="0" w:line="159" w:lineRule="exact"/>
        <w:rPr>
          <w:rFonts w:ascii="Symbol" w:eastAsia="Symbol" w:hAnsi="Symbol" w:cs="Symbol"/>
          <w:color w:val="auto"/>
          <w:sz w:val="20"/>
          <w:szCs w:val="20"/>
        </w:rPr>
      </w:pPr>
    </w:p>
    <w:p>
      <w:pPr>
        <w:numPr>
          <w:ilvl w:val="0"/>
          <w:numId w:val="1"/>
        </w:numPr>
        <w:tabs>
          <w:tab w:val="left" w:pos="367"/>
        </w:tabs>
        <w:spacing w:after="0"/>
        <w:ind w:left="367" w:hanging="367"/>
        <w:rPr>
          <w:rFonts w:ascii="Symbol" w:eastAsia="Symbol" w:hAnsi="Symbol" w:cs="Symbol"/>
          <w:color w:val="auto"/>
          <w:sz w:val="20"/>
          <w:szCs w:val="20"/>
        </w:rPr>
      </w:pPr>
      <w:r>
        <w:rPr>
          <w:rFonts w:ascii="Arial" w:eastAsia="Arial" w:hAnsi="Arial" w:cs="Arial"/>
          <w:color w:val="auto"/>
          <w:sz w:val="22"/>
          <w:szCs w:val="22"/>
        </w:rPr>
        <w:t>Invoices sorted, ascending, by item type.</w:t>
      </w:r>
    </w:p>
    <w:p>
      <w:pPr>
        <w:spacing w:after="0" w:line="159" w:lineRule="exact"/>
        <w:rPr>
          <w:rFonts w:ascii="Symbol" w:eastAsia="Symbol" w:hAnsi="Symbol" w:cs="Symbol"/>
          <w:color w:val="auto"/>
          <w:sz w:val="20"/>
          <w:szCs w:val="20"/>
        </w:rPr>
      </w:pPr>
    </w:p>
    <w:p>
      <w:pPr>
        <w:numPr>
          <w:ilvl w:val="0"/>
          <w:numId w:val="1"/>
        </w:numPr>
        <w:tabs>
          <w:tab w:val="left" w:pos="367"/>
        </w:tabs>
        <w:spacing w:after="0"/>
        <w:ind w:left="367" w:hanging="367"/>
        <w:rPr>
          <w:rFonts w:ascii="Symbol" w:eastAsia="Symbol" w:hAnsi="Symbol" w:cs="Symbol"/>
          <w:color w:val="auto"/>
          <w:sz w:val="20"/>
          <w:szCs w:val="20"/>
        </w:rPr>
      </w:pPr>
      <w:r>
        <w:rPr>
          <w:rFonts w:ascii="Arial" w:eastAsia="Arial" w:hAnsi="Arial" w:cs="Arial"/>
          <w:color w:val="auto"/>
          <w:sz w:val="22"/>
          <w:szCs w:val="22"/>
        </w:rPr>
        <w:t>Invoices sorted, descending, by transaction amount.</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32" w:lineRule="exact"/>
        <w:rPr>
          <w:color w:val="auto"/>
          <w:sz w:val="20"/>
          <w:szCs w:val="20"/>
        </w:rPr>
      </w:pPr>
    </w:p>
    <w:p>
      <w:pPr>
        <w:tabs>
          <w:tab w:val="left" w:pos="8347"/>
        </w:tabs>
        <w:spacing w:after="0"/>
        <w:ind w:left="7"/>
        <w:rPr>
          <w:color w:val="auto"/>
          <w:sz w:val="20"/>
          <w:szCs w:val="20"/>
        </w:rPr>
      </w:pPr>
      <w:r>
        <w:rPr>
          <w:rFonts w:ascii="Arial" w:eastAsia="Arial" w:hAnsi="Arial" w:cs="Arial"/>
          <w:color w:val="auto"/>
          <w:sz w:val="18"/>
          <w:szCs w:val="18"/>
        </w:rPr>
        <w:t>PDF Bookmark Sample</w:t>
        <w:tab/>
        <w:t>Page 2 of 4</w:t>
      </w:r>
    </w:p>
    <w:p>
      <w:pPr>
        <w:sectPr>
          <w:type w:val="continuous"/>
          <w:pgSz w:w="12240" w:h="15840" w:orient="portrait"/>
          <w:pgMar w:top="1440" w:right="1440" w:bottom="380" w:left="1153" w:header="0" w:footer="0" w:gutter="0"/>
          <w:cols w:num="1" w:space="720" w:equalWidth="0">
            <w:col w:w="9647"/>
          </w:cols>
        </w:sectPr>
      </w:pPr>
    </w:p>
    <w:p>
      <w:pPr>
        <w:spacing w:after="0" w:line="200" w:lineRule="exact"/>
        <w:rPr>
          <w:color w:val="auto"/>
          <w:sz w:val="20"/>
          <w:szCs w:val="20"/>
        </w:rPr>
      </w:pPr>
      <w:bookmarkStart w:id="2" w:name="page3"/>
      <w:bookmarkEnd w:id="2"/>
      <w:r>
        <w:rPr>
          <w:color w:val="auto"/>
          <w:sz w:val="20"/>
          <w:szCs w:val="20"/>
        </w:rPr>
        <w:drawing>
          <wp:anchor simplePos="0" relativeHeight="251661312" behindDoc="1" locked="0" layoutInCell="0" allowOverlap="1">
            <wp:simplePos x="0" y="0"/>
            <wp:positionH relativeFrom="page">
              <wp:posOffset>732155</wp:posOffset>
            </wp:positionH>
            <wp:positionV relativeFrom="page">
              <wp:posOffset>457200</wp:posOffset>
            </wp:positionV>
            <wp:extent cx="900430" cy="6127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63598" name="Picture 4"/>
                    <pic:cNvPicPr>
                      <a:picLocks noChangeAspect="1" noChangeArrowheads="1"/>
                    </pic:cNvPicPr>
                  </pic:nvPicPr>
                  <pic:blipFill>
                    <a:blip xmlns:r="http://schemas.openxmlformats.org/officeDocument/2006/relationships" r:embed="rId4">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900430" cy="61277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91" w:lineRule="exact"/>
        <w:rPr>
          <w:color w:val="auto"/>
          <w:sz w:val="20"/>
          <w:szCs w:val="20"/>
        </w:rPr>
      </w:pPr>
    </w:p>
    <w:p>
      <w:pPr>
        <w:spacing w:after="0"/>
        <w:ind w:left="20"/>
        <w:rPr>
          <w:color w:val="auto"/>
          <w:sz w:val="20"/>
          <w:szCs w:val="20"/>
        </w:rPr>
      </w:pPr>
      <w:r>
        <w:rPr>
          <w:rFonts w:ascii="Arial" w:eastAsia="Arial" w:hAnsi="Arial" w:cs="Arial"/>
          <w:b/>
          <w:bCs/>
          <w:color w:val="808080"/>
          <w:sz w:val="28"/>
          <w:szCs w:val="28"/>
        </w:rPr>
        <w:t>Sample Files</w:t>
      </w:r>
    </w:p>
    <w:p>
      <w:pPr>
        <w:spacing w:after="0" w:line="131" w:lineRule="exact"/>
        <w:rPr>
          <w:color w:val="auto"/>
          <w:sz w:val="20"/>
          <w:szCs w:val="20"/>
        </w:rPr>
      </w:pPr>
    </w:p>
    <w:p>
      <w:pPr>
        <w:spacing w:after="0"/>
        <w:ind w:left="20"/>
        <w:rPr>
          <w:color w:val="auto"/>
          <w:sz w:val="20"/>
          <w:szCs w:val="20"/>
        </w:rPr>
      </w:pPr>
      <w:r>
        <w:rPr>
          <w:rFonts w:ascii="Arial" w:eastAsia="Arial" w:hAnsi="Arial" w:cs="Arial"/>
          <w:color w:val="auto"/>
          <w:sz w:val="22"/>
          <w:szCs w:val="22"/>
        </w:rPr>
        <w:t>This sample package contains:</w:t>
      </w:r>
    </w:p>
    <w:p>
      <w:pPr>
        <w:spacing w:after="0" w:line="257" w:lineRule="exact"/>
        <w:rPr>
          <w:color w:val="auto"/>
          <w:sz w:val="20"/>
          <w:szCs w:val="20"/>
        </w:rPr>
      </w:pPr>
    </w:p>
    <w:tbl>
      <w:tblPr>
        <w:tblInd w:w="10" w:type="dxa"/>
        <w:tblLayout w:type="fixed"/>
        <w:tblCellMar>
          <w:top w:w="0" w:type="dxa"/>
          <w:left w:w="0" w:type="dxa"/>
          <w:bottom w:w="0" w:type="dxa"/>
          <w:right w:w="0" w:type="dxa"/>
        </w:tblCellMar>
      </w:tblPr>
      <w:tblGrid>
        <w:gridCol w:w="3260"/>
        <w:gridCol w:w="5960"/>
      </w:tblGrid>
      <w:tr>
        <w:tblPrEx>
          <w:tblInd w:w="10" w:type="dxa"/>
          <w:tblLayout w:type="fixed"/>
          <w:tblCellMar>
            <w:top w:w="0" w:type="dxa"/>
            <w:left w:w="0" w:type="dxa"/>
            <w:bottom w:w="0" w:type="dxa"/>
            <w:right w:w="0" w:type="dxa"/>
          </w:tblCellMar>
        </w:tblPrEx>
        <w:trPr>
          <w:trHeight w:val="418"/>
        </w:trPr>
        <w:tc>
          <w:tcPr>
            <w:tcW w:w="3260" w:type="dxa"/>
            <w:tcBorders>
              <w:top w:val="single" w:sz="8" w:space="0" w:color="auto"/>
              <w:left w:val="single" w:sz="8" w:space="0" w:color="auto"/>
              <w:right w:val="single" w:sz="8" w:space="0" w:color="auto"/>
            </w:tcBorders>
            <w:vAlign w:val="bottom"/>
          </w:tcPr>
          <w:p>
            <w:pPr>
              <w:spacing w:after="0"/>
              <w:ind w:left="120"/>
              <w:rPr>
                <w:color w:val="auto"/>
                <w:sz w:val="20"/>
                <w:szCs w:val="20"/>
              </w:rPr>
            </w:pPr>
            <w:r>
              <w:rPr>
                <w:rFonts w:ascii="Arial" w:eastAsia="Arial" w:hAnsi="Arial" w:cs="Arial"/>
                <w:b/>
                <w:bCs/>
                <w:color w:val="auto"/>
                <w:sz w:val="22"/>
                <w:szCs w:val="22"/>
              </w:rPr>
              <w:t>Filename</w:t>
            </w:r>
          </w:p>
        </w:tc>
        <w:tc>
          <w:tcPr>
            <w:tcW w:w="5960" w:type="dxa"/>
            <w:tcBorders>
              <w:top w:val="single" w:sz="8" w:space="0" w:color="auto"/>
              <w:right w:val="single" w:sz="8" w:space="0" w:color="auto"/>
            </w:tcBorders>
            <w:vAlign w:val="bottom"/>
          </w:tcPr>
          <w:p>
            <w:pPr>
              <w:spacing w:after="0"/>
              <w:ind w:left="100"/>
              <w:rPr>
                <w:color w:val="auto"/>
                <w:sz w:val="20"/>
                <w:szCs w:val="20"/>
              </w:rPr>
            </w:pPr>
            <w:r>
              <w:rPr>
                <w:rFonts w:ascii="Arial" w:eastAsia="Arial" w:hAnsi="Arial" w:cs="Arial"/>
                <w:b/>
                <w:bCs/>
                <w:color w:val="auto"/>
                <w:sz w:val="22"/>
                <w:szCs w:val="22"/>
              </w:rPr>
              <w:t>Description</w:t>
            </w:r>
          </w:p>
        </w:tc>
      </w:tr>
      <w:tr>
        <w:tblPrEx>
          <w:tblInd w:w="10" w:type="dxa"/>
          <w:tblLayout w:type="fixed"/>
          <w:tblCellMar>
            <w:top w:w="0" w:type="dxa"/>
            <w:left w:w="0" w:type="dxa"/>
            <w:bottom w:w="0" w:type="dxa"/>
            <w:right w:w="0" w:type="dxa"/>
          </w:tblCellMar>
        </w:tblPrEx>
        <w:trPr>
          <w:trHeight w:val="43"/>
        </w:trPr>
        <w:tc>
          <w:tcPr>
            <w:tcW w:w="3260" w:type="dxa"/>
            <w:tcBorders>
              <w:left w:val="single" w:sz="8" w:space="0" w:color="auto"/>
              <w:bottom w:val="single" w:sz="8" w:space="0" w:color="auto"/>
              <w:right w:val="single" w:sz="8" w:space="0" w:color="auto"/>
            </w:tcBorders>
            <w:vAlign w:val="bottom"/>
          </w:tcPr>
          <w:p>
            <w:pPr>
              <w:spacing w:after="0"/>
              <w:rPr>
                <w:color w:val="auto"/>
                <w:sz w:val="3"/>
                <w:szCs w:val="3"/>
              </w:rPr>
            </w:pPr>
          </w:p>
        </w:tc>
        <w:tc>
          <w:tcPr>
            <w:tcW w:w="5960" w:type="dxa"/>
            <w:tcBorders>
              <w:bottom w:val="single" w:sz="8" w:space="0" w:color="auto"/>
              <w:right w:val="single" w:sz="8" w:space="0" w:color="auto"/>
            </w:tcBorders>
            <w:vAlign w:val="bottom"/>
          </w:tcPr>
          <w:p>
            <w:pPr>
              <w:spacing w:after="0"/>
              <w:rPr>
                <w:color w:val="auto"/>
                <w:sz w:val="3"/>
                <w:szCs w:val="3"/>
              </w:rPr>
            </w:pPr>
          </w:p>
        </w:tc>
      </w:tr>
      <w:tr>
        <w:tblPrEx>
          <w:tblInd w:w="10" w:type="dxa"/>
          <w:tblLayout w:type="fixed"/>
          <w:tblCellMar>
            <w:top w:w="0" w:type="dxa"/>
            <w:left w:w="0" w:type="dxa"/>
            <w:bottom w:w="0" w:type="dxa"/>
            <w:right w:w="0" w:type="dxa"/>
          </w:tblCellMar>
        </w:tblPrEx>
        <w:trPr>
          <w:trHeight w:val="388"/>
        </w:trPr>
        <w:tc>
          <w:tcPr>
            <w:tcW w:w="3260" w:type="dxa"/>
            <w:tcBorders>
              <w:left w:val="single" w:sz="8" w:space="0" w:color="auto"/>
              <w:right w:val="single" w:sz="8" w:space="0" w:color="auto"/>
            </w:tcBorders>
            <w:vAlign w:val="bottom"/>
          </w:tcPr>
          <w:p>
            <w:pPr>
              <w:spacing w:after="0"/>
              <w:ind w:left="120"/>
              <w:rPr>
                <w:color w:val="auto"/>
                <w:sz w:val="20"/>
                <w:szCs w:val="20"/>
              </w:rPr>
            </w:pPr>
            <w:r>
              <w:rPr>
                <w:rFonts w:ascii="Arial" w:eastAsia="Arial" w:hAnsi="Arial" w:cs="Arial"/>
                <w:color w:val="auto"/>
                <w:sz w:val="22"/>
                <w:szCs w:val="22"/>
              </w:rPr>
              <w:t>ap_bookmark.IFD</w:t>
            </w:r>
          </w:p>
        </w:tc>
        <w:tc>
          <w:tcPr>
            <w:tcW w:w="5960" w:type="dxa"/>
            <w:tcBorders>
              <w:right w:val="single" w:sz="8" w:space="0" w:color="auto"/>
            </w:tcBorders>
            <w:vAlign w:val="bottom"/>
          </w:tcPr>
          <w:p>
            <w:pPr>
              <w:spacing w:after="0"/>
              <w:ind w:left="100"/>
              <w:rPr>
                <w:color w:val="auto"/>
                <w:sz w:val="20"/>
                <w:szCs w:val="20"/>
              </w:rPr>
            </w:pPr>
            <w:r>
              <w:rPr>
                <w:rFonts w:ascii="Arial" w:eastAsia="Arial" w:hAnsi="Arial" w:cs="Arial"/>
                <w:color w:val="auto"/>
                <w:sz w:val="22"/>
                <w:szCs w:val="22"/>
              </w:rPr>
              <w:t>The template design.</w:t>
            </w:r>
          </w:p>
        </w:tc>
      </w:tr>
      <w:tr>
        <w:tblPrEx>
          <w:tblInd w:w="10" w:type="dxa"/>
          <w:tblLayout w:type="fixed"/>
          <w:tblCellMar>
            <w:top w:w="0" w:type="dxa"/>
            <w:left w:w="0" w:type="dxa"/>
            <w:bottom w:w="0" w:type="dxa"/>
            <w:right w:w="0" w:type="dxa"/>
          </w:tblCellMar>
        </w:tblPrEx>
        <w:trPr>
          <w:trHeight w:val="52"/>
        </w:trPr>
        <w:tc>
          <w:tcPr>
            <w:tcW w:w="3260" w:type="dxa"/>
            <w:tcBorders>
              <w:left w:val="single" w:sz="8" w:space="0" w:color="auto"/>
              <w:bottom w:val="single" w:sz="8" w:space="0" w:color="auto"/>
              <w:right w:val="single" w:sz="8" w:space="0" w:color="auto"/>
            </w:tcBorders>
            <w:vAlign w:val="bottom"/>
          </w:tcPr>
          <w:p>
            <w:pPr>
              <w:spacing w:after="0"/>
              <w:rPr>
                <w:color w:val="auto"/>
                <w:sz w:val="4"/>
                <w:szCs w:val="4"/>
              </w:rPr>
            </w:pPr>
          </w:p>
        </w:tc>
        <w:tc>
          <w:tcPr>
            <w:tcW w:w="5960" w:type="dxa"/>
            <w:tcBorders>
              <w:bottom w:val="single" w:sz="8" w:space="0" w:color="auto"/>
              <w:right w:val="single" w:sz="8" w:space="0" w:color="auto"/>
            </w:tcBorders>
            <w:vAlign w:val="bottom"/>
          </w:tcPr>
          <w:p>
            <w:pPr>
              <w:spacing w:after="0"/>
              <w:rPr>
                <w:color w:val="auto"/>
                <w:sz w:val="4"/>
                <w:szCs w:val="4"/>
              </w:rPr>
            </w:pPr>
          </w:p>
        </w:tc>
      </w:tr>
      <w:tr>
        <w:tblPrEx>
          <w:tblInd w:w="10" w:type="dxa"/>
          <w:tblLayout w:type="fixed"/>
          <w:tblCellMar>
            <w:top w:w="0" w:type="dxa"/>
            <w:left w:w="0" w:type="dxa"/>
            <w:bottom w:w="0" w:type="dxa"/>
            <w:right w:w="0" w:type="dxa"/>
          </w:tblCellMar>
        </w:tblPrEx>
        <w:trPr>
          <w:trHeight w:val="388"/>
        </w:trPr>
        <w:tc>
          <w:tcPr>
            <w:tcW w:w="3260" w:type="dxa"/>
            <w:tcBorders>
              <w:left w:val="single" w:sz="8" w:space="0" w:color="auto"/>
              <w:right w:val="single" w:sz="8" w:space="0" w:color="auto"/>
            </w:tcBorders>
            <w:vAlign w:val="bottom"/>
          </w:tcPr>
          <w:p>
            <w:pPr>
              <w:spacing w:after="0"/>
              <w:ind w:left="120"/>
              <w:rPr>
                <w:color w:val="auto"/>
                <w:sz w:val="20"/>
                <w:szCs w:val="20"/>
              </w:rPr>
            </w:pPr>
            <w:r>
              <w:rPr>
                <w:rFonts w:ascii="Arial" w:eastAsia="Arial" w:hAnsi="Arial" w:cs="Arial"/>
                <w:color w:val="auto"/>
                <w:sz w:val="22"/>
                <w:szCs w:val="22"/>
              </w:rPr>
              <w:t>ap_bookmark.mdf</w:t>
            </w:r>
          </w:p>
        </w:tc>
        <w:tc>
          <w:tcPr>
            <w:tcW w:w="5960" w:type="dxa"/>
            <w:tcBorders>
              <w:right w:val="single" w:sz="8" w:space="0" w:color="auto"/>
            </w:tcBorders>
            <w:vAlign w:val="bottom"/>
          </w:tcPr>
          <w:p>
            <w:pPr>
              <w:spacing w:after="0"/>
              <w:ind w:left="100"/>
              <w:rPr>
                <w:color w:val="auto"/>
                <w:sz w:val="20"/>
                <w:szCs w:val="20"/>
              </w:rPr>
            </w:pPr>
            <w:r>
              <w:rPr>
                <w:rFonts w:ascii="Arial" w:eastAsia="Arial" w:hAnsi="Arial" w:cs="Arial"/>
                <w:color w:val="auto"/>
                <w:sz w:val="22"/>
                <w:szCs w:val="22"/>
              </w:rPr>
              <w:t>The template targeted for PDF output.</w:t>
            </w:r>
          </w:p>
        </w:tc>
      </w:tr>
      <w:tr>
        <w:tblPrEx>
          <w:tblInd w:w="10" w:type="dxa"/>
          <w:tblLayout w:type="fixed"/>
          <w:tblCellMar>
            <w:top w:w="0" w:type="dxa"/>
            <w:left w:w="0" w:type="dxa"/>
            <w:bottom w:w="0" w:type="dxa"/>
            <w:right w:w="0" w:type="dxa"/>
          </w:tblCellMar>
        </w:tblPrEx>
        <w:trPr>
          <w:trHeight w:val="50"/>
        </w:trPr>
        <w:tc>
          <w:tcPr>
            <w:tcW w:w="3260" w:type="dxa"/>
            <w:tcBorders>
              <w:left w:val="single" w:sz="8" w:space="0" w:color="auto"/>
              <w:bottom w:val="single" w:sz="8" w:space="0" w:color="auto"/>
              <w:right w:val="single" w:sz="8" w:space="0" w:color="auto"/>
            </w:tcBorders>
            <w:vAlign w:val="bottom"/>
          </w:tcPr>
          <w:p>
            <w:pPr>
              <w:spacing w:after="0"/>
              <w:rPr>
                <w:color w:val="auto"/>
                <w:sz w:val="4"/>
                <w:szCs w:val="4"/>
              </w:rPr>
            </w:pPr>
          </w:p>
        </w:tc>
        <w:tc>
          <w:tcPr>
            <w:tcW w:w="5960" w:type="dxa"/>
            <w:tcBorders>
              <w:bottom w:val="single" w:sz="8" w:space="0" w:color="auto"/>
              <w:right w:val="single" w:sz="8" w:space="0" w:color="auto"/>
            </w:tcBorders>
            <w:vAlign w:val="bottom"/>
          </w:tcPr>
          <w:p>
            <w:pPr>
              <w:spacing w:after="0"/>
              <w:rPr>
                <w:color w:val="auto"/>
                <w:sz w:val="4"/>
                <w:szCs w:val="4"/>
              </w:rPr>
            </w:pPr>
          </w:p>
        </w:tc>
      </w:tr>
      <w:tr>
        <w:tblPrEx>
          <w:tblInd w:w="10" w:type="dxa"/>
          <w:tblLayout w:type="fixed"/>
          <w:tblCellMar>
            <w:top w:w="0" w:type="dxa"/>
            <w:left w:w="0" w:type="dxa"/>
            <w:bottom w:w="0" w:type="dxa"/>
            <w:right w:w="0" w:type="dxa"/>
          </w:tblCellMar>
        </w:tblPrEx>
        <w:trPr>
          <w:trHeight w:val="388"/>
        </w:trPr>
        <w:tc>
          <w:tcPr>
            <w:tcW w:w="3260" w:type="dxa"/>
            <w:tcBorders>
              <w:left w:val="single" w:sz="8" w:space="0" w:color="auto"/>
              <w:right w:val="single" w:sz="8" w:space="0" w:color="auto"/>
            </w:tcBorders>
            <w:vAlign w:val="bottom"/>
          </w:tcPr>
          <w:p>
            <w:pPr>
              <w:spacing w:after="0"/>
              <w:ind w:left="120"/>
              <w:rPr>
                <w:color w:val="auto"/>
                <w:sz w:val="20"/>
                <w:szCs w:val="20"/>
              </w:rPr>
            </w:pPr>
            <w:r>
              <w:rPr>
                <w:rFonts w:ascii="Arial" w:eastAsia="Arial" w:hAnsi="Arial" w:cs="Arial"/>
                <w:color w:val="auto"/>
                <w:sz w:val="22"/>
                <w:szCs w:val="22"/>
              </w:rPr>
              <w:t>ap_bookmark.dat</w:t>
            </w:r>
          </w:p>
        </w:tc>
        <w:tc>
          <w:tcPr>
            <w:tcW w:w="5960" w:type="dxa"/>
            <w:tcBorders>
              <w:right w:val="single" w:sz="8" w:space="0" w:color="auto"/>
            </w:tcBorders>
            <w:vAlign w:val="bottom"/>
          </w:tcPr>
          <w:p>
            <w:pPr>
              <w:spacing w:after="0"/>
              <w:ind w:left="100"/>
              <w:rPr>
                <w:color w:val="auto"/>
                <w:sz w:val="20"/>
                <w:szCs w:val="20"/>
              </w:rPr>
            </w:pPr>
            <w:r>
              <w:rPr>
                <w:rFonts w:ascii="Arial" w:eastAsia="Arial" w:hAnsi="Arial" w:cs="Arial"/>
                <w:color w:val="auto"/>
                <w:sz w:val="22"/>
                <w:szCs w:val="22"/>
              </w:rPr>
              <w:t>A sample data file in DAT format.</w:t>
            </w:r>
          </w:p>
        </w:tc>
      </w:tr>
      <w:tr>
        <w:tblPrEx>
          <w:tblInd w:w="10" w:type="dxa"/>
          <w:tblLayout w:type="fixed"/>
          <w:tblCellMar>
            <w:top w:w="0" w:type="dxa"/>
            <w:left w:w="0" w:type="dxa"/>
            <w:bottom w:w="0" w:type="dxa"/>
            <w:right w:w="0" w:type="dxa"/>
          </w:tblCellMar>
        </w:tblPrEx>
        <w:trPr>
          <w:trHeight w:val="52"/>
        </w:trPr>
        <w:tc>
          <w:tcPr>
            <w:tcW w:w="3260" w:type="dxa"/>
            <w:tcBorders>
              <w:left w:val="single" w:sz="8" w:space="0" w:color="auto"/>
              <w:bottom w:val="single" w:sz="8" w:space="0" w:color="auto"/>
              <w:right w:val="single" w:sz="8" w:space="0" w:color="auto"/>
            </w:tcBorders>
            <w:vAlign w:val="bottom"/>
          </w:tcPr>
          <w:p>
            <w:pPr>
              <w:spacing w:after="0"/>
              <w:rPr>
                <w:color w:val="auto"/>
                <w:sz w:val="4"/>
                <w:szCs w:val="4"/>
              </w:rPr>
            </w:pPr>
          </w:p>
        </w:tc>
        <w:tc>
          <w:tcPr>
            <w:tcW w:w="5960" w:type="dxa"/>
            <w:tcBorders>
              <w:bottom w:val="single" w:sz="8" w:space="0" w:color="auto"/>
              <w:right w:val="single" w:sz="8" w:space="0" w:color="auto"/>
            </w:tcBorders>
            <w:vAlign w:val="bottom"/>
          </w:tcPr>
          <w:p>
            <w:pPr>
              <w:spacing w:after="0"/>
              <w:rPr>
                <w:color w:val="auto"/>
                <w:sz w:val="4"/>
                <w:szCs w:val="4"/>
              </w:rPr>
            </w:pPr>
          </w:p>
        </w:tc>
      </w:tr>
      <w:tr>
        <w:tblPrEx>
          <w:tblInd w:w="10" w:type="dxa"/>
          <w:tblLayout w:type="fixed"/>
          <w:tblCellMar>
            <w:top w:w="0" w:type="dxa"/>
            <w:left w:w="0" w:type="dxa"/>
            <w:bottom w:w="0" w:type="dxa"/>
            <w:right w:w="0" w:type="dxa"/>
          </w:tblCellMar>
        </w:tblPrEx>
        <w:trPr>
          <w:trHeight w:val="388"/>
        </w:trPr>
        <w:tc>
          <w:tcPr>
            <w:tcW w:w="3260" w:type="dxa"/>
            <w:tcBorders>
              <w:left w:val="single" w:sz="8" w:space="0" w:color="auto"/>
              <w:right w:val="single" w:sz="8" w:space="0" w:color="auto"/>
            </w:tcBorders>
            <w:vAlign w:val="bottom"/>
          </w:tcPr>
          <w:p>
            <w:pPr>
              <w:spacing w:after="0"/>
              <w:ind w:left="120"/>
              <w:rPr>
                <w:color w:val="auto"/>
                <w:sz w:val="20"/>
                <w:szCs w:val="20"/>
              </w:rPr>
            </w:pPr>
            <w:r>
              <w:rPr>
                <w:rFonts w:ascii="Arial" w:eastAsia="Arial" w:hAnsi="Arial" w:cs="Arial"/>
                <w:color w:val="auto"/>
                <w:sz w:val="22"/>
                <w:szCs w:val="22"/>
              </w:rPr>
              <w:t>ap_bookmark.bmk</w:t>
            </w:r>
          </w:p>
        </w:tc>
        <w:tc>
          <w:tcPr>
            <w:tcW w:w="5960" w:type="dxa"/>
            <w:tcBorders>
              <w:right w:val="single" w:sz="8" w:space="0" w:color="auto"/>
            </w:tcBorders>
            <w:vAlign w:val="bottom"/>
          </w:tcPr>
          <w:p>
            <w:pPr>
              <w:spacing w:after="0"/>
              <w:ind w:left="100"/>
              <w:rPr>
                <w:color w:val="auto"/>
                <w:sz w:val="20"/>
                <w:szCs w:val="20"/>
              </w:rPr>
            </w:pPr>
            <w:r>
              <w:rPr>
                <w:rFonts w:ascii="Arial" w:eastAsia="Arial" w:hAnsi="Arial" w:cs="Arial"/>
                <w:color w:val="auto"/>
                <w:sz w:val="22"/>
                <w:szCs w:val="22"/>
              </w:rPr>
              <w:t>A sample bookmark file.</w:t>
            </w:r>
          </w:p>
        </w:tc>
      </w:tr>
      <w:tr>
        <w:tblPrEx>
          <w:tblInd w:w="10" w:type="dxa"/>
          <w:tblLayout w:type="fixed"/>
          <w:tblCellMar>
            <w:top w:w="0" w:type="dxa"/>
            <w:left w:w="0" w:type="dxa"/>
            <w:bottom w:w="0" w:type="dxa"/>
            <w:right w:w="0" w:type="dxa"/>
          </w:tblCellMar>
        </w:tblPrEx>
        <w:trPr>
          <w:trHeight w:val="52"/>
        </w:trPr>
        <w:tc>
          <w:tcPr>
            <w:tcW w:w="3260" w:type="dxa"/>
            <w:tcBorders>
              <w:left w:val="single" w:sz="8" w:space="0" w:color="auto"/>
              <w:bottom w:val="single" w:sz="8" w:space="0" w:color="auto"/>
              <w:right w:val="single" w:sz="8" w:space="0" w:color="auto"/>
            </w:tcBorders>
            <w:vAlign w:val="bottom"/>
          </w:tcPr>
          <w:p>
            <w:pPr>
              <w:spacing w:after="0"/>
              <w:rPr>
                <w:color w:val="auto"/>
                <w:sz w:val="4"/>
                <w:szCs w:val="4"/>
              </w:rPr>
            </w:pPr>
          </w:p>
        </w:tc>
        <w:tc>
          <w:tcPr>
            <w:tcW w:w="5960" w:type="dxa"/>
            <w:tcBorders>
              <w:bottom w:val="single" w:sz="8" w:space="0" w:color="auto"/>
              <w:right w:val="single" w:sz="8" w:space="0" w:color="auto"/>
            </w:tcBorders>
            <w:vAlign w:val="bottom"/>
          </w:tcPr>
          <w:p>
            <w:pPr>
              <w:spacing w:after="0"/>
              <w:rPr>
                <w:color w:val="auto"/>
                <w:sz w:val="4"/>
                <w:szCs w:val="4"/>
              </w:rPr>
            </w:pPr>
          </w:p>
        </w:tc>
      </w:tr>
      <w:tr>
        <w:tblPrEx>
          <w:tblInd w:w="10" w:type="dxa"/>
          <w:tblLayout w:type="fixed"/>
          <w:tblCellMar>
            <w:top w:w="0" w:type="dxa"/>
            <w:left w:w="0" w:type="dxa"/>
            <w:bottom w:w="0" w:type="dxa"/>
            <w:right w:w="0" w:type="dxa"/>
          </w:tblCellMar>
        </w:tblPrEx>
        <w:trPr>
          <w:trHeight w:val="388"/>
        </w:trPr>
        <w:tc>
          <w:tcPr>
            <w:tcW w:w="3260" w:type="dxa"/>
            <w:tcBorders>
              <w:left w:val="single" w:sz="8" w:space="0" w:color="auto"/>
              <w:right w:val="single" w:sz="8" w:space="0" w:color="auto"/>
            </w:tcBorders>
            <w:vAlign w:val="bottom"/>
          </w:tcPr>
          <w:p>
            <w:pPr>
              <w:spacing w:after="0"/>
              <w:ind w:left="120"/>
              <w:rPr>
                <w:color w:val="auto"/>
                <w:sz w:val="20"/>
                <w:szCs w:val="20"/>
              </w:rPr>
            </w:pPr>
            <w:r>
              <w:rPr>
                <w:rFonts w:ascii="Arial" w:eastAsia="Arial" w:hAnsi="Arial" w:cs="Arial"/>
                <w:color w:val="auto"/>
                <w:sz w:val="22"/>
                <w:szCs w:val="22"/>
              </w:rPr>
              <w:t>ap_bookmark.pdf</w:t>
            </w:r>
          </w:p>
        </w:tc>
        <w:tc>
          <w:tcPr>
            <w:tcW w:w="5960" w:type="dxa"/>
            <w:tcBorders>
              <w:right w:val="single" w:sz="8" w:space="0" w:color="auto"/>
            </w:tcBorders>
            <w:vAlign w:val="bottom"/>
          </w:tcPr>
          <w:p>
            <w:pPr>
              <w:spacing w:after="0"/>
              <w:ind w:left="100"/>
              <w:rPr>
                <w:color w:val="auto"/>
                <w:sz w:val="20"/>
                <w:szCs w:val="20"/>
              </w:rPr>
            </w:pPr>
            <w:r>
              <w:rPr>
                <w:rFonts w:ascii="Arial" w:eastAsia="Arial" w:hAnsi="Arial" w:cs="Arial"/>
                <w:color w:val="auto"/>
                <w:sz w:val="22"/>
                <w:szCs w:val="22"/>
              </w:rPr>
              <w:t>Sample PDF output.</w:t>
            </w:r>
          </w:p>
        </w:tc>
      </w:tr>
      <w:tr>
        <w:tblPrEx>
          <w:tblInd w:w="10" w:type="dxa"/>
          <w:tblLayout w:type="fixed"/>
          <w:tblCellMar>
            <w:top w:w="0" w:type="dxa"/>
            <w:left w:w="0" w:type="dxa"/>
            <w:bottom w:w="0" w:type="dxa"/>
            <w:right w:w="0" w:type="dxa"/>
          </w:tblCellMar>
        </w:tblPrEx>
        <w:trPr>
          <w:trHeight w:val="50"/>
        </w:trPr>
        <w:tc>
          <w:tcPr>
            <w:tcW w:w="3260" w:type="dxa"/>
            <w:tcBorders>
              <w:left w:val="single" w:sz="8" w:space="0" w:color="auto"/>
              <w:bottom w:val="single" w:sz="8" w:space="0" w:color="auto"/>
              <w:right w:val="single" w:sz="8" w:space="0" w:color="auto"/>
            </w:tcBorders>
            <w:vAlign w:val="bottom"/>
          </w:tcPr>
          <w:p>
            <w:pPr>
              <w:spacing w:after="0"/>
              <w:rPr>
                <w:color w:val="auto"/>
                <w:sz w:val="4"/>
                <w:szCs w:val="4"/>
              </w:rPr>
            </w:pPr>
          </w:p>
        </w:tc>
        <w:tc>
          <w:tcPr>
            <w:tcW w:w="5960" w:type="dxa"/>
            <w:tcBorders>
              <w:bottom w:val="single" w:sz="8" w:space="0" w:color="auto"/>
              <w:right w:val="single" w:sz="8" w:space="0" w:color="auto"/>
            </w:tcBorders>
            <w:vAlign w:val="bottom"/>
          </w:tcPr>
          <w:p>
            <w:pPr>
              <w:spacing w:after="0"/>
              <w:rPr>
                <w:color w:val="auto"/>
                <w:sz w:val="4"/>
                <w:szCs w:val="4"/>
              </w:rPr>
            </w:pPr>
          </w:p>
        </w:tc>
      </w:tr>
      <w:tr>
        <w:tblPrEx>
          <w:tblInd w:w="10" w:type="dxa"/>
          <w:tblLayout w:type="fixed"/>
          <w:tblCellMar>
            <w:top w:w="0" w:type="dxa"/>
            <w:left w:w="0" w:type="dxa"/>
            <w:bottom w:w="0" w:type="dxa"/>
            <w:right w:w="0" w:type="dxa"/>
          </w:tblCellMar>
        </w:tblPrEx>
        <w:trPr>
          <w:trHeight w:val="388"/>
        </w:trPr>
        <w:tc>
          <w:tcPr>
            <w:tcW w:w="3260" w:type="dxa"/>
            <w:tcBorders>
              <w:left w:val="single" w:sz="8" w:space="0" w:color="auto"/>
              <w:right w:val="single" w:sz="8" w:space="0" w:color="auto"/>
            </w:tcBorders>
            <w:vAlign w:val="bottom"/>
          </w:tcPr>
          <w:p>
            <w:pPr>
              <w:spacing w:after="0"/>
              <w:ind w:left="120"/>
              <w:rPr>
                <w:color w:val="auto"/>
                <w:sz w:val="20"/>
                <w:szCs w:val="20"/>
              </w:rPr>
            </w:pPr>
            <w:r>
              <w:rPr>
                <w:rFonts w:ascii="Arial" w:eastAsia="Arial" w:hAnsi="Arial" w:cs="Arial"/>
                <w:color w:val="auto"/>
                <w:sz w:val="22"/>
                <w:szCs w:val="22"/>
              </w:rPr>
              <w:t>ap_bookmark_doc.pdf</w:t>
            </w:r>
          </w:p>
        </w:tc>
        <w:tc>
          <w:tcPr>
            <w:tcW w:w="5960" w:type="dxa"/>
            <w:tcBorders>
              <w:right w:val="single" w:sz="8" w:space="0" w:color="auto"/>
            </w:tcBorders>
            <w:vAlign w:val="bottom"/>
          </w:tcPr>
          <w:p>
            <w:pPr>
              <w:spacing w:after="0"/>
              <w:ind w:left="100"/>
              <w:rPr>
                <w:color w:val="auto"/>
                <w:sz w:val="20"/>
                <w:szCs w:val="20"/>
              </w:rPr>
            </w:pPr>
            <w:r>
              <w:rPr>
                <w:rFonts w:ascii="Arial" w:eastAsia="Arial" w:hAnsi="Arial" w:cs="Arial"/>
                <w:color w:val="auto"/>
                <w:sz w:val="22"/>
                <w:szCs w:val="22"/>
              </w:rPr>
              <w:t>A document describing the sample.</w:t>
            </w:r>
          </w:p>
        </w:tc>
      </w:tr>
      <w:tr>
        <w:tblPrEx>
          <w:tblInd w:w="10" w:type="dxa"/>
          <w:tblLayout w:type="fixed"/>
          <w:tblCellMar>
            <w:top w:w="0" w:type="dxa"/>
            <w:left w:w="0" w:type="dxa"/>
            <w:bottom w:w="0" w:type="dxa"/>
            <w:right w:w="0" w:type="dxa"/>
          </w:tblCellMar>
        </w:tblPrEx>
        <w:trPr>
          <w:trHeight w:val="52"/>
        </w:trPr>
        <w:tc>
          <w:tcPr>
            <w:tcW w:w="3260" w:type="dxa"/>
            <w:tcBorders>
              <w:left w:val="single" w:sz="8" w:space="0" w:color="auto"/>
              <w:bottom w:val="single" w:sz="8" w:space="0" w:color="auto"/>
              <w:right w:val="single" w:sz="8" w:space="0" w:color="auto"/>
            </w:tcBorders>
            <w:vAlign w:val="bottom"/>
          </w:tcPr>
          <w:p>
            <w:pPr>
              <w:spacing w:after="0"/>
              <w:rPr>
                <w:color w:val="auto"/>
                <w:sz w:val="4"/>
                <w:szCs w:val="4"/>
              </w:rPr>
            </w:pPr>
          </w:p>
        </w:tc>
        <w:tc>
          <w:tcPr>
            <w:tcW w:w="5960" w:type="dxa"/>
            <w:tcBorders>
              <w:bottom w:val="single" w:sz="8" w:space="0" w:color="auto"/>
              <w:right w:val="single" w:sz="8" w:space="0" w:color="auto"/>
            </w:tcBorders>
            <w:vAlign w:val="bottom"/>
          </w:tcPr>
          <w:p>
            <w:pPr>
              <w:spacing w:after="0"/>
              <w:rPr>
                <w:color w:val="auto"/>
                <w:sz w:val="4"/>
                <w:szCs w:val="4"/>
              </w:rPr>
            </w:pPr>
          </w:p>
        </w:tc>
      </w:tr>
    </w:tbl>
    <w:p>
      <w:pPr>
        <w:spacing w:after="0" w:line="325" w:lineRule="exact"/>
        <w:rPr>
          <w:color w:val="auto"/>
          <w:sz w:val="20"/>
          <w:szCs w:val="20"/>
        </w:rPr>
      </w:pPr>
    </w:p>
    <w:p>
      <w:pPr>
        <w:spacing w:after="0"/>
        <w:ind w:left="20"/>
        <w:rPr>
          <w:color w:val="auto"/>
          <w:sz w:val="20"/>
          <w:szCs w:val="20"/>
        </w:rPr>
      </w:pPr>
      <w:r>
        <w:rPr>
          <w:rFonts w:ascii="Arial" w:eastAsia="Arial" w:hAnsi="Arial" w:cs="Arial"/>
          <w:b/>
          <w:bCs/>
          <w:color w:val="808080"/>
          <w:sz w:val="28"/>
          <w:szCs w:val="28"/>
        </w:rPr>
        <w:t>Deploying the Sample</w:t>
      </w:r>
    </w:p>
    <w:p>
      <w:pPr>
        <w:spacing w:after="0" w:line="131" w:lineRule="exact"/>
        <w:rPr>
          <w:color w:val="auto"/>
          <w:sz w:val="20"/>
          <w:szCs w:val="20"/>
        </w:rPr>
      </w:pPr>
    </w:p>
    <w:p>
      <w:pPr>
        <w:spacing w:after="0"/>
        <w:ind w:left="20"/>
        <w:rPr>
          <w:color w:val="auto"/>
          <w:sz w:val="20"/>
          <w:szCs w:val="20"/>
        </w:rPr>
      </w:pPr>
      <w:r>
        <w:rPr>
          <w:rFonts w:ascii="Arial" w:eastAsia="Arial" w:hAnsi="Arial" w:cs="Arial"/>
          <w:color w:val="auto"/>
          <w:sz w:val="22"/>
          <w:szCs w:val="22"/>
        </w:rPr>
        <w:t>To deploy this sample in your environment:</w:t>
      </w:r>
    </w:p>
    <w:p>
      <w:pPr>
        <w:spacing w:after="0" w:line="158" w:lineRule="exact"/>
        <w:rPr>
          <w:color w:val="auto"/>
          <w:sz w:val="20"/>
          <w:szCs w:val="20"/>
        </w:rPr>
      </w:pPr>
    </w:p>
    <w:p>
      <w:pPr>
        <w:numPr>
          <w:ilvl w:val="0"/>
          <w:numId w:val="2"/>
        </w:numPr>
        <w:tabs>
          <w:tab w:val="left" w:pos="381"/>
        </w:tabs>
        <w:spacing w:after="0" w:line="285" w:lineRule="auto"/>
        <w:ind w:left="380" w:right="1160" w:hanging="367"/>
        <w:rPr>
          <w:rFonts w:ascii="Arial" w:eastAsia="Arial" w:hAnsi="Arial" w:cs="Arial"/>
          <w:color w:val="auto"/>
          <w:sz w:val="22"/>
          <w:szCs w:val="22"/>
        </w:rPr>
      </w:pPr>
      <w:r>
        <w:rPr>
          <w:rFonts w:ascii="Arial" w:eastAsia="Arial" w:hAnsi="Arial" w:cs="Arial"/>
          <w:color w:val="auto"/>
          <w:sz w:val="22"/>
          <w:szCs w:val="22"/>
        </w:rPr>
        <w:t xml:space="preserve">Open the template design </w:t>
      </w:r>
      <w:r>
        <w:rPr>
          <w:rFonts w:ascii="Arial" w:eastAsia="Arial" w:hAnsi="Arial" w:cs="Arial"/>
          <w:b/>
          <w:bCs/>
          <w:color w:val="auto"/>
          <w:sz w:val="22"/>
          <w:szCs w:val="22"/>
        </w:rPr>
        <w:t>ap_bookmark.IFD</w:t>
      </w:r>
      <w:r>
        <w:rPr>
          <w:rFonts w:ascii="Arial" w:eastAsia="Arial" w:hAnsi="Arial" w:cs="Arial"/>
          <w:color w:val="auto"/>
          <w:sz w:val="22"/>
          <w:szCs w:val="22"/>
        </w:rPr>
        <w:t xml:space="preserve"> in Output Designer and recompile the template for the appropriate presentment target.</w:t>
      </w:r>
    </w:p>
    <w:p>
      <w:pPr>
        <w:spacing w:after="0" w:line="63" w:lineRule="exact"/>
        <w:rPr>
          <w:rFonts w:ascii="Arial" w:eastAsia="Arial" w:hAnsi="Arial" w:cs="Arial"/>
          <w:color w:val="auto"/>
          <w:sz w:val="22"/>
          <w:szCs w:val="22"/>
        </w:rPr>
      </w:pPr>
    </w:p>
    <w:p>
      <w:pPr>
        <w:numPr>
          <w:ilvl w:val="0"/>
          <w:numId w:val="2"/>
        </w:numPr>
        <w:tabs>
          <w:tab w:val="left" w:pos="380"/>
        </w:tabs>
        <w:spacing w:after="0"/>
        <w:ind w:left="380" w:hanging="367"/>
        <w:rPr>
          <w:rFonts w:ascii="Arial" w:eastAsia="Arial" w:hAnsi="Arial" w:cs="Arial"/>
          <w:color w:val="auto"/>
          <w:sz w:val="22"/>
          <w:szCs w:val="22"/>
        </w:rPr>
      </w:pPr>
      <w:r>
        <w:rPr>
          <w:rFonts w:ascii="Arial" w:eastAsia="Arial" w:hAnsi="Arial" w:cs="Arial"/>
          <w:color w:val="auto"/>
          <w:sz w:val="22"/>
          <w:szCs w:val="22"/>
        </w:rPr>
        <w:t xml:space="preserve">Modify the </w:t>
      </w:r>
      <w:r>
        <w:rPr>
          <w:rFonts w:ascii="Arial" w:eastAsia="Arial" w:hAnsi="Arial" w:cs="Arial"/>
          <w:b/>
          <w:bCs/>
          <w:color w:val="auto"/>
          <w:sz w:val="22"/>
          <w:szCs w:val="22"/>
        </w:rPr>
        <w:t>-z</w:t>
      </w:r>
      <w:r>
        <w:rPr>
          <w:rFonts w:ascii="Arial" w:eastAsia="Arial" w:hAnsi="Arial" w:cs="Arial"/>
          <w:color w:val="auto"/>
          <w:sz w:val="22"/>
          <w:szCs w:val="22"/>
        </w:rPr>
        <w:t xml:space="preserve"> option in the </w:t>
      </w:r>
      <w:r>
        <w:rPr>
          <w:rFonts w:ascii="Arial" w:eastAsia="Arial" w:hAnsi="Arial" w:cs="Arial"/>
          <w:b/>
          <w:bCs/>
          <w:color w:val="auto"/>
          <w:sz w:val="22"/>
          <w:szCs w:val="22"/>
        </w:rPr>
        <w:t>^job</w:t>
      </w:r>
      <w:r>
        <w:rPr>
          <w:rFonts w:ascii="Arial" w:eastAsia="Arial" w:hAnsi="Arial" w:cs="Arial"/>
          <w:color w:val="auto"/>
          <w:sz w:val="22"/>
          <w:szCs w:val="22"/>
        </w:rPr>
        <w:t xml:space="preserve"> command in the data file </w:t>
      </w:r>
      <w:r>
        <w:rPr>
          <w:rFonts w:ascii="Arial" w:eastAsia="Arial" w:hAnsi="Arial" w:cs="Arial"/>
          <w:b/>
          <w:bCs/>
          <w:color w:val="auto"/>
          <w:sz w:val="22"/>
          <w:szCs w:val="22"/>
        </w:rPr>
        <w:t>ap_bookmark.dat</w:t>
      </w:r>
      <w:r>
        <w:rPr>
          <w:rFonts w:ascii="Arial" w:eastAsia="Arial" w:hAnsi="Arial" w:cs="Arial"/>
          <w:color w:val="auto"/>
          <w:sz w:val="22"/>
          <w:szCs w:val="22"/>
        </w:rPr>
        <w:t xml:space="preserve"> to:</w:t>
      </w:r>
    </w:p>
    <w:p>
      <w:pPr>
        <w:spacing w:after="0" w:line="178" w:lineRule="exact"/>
        <w:rPr>
          <w:rFonts w:ascii="Arial" w:eastAsia="Arial" w:hAnsi="Arial" w:cs="Arial"/>
          <w:color w:val="auto"/>
          <w:sz w:val="22"/>
          <w:szCs w:val="22"/>
        </w:rPr>
      </w:pPr>
    </w:p>
    <w:p>
      <w:pPr>
        <w:numPr>
          <w:ilvl w:val="1"/>
          <w:numId w:val="2"/>
        </w:numPr>
        <w:tabs>
          <w:tab w:val="left" w:pos="740"/>
        </w:tabs>
        <w:spacing w:after="0"/>
        <w:ind w:left="740" w:hanging="367"/>
        <w:rPr>
          <w:rFonts w:ascii="Symbol" w:eastAsia="Symbol" w:hAnsi="Symbol" w:cs="Symbol"/>
          <w:color w:val="auto"/>
          <w:sz w:val="22"/>
          <w:szCs w:val="22"/>
        </w:rPr>
      </w:pPr>
      <w:r>
        <w:rPr>
          <w:rFonts w:ascii="Arial" w:eastAsia="Arial" w:hAnsi="Arial" w:cs="Arial"/>
          <w:color w:val="auto"/>
          <w:sz w:val="22"/>
          <w:szCs w:val="22"/>
        </w:rPr>
        <w:t>Identify the target output device.</w:t>
      </w:r>
    </w:p>
    <w:p>
      <w:pPr>
        <w:spacing w:after="0" w:line="153" w:lineRule="exact"/>
        <w:rPr>
          <w:rFonts w:ascii="Symbol" w:eastAsia="Symbol" w:hAnsi="Symbol" w:cs="Symbol"/>
          <w:color w:val="auto"/>
          <w:sz w:val="22"/>
          <w:szCs w:val="22"/>
        </w:rPr>
      </w:pPr>
    </w:p>
    <w:p>
      <w:pPr>
        <w:numPr>
          <w:ilvl w:val="1"/>
          <w:numId w:val="2"/>
        </w:numPr>
        <w:tabs>
          <w:tab w:val="left" w:pos="740"/>
        </w:tabs>
        <w:spacing w:after="0"/>
        <w:ind w:left="740" w:hanging="367"/>
        <w:rPr>
          <w:rFonts w:ascii="Symbol" w:eastAsia="Symbol" w:hAnsi="Symbol" w:cs="Symbol"/>
          <w:color w:val="auto"/>
          <w:sz w:val="22"/>
          <w:szCs w:val="22"/>
        </w:rPr>
      </w:pPr>
      <w:r>
        <w:rPr>
          <w:rFonts w:ascii="Arial" w:eastAsia="Arial" w:hAnsi="Arial" w:cs="Arial"/>
          <w:color w:val="auto"/>
          <w:sz w:val="22"/>
          <w:szCs w:val="22"/>
        </w:rPr>
        <w:t xml:space="preserve">Identify the bookmark file using the </w:t>
      </w:r>
      <w:r>
        <w:rPr>
          <w:rFonts w:ascii="Arial" w:eastAsia="Arial" w:hAnsi="Arial" w:cs="Arial"/>
          <w:b/>
          <w:bCs/>
          <w:color w:val="auto"/>
          <w:sz w:val="22"/>
          <w:szCs w:val="22"/>
        </w:rPr>
        <w:t>-abmk</w:t>
      </w:r>
      <w:r>
        <w:rPr>
          <w:rFonts w:ascii="Arial" w:eastAsia="Arial" w:hAnsi="Arial" w:cs="Arial"/>
          <w:color w:val="auto"/>
          <w:sz w:val="22"/>
          <w:szCs w:val="22"/>
        </w:rPr>
        <w:t xml:space="preserve"> command.</w:t>
      </w:r>
    </w:p>
    <w:p>
      <w:pPr>
        <w:spacing w:after="0" w:line="160" w:lineRule="exact"/>
        <w:rPr>
          <w:rFonts w:ascii="Symbol" w:eastAsia="Symbol" w:hAnsi="Symbol" w:cs="Symbol"/>
          <w:color w:val="auto"/>
          <w:sz w:val="22"/>
          <w:szCs w:val="22"/>
        </w:rPr>
      </w:pPr>
    </w:p>
    <w:p>
      <w:pPr>
        <w:numPr>
          <w:ilvl w:val="1"/>
          <w:numId w:val="2"/>
        </w:numPr>
        <w:tabs>
          <w:tab w:val="left" w:pos="740"/>
        </w:tabs>
        <w:spacing w:after="0" w:line="270" w:lineRule="auto"/>
        <w:ind w:left="740" w:right="1100" w:hanging="367"/>
        <w:rPr>
          <w:rFonts w:ascii="Symbol" w:eastAsia="Symbol" w:hAnsi="Symbol" w:cs="Symbol"/>
          <w:color w:val="auto"/>
          <w:sz w:val="22"/>
          <w:szCs w:val="22"/>
        </w:rPr>
      </w:pPr>
      <w:r>
        <w:rPr>
          <w:rFonts w:ascii="Arial" w:eastAsia="Arial" w:hAnsi="Arial" w:cs="Arial"/>
          <w:color w:val="auto"/>
          <w:sz w:val="22"/>
          <w:szCs w:val="22"/>
        </w:rPr>
        <w:t xml:space="preserve">Identify the section for which to generate bookmarks, if desired, using the </w:t>
      </w:r>
      <w:r>
        <w:rPr>
          <w:rFonts w:ascii="Arial" w:eastAsia="Arial" w:hAnsi="Arial" w:cs="Arial"/>
          <w:b/>
          <w:bCs/>
          <w:color w:val="auto"/>
          <w:sz w:val="22"/>
          <w:szCs w:val="22"/>
        </w:rPr>
        <w:t>-abms</w:t>
      </w:r>
      <w:r>
        <w:rPr>
          <w:rFonts w:ascii="Arial" w:eastAsia="Arial" w:hAnsi="Arial" w:cs="Arial"/>
          <w:color w:val="auto"/>
          <w:sz w:val="22"/>
          <w:szCs w:val="22"/>
        </w:rPr>
        <w:t xml:space="preserve"> command.</w:t>
      </w:r>
    </w:p>
    <w:p>
      <w:pPr>
        <w:spacing w:after="0" w:line="41" w:lineRule="exact"/>
        <w:rPr>
          <w:color w:val="auto"/>
          <w:sz w:val="20"/>
          <w:szCs w:val="20"/>
        </w:rPr>
      </w:pPr>
    </w:p>
    <w:p>
      <w:pPr>
        <w:spacing w:after="0"/>
        <w:ind w:left="380"/>
        <w:rPr>
          <w:color w:val="auto"/>
          <w:sz w:val="20"/>
          <w:szCs w:val="20"/>
        </w:rPr>
      </w:pPr>
      <w:r>
        <w:rPr>
          <w:rFonts w:ascii="Arial" w:eastAsia="Arial" w:hAnsi="Arial" w:cs="Arial"/>
          <w:color w:val="auto"/>
          <w:sz w:val="22"/>
          <w:szCs w:val="22"/>
        </w:rPr>
        <w:t>For example,</w:t>
      </w:r>
    </w:p>
    <w:p>
      <w:pPr>
        <w:spacing w:after="0" w:line="257" w:lineRule="exact"/>
        <w:rPr>
          <w:color w:val="auto"/>
          <w:sz w:val="20"/>
          <w:szCs w:val="20"/>
        </w:rPr>
      </w:pPr>
    </w:p>
    <w:tbl>
      <w:tblPr>
        <w:tblInd w:w="370" w:type="dxa"/>
        <w:tblLayout w:type="fixed"/>
        <w:tblCellMar>
          <w:top w:w="0" w:type="dxa"/>
          <w:left w:w="0" w:type="dxa"/>
          <w:bottom w:w="0" w:type="dxa"/>
          <w:right w:w="0" w:type="dxa"/>
        </w:tblCellMar>
      </w:tblPr>
      <w:tblGrid>
        <w:gridCol w:w="2820"/>
        <w:gridCol w:w="2560"/>
        <w:gridCol w:w="3480"/>
      </w:tblGrid>
      <w:tr>
        <w:tblPrEx>
          <w:tblInd w:w="370" w:type="dxa"/>
          <w:tblLayout w:type="fixed"/>
          <w:tblCellMar>
            <w:top w:w="0" w:type="dxa"/>
            <w:left w:w="0" w:type="dxa"/>
            <w:bottom w:w="0" w:type="dxa"/>
            <w:right w:w="0" w:type="dxa"/>
          </w:tblCellMar>
        </w:tblPrEx>
        <w:trPr>
          <w:trHeight w:val="413"/>
        </w:trPr>
        <w:tc>
          <w:tcPr>
            <w:tcW w:w="2820" w:type="dxa"/>
            <w:tcBorders>
              <w:top w:val="single" w:sz="8" w:space="0" w:color="auto"/>
              <w:left w:val="single" w:sz="8" w:space="0" w:color="auto"/>
              <w:right w:val="single" w:sz="8" w:space="0" w:color="auto"/>
            </w:tcBorders>
            <w:vAlign w:val="bottom"/>
          </w:tcPr>
          <w:p>
            <w:pPr>
              <w:spacing w:after="0"/>
              <w:ind w:left="120"/>
              <w:rPr>
                <w:color w:val="auto"/>
                <w:sz w:val="20"/>
                <w:szCs w:val="20"/>
              </w:rPr>
            </w:pPr>
            <w:r>
              <w:rPr>
                <w:rFonts w:ascii="Arial" w:eastAsia="Arial" w:hAnsi="Arial" w:cs="Arial"/>
                <w:b/>
                <w:bCs/>
                <w:color w:val="auto"/>
                <w:sz w:val="22"/>
                <w:szCs w:val="22"/>
              </w:rPr>
              <w:t>To bookmark by …</w:t>
            </w:r>
          </w:p>
        </w:tc>
        <w:tc>
          <w:tcPr>
            <w:tcW w:w="6020" w:type="dxa"/>
            <w:gridSpan w:val="2"/>
            <w:tcBorders>
              <w:top w:val="single" w:sz="8" w:space="0" w:color="auto"/>
              <w:right w:val="single" w:sz="8" w:space="0" w:color="auto"/>
            </w:tcBorders>
            <w:vAlign w:val="bottom"/>
          </w:tcPr>
          <w:p>
            <w:pPr>
              <w:spacing w:after="0"/>
              <w:ind w:left="100"/>
              <w:rPr>
                <w:color w:val="auto"/>
                <w:sz w:val="20"/>
                <w:szCs w:val="20"/>
              </w:rPr>
            </w:pPr>
            <w:r>
              <w:rPr>
                <w:rFonts w:ascii="Arial" w:eastAsia="Arial" w:hAnsi="Arial" w:cs="Arial"/>
                <w:b/>
                <w:bCs/>
                <w:color w:val="auto"/>
                <w:sz w:val="22"/>
                <w:szCs w:val="22"/>
              </w:rPr>
              <w:t>Use the command line parameter …</w:t>
            </w:r>
          </w:p>
        </w:tc>
      </w:tr>
      <w:tr>
        <w:tblPrEx>
          <w:tblInd w:w="370" w:type="dxa"/>
          <w:tblLayout w:type="fixed"/>
          <w:tblCellMar>
            <w:top w:w="0" w:type="dxa"/>
            <w:left w:w="0" w:type="dxa"/>
            <w:bottom w:w="0" w:type="dxa"/>
            <w:right w:w="0" w:type="dxa"/>
          </w:tblCellMar>
        </w:tblPrEx>
        <w:trPr>
          <w:trHeight w:val="43"/>
        </w:trPr>
        <w:tc>
          <w:tcPr>
            <w:tcW w:w="2820" w:type="dxa"/>
            <w:tcBorders>
              <w:left w:val="single" w:sz="8" w:space="0" w:color="auto"/>
              <w:bottom w:val="single" w:sz="8" w:space="0" w:color="auto"/>
              <w:right w:val="single" w:sz="8" w:space="0" w:color="auto"/>
            </w:tcBorders>
            <w:vAlign w:val="bottom"/>
          </w:tcPr>
          <w:p>
            <w:pPr>
              <w:spacing w:after="0"/>
              <w:rPr>
                <w:color w:val="auto"/>
                <w:sz w:val="3"/>
                <w:szCs w:val="3"/>
              </w:rPr>
            </w:pPr>
          </w:p>
        </w:tc>
        <w:tc>
          <w:tcPr>
            <w:tcW w:w="6020" w:type="dxa"/>
            <w:gridSpan w:val="2"/>
            <w:tcBorders>
              <w:bottom w:val="single" w:sz="8" w:space="0" w:color="auto"/>
              <w:right w:val="single" w:sz="8" w:space="0" w:color="auto"/>
            </w:tcBorders>
            <w:vAlign w:val="bottom"/>
          </w:tcPr>
          <w:p>
            <w:pPr>
              <w:spacing w:after="0"/>
              <w:rPr>
                <w:color w:val="auto"/>
                <w:sz w:val="3"/>
                <w:szCs w:val="3"/>
              </w:rPr>
            </w:pPr>
          </w:p>
        </w:tc>
      </w:tr>
      <w:tr>
        <w:tblPrEx>
          <w:tblInd w:w="370" w:type="dxa"/>
          <w:tblLayout w:type="fixed"/>
          <w:tblCellMar>
            <w:top w:w="0" w:type="dxa"/>
            <w:left w:w="0" w:type="dxa"/>
            <w:bottom w:w="0" w:type="dxa"/>
            <w:right w:w="0" w:type="dxa"/>
          </w:tblCellMar>
        </w:tblPrEx>
        <w:trPr>
          <w:trHeight w:val="384"/>
        </w:trPr>
        <w:tc>
          <w:tcPr>
            <w:tcW w:w="2820" w:type="dxa"/>
            <w:tcBorders>
              <w:left w:val="single" w:sz="8" w:space="0" w:color="auto"/>
              <w:right w:val="single" w:sz="8" w:space="0" w:color="auto"/>
            </w:tcBorders>
            <w:vAlign w:val="bottom"/>
          </w:tcPr>
          <w:p>
            <w:pPr>
              <w:spacing w:after="0"/>
              <w:ind w:left="120"/>
              <w:rPr>
                <w:color w:val="auto"/>
                <w:sz w:val="20"/>
                <w:szCs w:val="20"/>
              </w:rPr>
            </w:pPr>
            <w:r>
              <w:rPr>
                <w:rFonts w:ascii="Arial" w:eastAsia="Arial" w:hAnsi="Arial" w:cs="Arial"/>
                <w:color w:val="auto"/>
                <w:sz w:val="22"/>
                <w:szCs w:val="22"/>
              </w:rPr>
              <w:t>Invoices</w:t>
            </w:r>
          </w:p>
        </w:tc>
        <w:tc>
          <w:tcPr>
            <w:tcW w:w="6020" w:type="dxa"/>
            <w:gridSpan w:val="2"/>
            <w:tcBorders>
              <w:right w:val="single" w:sz="8" w:space="0" w:color="auto"/>
            </w:tcBorders>
            <w:vAlign w:val="bottom"/>
          </w:tcPr>
          <w:p>
            <w:pPr>
              <w:spacing w:after="0"/>
              <w:ind w:left="100"/>
              <w:rPr>
                <w:color w:val="auto"/>
                <w:sz w:val="20"/>
                <w:szCs w:val="20"/>
              </w:rPr>
            </w:pPr>
            <w:r>
              <w:rPr>
                <w:rFonts w:ascii="Courier New" w:eastAsia="Courier New" w:hAnsi="Courier New" w:cs="Courier New"/>
                <w:b/>
                <w:bCs/>
                <w:color w:val="auto"/>
                <w:sz w:val="20"/>
                <w:szCs w:val="20"/>
              </w:rPr>
              <w:t>-abmk</w:t>
            </w:r>
            <w:r>
              <w:rPr>
                <w:rFonts w:ascii="Courier New" w:eastAsia="Courier New" w:hAnsi="Courier New" w:cs="Courier New"/>
                <w:color w:val="auto"/>
                <w:sz w:val="20"/>
                <w:szCs w:val="20"/>
              </w:rPr>
              <w:t>ap_bookmark.bmk</w:t>
            </w:r>
            <w:r>
              <w:rPr>
                <w:rFonts w:ascii="Courier New" w:eastAsia="Courier New" w:hAnsi="Courier New" w:cs="Courier New"/>
                <w:b/>
                <w:bCs/>
                <w:color w:val="auto"/>
                <w:sz w:val="20"/>
                <w:szCs w:val="20"/>
              </w:rPr>
              <w:t xml:space="preserve"> -abms</w:t>
            </w:r>
            <w:r>
              <w:rPr>
                <w:rFonts w:ascii="Courier New" w:eastAsia="Courier New" w:hAnsi="Courier New" w:cs="Courier New"/>
                <w:color w:val="auto"/>
                <w:sz w:val="20"/>
                <w:szCs w:val="20"/>
              </w:rPr>
              <w:t>invoices</w:t>
            </w:r>
          </w:p>
        </w:tc>
      </w:tr>
      <w:tr>
        <w:tblPrEx>
          <w:tblInd w:w="370" w:type="dxa"/>
          <w:tblLayout w:type="fixed"/>
          <w:tblCellMar>
            <w:top w:w="0" w:type="dxa"/>
            <w:left w:w="0" w:type="dxa"/>
            <w:bottom w:w="0" w:type="dxa"/>
            <w:right w:w="0" w:type="dxa"/>
          </w:tblCellMar>
        </w:tblPrEx>
        <w:trPr>
          <w:trHeight w:val="50"/>
        </w:trPr>
        <w:tc>
          <w:tcPr>
            <w:tcW w:w="2820" w:type="dxa"/>
            <w:tcBorders>
              <w:left w:val="single" w:sz="8" w:space="0" w:color="auto"/>
              <w:bottom w:val="single" w:sz="8" w:space="0" w:color="auto"/>
              <w:right w:val="single" w:sz="8" w:space="0" w:color="auto"/>
            </w:tcBorders>
            <w:vAlign w:val="bottom"/>
          </w:tcPr>
          <w:p>
            <w:pPr>
              <w:spacing w:after="0"/>
              <w:rPr>
                <w:color w:val="auto"/>
                <w:sz w:val="4"/>
                <w:szCs w:val="4"/>
              </w:rPr>
            </w:pPr>
          </w:p>
        </w:tc>
        <w:tc>
          <w:tcPr>
            <w:tcW w:w="2560" w:type="dxa"/>
            <w:tcBorders>
              <w:bottom w:val="single" w:sz="8" w:space="0" w:color="auto"/>
            </w:tcBorders>
            <w:vAlign w:val="bottom"/>
          </w:tcPr>
          <w:p>
            <w:pPr>
              <w:spacing w:after="0"/>
              <w:rPr>
                <w:color w:val="auto"/>
                <w:sz w:val="4"/>
                <w:szCs w:val="4"/>
              </w:rPr>
            </w:pPr>
          </w:p>
        </w:tc>
        <w:tc>
          <w:tcPr>
            <w:tcW w:w="3480" w:type="dxa"/>
            <w:tcBorders>
              <w:bottom w:val="single" w:sz="8" w:space="0" w:color="auto"/>
              <w:right w:val="single" w:sz="8" w:space="0" w:color="auto"/>
            </w:tcBorders>
            <w:vAlign w:val="bottom"/>
          </w:tcPr>
          <w:p>
            <w:pPr>
              <w:spacing w:after="0"/>
              <w:rPr>
                <w:color w:val="auto"/>
                <w:sz w:val="4"/>
                <w:szCs w:val="4"/>
              </w:rPr>
            </w:pPr>
          </w:p>
        </w:tc>
      </w:tr>
      <w:tr>
        <w:tblPrEx>
          <w:tblInd w:w="370" w:type="dxa"/>
          <w:tblLayout w:type="fixed"/>
          <w:tblCellMar>
            <w:top w:w="0" w:type="dxa"/>
            <w:left w:w="0" w:type="dxa"/>
            <w:bottom w:w="0" w:type="dxa"/>
            <w:right w:w="0" w:type="dxa"/>
          </w:tblCellMar>
        </w:tblPrEx>
        <w:trPr>
          <w:trHeight w:val="384"/>
        </w:trPr>
        <w:tc>
          <w:tcPr>
            <w:tcW w:w="2820" w:type="dxa"/>
            <w:tcBorders>
              <w:left w:val="single" w:sz="8" w:space="0" w:color="auto"/>
              <w:right w:val="single" w:sz="8" w:space="0" w:color="auto"/>
            </w:tcBorders>
            <w:vAlign w:val="bottom"/>
          </w:tcPr>
          <w:p>
            <w:pPr>
              <w:spacing w:after="0"/>
              <w:ind w:left="120"/>
              <w:rPr>
                <w:color w:val="auto"/>
                <w:sz w:val="20"/>
                <w:szCs w:val="20"/>
              </w:rPr>
            </w:pPr>
            <w:r>
              <w:rPr>
                <w:rFonts w:ascii="Arial" w:eastAsia="Arial" w:hAnsi="Arial" w:cs="Arial"/>
                <w:color w:val="auto"/>
                <w:sz w:val="22"/>
                <w:szCs w:val="22"/>
              </w:rPr>
              <w:t>Type</w:t>
            </w:r>
          </w:p>
        </w:tc>
        <w:tc>
          <w:tcPr>
            <w:tcW w:w="2560" w:type="dxa"/>
            <w:vAlign w:val="bottom"/>
          </w:tcPr>
          <w:p>
            <w:pPr>
              <w:spacing w:after="0"/>
              <w:ind w:left="100"/>
              <w:rPr>
                <w:color w:val="auto"/>
                <w:sz w:val="20"/>
                <w:szCs w:val="20"/>
              </w:rPr>
            </w:pPr>
            <w:r>
              <w:rPr>
                <w:rFonts w:ascii="Courier New" w:eastAsia="Courier New" w:hAnsi="Courier New" w:cs="Courier New"/>
                <w:b/>
                <w:bCs/>
                <w:color w:val="auto"/>
                <w:sz w:val="20"/>
                <w:szCs w:val="20"/>
              </w:rPr>
              <w:t>-abmk</w:t>
            </w:r>
            <w:r>
              <w:rPr>
                <w:rFonts w:ascii="Courier New" w:eastAsia="Courier New" w:hAnsi="Courier New" w:cs="Courier New"/>
                <w:color w:val="auto"/>
                <w:sz w:val="20"/>
                <w:szCs w:val="20"/>
              </w:rPr>
              <w:t>ap_bookmark.bmk</w:t>
            </w:r>
          </w:p>
        </w:tc>
        <w:tc>
          <w:tcPr>
            <w:tcW w:w="3480" w:type="dxa"/>
            <w:tcBorders>
              <w:right w:val="single" w:sz="8" w:space="0" w:color="auto"/>
            </w:tcBorders>
            <w:vAlign w:val="bottom"/>
          </w:tcPr>
          <w:p>
            <w:pPr>
              <w:spacing w:after="0"/>
              <w:ind w:left="60"/>
              <w:rPr>
                <w:color w:val="auto"/>
                <w:sz w:val="20"/>
                <w:szCs w:val="20"/>
              </w:rPr>
            </w:pPr>
            <w:r>
              <w:rPr>
                <w:rFonts w:ascii="Courier New" w:eastAsia="Courier New" w:hAnsi="Courier New" w:cs="Courier New"/>
                <w:b/>
                <w:bCs/>
                <w:color w:val="auto"/>
                <w:sz w:val="20"/>
                <w:szCs w:val="20"/>
              </w:rPr>
              <w:t>-abms</w:t>
            </w:r>
            <w:r>
              <w:rPr>
                <w:rFonts w:ascii="Courier New" w:eastAsia="Courier New" w:hAnsi="Courier New" w:cs="Courier New"/>
                <w:color w:val="auto"/>
                <w:sz w:val="20"/>
                <w:szCs w:val="20"/>
              </w:rPr>
              <w:t>type</w:t>
            </w:r>
          </w:p>
        </w:tc>
      </w:tr>
      <w:tr>
        <w:tblPrEx>
          <w:tblInd w:w="370" w:type="dxa"/>
          <w:tblLayout w:type="fixed"/>
          <w:tblCellMar>
            <w:top w:w="0" w:type="dxa"/>
            <w:left w:w="0" w:type="dxa"/>
            <w:bottom w:w="0" w:type="dxa"/>
            <w:right w:w="0" w:type="dxa"/>
          </w:tblCellMar>
        </w:tblPrEx>
        <w:trPr>
          <w:trHeight w:val="52"/>
        </w:trPr>
        <w:tc>
          <w:tcPr>
            <w:tcW w:w="2820" w:type="dxa"/>
            <w:tcBorders>
              <w:left w:val="single" w:sz="8" w:space="0" w:color="auto"/>
              <w:bottom w:val="single" w:sz="8" w:space="0" w:color="auto"/>
              <w:right w:val="single" w:sz="8" w:space="0" w:color="auto"/>
            </w:tcBorders>
            <w:vAlign w:val="bottom"/>
          </w:tcPr>
          <w:p>
            <w:pPr>
              <w:spacing w:after="0"/>
              <w:rPr>
                <w:color w:val="auto"/>
                <w:sz w:val="4"/>
                <w:szCs w:val="4"/>
              </w:rPr>
            </w:pPr>
          </w:p>
        </w:tc>
        <w:tc>
          <w:tcPr>
            <w:tcW w:w="2560" w:type="dxa"/>
            <w:tcBorders>
              <w:bottom w:val="single" w:sz="8" w:space="0" w:color="auto"/>
            </w:tcBorders>
            <w:vAlign w:val="bottom"/>
          </w:tcPr>
          <w:p>
            <w:pPr>
              <w:spacing w:after="0"/>
              <w:rPr>
                <w:color w:val="auto"/>
                <w:sz w:val="4"/>
                <w:szCs w:val="4"/>
              </w:rPr>
            </w:pPr>
          </w:p>
        </w:tc>
        <w:tc>
          <w:tcPr>
            <w:tcW w:w="3480" w:type="dxa"/>
            <w:tcBorders>
              <w:bottom w:val="single" w:sz="8" w:space="0" w:color="auto"/>
              <w:right w:val="single" w:sz="8" w:space="0" w:color="auto"/>
            </w:tcBorders>
            <w:vAlign w:val="bottom"/>
          </w:tcPr>
          <w:p>
            <w:pPr>
              <w:spacing w:after="0"/>
              <w:rPr>
                <w:color w:val="auto"/>
                <w:sz w:val="4"/>
                <w:szCs w:val="4"/>
              </w:rPr>
            </w:pPr>
          </w:p>
        </w:tc>
      </w:tr>
      <w:tr>
        <w:tblPrEx>
          <w:tblInd w:w="370" w:type="dxa"/>
          <w:tblLayout w:type="fixed"/>
          <w:tblCellMar>
            <w:top w:w="0" w:type="dxa"/>
            <w:left w:w="0" w:type="dxa"/>
            <w:bottom w:w="0" w:type="dxa"/>
            <w:right w:w="0" w:type="dxa"/>
          </w:tblCellMar>
        </w:tblPrEx>
        <w:trPr>
          <w:trHeight w:val="384"/>
        </w:trPr>
        <w:tc>
          <w:tcPr>
            <w:tcW w:w="2820" w:type="dxa"/>
            <w:tcBorders>
              <w:left w:val="single" w:sz="8" w:space="0" w:color="auto"/>
              <w:right w:val="single" w:sz="8" w:space="0" w:color="auto"/>
            </w:tcBorders>
            <w:vAlign w:val="bottom"/>
          </w:tcPr>
          <w:p>
            <w:pPr>
              <w:spacing w:after="0"/>
              <w:ind w:left="120"/>
              <w:rPr>
                <w:color w:val="auto"/>
                <w:sz w:val="20"/>
                <w:szCs w:val="20"/>
              </w:rPr>
            </w:pPr>
            <w:r>
              <w:rPr>
                <w:rFonts w:ascii="Arial" w:eastAsia="Arial" w:hAnsi="Arial" w:cs="Arial"/>
                <w:color w:val="auto"/>
                <w:sz w:val="22"/>
                <w:szCs w:val="22"/>
              </w:rPr>
              <w:t>Amount</w:t>
            </w:r>
          </w:p>
        </w:tc>
        <w:tc>
          <w:tcPr>
            <w:tcW w:w="2560" w:type="dxa"/>
            <w:vAlign w:val="bottom"/>
          </w:tcPr>
          <w:p>
            <w:pPr>
              <w:spacing w:after="0"/>
              <w:ind w:left="100"/>
              <w:rPr>
                <w:color w:val="auto"/>
                <w:sz w:val="20"/>
                <w:szCs w:val="20"/>
              </w:rPr>
            </w:pPr>
            <w:r>
              <w:rPr>
                <w:rFonts w:ascii="Courier New" w:eastAsia="Courier New" w:hAnsi="Courier New" w:cs="Courier New"/>
                <w:b/>
                <w:bCs/>
                <w:color w:val="auto"/>
                <w:sz w:val="20"/>
                <w:szCs w:val="20"/>
              </w:rPr>
              <w:t>-abmk</w:t>
            </w:r>
            <w:r>
              <w:rPr>
                <w:rFonts w:ascii="Courier New" w:eastAsia="Courier New" w:hAnsi="Courier New" w:cs="Courier New"/>
                <w:color w:val="auto"/>
                <w:sz w:val="20"/>
                <w:szCs w:val="20"/>
              </w:rPr>
              <w:t>ap_bookmark.bmk</w:t>
            </w:r>
          </w:p>
        </w:tc>
        <w:tc>
          <w:tcPr>
            <w:tcW w:w="3480" w:type="dxa"/>
            <w:tcBorders>
              <w:right w:val="single" w:sz="8" w:space="0" w:color="auto"/>
            </w:tcBorders>
            <w:vAlign w:val="bottom"/>
          </w:tcPr>
          <w:p>
            <w:pPr>
              <w:spacing w:after="0"/>
              <w:ind w:left="60"/>
              <w:rPr>
                <w:color w:val="auto"/>
                <w:sz w:val="20"/>
                <w:szCs w:val="20"/>
              </w:rPr>
            </w:pPr>
            <w:r>
              <w:rPr>
                <w:rFonts w:ascii="Courier New" w:eastAsia="Courier New" w:hAnsi="Courier New" w:cs="Courier New"/>
                <w:b/>
                <w:bCs/>
                <w:color w:val="auto"/>
                <w:sz w:val="20"/>
                <w:szCs w:val="20"/>
              </w:rPr>
              <w:t>-abms</w:t>
            </w:r>
            <w:r>
              <w:rPr>
                <w:rFonts w:ascii="Courier New" w:eastAsia="Courier New" w:hAnsi="Courier New" w:cs="Courier New"/>
                <w:color w:val="auto"/>
                <w:sz w:val="20"/>
                <w:szCs w:val="20"/>
              </w:rPr>
              <w:t>amount</w:t>
            </w:r>
          </w:p>
        </w:tc>
      </w:tr>
      <w:tr>
        <w:tblPrEx>
          <w:tblInd w:w="370" w:type="dxa"/>
          <w:tblLayout w:type="fixed"/>
          <w:tblCellMar>
            <w:top w:w="0" w:type="dxa"/>
            <w:left w:w="0" w:type="dxa"/>
            <w:bottom w:w="0" w:type="dxa"/>
            <w:right w:w="0" w:type="dxa"/>
          </w:tblCellMar>
        </w:tblPrEx>
        <w:trPr>
          <w:trHeight w:val="52"/>
        </w:trPr>
        <w:tc>
          <w:tcPr>
            <w:tcW w:w="2820" w:type="dxa"/>
            <w:tcBorders>
              <w:left w:val="single" w:sz="8" w:space="0" w:color="auto"/>
              <w:bottom w:val="single" w:sz="8" w:space="0" w:color="auto"/>
              <w:right w:val="single" w:sz="8" w:space="0" w:color="auto"/>
            </w:tcBorders>
            <w:vAlign w:val="bottom"/>
          </w:tcPr>
          <w:p>
            <w:pPr>
              <w:spacing w:after="0"/>
              <w:rPr>
                <w:color w:val="auto"/>
                <w:sz w:val="4"/>
                <w:szCs w:val="4"/>
              </w:rPr>
            </w:pPr>
          </w:p>
        </w:tc>
        <w:tc>
          <w:tcPr>
            <w:tcW w:w="2560" w:type="dxa"/>
            <w:tcBorders>
              <w:bottom w:val="single" w:sz="8" w:space="0" w:color="auto"/>
            </w:tcBorders>
            <w:vAlign w:val="bottom"/>
          </w:tcPr>
          <w:p>
            <w:pPr>
              <w:spacing w:after="0"/>
              <w:rPr>
                <w:color w:val="auto"/>
                <w:sz w:val="4"/>
                <w:szCs w:val="4"/>
              </w:rPr>
            </w:pPr>
          </w:p>
        </w:tc>
        <w:tc>
          <w:tcPr>
            <w:tcW w:w="3480" w:type="dxa"/>
            <w:tcBorders>
              <w:bottom w:val="single" w:sz="8" w:space="0" w:color="auto"/>
              <w:right w:val="single" w:sz="8" w:space="0" w:color="auto"/>
            </w:tcBorders>
            <w:vAlign w:val="bottom"/>
          </w:tcPr>
          <w:p>
            <w:pPr>
              <w:spacing w:after="0"/>
              <w:rPr>
                <w:color w:val="auto"/>
                <w:sz w:val="4"/>
                <w:szCs w:val="4"/>
              </w:rPr>
            </w:pPr>
          </w:p>
        </w:tc>
      </w:tr>
    </w:tbl>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13" w:lineRule="exact"/>
        <w:rPr>
          <w:color w:val="auto"/>
          <w:sz w:val="20"/>
          <w:szCs w:val="20"/>
        </w:rPr>
      </w:pPr>
    </w:p>
    <w:p>
      <w:pPr>
        <w:tabs>
          <w:tab w:val="left" w:pos="8360"/>
        </w:tabs>
        <w:spacing w:after="0"/>
        <w:ind w:left="20"/>
        <w:rPr>
          <w:color w:val="auto"/>
          <w:sz w:val="20"/>
          <w:szCs w:val="20"/>
        </w:rPr>
      </w:pPr>
      <w:r>
        <w:rPr>
          <w:rFonts w:ascii="Arial" w:eastAsia="Arial" w:hAnsi="Arial" w:cs="Arial"/>
          <w:color w:val="auto"/>
          <w:sz w:val="18"/>
          <w:szCs w:val="18"/>
        </w:rPr>
        <w:t>PDF Bookmark Sample</w:t>
        <w:tab/>
        <w:t>Page 3 of 4</w:t>
      </w:r>
    </w:p>
    <w:p>
      <w:pPr>
        <w:sectPr>
          <w:pgSz w:w="12240" w:h="15840" w:orient="portrait"/>
          <w:pgMar w:top="1440" w:right="1440" w:bottom="380" w:left="1140" w:header="0" w:footer="0" w:gutter="0"/>
          <w:cols w:num="1" w:space="720" w:equalWidth="0">
            <w:col w:w="9660"/>
          </w:cols>
        </w:sectPr>
      </w:pPr>
    </w:p>
    <w:p>
      <w:pPr>
        <w:spacing w:after="0" w:line="200" w:lineRule="exact"/>
        <w:rPr>
          <w:color w:val="auto"/>
          <w:sz w:val="20"/>
          <w:szCs w:val="20"/>
        </w:rPr>
      </w:pPr>
      <w:bookmarkStart w:id="3" w:name="page4"/>
      <w:bookmarkEnd w:id="3"/>
      <w:r>
        <w:rPr>
          <w:color w:val="auto"/>
          <w:sz w:val="20"/>
          <w:szCs w:val="20"/>
        </w:rPr>
        <w:drawing>
          <wp:anchor simplePos="0" relativeHeight="251662336" behindDoc="1" locked="0" layoutInCell="0" allowOverlap="1">
            <wp:simplePos x="0" y="0"/>
            <wp:positionH relativeFrom="page">
              <wp:posOffset>732155</wp:posOffset>
            </wp:positionH>
            <wp:positionV relativeFrom="page">
              <wp:posOffset>457200</wp:posOffset>
            </wp:positionV>
            <wp:extent cx="900430" cy="6127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45761" name="Picture 5"/>
                    <pic:cNvPicPr>
                      <a:picLocks noChangeAspect="1" noChangeArrowheads="1"/>
                    </pic:cNvPicPr>
                  </pic:nvPicPr>
                  <pic:blipFill>
                    <a:blip xmlns:r="http://schemas.openxmlformats.org/officeDocument/2006/relationships" r:embed="rId4">
                      <a:clrChange>
                        <a:clrFrom>
                          <a:srgbClr val="FFFFFF"/>
                        </a:clrFrom>
                        <a:clrTo>
                          <a:srgbClr val="FFFFFF">
                            <a:alpha val="0"/>
                          </a:srgbClr>
                        </a:clrTo>
                      </a:clrChange>
                      <a:extLst>
                        <a:ext xmlns:a="http://schemas.openxmlformats.org/drawingml/2006/main" uri="{28A0092B-C50C-407E-A947-70E740481C1C}">
                          <a14:useLocalDpi xmlns:a14="http://schemas.microsoft.com/office/drawing/2010/main" val="0"/>
                        </a:ext>
                      </a:extLst>
                    </a:blip>
                    <a:stretch>
                      <a:fillRect/>
                    </a:stretch>
                  </pic:blipFill>
                  <pic:spPr bwMode="auto">
                    <a:xfrm>
                      <a:off x="0" y="0"/>
                      <a:ext cx="900430" cy="612775"/>
                    </a:xfrm>
                    <a:prstGeom prst="rect">
                      <a:avLst/>
                    </a:prstGeom>
                    <a:noFill/>
                  </pic:spPr>
                </pic:pic>
              </a:graphicData>
            </a:graphic>
          </wp:anchor>
        </w:drawing>
      </w:r>
    </w:p>
    <w:p>
      <w:pPr>
        <w:spacing w:after="0" w:line="200" w:lineRule="exact"/>
        <w:rPr>
          <w:color w:val="auto"/>
          <w:sz w:val="20"/>
          <w:szCs w:val="20"/>
        </w:rPr>
      </w:pPr>
    </w:p>
    <w:p>
      <w:pPr>
        <w:spacing w:after="0" w:line="303" w:lineRule="exact"/>
        <w:rPr>
          <w:color w:val="auto"/>
          <w:sz w:val="20"/>
          <w:szCs w:val="20"/>
        </w:rPr>
      </w:pPr>
    </w:p>
    <w:p>
      <w:pPr>
        <w:numPr>
          <w:ilvl w:val="0"/>
          <w:numId w:val="3"/>
        </w:numPr>
        <w:tabs>
          <w:tab w:val="left" w:pos="367"/>
        </w:tabs>
        <w:spacing w:after="0"/>
        <w:ind w:left="367" w:hanging="367"/>
        <w:rPr>
          <w:rFonts w:ascii="Arial" w:eastAsia="Arial" w:hAnsi="Arial" w:cs="Arial"/>
          <w:color w:val="auto"/>
          <w:sz w:val="22"/>
          <w:szCs w:val="22"/>
        </w:rPr>
      </w:pPr>
      <w:r>
        <w:rPr>
          <w:rFonts w:ascii="Arial" w:eastAsia="Arial" w:hAnsi="Arial" w:cs="Arial"/>
          <w:color w:val="auto"/>
          <w:sz w:val="22"/>
          <w:szCs w:val="22"/>
        </w:rPr>
        <w:t>Place the accompanying files in directories consistent with your implementation:</w:t>
      </w:r>
    </w:p>
    <w:p>
      <w:pPr>
        <w:spacing w:after="0" w:line="169" w:lineRule="exact"/>
        <w:rPr>
          <w:rFonts w:ascii="Arial" w:eastAsia="Arial" w:hAnsi="Arial" w:cs="Arial"/>
          <w:color w:val="auto"/>
          <w:sz w:val="22"/>
          <w:szCs w:val="22"/>
        </w:rPr>
      </w:pPr>
    </w:p>
    <w:p>
      <w:pPr>
        <w:numPr>
          <w:ilvl w:val="1"/>
          <w:numId w:val="3"/>
        </w:numPr>
        <w:tabs>
          <w:tab w:val="left" w:pos="727"/>
        </w:tabs>
        <w:spacing w:after="0"/>
        <w:ind w:left="727" w:hanging="367"/>
        <w:rPr>
          <w:rFonts w:ascii="Symbol" w:eastAsia="Symbol" w:hAnsi="Symbol" w:cs="Symbol"/>
          <w:color w:val="auto"/>
          <w:sz w:val="22"/>
          <w:szCs w:val="22"/>
        </w:rPr>
      </w:pPr>
      <w:r>
        <w:rPr>
          <w:rFonts w:ascii="Arial" w:eastAsia="Arial" w:hAnsi="Arial" w:cs="Arial"/>
          <w:color w:val="auto"/>
          <w:sz w:val="22"/>
          <w:szCs w:val="22"/>
        </w:rPr>
        <w:t xml:space="preserve">Place </w:t>
      </w:r>
      <w:r>
        <w:rPr>
          <w:rFonts w:ascii="Arial" w:eastAsia="Arial" w:hAnsi="Arial" w:cs="Arial"/>
          <w:b/>
          <w:bCs/>
          <w:color w:val="auto"/>
          <w:sz w:val="22"/>
          <w:szCs w:val="22"/>
        </w:rPr>
        <w:t>ap_bookmark.IFD</w:t>
      </w:r>
      <w:r>
        <w:rPr>
          <w:rFonts w:ascii="Arial" w:eastAsia="Arial" w:hAnsi="Arial" w:cs="Arial"/>
          <w:color w:val="auto"/>
          <w:sz w:val="22"/>
          <w:szCs w:val="22"/>
        </w:rPr>
        <w:t xml:space="preserve"> in the </w:t>
      </w:r>
      <w:r>
        <w:rPr>
          <w:rFonts w:ascii="Arial" w:eastAsia="Arial" w:hAnsi="Arial" w:cs="Arial"/>
          <w:b/>
          <w:bCs/>
          <w:color w:val="auto"/>
          <w:sz w:val="22"/>
          <w:szCs w:val="22"/>
        </w:rPr>
        <w:t>Designs</w:t>
      </w:r>
      <w:r>
        <w:rPr>
          <w:rFonts w:ascii="Arial" w:eastAsia="Arial" w:hAnsi="Arial" w:cs="Arial"/>
          <w:color w:val="auto"/>
          <w:sz w:val="22"/>
          <w:szCs w:val="22"/>
        </w:rPr>
        <w:t xml:space="preserve"> subdirectory for Output Designer.</w:t>
      </w:r>
    </w:p>
    <w:p>
      <w:pPr>
        <w:spacing w:after="0" w:line="160" w:lineRule="exact"/>
        <w:rPr>
          <w:rFonts w:ascii="Symbol" w:eastAsia="Symbol" w:hAnsi="Symbol" w:cs="Symbol"/>
          <w:color w:val="auto"/>
          <w:sz w:val="22"/>
          <w:szCs w:val="22"/>
        </w:rPr>
      </w:pPr>
    </w:p>
    <w:p>
      <w:pPr>
        <w:numPr>
          <w:ilvl w:val="1"/>
          <w:numId w:val="3"/>
        </w:numPr>
        <w:tabs>
          <w:tab w:val="left" w:pos="727"/>
        </w:tabs>
        <w:spacing w:after="0"/>
        <w:ind w:left="727" w:hanging="367"/>
        <w:rPr>
          <w:rFonts w:ascii="Symbol" w:eastAsia="Symbol" w:hAnsi="Symbol" w:cs="Symbol"/>
          <w:color w:val="auto"/>
          <w:sz w:val="22"/>
          <w:szCs w:val="22"/>
        </w:rPr>
      </w:pPr>
      <w:r>
        <w:rPr>
          <w:rFonts w:ascii="Arial" w:eastAsia="Arial" w:hAnsi="Arial" w:cs="Arial"/>
          <w:color w:val="auto"/>
          <w:sz w:val="22"/>
          <w:szCs w:val="22"/>
        </w:rPr>
        <w:t xml:space="preserve">Place </w:t>
      </w:r>
      <w:r>
        <w:rPr>
          <w:rFonts w:ascii="Arial" w:eastAsia="Arial" w:hAnsi="Arial" w:cs="Arial"/>
          <w:b/>
          <w:bCs/>
          <w:color w:val="auto"/>
          <w:sz w:val="22"/>
          <w:szCs w:val="22"/>
        </w:rPr>
        <w:t>ap_bookmark.mdf</w:t>
      </w:r>
      <w:r>
        <w:rPr>
          <w:rFonts w:ascii="Arial" w:eastAsia="Arial" w:hAnsi="Arial" w:cs="Arial"/>
          <w:color w:val="auto"/>
          <w:sz w:val="22"/>
          <w:szCs w:val="22"/>
        </w:rPr>
        <w:t xml:space="preserve"> in the forms subdirectory accessible to Central.</w:t>
      </w:r>
    </w:p>
    <w:p>
      <w:pPr>
        <w:spacing w:after="0" w:line="157" w:lineRule="exact"/>
        <w:rPr>
          <w:rFonts w:ascii="Symbol" w:eastAsia="Symbol" w:hAnsi="Symbol" w:cs="Symbol"/>
          <w:color w:val="auto"/>
          <w:sz w:val="22"/>
          <w:szCs w:val="22"/>
        </w:rPr>
      </w:pPr>
    </w:p>
    <w:p>
      <w:pPr>
        <w:numPr>
          <w:ilvl w:val="1"/>
          <w:numId w:val="3"/>
        </w:numPr>
        <w:tabs>
          <w:tab w:val="left" w:pos="727"/>
        </w:tabs>
        <w:spacing w:after="0"/>
        <w:ind w:left="727" w:hanging="367"/>
        <w:rPr>
          <w:rFonts w:ascii="Symbol" w:eastAsia="Symbol" w:hAnsi="Symbol" w:cs="Symbol"/>
          <w:color w:val="auto"/>
          <w:sz w:val="22"/>
          <w:szCs w:val="22"/>
        </w:rPr>
      </w:pPr>
      <w:r>
        <w:rPr>
          <w:rFonts w:ascii="Arial" w:eastAsia="Arial" w:hAnsi="Arial" w:cs="Arial"/>
          <w:color w:val="auto"/>
          <w:sz w:val="22"/>
          <w:szCs w:val="22"/>
        </w:rPr>
        <w:t xml:space="preserve">Place </w:t>
      </w:r>
      <w:r>
        <w:rPr>
          <w:rFonts w:ascii="Arial" w:eastAsia="Arial" w:hAnsi="Arial" w:cs="Arial"/>
          <w:b/>
          <w:bCs/>
          <w:color w:val="auto"/>
          <w:sz w:val="22"/>
          <w:szCs w:val="22"/>
        </w:rPr>
        <w:t>ap_bookmark.bmk</w:t>
      </w:r>
      <w:r>
        <w:rPr>
          <w:rFonts w:ascii="Arial" w:eastAsia="Arial" w:hAnsi="Arial" w:cs="Arial"/>
          <w:color w:val="auto"/>
          <w:sz w:val="22"/>
          <w:szCs w:val="22"/>
        </w:rPr>
        <w:t xml:space="preserve"> in an addressable directory.</w:t>
      </w:r>
    </w:p>
    <w:p>
      <w:pPr>
        <w:spacing w:after="0" w:line="336" w:lineRule="exact"/>
        <w:rPr>
          <w:color w:val="auto"/>
          <w:sz w:val="20"/>
          <w:szCs w:val="20"/>
        </w:rPr>
      </w:pPr>
    </w:p>
    <w:p>
      <w:pPr>
        <w:spacing w:after="0"/>
        <w:ind w:left="7"/>
        <w:rPr>
          <w:color w:val="auto"/>
          <w:sz w:val="20"/>
          <w:szCs w:val="20"/>
        </w:rPr>
      </w:pPr>
      <w:r>
        <w:rPr>
          <w:rFonts w:ascii="Arial" w:eastAsia="Arial" w:hAnsi="Arial" w:cs="Arial"/>
          <w:b/>
          <w:bCs/>
          <w:color w:val="808080"/>
          <w:sz w:val="28"/>
          <w:szCs w:val="28"/>
        </w:rPr>
        <w:t>Running the Sample</w:t>
      </w:r>
    </w:p>
    <w:p>
      <w:pPr>
        <w:spacing w:after="0" w:line="167" w:lineRule="exact"/>
        <w:rPr>
          <w:color w:val="auto"/>
          <w:sz w:val="20"/>
          <w:szCs w:val="20"/>
        </w:rPr>
      </w:pPr>
    </w:p>
    <w:p>
      <w:pPr>
        <w:numPr>
          <w:ilvl w:val="0"/>
          <w:numId w:val="4"/>
        </w:numPr>
        <w:tabs>
          <w:tab w:val="left" w:pos="367"/>
        </w:tabs>
        <w:spacing w:after="0"/>
        <w:ind w:left="367" w:hanging="367"/>
        <w:rPr>
          <w:rFonts w:ascii="Symbol" w:eastAsia="Symbol" w:hAnsi="Symbol" w:cs="Symbol"/>
          <w:color w:val="auto"/>
          <w:sz w:val="20"/>
          <w:szCs w:val="20"/>
        </w:rPr>
      </w:pPr>
      <w:r>
        <w:rPr>
          <w:rFonts w:ascii="Arial" w:eastAsia="Arial" w:hAnsi="Arial" w:cs="Arial"/>
          <w:color w:val="auto"/>
          <w:sz w:val="22"/>
          <w:szCs w:val="22"/>
        </w:rPr>
        <w:t xml:space="preserve">To run this sample, place </w:t>
      </w:r>
      <w:r>
        <w:rPr>
          <w:rFonts w:ascii="Arial" w:eastAsia="Arial" w:hAnsi="Arial" w:cs="Arial"/>
          <w:b/>
          <w:bCs/>
          <w:color w:val="auto"/>
          <w:sz w:val="22"/>
          <w:szCs w:val="22"/>
        </w:rPr>
        <w:t>ap_bookmark.dat</w:t>
      </w:r>
      <w:r>
        <w:rPr>
          <w:rFonts w:ascii="Arial" w:eastAsia="Arial" w:hAnsi="Arial" w:cs="Arial"/>
          <w:color w:val="auto"/>
          <w:sz w:val="22"/>
          <w:szCs w:val="22"/>
        </w:rPr>
        <w:t xml:space="preserve"> in the collector directory scanned by Central.</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19" w:lineRule="exact"/>
        <w:rPr>
          <w:color w:val="auto"/>
          <w:sz w:val="20"/>
          <w:szCs w:val="20"/>
        </w:rPr>
      </w:pPr>
    </w:p>
    <w:p>
      <w:pPr>
        <w:tabs>
          <w:tab w:val="left" w:pos="8347"/>
        </w:tabs>
        <w:spacing w:after="0"/>
        <w:ind w:left="7"/>
        <w:rPr>
          <w:color w:val="auto"/>
          <w:sz w:val="20"/>
          <w:szCs w:val="20"/>
        </w:rPr>
      </w:pPr>
      <w:r>
        <w:rPr>
          <w:rFonts w:ascii="Arial" w:eastAsia="Arial" w:hAnsi="Arial" w:cs="Arial"/>
          <w:color w:val="auto"/>
          <w:sz w:val="18"/>
          <w:szCs w:val="18"/>
        </w:rPr>
        <w:t>PDF Bookmark Sample</w:t>
        <w:tab/>
        <w:t>Page 4 of 4</w:t>
      </w:r>
    </w:p>
    <w:sectPr>
      <w:pgSz w:w="12240" w:h="15840" w:orient="portrait"/>
      <w:pgMar w:top="1440" w:right="1440" w:bottom="380" w:left="1153" w:header="0" w:footer="0" w:gutter="0"/>
      <w:cols w:num="1" w:space="720" w:equalWidth="0">
        <w:col w:w="964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Symbol">
    <w:panose1 w:val="05050102010706020507"/>
    <w:charset w:val="02"/>
    <w:family w:val="auto"/>
    <w:pitch w:val="variable"/>
    <w:sig w:usb0="00000000" w:usb1="00000000" w:usb2="00000000" w:usb3="00000000" w:csb0="80000000" w:csb1="00000000"/>
  </w:font>
  <w:font w:name="Courier New">
    <w:panose1 w:val="02070309020205020404"/>
    <w:charset w:val="00"/>
    <w:family w:val="auto"/>
    <w:pitch w:val="fixed"/>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C912D58"/>
    <w:multiLevelType w:val="hybridMultilevel"/>
    <w:tmpl w:val="00000000"/>
    <w:lvl w:ilvl="0">
      <w:start w:val="3"/>
      <w:numFmt w:val="decimal"/>
      <w:lvlText w:val="%1."/>
      <w:lvlJc w:val="left"/>
    </w:lvl>
    <w:lvl w:ilvl="1">
      <w:start w:val="1"/>
      <w:numFmt w:val="bullet"/>
      <w:lvlText w:v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1">
    <w:nsid w:val="405ADF2F"/>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45F563E9"/>
    <w:multiLevelType w:val="hybridMultilevel"/>
    <w:tmpl w:val="00000000"/>
    <w:lvl w:ilvl="0">
      <w:start w:val="1"/>
      <w:numFmt w:val="decimal"/>
      <w:lvlText w:val="%1."/>
      <w:lvlJc w:val="left"/>
    </w:lvl>
    <w:lvl w:ilvl="1">
      <w:start w:val="1"/>
      <w:numFmt w:val="bullet"/>
      <w:lvlText w:v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7394050F"/>
    <w:multiLevelType w:val="hybridMultilevel"/>
    <w:tmpl w:val="00000000"/>
    <w:lvl w:ilvl="0">
      <w:start w:val="1"/>
      <w:numFmt w:val="bullet"/>
      <w:lvlText w:v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Theme="minorEastAsia"/>
        <w:sz w:val="22"/>
        <w:szCs w:val="22"/>
        <w:rtl w:val="0"/>
        <w:lang w:val="ru-RU"/>
      </w:rPr>
    </w:rPrDefault>
    <w:pPrDefault>
      <w:pPr>
        <w:bidi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2020-12-17T15:41:56Z</dcterms:created>
  <dcterms:modified xsi:type="dcterms:W3CDTF">2020-12-17T15:41:56Z</dcterms:modified>
</cp:coreProperties>
</file>