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84FEE" w14:textId="77777777" w:rsidR="008E56D0" w:rsidRPr="008E56D0" w:rsidRDefault="008E56D0" w:rsidP="008E56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6D0">
        <w:rPr>
          <w:rFonts w:ascii="Times New Roman" w:eastAsia="Times New Roman" w:hAnsi="Times New Roman" w:cs="Times New Roman"/>
          <w:b/>
          <w:bCs/>
          <w:kern w:val="0"/>
          <w:sz w:val="27"/>
          <w:szCs w:val="27"/>
          <w14:ligatures w14:val="none"/>
        </w:rPr>
        <w:t>1. Real-Time Sentiment Analysis for Market Predictions</w:t>
      </w:r>
    </w:p>
    <w:p w14:paraId="610F48C2" w14:textId="77777777" w:rsidR="008E56D0" w:rsidRPr="008E56D0" w:rsidRDefault="008E56D0" w:rsidP="008E56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6D0">
        <w:rPr>
          <w:rFonts w:ascii="Times New Roman" w:eastAsia="Times New Roman" w:hAnsi="Times New Roman" w:cs="Times New Roman"/>
          <w:kern w:val="0"/>
          <w:sz w:val="24"/>
          <w:szCs w:val="24"/>
          <w14:ligatures w14:val="none"/>
        </w:rPr>
        <w:t>Develop a platform that integrates real-time sentiment analysis from social media, news articles, and financial reports to predict market movements. Use natural language processing (NLP) and machine learning to analyze sentiment and correlate it with market data to provide traders with actionable insights.</w:t>
      </w:r>
    </w:p>
    <w:p w14:paraId="22671884" w14:textId="77777777" w:rsidR="008E56D0" w:rsidRPr="008E56D0" w:rsidRDefault="008E56D0" w:rsidP="008E56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6D0">
        <w:rPr>
          <w:rFonts w:ascii="Times New Roman" w:eastAsia="Times New Roman" w:hAnsi="Times New Roman" w:cs="Times New Roman"/>
          <w:b/>
          <w:bCs/>
          <w:kern w:val="0"/>
          <w:sz w:val="27"/>
          <w:szCs w:val="27"/>
          <w14:ligatures w14:val="none"/>
        </w:rPr>
        <w:t>2. AI-Driven Trading Bots</w:t>
      </w:r>
    </w:p>
    <w:p w14:paraId="682431DA" w14:textId="77777777" w:rsidR="008E56D0" w:rsidRPr="008E56D0" w:rsidRDefault="008E56D0" w:rsidP="008E56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6D0">
        <w:rPr>
          <w:rFonts w:ascii="Times New Roman" w:eastAsia="Times New Roman" w:hAnsi="Times New Roman" w:cs="Times New Roman"/>
          <w:kern w:val="0"/>
          <w:sz w:val="24"/>
          <w:szCs w:val="24"/>
          <w14:ligatures w14:val="none"/>
        </w:rPr>
        <w:t>Create AI-driven trading bots that use deep learning algorithms to analyze historical market data and identify profitable trading patterns. These bots could execute trades automatically based on predefined strategies and continuously learn from new data to improve their performance.</w:t>
      </w:r>
    </w:p>
    <w:p w14:paraId="4F997759" w14:textId="77777777" w:rsidR="008E56D0" w:rsidRPr="008E56D0" w:rsidRDefault="008E56D0" w:rsidP="008E56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6D0">
        <w:rPr>
          <w:rFonts w:ascii="Times New Roman" w:eastAsia="Times New Roman" w:hAnsi="Times New Roman" w:cs="Times New Roman"/>
          <w:b/>
          <w:bCs/>
          <w:kern w:val="0"/>
          <w:sz w:val="27"/>
          <w:szCs w:val="27"/>
          <w14:ligatures w14:val="none"/>
        </w:rPr>
        <w:t>3. Personalized Investment Advice</w:t>
      </w:r>
    </w:p>
    <w:p w14:paraId="4D847489" w14:textId="77777777" w:rsidR="008E56D0" w:rsidRPr="008E56D0" w:rsidRDefault="008E56D0" w:rsidP="008E56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6D0">
        <w:rPr>
          <w:rFonts w:ascii="Times New Roman" w:eastAsia="Times New Roman" w:hAnsi="Times New Roman" w:cs="Times New Roman"/>
          <w:kern w:val="0"/>
          <w:sz w:val="24"/>
          <w:szCs w:val="24"/>
          <w14:ligatures w14:val="none"/>
        </w:rPr>
        <w:t>Build a platform that provides personalized investment advice using machine learning. The system would analyze an individual's financial goals, risk tolerance, and historical market data to recommend a tailored investment portfolio.</w:t>
      </w:r>
    </w:p>
    <w:p w14:paraId="6D77987D" w14:textId="77777777" w:rsidR="008E56D0" w:rsidRPr="008E56D0" w:rsidRDefault="008E56D0" w:rsidP="008E56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6D0">
        <w:rPr>
          <w:rFonts w:ascii="Times New Roman" w:eastAsia="Times New Roman" w:hAnsi="Times New Roman" w:cs="Times New Roman"/>
          <w:b/>
          <w:bCs/>
          <w:kern w:val="0"/>
          <w:sz w:val="27"/>
          <w:szCs w:val="27"/>
          <w14:ligatures w14:val="none"/>
        </w:rPr>
        <w:t>4. Blockchain-Based Market Data Integrity</w:t>
      </w:r>
    </w:p>
    <w:p w14:paraId="2021E2C2" w14:textId="77777777" w:rsidR="008E56D0" w:rsidRPr="008E56D0" w:rsidRDefault="008E56D0" w:rsidP="008E56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6D0">
        <w:rPr>
          <w:rFonts w:ascii="Times New Roman" w:eastAsia="Times New Roman" w:hAnsi="Times New Roman" w:cs="Times New Roman"/>
          <w:kern w:val="0"/>
          <w:sz w:val="24"/>
          <w:szCs w:val="24"/>
          <w14:ligatures w14:val="none"/>
        </w:rPr>
        <w:t>Implement a blockchain solution to ensure the integrity and transparency of market data. This could help in verifying the authenticity of data sources and preventing tampering or manipulation, which is crucial for high-stakes financial decision-making.</w:t>
      </w:r>
    </w:p>
    <w:p w14:paraId="4F04DCF4" w14:textId="77777777" w:rsidR="008E56D0" w:rsidRPr="008E56D0" w:rsidRDefault="008E56D0" w:rsidP="008E56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6D0">
        <w:rPr>
          <w:rFonts w:ascii="Times New Roman" w:eastAsia="Times New Roman" w:hAnsi="Times New Roman" w:cs="Times New Roman"/>
          <w:b/>
          <w:bCs/>
          <w:kern w:val="0"/>
          <w:sz w:val="27"/>
          <w:szCs w:val="27"/>
          <w14:ligatures w14:val="none"/>
        </w:rPr>
        <w:t>5. Predictive Maintenance for Trading Systems</w:t>
      </w:r>
    </w:p>
    <w:p w14:paraId="089D6A7D" w14:textId="77777777" w:rsidR="008E56D0" w:rsidRPr="008E56D0" w:rsidRDefault="008E56D0" w:rsidP="008E56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6D0">
        <w:rPr>
          <w:rFonts w:ascii="Times New Roman" w:eastAsia="Times New Roman" w:hAnsi="Times New Roman" w:cs="Times New Roman"/>
          <w:kern w:val="0"/>
          <w:sz w:val="24"/>
          <w:szCs w:val="24"/>
          <w14:ligatures w14:val="none"/>
        </w:rPr>
        <w:t>Develop a predictive maintenance system for trading platforms using machine learning. By analyzing historical performance data, the system can predict potential failures and recommend maintenance actions to ensure high availability and performance of trading systems.</w:t>
      </w:r>
    </w:p>
    <w:p w14:paraId="1A0AFBD4" w14:textId="77777777" w:rsidR="008E56D0" w:rsidRPr="008E56D0" w:rsidRDefault="008E56D0" w:rsidP="008E56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6D0">
        <w:rPr>
          <w:rFonts w:ascii="Times New Roman" w:eastAsia="Times New Roman" w:hAnsi="Times New Roman" w:cs="Times New Roman"/>
          <w:b/>
          <w:bCs/>
          <w:kern w:val="0"/>
          <w:sz w:val="27"/>
          <w:szCs w:val="27"/>
          <w14:ligatures w14:val="none"/>
        </w:rPr>
        <w:t>6. Augmented Reality (AR) for Market Data Visualization</w:t>
      </w:r>
    </w:p>
    <w:p w14:paraId="326BB342" w14:textId="77777777" w:rsidR="008E56D0" w:rsidRPr="008E56D0" w:rsidRDefault="008E56D0" w:rsidP="008E56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6D0">
        <w:rPr>
          <w:rFonts w:ascii="Times New Roman" w:eastAsia="Times New Roman" w:hAnsi="Times New Roman" w:cs="Times New Roman"/>
          <w:kern w:val="0"/>
          <w:sz w:val="24"/>
          <w:szCs w:val="24"/>
          <w14:ligatures w14:val="none"/>
        </w:rPr>
        <w:t>Create an augmented reality application that allows users to visualize market data in 3D. This can provide a more intuitive understanding of market trends, patterns, and correlations by immersing users in a 3D environment.</w:t>
      </w:r>
    </w:p>
    <w:p w14:paraId="68C8AA24" w14:textId="77777777" w:rsidR="008E56D0" w:rsidRPr="008E56D0" w:rsidRDefault="008E56D0" w:rsidP="008E56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6D0">
        <w:rPr>
          <w:rFonts w:ascii="Times New Roman" w:eastAsia="Times New Roman" w:hAnsi="Times New Roman" w:cs="Times New Roman"/>
          <w:b/>
          <w:bCs/>
          <w:kern w:val="0"/>
          <w:sz w:val="27"/>
          <w:szCs w:val="27"/>
          <w14:ligatures w14:val="none"/>
        </w:rPr>
        <w:t>7. ESG (Environmental, Social, and Governance) Impact Analysis</w:t>
      </w:r>
    </w:p>
    <w:p w14:paraId="753405A2" w14:textId="77777777" w:rsidR="008E56D0" w:rsidRPr="008E56D0" w:rsidRDefault="008E56D0" w:rsidP="008E56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6D0">
        <w:rPr>
          <w:rFonts w:ascii="Times New Roman" w:eastAsia="Times New Roman" w:hAnsi="Times New Roman" w:cs="Times New Roman"/>
          <w:kern w:val="0"/>
          <w:sz w:val="24"/>
          <w:szCs w:val="24"/>
          <w14:ligatures w14:val="none"/>
        </w:rPr>
        <w:t>Build a tool that analyzes market data in conjunction with ESG metrics to assess the sustainability impact of investments. This can help investors make more informed decisions by considering the long-term environmental and social implications of their investments.</w:t>
      </w:r>
    </w:p>
    <w:p w14:paraId="67C920E5" w14:textId="77777777" w:rsidR="008E56D0" w:rsidRPr="008E56D0" w:rsidRDefault="008E56D0" w:rsidP="008E56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6D0">
        <w:rPr>
          <w:rFonts w:ascii="Times New Roman" w:eastAsia="Times New Roman" w:hAnsi="Times New Roman" w:cs="Times New Roman"/>
          <w:b/>
          <w:bCs/>
          <w:kern w:val="0"/>
          <w:sz w:val="27"/>
          <w:szCs w:val="27"/>
          <w14:ligatures w14:val="none"/>
        </w:rPr>
        <w:t>8. Quantum Computing for Market Data Analysis</w:t>
      </w:r>
    </w:p>
    <w:p w14:paraId="29FFD393" w14:textId="77777777" w:rsidR="008E56D0" w:rsidRPr="008E56D0" w:rsidRDefault="008E56D0" w:rsidP="008E56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6D0">
        <w:rPr>
          <w:rFonts w:ascii="Times New Roman" w:eastAsia="Times New Roman" w:hAnsi="Times New Roman" w:cs="Times New Roman"/>
          <w:kern w:val="0"/>
          <w:sz w:val="24"/>
          <w:szCs w:val="24"/>
          <w14:ligatures w14:val="none"/>
        </w:rPr>
        <w:lastRenderedPageBreak/>
        <w:t>Explore the use of quantum computing to analyze large-scale market data and perform complex calculations much faster than traditional computers. This can lead to new insights and strategies that were previously unattainable due to computational limitations.</w:t>
      </w:r>
    </w:p>
    <w:p w14:paraId="566474D5" w14:textId="77777777" w:rsidR="008E56D0" w:rsidRPr="008E56D0" w:rsidRDefault="008E56D0" w:rsidP="008E56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6D0">
        <w:rPr>
          <w:rFonts w:ascii="Times New Roman" w:eastAsia="Times New Roman" w:hAnsi="Times New Roman" w:cs="Times New Roman"/>
          <w:b/>
          <w:bCs/>
          <w:kern w:val="0"/>
          <w:sz w:val="27"/>
          <w:szCs w:val="27"/>
          <w14:ligatures w14:val="none"/>
        </w:rPr>
        <w:t>9. Multi-Source Data Aggregation and Analysis</w:t>
      </w:r>
    </w:p>
    <w:p w14:paraId="66E305B0" w14:textId="77777777" w:rsidR="008E56D0" w:rsidRPr="008E56D0" w:rsidRDefault="008E56D0" w:rsidP="008E56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6D0">
        <w:rPr>
          <w:rFonts w:ascii="Times New Roman" w:eastAsia="Times New Roman" w:hAnsi="Times New Roman" w:cs="Times New Roman"/>
          <w:kern w:val="0"/>
          <w:sz w:val="24"/>
          <w:szCs w:val="24"/>
          <w14:ligatures w14:val="none"/>
        </w:rPr>
        <w:t>Develop a platform that aggregates market data from multiple sources, including traditional financial markets, cryptocurrencies, real estate, and commodities. Use advanced analytics to provide a comprehensive view of the market and identify cross-market opportunities.</w:t>
      </w:r>
    </w:p>
    <w:p w14:paraId="2E5E29E0" w14:textId="77777777" w:rsidR="008E56D0" w:rsidRPr="008E56D0" w:rsidRDefault="008E56D0" w:rsidP="008E56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6D0">
        <w:rPr>
          <w:rFonts w:ascii="Times New Roman" w:eastAsia="Times New Roman" w:hAnsi="Times New Roman" w:cs="Times New Roman"/>
          <w:b/>
          <w:bCs/>
          <w:kern w:val="0"/>
          <w:sz w:val="27"/>
          <w:szCs w:val="27"/>
          <w14:ligatures w14:val="none"/>
        </w:rPr>
        <w:t>10. Real-Time Risk Management Dashboard</w:t>
      </w:r>
    </w:p>
    <w:p w14:paraId="6D79304B" w14:textId="77777777" w:rsidR="008E56D0" w:rsidRPr="008E56D0" w:rsidRDefault="008E56D0" w:rsidP="008E56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6D0">
        <w:rPr>
          <w:rFonts w:ascii="Times New Roman" w:eastAsia="Times New Roman" w:hAnsi="Times New Roman" w:cs="Times New Roman"/>
          <w:kern w:val="0"/>
          <w:sz w:val="24"/>
          <w:szCs w:val="24"/>
          <w14:ligatures w14:val="none"/>
        </w:rPr>
        <w:t>Create a real-time risk management dashboard for institutional investors that uses market data to monitor and assess portfolio risks continuously. The dashboard would use machine learning to predict potential risks and provide actionable recommendations to mitigate them.</w:t>
      </w:r>
    </w:p>
    <w:p w14:paraId="5D3E96BE" w14:textId="77777777" w:rsidR="008E56D0" w:rsidRPr="008E56D0" w:rsidRDefault="008E56D0" w:rsidP="008E56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6D0">
        <w:rPr>
          <w:rFonts w:ascii="Times New Roman" w:eastAsia="Times New Roman" w:hAnsi="Times New Roman" w:cs="Times New Roman"/>
          <w:b/>
          <w:bCs/>
          <w:kern w:val="0"/>
          <w:sz w:val="27"/>
          <w:szCs w:val="27"/>
          <w14:ligatures w14:val="none"/>
        </w:rPr>
        <w:t>11. AI-Powered Fraud Detection</w:t>
      </w:r>
    </w:p>
    <w:p w14:paraId="4529EDA3" w14:textId="77777777" w:rsidR="008E56D0" w:rsidRPr="008E56D0" w:rsidRDefault="008E56D0" w:rsidP="008E56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6D0">
        <w:rPr>
          <w:rFonts w:ascii="Times New Roman" w:eastAsia="Times New Roman" w:hAnsi="Times New Roman" w:cs="Times New Roman"/>
          <w:kern w:val="0"/>
          <w:sz w:val="24"/>
          <w:szCs w:val="24"/>
          <w14:ligatures w14:val="none"/>
        </w:rPr>
        <w:t>Implement an AI-powered fraud detection system that analyzes market data to identify suspicious activities and potential market manipulation. This system could alert regulatory bodies and financial institutions to prevent fraudulent activities.</w:t>
      </w:r>
    </w:p>
    <w:p w14:paraId="748E4E4B" w14:textId="77777777" w:rsidR="008E56D0" w:rsidRPr="008E56D0" w:rsidRDefault="008E56D0" w:rsidP="008E56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6D0">
        <w:rPr>
          <w:rFonts w:ascii="Times New Roman" w:eastAsia="Times New Roman" w:hAnsi="Times New Roman" w:cs="Times New Roman"/>
          <w:b/>
          <w:bCs/>
          <w:kern w:val="0"/>
          <w:sz w:val="27"/>
          <w:szCs w:val="27"/>
          <w14:ligatures w14:val="none"/>
        </w:rPr>
        <w:t>12. Customizable Data Feeds for Retail Investors</w:t>
      </w:r>
    </w:p>
    <w:p w14:paraId="125E8969" w14:textId="77777777" w:rsidR="008E56D0" w:rsidRPr="008E56D0" w:rsidRDefault="008E56D0" w:rsidP="008E56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6D0">
        <w:rPr>
          <w:rFonts w:ascii="Times New Roman" w:eastAsia="Times New Roman" w:hAnsi="Times New Roman" w:cs="Times New Roman"/>
          <w:kern w:val="0"/>
          <w:sz w:val="24"/>
          <w:szCs w:val="24"/>
          <w14:ligatures w14:val="none"/>
        </w:rPr>
        <w:t>Develop a service that offers customizable data feeds for retail investors, allowing them to select specific data types and formats tailored to their investment strategies. This could include real-time data, historical data, technical indicators, and more.</w:t>
      </w:r>
    </w:p>
    <w:p w14:paraId="4FCA45DA" w14:textId="77777777" w:rsidR="008E56D0" w:rsidRPr="008E56D0" w:rsidRDefault="008E56D0" w:rsidP="008E56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6D0">
        <w:rPr>
          <w:rFonts w:ascii="Times New Roman" w:eastAsia="Times New Roman" w:hAnsi="Times New Roman" w:cs="Times New Roman"/>
          <w:b/>
          <w:bCs/>
          <w:kern w:val="0"/>
          <w:sz w:val="27"/>
          <w:szCs w:val="27"/>
          <w14:ligatures w14:val="none"/>
        </w:rPr>
        <w:t>13. Educational Platform with Simulated Trading</w:t>
      </w:r>
    </w:p>
    <w:p w14:paraId="1DE6ABB1" w14:textId="77777777" w:rsidR="008E56D0" w:rsidRPr="008E56D0" w:rsidRDefault="008E56D0" w:rsidP="008E56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6D0">
        <w:rPr>
          <w:rFonts w:ascii="Times New Roman" w:eastAsia="Times New Roman" w:hAnsi="Times New Roman" w:cs="Times New Roman"/>
          <w:kern w:val="0"/>
          <w:sz w:val="24"/>
          <w:szCs w:val="24"/>
          <w14:ligatures w14:val="none"/>
        </w:rPr>
        <w:t>Build an educational platform that combines market data with simulated trading environments. This can help new investors learn trading strategies and understand market dynamics without the risk of losing real money.</w:t>
      </w:r>
    </w:p>
    <w:p w14:paraId="35556391" w14:textId="77777777" w:rsidR="008E56D0" w:rsidRPr="008E56D0" w:rsidRDefault="008E56D0" w:rsidP="008E56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6D0">
        <w:rPr>
          <w:rFonts w:ascii="Times New Roman" w:eastAsia="Times New Roman" w:hAnsi="Times New Roman" w:cs="Times New Roman"/>
          <w:b/>
          <w:bCs/>
          <w:kern w:val="0"/>
          <w:sz w:val="27"/>
          <w:szCs w:val="27"/>
          <w14:ligatures w14:val="none"/>
        </w:rPr>
        <w:t>14. Predictive Analytics for IPO Success</w:t>
      </w:r>
    </w:p>
    <w:p w14:paraId="27D98958" w14:textId="77777777" w:rsidR="008E56D0" w:rsidRPr="008E56D0" w:rsidRDefault="008E56D0" w:rsidP="008E56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6D0">
        <w:rPr>
          <w:rFonts w:ascii="Times New Roman" w:eastAsia="Times New Roman" w:hAnsi="Times New Roman" w:cs="Times New Roman"/>
          <w:kern w:val="0"/>
          <w:sz w:val="24"/>
          <w:szCs w:val="24"/>
          <w14:ligatures w14:val="none"/>
        </w:rPr>
        <w:t>Create a predictive analytics tool that uses historical market data and company financials to forecast the success of upcoming IPOs. This can help investors make more informed decisions about participating in initial public offerings.</w:t>
      </w:r>
    </w:p>
    <w:p w14:paraId="5F76BC60" w14:textId="77777777" w:rsidR="008E56D0" w:rsidRPr="008E56D0" w:rsidRDefault="008E56D0" w:rsidP="008E56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6D0">
        <w:rPr>
          <w:rFonts w:ascii="Times New Roman" w:eastAsia="Times New Roman" w:hAnsi="Times New Roman" w:cs="Times New Roman"/>
          <w:b/>
          <w:bCs/>
          <w:kern w:val="0"/>
          <w:sz w:val="27"/>
          <w:szCs w:val="27"/>
          <w14:ligatures w14:val="none"/>
        </w:rPr>
        <w:t>15. Advanced Portfolio Optimization</w:t>
      </w:r>
    </w:p>
    <w:p w14:paraId="072A1382" w14:textId="285979EC" w:rsidR="0062168E" w:rsidRPr="008E56D0" w:rsidRDefault="008E56D0" w:rsidP="008E56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6D0">
        <w:rPr>
          <w:rFonts w:ascii="Times New Roman" w:eastAsia="Times New Roman" w:hAnsi="Times New Roman" w:cs="Times New Roman"/>
          <w:kern w:val="0"/>
          <w:sz w:val="24"/>
          <w:szCs w:val="24"/>
          <w14:ligatures w14:val="none"/>
        </w:rPr>
        <w:t>Develop an advanced portfolio optimization tool that uses machine learning to analyze market data and optimize asset allocation for maximum returns and minimum risk. The tool could continuously adjust the portfolio based on real-time data and market conditions.</w:t>
      </w:r>
    </w:p>
    <w:sectPr w:rsidR="0062168E" w:rsidRPr="008E5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6D0"/>
    <w:rsid w:val="003D0A7B"/>
    <w:rsid w:val="0062168E"/>
    <w:rsid w:val="008E56D0"/>
    <w:rsid w:val="00B800BF"/>
    <w:rsid w:val="00EC2D5C"/>
    <w:rsid w:val="00F90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50F1A"/>
  <w15:chartTrackingRefBased/>
  <w15:docId w15:val="{6F20BB8A-460F-4FBA-A635-223417D6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6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56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56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56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56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56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6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6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6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6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56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E56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56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56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56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6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6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6D0"/>
    <w:rPr>
      <w:rFonts w:eastAsiaTheme="majorEastAsia" w:cstheme="majorBidi"/>
      <w:color w:val="272727" w:themeColor="text1" w:themeTint="D8"/>
    </w:rPr>
  </w:style>
  <w:style w:type="paragraph" w:styleId="Title">
    <w:name w:val="Title"/>
    <w:basedOn w:val="Normal"/>
    <w:next w:val="Normal"/>
    <w:link w:val="TitleChar"/>
    <w:uiPriority w:val="10"/>
    <w:qFormat/>
    <w:rsid w:val="008E56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6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6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6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6D0"/>
    <w:pPr>
      <w:spacing w:before="160"/>
      <w:jc w:val="center"/>
    </w:pPr>
    <w:rPr>
      <w:i/>
      <w:iCs/>
      <w:color w:val="404040" w:themeColor="text1" w:themeTint="BF"/>
    </w:rPr>
  </w:style>
  <w:style w:type="character" w:customStyle="1" w:styleId="QuoteChar">
    <w:name w:val="Quote Char"/>
    <w:basedOn w:val="DefaultParagraphFont"/>
    <w:link w:val="Quote"/>
    <w:uiPriority w:val="29"/>
    <w:rsid w:val="008E56D0"/>
    <w:rPr>
      <w:i/>
      <w:iCs/>
      <w:color w:val="404040" w:themeColor="text1" w:themeTint="BF"/>
    </w:rPr>
  </w:style>
  <w:style w:type="paragraph" w:styleId="ListParagraph">
    <w:name w:val="List Paragraph"/>
    <w:basedOn w:val="Normal"/>
    <w:uiPriority w:val="34"/>
    <w:qFormat/>
    <w:rsid w:val="008E56D0"/>
    <w:pPr>
      <w:ind w:left="720"/>
      <w:contextualSpacing/>
    </w:pPr>
  </w:style>
  <w:style w:type="character" w:styleId="IntenseEmphasis">
    <w:name w:val="Intense Emphasis"/>
    <w:basedOn w:val="DefaultParagraphFont"/>
    <w:uiPriority w:val="21"/>
    <w:qFormat/>
    <w:rsid w:val="008E56D0"/>
    <w:rPr>
      <w:i/>
      <w:iCs/>
      <w:color w:val="0F4761" w:themeColor="accent1" w:themeShade="BF"/>
    </w:rPr>
  </w:style>
  <w:style w:type="paragraph" w:styleId="IntenseQuote">
    <w:name w:val="Intense Quote"/>
    <w:basedOn w:val="Normal"/>
    <w:next w:val="Normal"/>
    <w:link w:val="IntenseQuoteChar"/>
    <w:uiPriority w:val="30"/>
    <w:qFormat/>
    <w:rsid w:val="008E56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56D0"/>
    <w:rPr>
      <w:i/>
      <w:iCs/>
      <w:color w:val="0F4761" w:themeColor="accent1" w:themeShade="BF"/>
    </w:rPr>
  </w:style>
  <w:style w:type="character" w:styleId="IntenseReference">
    <w:name w:val="Intense Reference"/>
    <w:basedOn w:val="DefaultParagraphFont"/>
    <w:uiPriority w:val="32"/>
    <w:qFormat/>
    <w:rsid w:val="008E56D0"/>
    <w:rPr>
      <w:b/>
      <w:bCs/>
      <w:smallCaps/>
      <w:color w:val="0F4761" w:themeColor="accent1" w:themeShade="BF"/>
      <w:spacing w:val="5"/>
    </w:rPr>
  </w:style>
  <w:style w:type="paragraph" w:styleId="NormalWeb">
    <w:name w:val="Normal (Web)"/>
    <w:basedOn w:val="Normal"/>
    <w:uiPriority w:val="99"/>
    <w:semiHidden/>
    <w:unhideWhenUsed/>
    <w:rsid w:val="008E56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61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672</Words>
  <Characters>3835</Characters>
  <Application>Microsoft Office Word</Application>
  <DocSecurity>0</DocSecurity>
  <Lines>31</Lines>
  <Paragraphs>8</Paragraphs>
  <ScaleCrop>false</ScaleCrop>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Singh</dc:creator>
  <cp:keywords/>
  <dc:description/>
  <cp:lastModifiedBy>Sunil Singh</cp:lastModifiedBy>
  <cp:revision>1</cp:revision>
  <dcterms:created xsi:type="dcterms:W3CDTF">2024-06-06T19:34:00Z</dcterms:created>
  <dcterms:modified xsi:type="dcterms:W3CDTF">2024-06-06T19:34:00Z</dcterms:modified>
</cp:coreProperties>
</file>