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9CBE" w14:textId="21ACA5C1" w:rsidR="000605AB" w:rsidRDefault="000605AB" w:rsidP="000605AB">
      <w:pPr>
        <w:spacing w:after="0"/>
      </w:pPr>
      <w:r w:rsidRPr="000605AB">
        <w:rPr>
          <w:b/>
        </w:rPr>
        <w:t>Overview</w:t>
      </w:r>
    </w:p>
    <w:p w14:paraId="775F9ADA" w14:textId="5A815505" w:rsidR="000605AB" w:rsidRDefault="000605AB" w:rsidP="000605AB">
      <w:pPr>
        <w:spacing w:after="0"/>
      </w:pPr>
      <w:proofErr w:type="spellStart"/>
      <w:r>
        <w:t>Varjp</w:t>
      </w:r>
      <w:proofErr w:type="spellEnd"/>
      <w:r>
        <w:t xml:space="preserve"> Technology was founded in 2016.</w:t>
      </w:r>
      <w:r w:rsidR="007B2BB5">
        <w:t xml:space="preserve"> </w:t>
      </w:r>
      <w:r>
        <w:t>The company features a high-resolution VR headset that u</w:t>
      </w:r>
      <w:r w:rsidR="002317D0">
        <w:t>tilizes the idea of foveated vision</w:t>
      </w:r>
      <w:r>
        <w:t>.</w:t>
      </w:r>
      <w:r w:rsidRPr="000605AB">
        <w:t xml:space="preserve"> </w:t>
      </w:r>
      <w:r>
        <w:t xml:space="preserve">The headset </w:t>
      </w:r>
      <w:r w:rsidR="002317D0">
        <w:t>aims</w:t>
      </w:r>
      <w:bookmarkStart w:id="0" w:name="_GoBack"/>
      <w:bookmarkEnd w:id="0"/>
      <w:r w:rsidRPr="000605AB">
        <w:t xml:space="preserve"> </w:t>
      </w:r>
      <w:r>
        <w:t xml:space="preserve">to </w:t>
      </w:r>
      <w:r w:rsidRPr="000605AB">
        <w:t>mimic how your eyes naturally work to let you see virtual reality as clearly as you see the rest of reality.</w:t>
      </w:r>
    </w:p>
    <w:p w14:paraId="716EA5A8" w14:textId="3CD60A9A" w:rsidR="007B2BB5" w:rsidRDefault="007B2BB5" w:rsidP="000605AB">
      <w:pPr>
        <w:spacing w:after="0"/>
      </w:pPr>
    </w:p>
    <w:p w14:paraId="7A61976C" w14:textId="0E0E600E" w:rsidR="007B2BB5" w:rsidRDefault="007B2BB5" w:rsidP="000605AB">
      <w:pPr>
        <w:spacing w:after="0"/>
        <w:rPr>
          <w:b/>
        </w:rPr>
      </w:pPr>
      <w:r w:rsidRPr="007B2BB5">
        <w:rPr>
          <w:b/>
        </w:rPr>
        <w:t>How it works</w:t>
      </w:r>
    </w:p>
    <w:p w14:paraId="156DB742" w14:textId="47AB5145" w:rsidR="007B2BB5" w:rsidRDefault="00F36F17" w:rsidP="000605AB">
      <w:pPr>
        <w:spacing w:after="0"/>
      </w:pPr>
      <w:proofErr w:type="spellStart"/>
      <w:r>
        <w:t>Varjo</w:t>
      </w:r>
      <w:proofErr w:type="spellEnd"/>
      <w:r>
        <w:t xml:space="preserve"> is attempting to perfect foveated vision, which</w:t>
      </w:r>
      <w:r w:rsidR="007B2BB5" w:rsidRPr="007B2BB5">
        <w:t xml:space="preserve"> </w:t>
      </w:r>
      <w:r w:rsidRPr="007B2BB5">
        <w:t>mimics</w:t>
      </w:r>
      <w:r w:rsidR="007B2BB5" w:rsidRPr="007B2BB5">
        <w:t xml:space="preserve"> the human vision’s out-of-focus peripheral and in-focus center. </w:t>
      </w:r>
      <w:r>
        <w:t>The technology</w:t>
      </w:r>
      <w:r w:rsidR="007B2BB5" w:rsidRPr="007B2BB5">
        <w:t xml:space="preserve"> is widely considered </w:t>
      </w:r>
      <w:r>
        <w:t>as</w:t>
      </w:r>
      <w:r w:rsidR="007B2BB5" w:rsidRPr="007B2BB5">
        <w:t xml:space="preserve"> </w:t>
      </w:r>
      <w:r>
        <w:t>a</w:t>
      </w:r>
      <w:r w:rsidR="007B2BB5" w:rsidRPr="007B2BB5">
        <w:t xml:space="preserve"> critical step to</w:t>
      </w:r>
      <w:r>
        <w:t>ward</w:t>
      </w:r>
      <w:r w:rsidR="007B2BB5" w:rsidRPr="007B2BB5">
        <w:t xml:space="preserve"> the next generation of VR headsets</w:t>
      </w:r>
      <w:r>
        <w:t>. If the technology</w:t>
      </w:r>
      <w:r w:rsidR="007B2BB5" w:rsidRPr="007B2BB5">
        <w:t xml:space="preserve"> executed correctly</w:t>
      </w:r>
      <w:r>
        <w:t>,</w:t>
      </w:r>
      <w:r w:rsidR="007B2BB5" w:rsidRPr="007B2BB5">
        <w:t xml:space="preserve"> high pixel density HMDs</w:t>
      </w:r>
      <w:r>
        <w:t xml:space="preserve"> will be available</w:t>
      </w:r>
      <w:r w:rsidR="007B2BB5" w:rsidRPr="007B2BB5">
        <w:t xml:space="preserve"> without </w:t>
      </w:r>
      <w:proofErr w:type="gramStart"/>
      <w:r w:rsidR="007B2BB5" w:rsidRPr="007B2BB5">
        <w:t>all of</w:t>
      </w:r>
      <w:proofErr w:type="gramEnd"/>
      <w:r w:rsidR="007B2BB5" w:rsidRPr="007B2BB5">
        <w:t xml:space="preserve"> the manufacturing challenges of building a continuous </w:t>
      </w:r>
      <w:r w:rsidR="002317D0" w:rsidRPr="007B2BB5">
        <w:t>high-density</w:t>
      </w:r>
      <w:r w:rsidR="007B2BB5" w:rsidRPr="007B2BB5">
        <w:t xml:space="preserve"> HMD, and without the massive rendering workload required to fill such an HMD.</w:t>
      </w:r>
    </w:p>
    <w:p w14:paraId="4B121CCE" w14:textId="1589C23F" w:rsidR="002317D0" w:rsidRDefault="007B2BB5" w:rsidP="000605AB">
      <w:pPr>
        <w:spacing w:after="0"/>
      </w:pPr>
      <w:r w:rsidRPr="007B2BB5">
        <w:t>For their new Alpha Prototype HMD</w:t>
      </w:r>
      <w:r w:rsidR="00F36F17">
        <w:t>;</w:t>
      </w:r>
      <w:r w:rsidRPr="007B2BB5">
        <w:t xml:space="preserve"> the </w:t>
      </w:r>
      <w:r w:rsidR="002317D0" w:rsidRPr="007B2BB5">
        <w:t>high-density</w:t>
      </w:r>
      <w:r w:rsidRPr="007B2BB5">
        <w:t xml:space="preserve"> zone, called the "</w:t>
      </w:r>
      <w:proofErr w:type="spellStart"/>
      <w:r w:rsidRPr="007B2BB5">
        <w:t>Varjo</w:t>
      </w:r>
      <w:proofErr w:type="spellEnd"/>
      <w:r w:rsidRPr="007B2BB5">
        <w:t xml:space="preserve"> Bionic display," features for each eye 1920 x 1080 at 8 </w:t>
      </w:r>
      <w:proofErr w:type="spellStart"/>
      <w:r w:rsidRPr="007B2BB5">
        <w:t>bpp</w:t>
      </w:r>
      <w:proofErr w:type="spellEnd"/>
      <w:r w:rsidRPr="007B2BB5">
        <w:t xml:space="preserve">, with a </w:t>
      </w:r>
      <w:r w:rsidR="002317D0" w:rsidRPr="007B2BB5">
        <w:t>35-degree</w:t>
      </w:r>
      <w:r w:rsidRPr="007B2BB5">
        <w:t xml:space="preserve"> horizontal FOV and refresh rate to-be-determined later. The outer peripheral, or the "context display," runs at a </w:t>
      </w:r>
      <w:r w:rsidR="002317D0" w:rsidRPr="007B2BB5">
        <w:t>100-degree</w:t>
      </w:r>
      <w:r w:rsidRPr="007B2BB5">
        <w:t xml:space="preserve"> FOV 1080 x 1200 at 90Hz and 8bpp</w:t>
      </w:r>
      <w:r>
        <w:t xml:space="preserve">. </w:t>
      </w:r>
      <w:r w:rsidR="00F36F17">
        <w:t xml:space="preserve">Also, </w:t>
      </w:r>
      <w:proofErr w:type="spellStart"/>
      <w:r w:rsidRPr="007B2BB5">
        <w:t>Varjo</w:t>
      </w:r>
      <w:proofErr w:type="spellEnd"/>
      <w:r w:rsidRPr="007B2BB5">
        <w:t xml:space="preserve"> stated that the </w:t>
      </w:r>
      <w:proofErr w:type="spellStart"/>
      <w:r w:rsidRPr="007B2BB5">
        <w:t>the</w:t>
      </w:r>
      <w:proofErr w:type="spellEnd"/>
      <w:r w:rsidRPr="007B2BB5">
        <w:t xml:space="preserve"> displays are "typical row-updateable displays, with microsecond switch time" and so note that latency is generally low.</w:t>
      </w:r>
      <w:r w:rsidR="002317D0">
        <w:t xml:space="preserve"> </w:t>
      </w:r>
    </w:p>
    <w:p w14:paraId="2CFC35E0" w14:textId="2670A90D" w:rsidR="007B2BB5" w:rsidRDefault="00F36F17" w:rsidP="000605AB">
      <w:pPr>
        <w:spacing w:after="0"/>
      </w:pPr>
      <w:r>
        <w:t xml:space="preserve">Moreover, </w:t>
      </w:r>
      <w:proofErr w:type="spellStart"/>
      <w:r>
        <w:t>inorder</w:t>
      </w:r>
      <w:proofErr w:type="spellEnd"/>
      <w:r>
        <w:t xml:space="preserve"> to achieve foveated vision, the headset needs to </w:t>
      </w:r>
      <w:r w:rsidR="002317D0">
        <w:t>accurately tracks the user eyes</w:t>
      </w:r>
      <w:r w:rsidR="007B2BB5" w:rsidRPr="007B2BB5">
        <w:t>, the Alpha Prototype features integrated 100Hz stereo eye-tracking, as well as Steam VR tracking with controller support.</w:t>
      </w:r>
    </w:p>
    <w:p w14:paraId="6CCFC49C" w14:textId="5F160032" w:rsidR="007B2BB5" w:rsidRDefault="002317D0" w:rsidP="000605AB">
      <w:pPr>
        <w:spacing w:after="0"/>
      </w:pPr>
      <w:r>
        <w:t>Lastly, w</w:t>
      </w:r>
      <w:r w:rsidR="00945AD0" w:rsidRPr="00945AD0">
        <w:t>hile not present on the Oculus based prototype, their headset concepts and test types have external cameras to allow for mixed reality (MR) and augmented reality (AR) functionality via video see-through</w:t>
      </w:r>
    </w:p>
    <w:p w14:paraId="4C6B8D27" w14:textId="26579D79" w:rsidR="007B2BB5" w:rsidRDefault="007B2BB5" w:rsidP="000605AB">
      <w:pPr>
        <w:spacing w:after="0"/>
      </w:pPr>
    </w:p>
    <w:p w14:paraId="0A410027" w14:textId="7BA48C7F" w:rsidR="00945AD0" w:rsidRPr="00945AD0" w:rsidRDefault="00945AD0" w:rsidP="000605AB">
      <w:pPr>
        <w:spacing w:after="0"/>
        <w:rPr>
          <w:b/>
        </w:rPr>
      </w:pPr>
      <w:r w:rsidRPr="00945AD0">
        <w:rPr>
          <w:b/>
        </w:rPr>
        <w:t>Challenges</w:t>
      </w:r>
    </w:p>
    <w:p w14:paraId="4B3F3DBC" w14:textId="75979193" w:rsidR="002317D0" w:rsidRDefault="00945AD0" w:rsidP="000605AB">
      <w:pPr>
        <w:spacing w:after="0"/>
      </w:pPr>
      <w:r w:rsidRPr="00945AD0">
        <w:t xml:space="preserve">the displays </w:t>
      </w:r>
      <w:r w:rsidR="002317D0">
        <w:t>need to be</w:t>
      </w:r>
      <w:r w:rsidRPr="00945AD0">
        <w:t xml:space="preserve"> visually seamless</w:t>
      </w:r>
    </w:p>
    <w:p w14:paraId="7720BD9F" w14:textId="77777777" w:rsidR="002317D0" w:rsidRDefault="00945AD0" w:rsidP="000605AB">
      <w:pPr>
        <w:spacing w:after="0"/>
      </w:pPr>
      <w:r w:rsidRPr="00945AD0">
        <w:t>the displays</w:t>
      </w:r>
      <w:r w:rsidR="002317D0">
        <w:t xml:space="preserve"> must</w:t>
      </w:r>
      <w:r w:rsidRPr="00945AD0">
        <w:t xml:space="preserve"> have synchronized high refresh rates</w:t>
      </w:r>
    </w:p>
    <w:p w14:paraId="472AD9E9" w14:textId="10EB14A7" w:rsidR="00945AD0" w:rsidRDefault="002317D0" w:rsidP="000605AB">
      <w:pPr>
        <w:spacing w:after="0"/>
      </w:pPr>
      <w:r>
        <w:t xml:space="preserve">Perfect </w:t>
      </w:r>
      <w:r w:rsidR="00945AD0" w:rsidRPr="00945AD0">
        <w:t>eye-tracking</w:t>
      </w:r>
      <w:r>
        <w:t xml:space="preserve"> to</w:t>
      </w:r>
      <w:r w:rsidR="00945AD0" w:rsidRPr="00945AD0">
        <w:t xml:space="preserve"> ensures that the focused </w:t>
      </w:r>
      <w:r w:rsidRPr="00945AD0">
        <w:t>high-density</w:t>
      </w:r>
      <w:r w:rsidR="00945AD0" w:rsidRPr="00945AD0">
        <w:t xml:space="preserve"> region is always at where a user’s gaze is. These become especially important once video see-through based AR/MR is in the picture. The retrofitted Oculus highlighted some of these concerns, as some press observed jitter due to the disjointed refresh rates; for the Alpha Prototype, the context display still features the Oculus/</w:t>
      </w:r>
      <w:proofErr w:type="spellStart"/>
      <w:r w:rsidR="00945AD0" w:rsidRPr="00945AD0">
        <w:t>Vive</w:t>
      </w:r>
      <w:proofErr w:type="spellEnd"/>
      <w:r w:rsidR="00945AD0" w:rsidRPr="00945AD0">
        <w:t xml:space="preserve"> specifications of dual 1080 x 1200 at 90Hz. It also remains to be seen how objectively capable </w:t>
      </w:r>
      <w:proofErr w:type="spellStart"/>
      <w:r w:rsidR="00945AD0" w:rsidRPr="00945AD0">
        <w:t>Varjo's</w:t>
      </w:r>
      <w:proofErr w:type="spellEnd"/>
      <w:r w:rsidR="00945AD0" w:rsidRPr="00945AD0">
        <w:t xml:space="preserve"> eye tracking can keep up with rapid eye and head movement.</w:t>
      </w:r>
    </w:p>
    <w:p w14:paraId="6615D7C6" w14:textId="77777777" w:rsidR="00006C14" w:rsidRDefault="00006C14" w:rsidP="000605AB">
      <w:pPr>
        <w:spacing w:after="0"/>
      </w:pPr>
    </w:p>
    <w:p w14:paraId="1484B629" w14:textId="6F03A5DC" w:rsidR="00945AD0" w:rsidRDefault="00006C14" w:rsidP="000605AB">
      <w:pPr>
        <w:spacing w:after="0"/>
        <w:rPr>
          <w:b/>
        </w:rPr>
      </w:pPr>
      <w:r w:rsidRPr="00006C14">
        <w:rPr>
          <w:b/>
        </w:rPr>
        <w:t>Simulation Sickness</w:t>
      </w:r>
    </w:p>
    <w:p w14:paraId="79FEEE71" w14:textId="39CEE50B" w:rsidR="00006C14" w:rsidRPr="00006C14" w:rsidRDefault="00006C14" w:rsidP="000605AB">
      <w:pPr>
        <w:spacing w:after="0"/>
      </w:pPr>
      <w:r>
        <w:t xml:space="preserve">This is mostly unknown since the product has not been </w:t>
      </w:r>
      <w:r w:rsidR="002317D0">
        <w:t>released.</w:t>
      </w:r>
      <w:r>
        <w:t xml:space="preserve"> </w:t>
      </w:r>
      <w:r w:rsidR="002317D0">
        <w:t>However,</w:t>
      </w:r>
      <w:r>
        <w:t xml:space="preserve"> if </w:t>
      </w:r>
      <w:proofErr w:type="spellStart"/>
      <w:r>
        <w:t>Varjo</w:t>
      </w:r>
      <w:proofErr w:type="spellEnd"/>
      <w:r>
        <w:t xml:space="preserve"> technology succeeded in their vision to create a realistic seamless image with minimal latency, then the technology would render images so </w:t>
      </w:r>
      <w:proofErr w:type="gramStart"/>
      <w:r>
        <w:t>similar to</w:t>
      </w:r>
      <w:proofErr w:type="gramEnd"/>
      <w:r>
        <w:t xml:space="preserve"> the human’s eyes such that it would lead to </w:t>
      </w:r>
      <w:r w:rsidR="00F36F17">
        <w:t xml:space="preserve">a minimal degree of motion sickness. </w:t>
      </w:r>
    </w:p>
    <w:p w14:paraId="7583550D" w14:textId="77777777" w:rsidR="00006C14" w:rsidRPr="00006C14" w:rsidRDefault="00006C14" w:rsidP="000605AB">
      <w:pPr>
        <w:spacing w:after="0"/>
        <w:rPr>
          <w:b/>
        </w:rPr>
      </w:pPr>
    </w:p>
    <w:p w14:paraId="69B5BB00" w14:textId="60A6C05D" w:rsidR="00945AD0" w:rsidRPr="00945AD0" w:rsidRDefault="00945AD0" w:rsidP="000605AB">
      <w:pPr>
        <w:spacing w:after="0"/>
        <w:rPr>
          <w:b/>
        </w:rPr>
      </w:pPr>
      <w:r w:rsidRPr="00945AD0">
        <w:rPr>
          <w:b/>
        </w:rPr>
        <w:t>Requirement and price</w:t>
      </w:r>
    </w:p>
    <w:p w14:paraId="782EA80B" w14:textId="1F0A9090" w:rsidR="00945AD0" w:rsidRDefault="00945AD0" w:rsidP="000605AB">
      <w:pPr>
        <w:spacing w:after="0"/>
      </w:pPr>
      <w:r w:rsidRPr="00945AD0">
        <w:t xml:space="preserve">Alpha Prototype, </w:t>
      </w:r>
      <w:proofErr w:type="spellStart"/>
      <w:r w:rsidRPr="00945AD0">
        <w:t>Varjo</w:t>
      </w:r>
      <w:proofErr w:type="spellEnd"/>
      <w:r w:rsidRPr="00945AD0">
        <w:t xml:space="preserve"> is recommending AMD FX 9590 or Intel Core i7-6700-level CPU performance or better, AMD Radeon RX Vega or NVIDIA GeForce GTX 1080-level GPU performance or better, and at least 16 GB of DDR4 RAM.</w:t>
      </w:r>
    </w:p>
    <w:p w14:paraId="735899BC" w14:textId="66778072" w:rsidR="00945AD0" w:rsidRDefault="00945AD0" w:rsidP="000605AB">
      <w:pPr>
        <w:spacing w:after="0"/>
      </w:pPr>
      <w:r>
        <w:t>Under $10,000</w:t>
      </w:r>
    </w:p>
    <w:p w14:paraId="11877327" w14:textId="14595B90" w:rsidR="00006C14" w:rsidRDefault="00006C14" w:rsidP="000605AB">
      <w:pPr>
        <w:spacing w:after="0"/>
      </w:pPr>
    </w:p>
    <w:p w14:paraId="431A6639" w14:textId="7630C494" w:rsidR="00006C14" w:rsidRDefault="00006C14" w:rsidP="000605AB">
      <w:pPr>
        <w:spacing w:after="0"/>
        <w:rPr>
          <w:b/>
        </w:rPr>
      </w:pPr>
      <w:r w:rsidRPr="00006C14">
        <w:rPr>
          <w:b/>
        </w:rPr>
        <w:t>Similar devices and competition</w:t>
      </w:r>
    </w:p>
    <w:p w14:paraId="47F2614B" w14:textId="60DC2FC1" w:rsidR="00006C14" w:rsidRPr="00006C14" w:rsidRDefault="00006C14" w:rsidP="000605AB">
      <w:pPr>
        <w:spacing w:after="0"/>
      </w:pPr>
      <w:proofErr w:type="spellStart"/>
      <w:r>
        <w:t>Varjo</w:t>
      </w:r>
      <w:proofErr w:type="spellEnd"/>
      <w:r>
        <w:t xml:space="preserve"> headset boasts </w:t>
      </w:r>
      <w:r w:rsidRPr="00006C14">
        <w:t xml:space="preserve">70 megapixels versus around 1.2 megapixels per eye for the Oculus Rift and HTC </w:t>
      </w:r>
      <w:proofErr w:type="spellStart"/>
      <w:r w:rsidRPr="00006C14">
        <w:t>Vive</w:t>
      </w:r>
      <w:proofErr w:type="spellEnd"/>
      <w:r w:rsidRPr="00006C14">
        <w:t>.</w:t>
      </w:r>
      <w:r>
        <w:t xml:space="preserve"> Which is one justification for its cost</w:t>
      </w:r>
    </w:p>
    <w:p w14:paraId="550B9751" w14:textId="77777777" w:rsidR="00006C14" w:rsidRPr="00006C14" w:rsidRDefault="00006C14" w:rsidP="000605AB">
      <w:pPr>
        <w:spacing w:after="0"/>
        <w:rPr>
          <w:b/>
        </w:rPr>
      </w:pPr>
    </w:p>
    <w:p w14:paraId="5424627F" w14:textId="4A3EBD27" w:rsidR="007B2BB5" w:rsidRDefault="007B2BB5" w:rsidP="000605AB">
      <w:pPr>
        <w:spacing w:after="0"/>
        <w:rPr>
          <w:b/>
        </w:rPr>
      </w:pPr>
      <w:r w:rsidRPr="007B2BB5">
        <w:rPr>
          <w:b/>
        </w:rPr>
        <w:t>Where is it used?</w:t>
      </w:r>
    </w:p>
    <w:p w14:paraId="40B88CFD" w14:textId="2C435CC2" w:rsidR="00F36F17" w:rsidRDefault="00945AD0" w:rsidP="000605AB">
      <w:pPr>
        <w:spacing w:after="0"/>
      </w:pPr>
      <w:r w:rsidRPr="00945AD0">
        <w:t xml:space="preserve">The </w:t>
      </w:r>
      <w:proofErr w:type="spellStart"/>
      <w:r w:rsidRPr="00945AD0">
        <w:t>Varjo</w:t>
      </w:r>
      <w:proofErr w:type="spellEnd"/>
      <w:r w:rsidRPr="00945AD0">
        <w:t xml:space="preserve"> headset is intended for the professional market</w:t>
      </w:r>
      <w:r w:rsidR="00006C14">
        <w:t>, and thus is priced for the professional market</w:t>
      </w:r>
      <w:r w:rsidR="00F36F17">
        <w:t xml:space="preserve"> such as </w:t>
      </w:r>
      <w:r w:rsidR="00F36F17" w:rsidRPr="00F36F17">
        <w:t>architects, designers</w:t>
      </w:r>
      <w:r w:rsidR="00F36F17">
        <w:t>, and artists.</w:t>
      </w:r>
    </w:p>
    <w:p w14:paraId="5409A121" w14:textId="1077538C" w:rsidR="00006C14" w:rsidRDefault="00006C14" w:rsidP="000605AB">
      <w:pPr>
        <w:spacing w:after="0"/>
      </w:pPr>
    </w:p>
    <w:p w14:paraId="4CCCCC32" w14:textId="67C265B1" w:rsidR="00006C14" w:rsidRDefault="00006C14" w:rsidP="000605AB">
      <w:pPr>
        <w:spacing w:after="0"/>
      </w:pPr>
    </w:p>
    <w:p w14:paraId="27C414BD" w14:textId="285C5D8B" w:rsidR="00006C14" w:rsidRDefault="00006C14" w:rsidP="000605AB">
      <w:pPr>
        <w:spacing w:after="0"/>
      </w:pPr>
    </w:p>
    <w:p w14:paraId="7A7D70E3" w14:textId="030A310A" w:rsidR="00006C14" w:rsidRDefault="00006C14" w:rsidP="000605AB">
      <w:pPr>
        <w:spacing w:after="0"/>
      </w:pPr>
      <w:r>
        <w:t>References:</w:t>
      </w:r>
    </w:p>
    <w:p w14:paraId="3907EE34" w14:textId="0C4CE8A2" w:rsidR="00006C14" w:rsidRDefault="00006C14" w:rsidP="000605AB">
      <w:pPr>
        <w:spacing w:after="0"/>
      </w:pPr>
      <w:hyperlink r:id="rId4" w:history="1">
        <w:r w:rsidRPr="009833D3">
          <w:rPr>
            <w:rStyle w:val="Hyperlink"/>
          </w:rPr>
          <w:t>https://varjo.com/</w:t>
        </w:r>
      </w:hyperlink>
    </w:p>
    <w:p w14:paraId="5BAD8371" w14:textId="06241280" w:rsidR="00006C14" w:rsidRDefault="00006C14" w:rsidP="000605AB">
      <w:pPr>
        <w:spacing w:after="0"/>
      </w:pPr>
      <w:hyperlink r:id="rId5" w:history="1">
        <w:r w:rsidRPr="009833D3">
          <w:rPr>
            <w:rStyle w:val="Hyperlink"/>
          </w:rPr>
          <w:t>https://www.anandtech.com/show/12102/varjo-announces-shipping-of-vr-high-res-headset-prototype</w:t>
        </w:r>
      </w:hyperlink>
    </w:p>
    <w:p w14:paraId="20788B32" w14:textId="137BBBDB" w:rsidR="00006C14" w:rsidRDefault="00006C14" w:rsidP="000605AB">
      <w:pPr>
        <w:spacing w:after="0"/>
      </w:pPr>
      <w:hyperlink r:id="rId6" w:history="1">
        <w:r w:rsidRPr="009833D3">
          <w:rPr>
            <w:rStyle w:val="Hyperlink"/>
          </w:rPr>
          <w:t>https://www.engadget.com/2017/06/19/varjo-promises-a-vr-headset-with-human-eye-resolution/</w:t>
        </w:r>
      </w:hyperlink>
    </w:p>
    <w:p w14:paraId="41B2A981" w14:textId="08420AFF" w:rsidR="00006C14" w:rsidRPr="00945AD0" w:rsidRDefault="00F36F17" w:rsidP="000605AB">
      <w:pPr>
        <w:spacing w:after="0"/>
      </w:pPr>
      <w:r w:rsidRPr="00F36F17">
        <w:t>http://nordic.businessinsider.com/a-finnish-vr-startup-developing-human-eye-resolution-headsets-is-leapfrogging-competition-2017-10/</w:t>
      </w:r>
    </w:p>
    <w:sectPr w:rsidR="00006C14" w:rsidRPr="0094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AB"/>
    <w:rsid w:val="00006C14"/>
    <w:rsid w:val="000605AB"/>
    <w:rsid w:val="001730B8"/>
    <w:rsid w:val="002317D0"/>
    <w:rsid w:val="00322595"/>
    <w:rsid w:val="006509D3"/>
    <w:rsid w:val="007B2BB5"/>
    <w:rsid w:val="00945AD0"/>
    <w:rsid w:val="00F3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2E54"/>
  <w15:chartTrackingRefBased/>
  <w15:docId w15:val="{5A54117B-B061-4A4A-80DD-F21AD740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C14"/>
    <w:rPr>
      <w:color w:val="0563C1" w:themeColor="hyperlink"/>
      <w:u w:val="single"/>
    </w:rPr>
  </w:style>
  <w:style w:type="character" w:styleId="UnresolvedMention">
    <w:name w:val="Unresolved Mention"/>
    <w:basedOn w:val="DefaultParagraphFont"/>
    <w:uiPriority w:val="99"/>
    <w:semiHidden/>
    <w:unhideWhenUsed/>
    <w:rsid w:val="00006C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gadget.com/2017/06/19/varjo-promises-a-vr-headset-with-human-eye-resolution/" TargetMode="External"/><Relationship Id="rId5" Type="http://schemas.openxmlformats.org/officeDocument/2006/relationships/hyperlink" Target="https://www.anandtech.com/show/12102/varjo-announces-shipping-of-vr-high-res-headset-prototype" TargetMode="External"/><Relationship Id="rId4" Type="http://schemas.openxmlformats.org/officeDocument/2006/relationships/hyperlink" Target="https://varj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Dang</dc:creator>
  <cp:keywords/>
  <dc:description/>
  <cp:lastModifiedBy>Tien Dang</cp:lastModifiedBy>
  <cp:revision>1</cp:revision>
  <dcterms:created xsi:type="dcterms:W3CDTF">2018-02-15T21:40:00Z</dcterms:created>
  <dcterms:modified xsi:type="dcterms:W3CDTF">2018-02-15T22:38:00Z</dcterms:modified>
</cp:coreProperties>
</file>