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8E60B" w14:textId="77777777" w:rsidR="00FA6AED" w:rsidRPr="00FA6AED" w:rsidRDefault="00FA6AED" w:rsidP="00FA6AED">
      <w:pPr>
        <w:pStyle w:val="Heading1"/>
        <w:shd w:val="clear" w:color="auto" w:fill="FFFFFF"/>
        <w:spacing w:before="754" w:line="420" w:lineRule="atLeast"/>
        <w:rPr>
          <w:rFonts w:asciiTheme="minorHAnsi" w:hAnsiTheme="minorHAnsi" w:cstheme="minorHAnsi"/>
          <w:color w:val="292929"/>
          <w:sz w:val="28"/>
          <w:szCs w:val="28"/>
        </w:rPr>
      </w:pPr>
      <w:r w:rsidRPr="00FA6AED">
        <w:rPr>
          <w:rStyle w:val="Strong"/>
          <w:rFonts w:asciiTheme="minorHAnsi" w:hAnsiTheme="minorHAnsi" w:cstheme="minorHAnsi"/>
          <w:color w:val="292929"/>
          <w:sz w:val="28"/>
          <w:szCs w:val="28"/>
        </w:rPr>
        <w:t>PROBLEM STATEMENT:</w:t>
      </w:r>
    </w:p>
    <w:p w14:paraId="6A44FF00" w14:textId="53EE7987" w:rsidR="00FA6AED" w:rsidRPr="007270D7" w:rsidRDefault="00FA6AED" w:rsidP="007270D7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FA6AED">
        <w:rPr>
          <w:rFonts w:asciiTheme="minorHAnsi" w:hAnsiTheme="minorHAnsi" w:cstheme="minorHAnsi"/>
          <w:color w:val="292929"/>
          <w:spacing w:val="-1"/>
          <w:sz w:val="28"/>
          <w:szCs w:val="28"/>
        </w:rPr>
        <w:t>The main problem that I am assigned with is that I have to predict the sales given the data-set. As I can understand from the problem itself is that it is a regression problem. That we have to use regression models in-order to predict the sales from the data-set.</w:t>
      </w:r>
    </w:p>
    <w:p w14:paraId="3FE87B50" w14:textId="77777777" w:rsidR="00FA6AED" w:rsidRDefault="00FA6AED" w:rsidP="00B42AA2">
      <w:pPr>
        <w:shd w:val="clear" w:color="auto" w:fill="FFFFFF"/>
        <w:spacing w:after="0" w:line="540" w:lineRule="atLeast"/>
        <w:textAlignment w:val="baseline"/>
        <w:outlineLvl w:val="1"/>
        <w:rPr>
          <w:rFonts w:eastAsia="Times New Roman" w:cstheme="minorHAnsi"/>
          <w:b/>
          <w:bCs/>
          <w:color w:val="202124"/>
          <w:sz w:val="28"/>
          <w:szCs w:val="28"/>
          <w:lang w:eastAsia="en-IN"/>
        </w:rPr>
      </w:pPr>
    </w:p>
    <w:p w14:paraId="52487FFB" w14:textId="7D159455" w:rsidR="00B42AA2" w:rsidRPr="00B42AA2" w:rsidRDefault="00B42AA2" w:rsidP="00B42AA2">
      <w:pPr>
        <w:shd w:val="clear" w:color="auto" w:fill="FFFFFF"/>
        <w:spacing w:after="0" w:line="540" w:lineRule="atLeast"/>
        <w:textAlignment w:val="baseline"/>
        <w:outlineLvl w:val="1"/>
        <w:rPr>
          <w:rFonts w:eastAsia="Times New Roman" w:cstheme="minorHAnsi"/>
          <w:b/>
          <w:bCs/>
          <w:color w:val="202124"/>
          <w:sz w:val="28"/>
          <w:szCs w:val="28"/>
          <w:lang w:eastAsia="en-IN"/>
        </w:rPr>
      </w:pPr>
      <w:r w:rsidRPr="00B42AA2">
        <w:rPr>
          <w:rFonts w:eastAsia="Times New Roman" w:cstheme="minorHAnsi"/>
          <w:b/>
          <w:bCs/>
          <w:color w:val="202124"/>
          <w:sz w:val="28"/>
          <w:szCs w:val="28"/>
          <w:lang w:eastAsia="en-IN"/>
        </w:rPr>
        <w:t>Dataset Description</w:t>
      </w:r>
    </w:p>
    <w:p w14:paraId="42629A9F" w14:textId="77777777" w:rsidR="00B42AA2" w:rsidRPr="00B42AA2" w:rsidRDefault="00B42AA2" w:rsidP="00B42AA2">
      <w:pPr>
        <w:shd w:val="clear" w:color="auto" w:fill="FFFFFF"/>
        <w:spacing w:after="300" w:line="330" w:lineRule="atLeast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42AA2">
        <w:rPr>
          <w:rFonts w:eastAsia="Times New Roman" w:cstheme="minorHAnsi"/>
          <w:color w:val="000000"/>
          <w:sz w:val="28"/>
          <w:szCs w:val="28"/>
          <w:lang w:eastAsia="en-IN"/>
        </w:rPr>
        <w:t>You are provided with historical sales data for 45 Walmart stores located in different regions. Each store contains a number of departments, and you are tasked with predicting the department-wide sales for each store.</w:t>
      </w:r>
    </w:p>
    <w:p w14:paraId="5BD2A8D1" w14:textId="77777777" w:rsidR="00B42AA2" w:rsidRPr="00B42AA2" w:rsidRDefault="00B42AA2" w:rsidP="00B42AA2">
      <w:pPr>
        <w:shd w:val="clear" w:color="auto" w:fill="FFFFFF"/>
        <w:spacing w:before="300" w:after="300" w:line="330" w:lineRule="atLeast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42AA2">
        <w:rPr>
          <w:rFonts w:eastAsia="Times New Roman" w:cstheme="minorHAnsi"/>
          <w:color w:val="000000"/>
          <w:sz w:val="28"/>
          <w:szCs w:val="28"/>
          <w:lang w:eastAsia="en-IN"/>
        </w:rPr>
        <w:t xml:space="preserve">In addition, Walmart runs several promotional markdown events throughout the year. These markdowns precede prominent holidays, the four largest of which are the Super Bowl, </w:t>
      </w:r>
      <w:proofErr w:type="spellStart"/>
      <w:r w:rsidRPr="00B42AA2">
        <w:rPr>
          <w:rFonts w:eastAsia="Times New Roman" w:cstheme="minorHAnsi"/>
          <w:color w:val="000000"/>
          <w:sz w:val="28"/>
          <w:szCs w:val="28"/>
          <w:lang w:eastAsia="en-IN"/>
        </w:rPr>
        <w:t>Labor</w:t>
      </w:r>
      <w:proofErr w:type="spellEnd"/>
      <w:r w:rsidRPr="00B42AA2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Day, Thanksgiving, and Christmas. The weeks including these holidays are weighted five times higher in the evaluation than non-holiday weeks. Part of the challenge presented by this competition is </w:t>
      </w:r>
      <w:proofErr w:type="spellStart"/>
      <w:r w:rsidRPr="00B42AA2">
        <w:rPr>
          <w:rFonts w:eastAsia="Times New Roman" w:cstheme="minorHAnsi"/>
          <w:color w:val="000000"/>
          <w:sz w:val="28"/>
          <w:szCs w:val="28"/>
          <w:lang w:eastAsia="en-IN"/>
        </w:rPr>
        <w:t>modeling</w:t>
      </w:r>
      <w:proofErr w:type="spellEnd"/>
      <w:r w:rsidRPr="00B42AA2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the effects of markdowns on these holiday weeks in the absence of complete/ideal historical data.</w:t>
      </w:r>
    </w:p>
    <w:p w14:paraId="3BA338B6" w14:textId="77777777" w:rsidR="00B42AA2" w:rsidRPr="00B42AA2" w:rsidRDefault="00B42AA2" w:rsidP="00B42AA2">
      <w:pPr>
        <w:shd w:val="clear" w:color="auto" w:fill="FFFFFF"/>
        <w:spacing w:after="0" w:line="330" w:lineRule="atLeast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42AA2">
        <w:rPr>
          <w:rFonts w:eastAsia="Times New Roman" w:cstheme="minorHAnsi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stores.csv</w:t>
      </w:r>
    </w:p>
    <w:p w14:paraId="7FC36F56" w14:textId="77777777" w:rsidR="00B42AA2" w:rsidRPr="00B42AA2" w:rsidRDefault="00B42AA2" w:rsidP="00B42AA2">
      <w:pPr>
        <w:shd w:val="clear" w:color="auto" w:fill="FFFFFF"/>
        <w:spacing w:before="300" w:after="300" w:line="330" w:lineRule="atLeast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42AA2">
        <w:rPr>
          <w:rFonts w:eastAsia="Times New Roman" w:cstheme="minorHAnsi"/>
          <w:color w:val="000000"/>
          <w:sz w:val="28"/>
          <w:szCs w:val="28"/>
          <w:lang w:eastAsia="en-IN"/>
        </w:rPr>
        <w:t>This file contains anonymized information about the 45 stores, indicating the type and size of store.</w:t>
      </w:r>
    </w:p>
    <w:p w14:paraId="0793328D" w14:textId="77777777" w:rsidR="00B42AA2" w:rsidRPr="00B42AA2" w:rsidRDefault="00B42AA2" w:rsidP="00B42AA2">
      <w:pPr>
        <w:shd w:val="clear" w:color="auto" w:fill="FFFFFF"/>
        <w:spacing w:after="0" w:line="330" w:lineRule="atLeast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42AA2">
        <w:rPr>
          <w:rFonts w:eastAsia="Times New Roman" w:cstheme="minorHAnsi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train.csv</w:t>
      </w:r>
    </w:p>
    <w:p w14:paraId="35070BE3" w14:textId="77777777" w:rsidR="00B42AA2" w:rsidRPr="00B42AA2" w:rsidRDefault="00B42AA2" w:rsidP="00B42AA2">
      <w:pPr>
        <w:shd w:val="clear" w:color="auto" w:fill="FFFFFF"/>
        <w:spacing w:before="300" w:after="300" w:line="330" w:lineRule="atLeast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42AA2">
        <w:rPr>
          <w:rFonts w:eastAsia="Times New Roman" w:cstheme="minorHAnsi"/>
          <w:color w:val="000000"/>
          <w:sz w:val="28"/>
          <w:szCs w:val="28"/>
          <w:lang w:eastAsia="en-IN"/>
        </w:rPr>
        <w:t>This is the historical training data, which covers to 2010-02-05 to 2012-11-01. Within this file you will find the following fields:</w:t>
      </w:r>
    </w:p>
    <w:p w14:paraId="6A5FD3F0" w14:textId="77777777" w:rsidR="00B42AA2" w:rsidRPr="00B42AA2" w:rsidRDefault="00B42AA2" w:rsidP="00B42AA2">
      <w:pPr>
        <w:numPr>
          <w:ilvl w:val="0"/>
          <w:numId w:val="1"/>
        </w:numPr>
        <w:shd w:val="clear" w:color="auto" w:fill="FFFFFF"/>
        <w:spacing w:after="0" w:line="330" w:lineRule="atLeast"/>
        <w:ind w:left="960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42AA2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Store - the store number</w:t>
      </w:r>
    </w:p>
    <w:p w14:paraId="79527B2C" w14:textId="77777777" w:rsidR="00B42AA2" w:rsidRPr="00B42AA2" w:rsidRDefault="00B42AA2" w:rsidP="00B42AA2">
      <w:pPr>
        <w:numPr>
          <w:ilvl w:val="0"/>
          <w:numId w:val="1"/>
        </w:numPr>
        <w:shd w:val="clear" w:color="auto" w:fill="FFFFFF"/>
        <w:spacing w:after="0" w:line="330" w:lineRule="atLeast"/>
        <w:ind w:left="960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42AA2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Dept - the department number</w:t>
      </w:r>
    </w:p>
    <w:p w14:paraId="6C4C30C8" w14:textId="77777777" w:rsidR="00B42AA2" w:rsidRPr="00B42AA2" w:rsidRDefault="00B42AA2" w:rsidP="00B42AA2">
      <w:pPr>
        <w:numPr>
          <w:ilvl w:val="0"/>
          <w:numId w:val="1"/>
        </w:numPr>
        <w:shd w:val="clear" w:color="auto" w:fill="FFFFFF"/>
        <w:spacing w:after="0" w:line="330" w:lineRule="atLeast"/>
        <w:ind w:left="960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42AA2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Date - the week</w:t>
      </w:r>
    </w:p>
    <w:p w14:paraId="41F854C7" w14:textId="77777777" w:rsidR="00B42AA2" w:rsidRPr="00B42AA2" w:rsidRDefault="00B42AA2" w:rsidP="00B42AA2">
      <w:pPr>
        <w:numPr>
          <w:ilvl w:val="0"/>
          <w:numId w:val="1"/>
        </w:numPr>
        <w:shd w:val="clear" w:color="auto" w:fill="FFFFFF"/>
        <w:spacing w:after="0" w:line="330" w:lineRule="atLeast"/>
        <w:ind w:left="960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B42AA2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Weekly_Sales</w:t>
      </w:r>
      <w:proofErr w:type="spellEnd"/>
      <w:r w:rsidRPr="00B42AA2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gramStart"/>
      <w:r w:rsidRPr="00B42AA2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-  sales</w:t>
      </w:r>
      <w:proofErr w:type="gramEnd"/>
      <w:r w:rsidRPr="00B42AA2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 xml:space="preserve"> for the given department in the given store</w:t>
      </w:r>
    </w:p>
    <w:p w14:paraId="6ED93453" w14:textId="77777777" w:rsidR="00B42AA2" w:rsidRPr="00B42AA2" w:rsidRDefault="00B42AA2" w:rsidP="00B42AA2">
      <w:pPr>
        <w:numPr>
          <w:ilvl w:val="0"/>
          <w:numId w:val="1"/>
        </w:numPr>
        <w:shd w:val="clear" w:color="auto" w:fill="FFFFFF"/>
        <w:spacing w:after="0" w:line="330" w:lineRule="atLeast"/>
        <w:ind w:left="960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B42AA2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IsHoliday</w:t>
      </w:r>
      <w:proofErr w:type="spellEnd"/>
      <w:r w:rsidRPr="00B42AA2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 xml:space="preserve"> - whether the week is a special holiday week</w:t>
      </w:r>
    </w:p>
    <w:p w14:paraId="1DB952C9" w14:textId="77777777" w:rsidR="00B42AA2" w:rsidRPr="00B42AA2" w:rsidRDefault="00B42AA2" w:rsidP="00B42AA2">
      <w:pPr>
        <w:shd w:val="clear" w:color="auto" w:fill="FFFFFF"/>
        <w:spacing w:after="0" w:line="330" w:lineRule="atLeast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42AA2">
        <w:rPr>
          <w:rFonts w:eastAsia="Times New Roman" w:cstheme="minorHAnsi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test.csv</w:t>
      </w:r>
    </w:p>
    <w:p w14:paraId="69A99B98" w14:textId="77777777" w:rsidR="00B42AA2" w:rsidRPr="00B42AA2" w:rsidRDefault="00B42AA2" w:rsidP="00B42AA2">
      <w:pPr>
        <w:shd w:val="clear" w:color="auto" w:fill="FFFFFF"/>
        <w:spacing w:before="300" w:after="300" w:line="330" w:lineRule="atLeast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42AA2">
        <w:rPr>
          <w:rFonts w:eastAsia="Times New Roman" w:cstheme="minorHAnsi"/>
          <w:color w:val="000000"/>
          <w:sz w:val="28"/>
          <w:szCs w:val="28"/>
          <w:lang w:eastAsia="en-IN"/>
        </w:rPr>
        <w:lastRenderedPageBreak/>
        <w:t>This file is identical to train.csv, except we have withheld the weekly sales. You must predict the sales for each triplet of store, department, and date in this file.</w:t>
      </w:r>
    </w:p>
    <w:p w14:paraId="2AC3075D" w14:textId="77777777" w:rsidR="00B42AA2" w:rsidRPr="00B42AA2" w:rsidRDefault="00B42AA2" w:rsidP="00B42AA2">
      <w:pPr>
        <w:shd w:val="clear" w:color="auto" w:fill="FFFFFF"/>
        <w:spacing w:after="0" w:line="330" w:lineRule="atLeast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42AA2">
        <w:rPr>
          <w:rFonts w:eastAsia="Times New Roman" w:cstheme="minorHAnsi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features.csv</w:t>
      </w:r>
    </w:p>
    <w:p w14:paraId="16FE38E7" w14:textId="77777777" w:rsidR="00B42AA2" w:rsidRPr="00B42AA2" w:rsidRDefault="00B42AA2" w:rsidP="00B42AA2">
      <w:pPr>
        <w:shd w:val="clear" w:color="auto" w:fill="FFFFFF"/>
        <w:spacing w:before="300" w:after="300" w:line="330" w:lineRule="atLeast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42AA2">
        <w:rPr>
          <w:rFonts w:eastAsia="Times New Roman" w:cstheme="minorHAnsi"/>
          <w:color w:val="000000"/>
          <w:sz w:val="28"/>
          <w:szCs w:val="28"/>
          <w:lang w:eastAsia="en-IN"/>
        </w:rPr>
        <w:t>This file contains additional data related to the store, department, and regional activity for the given dates. It contains the following fields:</w:t>
      </w:r>
    </w:p>
    <w:p w14:paraId="31D9BFA6" w14:textId="77777777" w:rsidR="00B42AA2" w:rsidRPr="00B42AA2" w:rsidRDefault="00B42AA2" w:rsidP="00B42AA2">
      <w:pPr>
        <w:numPr>
          <w:ilvl w:val="0"/>
          <w:numId w:val="2"/>
        </w:numPr>
        <w:shd w:val="clear" w:color="auto" w:fill="FFFFFF"/>
        <w:spacing w:after="0" w:line="330" w:lineRule="atLeast"/>
        <w:ind w:left="960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42AA2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Store - the store number</w:t>
      </w:r>
    </w:p>
    <w:p w14:paraId="099A12F5" w14:textId="77777777" w:rsidR="00B42AA2" w:rsidRPr="00B42AA2" w:rsidRDefault="00B42AA2" w:rsidP="00B42AA2">
      <w:pPr>
        <w:numPr>
          <w:ilvl w:val="0"/>
          <w:numId w:val="2"/>
        </w:numPr>
        <w:shd w:val="clear" w:color="auto" w:fill="FFFFFF"/>
        <w:spacing w:after="0" w:line="330" w:lineRule="atLeast"/>
        <w:ind w:left="960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42AA2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Date - the week</w:t>
      </w:r>
    </w:p>
    <w:p w14:paraId="76D5F7B3" w14:textId="77777777" w:rsidR="00B42AA2" w:rsidRPr="00B42AA2" w:rsidRDefault="00B42AA2" w:rsidP="00B42AA2">
      <w:pPr>
        <w:numPr>
          <w:ilvl w:val="0"/>
          <w:numId w:val="2"/>
        </w:numPr>
        <w:shd w:val="clear" w:color="auto" w:fill="FFFFFF"/>
        <w:spacing w:after="0" w:line="330" w:lineRule="atLeast"/>
        <w:ind w:left="960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42AA2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Temperature - average temperature in the region</w:t>
      </w:r>
    </w:p>
    <w:p w14:paraId="098C7ECC" w14:textId="77777777" w:rsidR="00B42AA2" w:rsidRPr="00B42AA2" w:rsidRDefault="00B42AA2" w:rsidP="00B42AA2">
      <w:pPr>
        <w:numPr>
          <w:ilvl w:val="0"/>
          <w:numId w:val="2"/>
        </w:numPr>
        <w:shd w:val="clear" w:color="auto" w:fill="FFFFFF"/>
        <w:spacing w:after="0" w:line="330" w:lineRule="atLeast"/>
        <w:ind w:left="960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B42AA2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Fuel_Price</w:t>
      </w:r>
      <w:proofErr w:type="spellEnd"/>
      <w:r w:rsidRPr="00B42AA2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 xml:space="preserve"> - cost of fuel in the region</w:t>
      </w:r>
    </w:p>
    <w:p w14:paraId="6DE919D2" w14:textId="77777777" w:rsidR="00B42AA2" w:rsidRPr="00B42AA2" w:rsidRDefault="00B42AA2" w:rsidP="00B42AA2">
      <w:pPr>
        <w:numPr>
          <w:ilvl w:val="0"/>
          <w:numId w:val="2"/>
        </w:numPr>
        <w:shd w:val="clear" w:color="auto" w:fill="FFFFFF"/>
        <w:spacing w:after="0" w:line="330" w:lineRule="atLeast"/>
        <w:ind w:left="960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42AA2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 xml:space="preserve">MarkDown1-5 - anonymized data related to promotional markdowns that Walmart is running. </w:t>
      </w:r>
      <w:proofErr w:type="spellStart"/>
      <w:r w:rsidRPr="00B42AA2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MarkDown</w:t>
      </w:r>
      <w:proofErr w:type="spellEnd"/>
      <w:r w:rsidRPr="00B42AA2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 xml:space="preserve"> data is only available after Nov 2011, and is not available for all stores all the time. Any missing value is marked with an NA.</w:t>
      </w:r>
    </w:p>
    <w:p w14:paraId="22907298" w14:textId="77777777" w:rsidR="00B42AA2" w:rsidRPr="00B42AA2" w:rsidRDefault="00B42AA2" w:rsidP="00B42AA2">
      <w:pPr>
        <w:numPr>
          <w:ilvl w:val="0"/>
          <w:numId w:val="2"/>
        </w:numPr>
        <w:shd w:val="clear" w:color="auto" w:fill="FFFFFF"/>
        <w:spacing w:after="0" w:line="330" w:lineRule="atLeast"/>
        <w:ind w:left="960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42AA2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CPI - the consumer price index</w:t>
      </w:r>
    </w:p>
    <w:p w14:paraId="1A88FAE0" w14:textId="77777777" w:rsidR="00B42AA2" w:rsidRPr="00B42AA2" w:rsidRDefault="00B42AA2" w:rsidP="00B42AA2">
      <w:pPr>
        <w:numPr>
          <w:ilvl w:val="0"/>
          <w:numId w:val="2"/>
        </w:numPr>
        <w:shd w:val="clear" w:color="auto" w:fill="FFFFFF"/>
        <w:spacing w:after="0" w:line="330" w:lineRule="atLeast"/>
        <w:ind w:left="960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42AA2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Unemployment - the unemployment rate</w:t>
      </w:r>
    </w:p>
    <w:p w14:paraId="140D2C0F" w14:textId="77777777" w:rsidR="00B42AA2" w:rsidRPr="00B42AA2" w:rsidRDefault="00B42AA2" w:rsidP="00B42AA2">
      <w:pPr>
        <w:numPr>
          <w:ilvl w:val="0"/>
          <w:numId w:val="2"/>
        </w:numPr>
        <w:shd w:val="clear" w:color="auto" w:fill="FFFFFF"/>
        <w:spacing w:after="0" w:line="330" w:lineRule="atLeast"/>
        <w:ind w:left="960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B42AA2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IsHoliday</w:t>
      </w:r>
      <w:proofErr w:type="spellEnd"/>
      <w:r w:rsidRPr="00B42AA2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 xml:space="preserve"> - whether the week is a special holiday week</w:t>
      </w:r>
    </w:p>
    <w:p w14:paraId="585FF644" w14:textId="77777777" w:rsidR="00B42AA2" w:rsidRPr="00B42AA2" w:rsidRDefault="00B42AA2" w:rsidP="00B42AA2">
      <w:pPr>
        <w:shd w:val="clear" w:color="auto" w:fill="FFFFFF"/>
        <w:spacing w:before="300" w:after="300" w:line="330" w:lineRule="atLeast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42AA2">
        <w:rPr>
          <w:rFonts w:eastAsia="Times New Roman" w:cstheme="minorHAnsi"/>
          <w:color w:val="000000"/>
          <w:sz w:val="28"/>
          <w:szCs w:val="28"/>
          <w:lang w:eastAsia="en-IN"/>
        </w:rPr>
        <w:t>For convenience, the four holidays fall within the following weeks in the dataset (not all holidays are in the data):</w:t>
      </w:r>
    </w:p>
    <w:p w14:paraId="6997061E" w14:textId="4BC50515" w:rsidR="000330E2" w:rsidRDefault="00B42AA2" w:rsidP="006F1B93">
      <w:pPr>
        <w:shd w:val="clear" w:color="auto" w:fill="FFFFFF"/>
        <w:spacing w:before="300" w:after="0" w:line="330" w:lineRule="atLeast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42AA2">
        <w:rPr>
          <w:rFonts w:eastAsia="Times New Roman" w:cstheme="minorHAnsi"/>
          <w:color w:val="000000"/>
          <w:sz w:val="28"/>
          <w:szCs w:val="28"/>
          <w:lang w:eastAsia="en-IN"/>
        </w:rPr>
        <w:t>Super Bowl: 12-Feb-10, 11-Feb-11, 10-Feb-12, 8-Feb-13</w:t>
      </w:r>
      <w:r w:rsidRPr="00B42AA2">
        <w:rPr>
          <w:rFonts w:eastAsia="Times New Roman" w:cstheme="minorHAnsi"/>
          <w:color w:val="000000"/>
          <w:sz w:val="28"/>
          <w:szCs w:val="28"/>
          <w:lang w:eastAsia="en-IN"/>
        </w:rPr>
        <w:br/>
      </w:r>
      <w:proofErr w:type="spellStart"/>
      <w:r w:rsidRPr="00B42AA2">
        <w:rPr>
          <w:rFonts w:eastAsia="Times New Roman" w:cstheme="minorHAnsi"/>
          <w:color w:val="000000"/>
          <w:sz w:val="28"/>
          <w:szCs w:val="28"/>
          <w:lang w:eastAsia="en-IN"/>
        </w:rPr>
        <w:t>Labor</w:t>
      </w:r>
      <w:proofErr w:type="spellEnd"/>
      <w:r w:rsidRPr="00B42AA2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Day: 10-Sep-10, 9-Sep-11, 7-Sep-12, 6-Sep-13</w:t>
      </w:r>
      <w:r w:rsidRPr="00B42AA2">
        <w:rPr>
          <w:rFonts w:eastAsia="Times New Roman" w:cstheme="minorHAnsi"/>
          <w:color w:val="000000"/>
          <w:sz w:val="28"/>
          <w:szCs w:val="28"/>
          <w:lang w:eastAsia="en-IN"/>
        </w:rPr>
        <w:br/>
        <w:t>Thanksgiving: 26-Nov-10, 25-Nov-11, 23-Nov-12, 29-Nov-13</w:t>
      </w:r>
      <w:r w:rsidRPr="00B42AA2">
        <w:rPr>
          <w:rFonts w:eastAsia="Times New Roman" w:cstheme="minorHAnsi"/>
          <w:color w:val="000000"/>
          <w:sz w:val="28"/>
          <w:szCs w:val="28"/>
          <w:lang w:eastAsia="en-IN"/>
        </w:rPr>
        <w:br/>
        <w:t>Christmas: 31-Dec-10, 30-Dec-11, 28-Dec-12, 27-Dec-13</w:t>
      </w:r>
    </w:p>
    <w:p w14:paraId="6060E260" w14:textId="32FE7F5A" w:rsidR="006F1B93" w:rsidRDefault="006F1B93" w:rsidP="006F1B93">
      <w:pPr>
        <w:shd w:val="clear" w:color="auto" w:fill="FFFFFF"/>
        <w:spacing w:before="300" w:after="0" w:line="330" w:lineRule="atLeast"/>
        <w:textAlignment w:val="baseline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6F1B93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Solution:</w:t>
      </w:r>
    </w:p>
    <w:p w14:paraId="68687E7B" w14:textId="5024B134" w:rsidR="00B000F4" w:rsidRDefault="00B000F4" w:rsidP="006F1B93">
      <w:pPr>
        <w:shd w:val="clear" w:color="auto" w:fill="FFFFFF"/>
        <w:spacing w:before="300" w:after="0" w:line="330" w:lineRule="atLeast"/>
        <w:textAlignment w:val="baseline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Objective:</w:t>
      </w:r>
    </w:p>
    <w:p w14:paraId="081EDF96" w14:textId="3C5E3F6B" w:rsidR="00B000F4" w:rsidRPr="00B42AA2" w:rsidRDefault="00B000F4" w:rsidP="00B000F4">
      <w:pPr>
        <w:shd w:val="clear" w:color="auto" w:fill="FFFFFF"/>
        <w:spacing w:after="300" w:line="330" w:lineRule="atLeast"/>
        <w:textAlignment w:val="baseline"/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ab/>
      </w:r>
      <w:r w:rsidRPr="00B000F4"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  <w:t xml:space="preserve">We have to </w:t>
      </w:r>
      <w:r w:rsidRPr="00B42AA2"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  <w:t>predict the department-wide sales for each store.</w:t>
      </w:r>
    </w:p>
    <w:p w14:paraId="3F5F3506" w14:textId="13142EDD" w:rsidR="006F1B93" w:rsidRPr="00B000F4" w:rsidRDefault="00B000F4" w:rsidP="00B000F4">
      <w:pPr>
        <w:shd w:val="clear" w:color="auto" w:fill="FFFFFF"/>
        <w:spacing w:before="300" w:after="300" w:line="330" w:lineRule="atLeast"/>
        <w:textAlignment w:val="baseline"/>
        <w:rPr>
          <w:rFonts w:cstheme="minorHAnsi"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 </w:t>
      </w:r>
      <w:r w:rsidR="006F1B93" w:rsidRPr="00B000F4">
        <w:rPr>
          <w:rFonts w:eastAsia="Times New Roman" w:cstheme="minorHAnsi"/>
          <w:color w:val="000000"/>
          <w:sz w:val="28"/>
          <w:szCs w:val="28"/>
          <w:lang w:eastAsia="en-IN"/>
        </w:rPr>
        <w:t>We choose Multiple Linear Regression model because the target variable is continuous</w:t>
      </w:r>
    </w:p>
    <w:p w14:paraId="4281FC00" w14:textId="77777777" w:rsidR="006F1B93" w:rsidRPr="006F1B93" w:rsidRDefault="006F1B93" w:rsidP="006F1B9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cstheme="minorHAnsi"/>
          <w:color w:val="000000"/>
          <w:sz w:val="28"/>
          <w:szCs w:val="28"/>
        </w:rPr>
      </w:pPr>
      <w:r w:rsidRPr="006F1B93">
        <w:rPr>
          <w:rFonts w:cstheme="minorHAnsi"/>
          <w:color w:val="000000"/>
          <w:sz w:val="28"/>
          <w:szCs w:val="28"/>
        </w:rPr>
        <w:t>Multiple Linear Regression is an extension of Simple Linear regression as it takes more than one predictor variable to predict the response variable.</w:t>
      </w:r>
    </w:p>
    <w:p w14:paraId="2278B386" w14:textId="1BF8B1A5" w:rsidR="00C62E4B" w:rsidRDefault="006F1B93" w:rsidP="00C62E4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cstheme="minorHAnsi"/>
          <w:color w:val="000000"/>
          <w:sz w:val="28"/>
          <w:szCs w:val="28"/>
        </w:rPr>
      </w:pPr>
      <w:r w:rsidRPr="006F1B93">
        <w:rPr>
          <w:rFonts w:cstheme="minorHAnsi"/>
          <w:color w:val="000000"/>
          <w:sz w:val="28"/>
          <w:szCs w:val="28"/>
        </w:rPr>
        <w:lastRenderedPageBreak/>
        <w:t>Multiple Linear Regression is one of the important regression algorithms which models the linear relationship between a single dependent continuous variable and more than one independent variable.</w:t>
      </w:r>
    </w:p>
    <w:p w14:paraId="2EC3D58B" w14:textId="77777777" w:rsidR="00C62E4B" w:rsidRPr="00C62E4B" w:rsidRDefault="00C62E4B" w:rsidP="00C62E4B">
      <w:pPr>
        <w:shd w:val="clear" w:color="auto" w:fill="FFFFFF"/>
        <w:spacing w:before="100" w:beforeAutospacing="1" w:after="100" w:afterAutospacing="1"/>
        <w:ind w:left="720"/>
        <w:rPr>
          <w:rFonts w:cstheme="minorHAnsi"/>
          <w:color w:val="000000"/>
          <w:sz w:val="28"/>
          <w:szCs w:val="28"/>
        </w:rPr>
      </w:pPr>
    </w:p>
    <w:p w14:paraId="0B67CC6D" w14:textId="77777777" w:rsidR="006F1B93" w:rsidRPr="006F1B93" w:rsidRDefault="006F1B93" w:rsidP="006F1B9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cstheme="minorHAnsi"/>
          <w:color w:val="000000"/>
          <w:sz w:val="28"/>
          <w:szCs w:val="28"/>
        </w:rPr>
      </w:pPr>
      <w:r w:rsidRPr="006F1B93">
        <w:rPr>
          <w:rFonts w:cstheme="minorHAnsi"/>
          <w:color w:val="000000"/>
          <w:sz w:val="28"/>
          <w:szCs w:val="28"/>
        </w:rPr>
        <w:t>For MLR, the dependent or target variable(Y) must be the continuous/real, but the predictor or independent variable may be of continuous or categorical form. Each feature variable must model the linear relationship with the dependent variable. MLR tries to fit a regression line through a multidimensional space of data-points.</w:t>
      </w:r>
    </w:p>
    <w:p w14:paraId="553C21CC" w14:textId="281A278C" w:rsidR="006F1B93" w:rsidRPr="006F1B93" w:rsidRDefault="006F1B93" w:rsidP="006F1B93">
      <w:pPr>
        <w:shd w:val="clear" w:color="auto" w:fill="FFFFFF"/>
        <w:spacing w:before="300" w:after="0" w:line="330" w:lineRule="atLeast"/>
        <w:textAlignment w:val="baseline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</w:p>
    <w:sectPr w:rsidR="006F1B93" w:rsidRPr="006F1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63ADD"/>
    <w:multiLevelType w:val="multilevel"/>
    <w:tmpl w:val="F79A6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533F3E"/>
    <w:multiLevelType w:val="multilevel"/>
    <w:tmpl w:val="BB1A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607D4A"/>
    <w:multiLevelType w:val="multilevel"/>
    <w:tmpl w:val="C7BC0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9771203">
    <w:abstractNumId w:val="0"/>
  </w:num>
  <w:num w:numId="2" w16cid:durableId="1971083555">
    <w:abstractNumId w:val="1"/>
  </w:num>
  <w:num w:numId="3" w16cid:durableId="807591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80A"/>
    <w:rsid w:val="000330E2"/>
    <w:rsid w:val="006E24F8"/>
    <w:rsid w:val="006F1B93"/>
    <w:rsid w:val="007270D7"/>
    <w:rsid w:val="00AB6510"/>
    <w:rsid w:val="00B000F4"/>
    <w:rsid w:val="00B42AA2"/>
    <w:rsid w:val="00C62E4B"/>
    <w:rsid w:val="00D1680A"/>
    <w:rsid w:val="00FA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73C6A"/>
  <w15:chartTrackingRefBased/>
  <w15:docId w15:val="{83F043DC-B619-4049-81A2-50D3B27E4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A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42A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2AA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42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42AA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A6A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w-post-body-paragraph">
    <w:name w:val="pw-post-body-paragraph"/>
    <w:basedOn w:val="Normal"/>
    <w:rsid w:val="00FA6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5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9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7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sksivakumar675@outlook.com</dc:creator>
  <cp:keywords/>
  <dc:description/>
  <cp:lastModifiedBy>sksivakumar675@outlook.com</cp:lastModifiedBy>
  <cp:revision>6</cp:revision>
  <dcterms:created xsi:type="dcterms:W3CDTF">2022-11-20T11:32:00Z</dcterms:created>
  <dcterms:modified xsi:type="dcterms:W3CDTF">2022-11-20T12:10:00Z</dcterms:modified>
</cp:coreProperties>
</file>