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2BB2" w14:textId="3278086E" w:rsidR="005A5CE4" w:rsidRDefault="005106B8" w:rsidP="005106B8">
      <w:pPr>
        <w:pStyle w:val="NoSpacing"/>
        <w:jc w:val="center"/>
        <w:rPr>
          <w:sz w:val="40"/>
          <w:szCs w:val="40"/>
          <w:u w:val="single"/>
        </w:rPr>
      </w:pPr>
      <w:r w:rsidRPr="005106B8">
        <w:rPr>
          <w:sz w:val="40"/>
          <w:szCs w:val="40"/>
          <w:u w:val="single"/>
        </w:rPr>
        <w:t>Community Survey</w:t>
      </w:r>
    </w:p>
    <w:p w14:paraId="3C034F7A" w14:textId="77777777" w:rsidR="005106B8" w:rsidRPr="005106B8" w:rsidRDefault="005106B8" w:rsidP="005106B8">
      <w:pPr>
        <w:pStyle w:val="NoSpacing"/>
        <w:rPr>
          <w:sz w:val="24"/>
          <w:szCs w:val="24"/>
        </w:rPr>
      </w:pPr>
    </w:p>
    <w:p w14:paraId="7C1481DD" w14:textId="39C6F1D3" w:rsidR="005106B8" w:rsidRPr="005106B8" w:rsidRDefault="005106B8" w:rsidP="005106B8">
      <w:pPr>
        <w:pStyle w:val="NoSpacing"/>
        <w:rPr>
          <w:sz w:val="24"/>
          <w:szCs w:val="24"/>
        </w:rPr>
      </w:pPr>
    </w:p>
    <w:p w14:paraId="2037ECEB" w14:textId="024C7813" w:rsidR="005106B8" w:rsidRDefault="005106B8" w:rsidP="005106B8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Answers:</w:t>
      </w:r>
    </w:p>
    <w:p w14:paraId="4AA7299F" w14:textId="54385881" w:rsidR="00B0595D" w:rsidRDefault="00B0595D" w:rsidP="00B0595D">
      <w:pPr>
        <w:pStyle w:val="NoSpacing"/>
        <w:rPr>
          <w:sz w:val="24"/>
          <w:szCs w:val="24"/>
        </w:rPr>
      </w:pPr>
    </w:p>
    <w:p w14:paraId="15AE2A88" w14:textId="43AB758D" w:rsidR="00B0595D" w:rsidRDefault="00B0595D" w:rsidP="00B0595D">
      <w:pPr>
        <w:pStyle w:val="NoSpacing"/>
        <w:numPr>
          <w:ilvl w:val="0"/>
          <w:numId w:val="4"/>
        </w:numPr>
        <w:rPr>
          <w:sz w:val="24"/>
          <w:szCs w:val="24"/>
        </w:rPr>
      </w:pPr>
    </w:p>
    <w:p w14:paraId="7D5A9DAC" w14:textId="5E719522" w:rsidR="00B0595D" w:rsidRDefault="00B0595D" w:rsidP="00B0595D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49B7">
        <w:rPr>
          <w:sz w:val="24"/>
          <w:szCs w:val="24"/>
        </w:rPr>
        <w:tab/>
      </w:r>
      <w:r w:rsidR="00F849B7">
        <w:rPr>
          <w:sz w:val="24"/>
          <w:szCs w:val="24"/>
        </w:rPr>
        <w:tab/>
      </w:r>
      <w:r>
        <w:rPr>
          <w:sz w:val="24"/>
          <w:szCs w:val="24"/>
        </w:rPr>
        <w:t>chr</w:t>
      </w:r>
    </w:p>
    <w:p w14:paraId="075E5DEF" w14:textId="4BB9222C" w:rsidR="00B0595D" w:rsidRDefault="00B0595D" w:rsidP="00B0595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Id2: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49B7">
        <w:rPr>
          <w:sz w:val="24"/>
          <w:szCs w:val="24"/>
        </w:rPr>
        <w:tab/>
      </w:r>
      <w:r w:rsidR="00F849B7">
        <w:rPr>
          <w:sz w:val="24"/>
          <w:szCs w:val="24"/>
        </w:rPr>
        <w:tab/>
      </w:r>
      <w:r>
        <w:rPr>
          <w:sz w:val="24"/>
          <w:szCs w:val="24"/>
        </w:rPr>
        <w:t>int</w:t>
      </w:r>
    </w:p>
    <w:p w14:paraId="4DA7F3CD" w14:textId="534C45DF" w:rsidR="00B0595D" w:rsidRDefault="00B0595D" w:rsidP="00B0595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Geography:</w:t>
      </w:r>
      <w:r>
        <w:rPr>
          <w:sz w:val="24"/>
          <w:szCs w:val="24"/>
        </w:rPr>
        <w:tab/>
      </w:r>
      <w:r w:rsidR="00F849B7">
        <w:rPr>
          <w:sz w:val="24"/>
          <w:szCs w:val="24"/>
        </w:rPr>
        <w:tab/>
      </w:r>
      <w:r w:rsidR="00F849B7">
        <w:rPr>
          <w:sz w:val="24"/>
          <w:szCs w:val="24"/>
        </w:rPr>
        <w:tab/>
      </w:r>
      <w:r>
        <w:rPr>
          <w:sz w:val="24"/>
          <w:szCs w:val="24"/>
        </w:rPr>
        <w:t>chr</w:t>
      </w:r>
    </w:p>
    <w:p w14:paraId="15587D1C" w14:textId="57860C25" w:rsidR="00B0595D" w:rsidRDefault="00F849B7" w:rsidP="00B0595D">
      <w:pPr>
        <w:pStyle w:val="NoSpacing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PopGroupID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</w:p>
    <w:p w14:paraId="0386AA37" w14:textId="30216F54" w:rsidR="00F849B7" w:rsidRDefault="00F849B7" w:rsidP="00B0595D">
      <w:pPr>
        <w:pStyle w:val="NoSpacing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POPGROUP.displat.label</w:t>
      </w:r>
      <w:proofErr w:type="spellEnd"/>
      <w:proofErr w:type="gram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chr</w:t>
      </w:r>
    </w:p>
    <w:p w14:paraId="0DB8B1E6" w14:textId="590D8F46" w:rsidR="00F849B7" w:rsidRDefault="00F849B7" w:rsidP="00B0595D">
      <w:pPr>
        <w:pStyle w:val="NoSpacing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RacesReported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</w:p>
    <w:p w14:paraId="054CB558" w14:textId="473DA656" w:rsidR="00F849B7" w:rsidRDefault="00F849B7" w:rsidP="00B0595D">
      <w:pPr>
        <w:pStyle w:val="NoSpacing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HSDegree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num</w:t>
      </w:r>
    </w:p>
    <w:p w14:paraId="457DEAB4" w14:textId="4DF643D8" w:rsidR="00F849B7" w:rsidRDefault="00F849B7" w:rsidP="00B0595D">
      <w:pPr>
        <w:pStyle w:val="NoSpacing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BachDegree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num</w:t>
      </w:r>
    </w:p>
    <w:p w14:paraId="7B958C3B" w14:textId="77777777" w:rsidR="00F849B7" w:rsidRDefault="00F849B7" w:rsidP="00B0595D">
      <w:pPr>
        <w:pStyle w:val="NoSpacing"/>
        <w:ind w:left="1440"/>
        <w:rPr>
          <w:sz w:val="24"/>
          <w:szCs w:val="24"/>
        </w:rPr>
      </w:pPr>
    </w:p>
    <w:p w14:paraId="16B96F76" w14:textId="27D80D75" w:rsidR="00F849B7" w:rsidRDefault="00F849B7" w:rsidP="00F849B7">
      <w:pPr>
        <w:pStyle w:val="NoSpacing"/>
        <w:numPr>
          <w:ilvl w:val="1"/>
          <w:numId w:val="4"/>
        </w:numPr>
        <w:rPr>
          <w:sz w:val="24"/>
          <w:szCs w:val="24"/>
        </w:rPr>
      </w:pPr>
    </w:p>
    <w:p w14:paraId="03094A7F" w14:textId="28E06A72" w:rsidR="00C02F48" w:rsidRDefault="00C02F48" w:rsidP="00C02F48">
      <w:pPr>
        <w:pStyle w:val="NoSpacing"/>
        <w:ind w:left="1440"/>
        <w:rPr>
          <w:sz w:val="24"/>
          <w:szCs w:val="24"/>
        </w:rPr>
      </w:pPr>
      <w:r w:rsidRPr="00C02F48">
        <w:rPr>
          <w:sz w:val="24"/>
          <w:szCs w:val="24"/>
        </w:rPr>
        <w:drawing>
          <wp:inline distT="0" distB="0" distL="0" distR="0" wp14:anchorId="4460603F" wp14:editId="47448DE6">
            <wp:extent cx="4929188" cy="1445579"/>
            <wp:effectExtent l="0" t="0" r="5080" b="254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586" cy="14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4D88" w14:textId="0F80943F" w:rsidR="00F849B7" w:rsidRDefault="00F849B7" w:rsidP="00C02F48">
      <w:pPr>
        <w:pStyle w:val="NoSpacing"/>
        <w:numPr>
          <w:ilvl w:val="1"/>
          <w:numId w:val="4"/>
        </w:numPr>
        <w:rPr>
          <w:sz w:val="24"/>
          <w:szCs w:val="24"/>
        </w:rPr>
      </w:pPr>
    </w:p>
    <w:p w14:paraId="4852303D" w14:textId="308C9F72" w:rsidR="00C02F48" w:rsidRPr="00C02F48" w:rsidRDefault="000A147A" w:rsidP="00C02F48">
      <w:pPr>
        <w:pStyle w:val="NoSpacing"/>
        <w:ind w:left="1440"/>
        <w:rPr>
          <w:sz w:val="24"/>
          <w:szCs w:val="24"/>
        </w:rPr>
      </w:pPr>
      <w:r w:rsidRPr="000A147A">
        <w:rPr>
          <w:sz w:val="24"/>
          <w:szCs w:val="24"/>
        </w:rPr>
        <w:drawing>
          <wp:inline distT="0" distB="0" distL="0" distR="0" wp14:anchorId="1DCDB52D" wp14:editId="523D9E26">
            <wp:extent cx="4765949" cy="3424238"/>
            <wp:effectExtent l="0" t="0" r="0" b="508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054" cy="34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333" w14:textId="58251CCA" w:rsidR="00F849B7" w:rsidRDefault="00F849B7" w:rsidP="00C02F48">
      <w:pPr>
        <w:pStyle w:val="NoSpacing"/>
        <w:numPr>
          <w:ilvl w:val="1"/>
          <w:numId w:val="4"/>
        </w:numPr>
        <w:rPr>
          <w:sz w:val="24"/>
          <w:szCs w:val="24"/>
        </w:rPr>
      </w:pPr>
    </w:p>
    <w:p w14:paraId="4DE771CA" w14:textId="601BA03A" w:rsidR="00C02F48" w:rsidRDefault="0035433D" w:rsidP="00C02F48">
      <w:pPr>
        <w:pStyle w:val="NoSpacing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Yes, based on this graph the data appears to be unimodal because there is only one highest peak</w:t>
      </w:r>
    </w:p>
    <w:p w14:paraId="1EDEB5C7" w14:textId="1A840244" w:rsidR="0035433D" w:rsidRDefault="0035433D" w:rsidP="00C02F48">
      <w:pPr>
        <w:pStyle w:val="NoSpacing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No, the histogram is not symmetrical.  The data is skewed to one side.</w:t>
      </w:r>
    </w:p>
    <w:p w14:paraId="55579F60" w14:textId="60809558" w:rsidR="0035433D" w:rsidRDefault="000A147A" w:rsidP="00C02F48">
      <w:pPr>
        <w:pStyle w:val="NoSpacing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No, it is not bell shaped because it is skewed to one side.</w:t>
      </w:r>
    </w:p>
    <w:p w14:paraId="6F4B5C17" w14:textId="1592F80E" w:rsidR="0035433D" w:rsidRDefault="0035433D" w:rsidP="00C02F48">
      <w:pPr>
        <w:pStyle w:val="NoSpacing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No, the histogram is not normally distributed</w:t>
      </w:r>
    </w:p>
    <w:p w14:paraId="4242EF34" w14:textId="7E3290D2" w:rsidR="0035433D" w:rsidRDefault="0035433D" w:rsidP="00C02F48">
      <w:pPr>
        <w:pStyle w:val="NoSpacing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Yes, the histogram is skewed.  I</w:t>
      </w:r>
      <w:r w:rsidR="008967E1">
        <w:rPr>
          <w:sz w:val="24"/>
          <w:szCs w:val="24"/>
        </w:rPr>
        <w:t>t is negatively skewed.</w:t>
      </w:r>
    </w:p>
    <w:p w14:paraId="5534A95A" w14:textId="77777777" w:rsidR="000A147A" w:rsidRDefault="000A147A" w:rsidP="00C02F48">
      <w:pPr>
        <w:pStyle w:val="NoSpacing"/>
        <w:numPr>
          <w:ilvl w:val="2"/>
          <w:numId w:val="4"/>
        </w:numPr>
        <w:rPr>
          <w:sz w:val="24"/>
          <w:szCs w:val="24"/>
        </w:rPr>
      </w:pPr>
    </w:p>
    <w:p w14:paraId="74EAC2CC" w14:textId="0B8871B8" w:rsidR="008967E1" w:rsidRDefault="000A147A" w:rsidP="000A147A">
      <w:pPr>
        <w:pStyle w:val="NoSpacing"/>
        <w:ind w:left="1800"/>
        <w:rPr>
          <w:sz w:val="24"/>
          <w:szCs w:val="24"/>
        </w:rPr>
      </w:pPr>
      <w:r w:rsidRPr="000A147A">
        <w:rPr>
          <w:sz w:val="24"/>
          <w:szCs w:val="24"/>
        </w:rPr>
        <w:drawing>
          <wp:inline distT="0" distB="0" distL="0" distR="0" wp14:anchorId="0C7F520D" wp14:editId="7598C094">
            <wp:extent cx="4667250" cy="3406930"/>
            <wp:effectExtent l="0" t="0" r="0" b="317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403" cy="34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8810" w14:textId="5CB7B1C3" w:rsidR="000A147A" w:rsidRDefault="000A147A" w:rsidP="00C02F48">
      <w:pPr>
        <w:pStyle w:val="NoSpacing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No, a normal distribution would not be an accurate model for this data as it can be seen the data is far from the normal curve.</w:t>
      </w:r>
    </w:p>
    <w:p w14:paraId="0F45B99F" w14:textId="77777777" w:rsidR="000A147A" w:rsidRDefault="000A147A" w:rsidP="000A147A">
      <w:pPr>
        <w:pStyle w:val="NoSpacing"/>
        <w:numPr>
          <w:ilvl w:val="1"/>
          <w:numId w:val="4"/>
        </w:numPr>
        <w:rPr>
          <w:sz w:val="24"/>
          <w:szCs w:val="24"/>
        </w:rPr>
      </w:pPr>
    </w:p>
    <w:p w14:paraId="22159812" w14:textId="5742BD15" w:rsidR="000A147A" w:rsidRDefault="000A147A" w:rsidP="000A147A">
      <w:pPr>
        <w:pStyle w:val="NoSpacing"/>
        <w:ind w:left="1440"/>
        <w:rPr>
          <w:sz w:val="24"/>
          <w:szCs w:val="24"/>
        </w:rPr>
      </w:pPr>
      <w:r w:rsidRPr="000A147A">
        <w:rPr>
          <w:sz w:val="24"/>
          <w:szCs w:val="24"/>
        </w:rPr>
        <w:drawing>
          <wp:inline distT="0" distB="0" distL="0" distR="0" wp14:anchorId="365CC0D2" wp14:editId="6583C9BD">
            <wp:extent cx="3648075" cy="2623832"/>
            <wp:effectExtent l="0" t="0" r="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893" cy="26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CDE4" w14:textId="256203B7" w:rsidR="000A147A" w:rsidRDefault="000A147A" w:rsidP="000A147A">
      <w:pPr>
        <w:pStyle w:val="NoSpacing"/>
        <w:numPr>
          <w:ilvl w:val="1"/>
          <w:numId w:val="4"/>
        </w:numPr>
        <w:rPr>
          <w:sz w:val="24"/>
          <w:szCs w:val="24"/>
        </w:rPr>
      </w:pPr>
    </w:p>
    <w:p w14:paraId="4301568C" w14:textId="7D944FFC" w:rsidR="000D6B55" w:rsidRDefault="000D6B55" w:rsidP="000D6B55">
      <w:pPr>
        <w:pStyle w:val="NoSpacing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No, the distribution is not normal.  The data is heavily skewed to one end of the graph.</w:t>
      </w:r>
    </w:p>
    <w:p w14:paraId="3DCD757A" w14:textId="237E4394" w:rsidR="000D6B55" w:rsidRDefault="000D6B55" w:rsidP="000D6B55">
      <w:pPr>
        <w:pStyle w:val="NoSpacing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Yes, the data is skewed.  It is negatively skewed because the graph has its peak to the right side and a long tail to the left.</w:t>
      </w:r>
    </w:p>
    <w:p w14:paraId="682D6B86" w14:textId="77777777" w:rsidR="000D6B55" w:rsidRDefault="000D6B55" w:rsidP="000D6B55">
      <w:pPr>
        <w:pStyle w:val="NoSpacing"/>
        <w:numPr>
          <w:ilvl w:val="1"/>
          <w:numId w:val="4"/>
        </w:numPr>
        <w:rPr>
          <w:sz w:val="24"/>
          <w:szCs w:val="24"/>
        </w:rPr>
      </w:pPr>
    </w:p>
    <w:p w14:paraId="3DF33758" w14:textId="53D774FB" w:rsidR="000D6B55" w:rsidRDefault="00ED597C" w:rsidP="000D6B55">
      <w:pPr>
        <w:pStyle w:val="NoSpacing"/>
        <w:ind w:left="1440"/>
        <w:rPr>
          <w:sz w:val="24"/>
          <w:szCs w:val="24"/>
        </w:rPr>
      </w:pPr>
      <w:r w:rsidRPr="00ED597C">
        <w:rPr>
          <w:sz w:val="24"/>
          <w:szCs w:val="24"/>
        </w:rPr>
        <w:drawing>
          <wp:inline distT="0" distB="0" distL="0" distR="0" wp14:anchorId="0BAF987B" wp14:editId="6A794B3F">
            <wp:extent cx="5057812" cy="1038233"/>
            <wp:effectExtent l="0" t="0" r="0" b="9525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0261" w14:textId="77777777" w:rsidR="000D6B55" w:rsidRPr="000A147A" w:rsidRDefault="000D6B55" w:rsidP="000D6B55">
      <w:pPr>
        <w:pStyle w:val="NoSpacing"/>
        <w:numPr>
          <w:ilvl w:val="1"/>
          <w:numId w:val="4"/>
        </w:numPr>
        <w:rPr>
          <w:sz w:val="24"/>
          <w:szCs w:val="24"/>
        </w:rPr>
      </w:pPr>
    </w:p>
    <w:p w14:paraId="428F1C96" w14:textId="1623FBB5" w:rsidR="00F849B7" w:rsidRDefault="00ED597C" w:rsidP="00ED597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skew being a negative number suggests that there is a build up of high scores</w:t>
      </w:r>
    </w:p>
    <w:p w14:paraId="7D7C0F1D" w14:textId="1433D51F" w:rsidR="00ED597C" w:rsidRDefault="00ED597C" w:rsidP="00ED597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positive value for kurtosis indicates that the data set is pointy with a </w:t>
      </w:r>
      <w:proofErr w:type="gramStart"/>
      <w:r>
        <w:rPr>
          <w:sz w:val="24"/>
          <w:szCs w:val="24"/>
        </w:rPr>
        <w:t>heavily-tailed</w:t>
      </w:r>
      <w:proofErr w:type="gramEnd"/>
      <w:r>
        <w:rPr>
          <w:sz w:val="24"/>
          <w:szCs w:val="24"/>
        </w:rPr>
        <w:t xml:space="preserve"> distribution</w:t>
      </w:r>
    </w:p>
    <w:p w14:paraId="2383C3C8" w14:textId="2267E1AB" w:rsidR="00483F0B" w:rsidRDefault="00483F0B" w:rsidP="00ED597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skew.2SE and kurt.2SE being larger than 1 indicates that they are significant</w:t>
      </w:r>
    </w:p>
    <w:p w14:paraId="3ADD4DB7" w14:textId="5E8AC8D3" w:rsidR="00ED597C" w:rsidRDefault="00483F0B" w:rsidP="00ED597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 the sample size increases the kurtosis and skew numbers could appear to be significant even if they are not and these numbers should not be used for analysis</w:t>
      </w:r>
    </w:p>
    <w:p w14:paraId="0D471F98" w14:textId="7C93D4FE" w:rsidR="00AF6134" w:rsidRDefault="00AF6134" w:rsidP="00AF6134">
      <w:pPr>
        <w:pStyle w:val="NoSpacing"/>
        <w:rPr>
          <w:sz w:val="24"/>
          <w:szCs w:val="24"/>
        </w:rPr>
      </w:pPr>
    </w:p>
    <w:p w14:paraId="4E5F1F1D" w14:textId="7D0A0C76" w:rsidR="00AF6134" w:rsidRDefault="00AF6134" w:rsidP="00AF6134">
      <w:pPr>
        <w:pStyle w:val="NoSpacing"/>
        <w:rPr>
          <w:sz w:val="24"/>
          <w:szCs w:val="24"/>
        </w:rPr>
      </w:pPr>
      <w:r w:rsidRPr="00AF6134">
        <w:rPr>
          <w:sz w:val="24"/>
          <w:szCs w:val="24"/>
          <w:u w:val="single"/>
        </w:rPr>
        <w:t>Code</w:t>
      </w:r>
      <w:r>
        <w:rPr>
          <w:sz w:val="24"/>
          <w:szCs w:val="24"/>
        </w:rPr>
        <w:t>:</w:t>
      </w:r>
    </w:p>
    <w:p w14:paraId="058CF8DE" w14:textId="3EBF28B9" w:rsidR="00AF6134" w:rsidRPr="00B0595D" w:rsidRDefault="00AF6134" w:rsidP="00AF6134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 w:rsidRPr="00AF6134">
        <w:rPr>
          <w:sz w:val="24"/>
          <w:szCs w:val="24"/>
        </w:rPr>
        <w:drawing>
          <wp:inline distT="0" distB="0" distL="0" distR="0" wp14:anchorId="468A1CC5" wp14:editId="43D13BB7">
            <wp:extent cx="5505450" cy="3001529"/>
            <wp:effectExtent l="0" t="0" r="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610" cy="30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134" w:rsidRPr="00B05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438"/>
    <w:multiLevelType w:val="hybridMultilevel"/>
    <w:tmpl w:val="CFF69C7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D19A1"/>
    <w:multiLevelType w:val="hybridMultilevel"/>
    <w:tmpl w:val="71AC41D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95B9F"/>
    <w:multiLevelType w:val="hybridMultilevel"/>
    <w:tmpl w:val="57E41B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E74A3"/>
    <w:multiLevelType w:val="hybridMultilevel"/>
    <w:tmpl w:val="AEA8F4E8"/>
    <w:lvl w:ilvl="0" w:tplc="1AFCA83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455DCC"/>
    <w:multiLevelType w:val="multilevel"/>
    <w:tmpl w:val="610EF1B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2B"/>
    <w:rsid w:val="000A147A"/>
    <w:rsid w:val="000D6B55"/>
    <w:rsid w:val="0035433D"/>
    <w:rsid w:val="00483F0B"/>
    <w:rsid w:val="005106B8"/>
    <w:rsid w:val="005A5CE4"/>
    <w:rsid w:val="008967E1"/>
    <w:rsid w:val="00AF6134"/>
    <w:rsid w:val="00B0595D"/>
    <w:rsid w:val="00C02F48"/>
    <w:rsid w:val="00ED597C"/>
    <w:rsid w:val="00F849B7"/>
    <w:rsid w:val="00F9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890C"/>
  <w15:chartTrackingRefBased/>
  <w15:docId w15:val="{BA627146-263C-46D1-86CE-82EE7641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6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Smitshoek</dc:creator>
  <cp:keywords/>
  <dc:description/>
  <cp:lastModifiedBy>Stephen Smitshoek</cp:lastModifiedBy>
  <cp:revision>5</cp:revision>
  <dcterms:created xsi:type="dcterms:W3CDTF">2022-04-01T12:51:00Z</dcterms:created>
  <dcterms:modified xsi:type="dcterms:W3CDTF">2022-04-01T18:07:00Z</dcterms:modified>
</cp:coreProperties>
</file>