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8EA7D" w14:textId="00BC8A43" w:rsidR="00E06A31" w:rsidRPr="00BE4A85" w:rsidRDefault="00E06A31" w:rsidP="009438B6">
      <w:pPr>
        <w:numPr>
          <w:ilvl w:val="0"/>
          <w:numId w:val="1"/>
        </w:numPr>
        <w:spacing w:after="0" w:line="240" w:lineRule="auto"/>
        <w:ind w:left="312"/>
        <w:jc w:val="both"/>
        <w:textAlignment w:val="baseline"/>
        <w:rPr>
          <w:rFonts w:eastAsia="Times New Roman" w:cs="Times New Roman"/>
          <w:color w:val="222222"/>
          <w:sz w:val="28"/>
          <w:szCs w:val="28"/>
        </w:rPr>
      </w:pPr>
      <w:r w:rsidRPr="00BE4A85">
        <w:rPr>
          <w:rFonts w:eastAsia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>bin</w:t>
      </w:r>
      <w:r w:rsidRPr="00E06A31">
        <w:rPr>
          <w:rFonts w:eastAsia="Times New Roman" w:cs="Times New Roman"/>
          <w:color w:val="222222"/>
          <w:sz w:val="28"/>
          <w:szCs w:val="28"/>
        </w:rPr>
        <w:t>: The output executables go here, both for the app and for any spikes.</w:t>
      </w:r>
    </w:p>
    <w:p w14:paraId="75FD5863" w14:textId="77777777" w:rsidR="00E06A31" w:rsidRPr="00E06A31" w:rsidRDefault="00E06A31" w:rsidP="009438B6">
      <w:pPr>
        <w:spacing w:after="0" w:line="240" w:lineRule="auto"/>
        <w:ind w:left="312"/>
        <w:jc w:val="both"/>
        <w:textAlignment w:val="baseline"/>
        <w:rPr>
          <w:rFonts w:eastAsia="Times New Roman" w:cs="Times New Roman"/>
          <w:color w:val="222222"/>
          <w:sz w:val="28"/>
          <w:szCs w:val="28"/>
        </w:rPr>
      </w:pPr>
    </w:p>
    <w:p w14:paraId="7F98967F" w14:textId="4AC2D5ED" w:rsidR="00E06A31" w:rsidRPr="00BE4A85" w:rsidRDefault="00E06A31" w:rsidP="009438B6">
      <w:pPr>
        <w:numPr>
          <w:ilvl w:val="0"/>
          <w:numId w:val="1"/>
        </w:numPr>
        <w:spacing w:after="0" w:line="240" w:lineRule="auto"/>
        <w:ind w:left="312"/>
        <w:jc w:val="both"/>
        <w:textAlignment w:val="baseline"/>
        <w:rPr>
          <w:rFonts w:eastAsia="Times New Roman" w:cs="Times New Roman"/>
          <w:color w:val="222222"/>
          <w:sz w:val="28"/>
          <w:szCs w:val="28"/>
        </w:rPr>
      </w:pPr>
      <w:r w:rsidRPr="00BE4A85">
        <w:rPr>
          <w:rFonts w:eastAsia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>build</w:t>
      </w:r>
      <w:r w:rsidRPr="00E06A31">
        <w:rPr>
          <w:rFonts w:eastAsia="Times New Roman" w:cs="Times New Roman"/>
          <w:color w:val="222222"/>
          <w:sz w:val="28"/>
          <w:szCs w:val="28"/>
        </w:rPr>
        <w:t>: This fo</w:t>
      </w:r>
      <w:r w:rsidR="009D0B5A">
        <w:rPr>
          <w:rFonts w:eastAsia="Times New Roman" w:cs="Times New Roman"/>
          <w:color w:val="222222"/>
          <w:sz w:val="28"/>
          <w:szCs w:val="28"/>
        </w:rPr>
        <w:t>lder contains all object files</w:t>
      </w:r>
      <w:r w:rsidR="00180715">
        <w:rPr>
          <w:rFonts w:eastAsia="Times New Roman" w:cs="Times New Roman"/>
          <w:color w:val="222222"/>
          <w:sz w:val="28"/>
          <w:szCs w:val="28"/>
        </w:rPr>
        <w:t>, all temporary generated file</w:t>
      </w:r>
      <w:r w:rsidR="009D0B5A">
        <w:rPr>
          <w:rFonts w:eastAsia="Times New Roman" w:cs="Times New Roman"/>
          <w:color w:val="222222"/>
          <w:sz w:val="28"/>
          <w:szCs w:val="28"/>
        </w:rPr>
        <w:t xml:space="preserve"> </w:t>
      </w:r>
      <w:r w:rsidRPr="00E06A31">
        <w:rPr>
          <w:rFonts w:eastAsia="Times New Roman" w:cs="Times New Roman"/>
          <w:color w:val="222222"/>
          <w:sz w:val="28"/>
          <w:szCs w:val="28"/>
        </w:rPr>
        <w:t>and is removed on a </w:t>
      </w:r>
      <w:r w:rsidRPr="00C5676B">
        <w:rPr>
          <w:rFonts w:eastAsia="Times New Roman" w:cs="Times New Roman"/>
          <w:color w:val="222222"/>
          <w:sz w:val="28"/>
          <w:szCs w:val="28"/>
        </w:rPr>
        <w:t>clean</w:t>
      </w:r>
      <w:r w:rsidRPr="00E06A31">
        <w:rPr>
          <w:rFonts w:eastAsia="Times New Roman" w:cs="Times New Roman"/>
          <w:color w:val="222222"/>
          <w:sz w:val="28"/>
          <w:szCs w:val="28"/>
        </w:rPr>
        <w:t>.</w:t>
      </w:r>
    </w:p>
    <w:p w14:paraId="6B12A229" w14:textId="76B8F6B0" w:rsidR="00E06A31" w:rsidRPr="00E06A31" w:rsidRDefault="00E06A31" w:rsidP="009438B6">
      <w:pPr>
        <w:spacing w:after="0" w:line="240" w:lineRule="auto"/>
        <w:jc w:val="both"/>
        <w:textAlignment w:val="baseline"/>
        <w:rPr>
          <w:rFonts w:eastAsia="Times New Roman" w:cs="Times New Roman"/>
          <w:color w:val="222222"/>
          <w:sz w:val="28"/>
          <w:szCs w:val="28"/>
        </w:rPr>
      </w:pPr>
    </w:p>
    <w:p w14:paraId="4F73EEE8" w14:textId="77777777" w:rsidR="008513CA" w:rsidRDefault="00E06A31" w:rsidP="009438B6">
      <w:pPr>
        <w:numPr>
          <w:ilvl w:val="0"/>
          <w:numId w:val="1"/>
        </w:numPr>
        <w:spacing w:after="0" w:line="240" w:lineRule="auto"/>
        <w:ind w:left="312"/>
        <w:jc w:val="both"/>
        <w:textAlignment w:val="baseline"/>
        <w:rPr>
          <w:rFonts w:eastAsia="Times New Roman" w:cs="Times New Roman"/>
          <w:color w:val="222222"/>
          <w:sz w:val="28"/>
          <w:szCs w:val="28"/>
        </w:rPr>
      </w:pPr>
      <w:r w:rsidRPr="00BE4A85">
        <w:rPr>
          <w:rFonts w:eastAsia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>doc</w:t>
      </w:r>
      <w:r w:rsidRPr="00E06A31">
        <w:rPr>
          <w:rFonts w:eastAsia="Times New Roman" w:cs="Times New Roman"/>
          <w:color w:val="222222"/>
          <w:sz w:val="28"/>
          <w:szCs w:val="28"/>
        </w:rPr>
        <w:t>: Any notes, like my assembly notes and configuration files, are here.</w:t>
      </w:r>
    </w:p>
    <w:p w14:paraId="1F3345E8" w14:textId="77777777" w:rsidR="008513CA" w:rsidRDefault="008513CA" w:rsidP="008513CA">
      <w:pPr>
        <w:spacing w:after="0" w:line="240" w:lineRule="auto"/>
        <w:ind w:firstLine="720"/>
        <w:jc w:val="both"/>
        <w:textAlignment w:val="baseline"/>
        <w:rPr>
          <w:rFonts w:eastAsia="Times New Roman" w:cs="Times New Roman"/>
          <w:color w:val="222222"/>
          <w:sz w:val="28"/>
          <w:szCs w:val="28"/>
        </w:rPr>
      </w:pPr>
      <w:r>
        <w:rPr>
          <w:rFonts w:eastAsia="Times New Roman" w:cs="Times New Roman"/>
          <w:color w:val="222222"/>
          <w:sz w:val="28"/>
          <w:szCs w:val="28"/>
        </w:rPr>
        <w:t>This is further divided into the following sub folder:</w:t>
      </w:r>
      <w:r w:rsidR="00E06A31" w:rsidRPr="00E06A31">
        <w:rPr>
          <w:rFonts w:eastAsia="Times New Roman" w:cs="Times New Roman"/>
          <w:color w:val="222222"/>
          <w:sz w:val="28"/>
          <w:szCs w:val="28"/>
        </w:rPr>
        <w:t xml:space="preserve"> </w:t>
      </w:r>
    </w:p>
    <w:p w14:paraId="4F239197" w14:textId="2B2FAF5B" w:rsidR="008513CA" w:rsidRDefault="008513CA" w:rsidP="009438B6">
      <w:pPr>
        <w:spacing w:after="0" w:line="240" w:lineRule="auto"/>
        <w:jc w:val="both"/>
        <w:textAlignment w:val="baseline"/>
        <w:rPr>
          <w:rFonts w:eastAsia="Times New Roman" w:cs="Times New Roman"/>
          <w:color w:val="222222"/>
          <w:sz w:val="28"/>
          <w:szCs w:val="28"/>
        </w:rPr>
      </w:pPr>
      <w:r>
        <w:rPr>
          <w:rFonts w:eastAsia="Times New Roman" w:cs="Times New Roman"/>
          <w:color w:val="222222"/>
          <w:sz w:val="28"/>
          <w:szCs w:val="28"/>
        </w:rPr>
        <w:tab/>
        <w:t>requirement</w:t>
      </w:r>
    </w:p>
    <w:p w14:paraId="20E44C7A" w14:textId="19506565" w:rsidR="00E06A31" w:rsidRDefault="008513CA" w:rsidP="008513CA">
      <w:pPr>
        <w:spacing w:after="0" w:line="240" w:lineRule="auto"/>
        <w:ind w:firstLine="720"/>
        <w:jc w:val="both"/>
        <w:textAlignment w:val="baseline"/>
        <w:rPr>
          <w:rFonts w:eastAsia="Times New Roman" w:cs="Times New Roman"/>
          <w:color w:val="222222"/>
          <w:sz w:val="28"/>
          <w:szCs w:val="28"/>
        </w:rPr>
      </w:pPr>
      <w:r>
        <w:rPr>
          <w:rFonts w:eastAsia="Times New Roman" w:cs="Times New Roman"/>
          <w:color w:val="222222"/>
          <w:sz w:val="28"/>
          <w:szCs w:val="28"/>
        </w:rPr>
        <w:t>design</w:t>
      </w:r>
    </w:p>
    <w:p w14:paraId="3C4E9661" w14:textId="393DBDB6" w:rsidR="008513CA" w:rsidRDefault="008513CA" w:rsidP="008513CA">
      <w:pPr>
        <w:spacing w:after="0" w:line="240" w:lineRule="auto"/>
        <w:ind w:firstLine="720"/>
        <w:jc w:val="both"/>
        <w:textAlignment w:val="baseline"/>
        <w:rPr>
          <w:rFonts w:eastAsia="Times New Roman" w:cs="Times New Roman"/>
          <w:color w:val="222222"/>
          <w:sz w:val="28"/>
          <w:szCs w:val="28"/>
        </w:rPr>
      </w:pPr>
      <w:r>
        <w:rPr>
          <w:rFonts w:eastAsia="Times New Roman" w:cs="Times New Roman"/>
          <w:color w:val="222222"/>
          <w:sz w:val="28"/>
          <w:szCs w:val="28"/>
        </w:rPr>
        <w:t>test</w:t>
      </w:r>
    </w:p>
    <w:p w14:paraId="15C03741" w14:textId="721EE10C" w:rsidR="008513CA" w:rsidRDefault="008513CA" w:rsidP="009438B6">
      <w:pPr>
        <w:spacing w:after="0" w:line="240" w:lineRule="auto"/>
        <w:jc w:val="both"/>
        <w:textAlignment w:val="baseline"/>
        <w:rPr>
          <w:rFonts w:eastAsia="Times New Roman" w:cs="Times New Roman"/>
          <w:color w:val="222222"/>
          <w:sz w:val="28"/>
          <w:szCs w:val="28"/>
        </w:rPr>
      </w:pPr>
      <w:r>
        <w:rPr>
          <w:rFonts w:eastAsia="Times New Roman" w:cs="Times New Roman"/>
          <w:color w:val="222222"/>
          <w:sz w:val="28"/>
          <w:szCs w:val="28"/>
        </w:rPr>
        <w:tab/>
        <w:t>study</w:t>
      </w:r>
    </w:p>
    <w:p w14:paraId="25AC8A9D" w14:textId="7D261175" w:rsidR="00052217" w:rsidRDefault="00052217" w:rsidP="009438B6">
      <w:pPr>
        <w:spacing w:after="0" w:line="240" w:lineRule="auto"/>
        <w:jc w:val="both"/>
        <w:textAlignment w:val="baseline"/>
        <w:rPr>
          <w:rFonts w:eastAsia="Times New Roman" w:cs="Times New Roman"/>
          <w:color w:val="222222"/>
          <w:sz w:val="28"/>
          <w:szCs w:val="28"/>
        </w:rPr>
      </w:pPr>
      <w:r>
        <w:rPr>
          <w:rFonts w:eastAsia="Times New Roman" w:cs="Times New Roman"/>
          <w:color w:val="222222"/>
          <w:sz w:val="28"/>
          <w:szCs w:val="28"/>
        </w:rPr>
        <w:tab/>
        <w:t>etc</w:t>
      </w:r>
      <w:r w:rsidR="007A16D2">
        <w:rPr>
          <w:rFonts w:eastAsia="Times New Roman" w:cs="Times New Roman"/>
          <w:color w:val="222222"/>
          <w:sz w:val="28"/>
          <w:szCs w:val="28"/>
        </w:rPr>
        <w:t>.</w:t>
      </w:r>
    </w:p>
    <w:p w14:paraId="3878B09D" w14:textId="77777777" w:rsidR="007A16D2" w:rsidRPr="00E06A31" w:rsidRDefault="007A16D2" w:rsidP="009438B6">
      <w:pPr>
        <w:spacing w:after="0" w:line="240" w:lineRule="auto"/>
        <w:jc w:val="both"/>
        <w:textAlignment w:val="baseline"/>
        <w:rPr>
          <w:rFonts w:eastAsia="Times New Roman" w:cs="Times New Roman"/>
          <w:color w:val="222222"/>
          <w:sz w:val="28"/>
          <w:szCs w:val="28"/>
        </w:rPr>
      </w:pPr>
    </w:p>
    <w:p w14:paraId="764D6B37" w14:textId="4E8F5E1F" w:rsidR="00E06A31" w:rsidRPr="00BE4A85" w:rsidRDefault="00E06A31" w:rsidP="009438B6">
      <w:pPr>
        <w:numPr>
          <w:ilvl w:val="0"/>
          <w:numId w:val="1"/>
        </w:numPr>
        <w:spacing w:after="0" w:line="240" w:lineRule="auto"/>
        <w:ind w:left="312"/>
        <w:jc w:val="both"/>
        <w:textAlignment w:val="baseline"/>
        <w:rPr>
          <w:rFonts w:eastAsia="Times New Roman" w:cs="Times New Roman"/>
          <w:color w:val="222222"/>
          <w:sz w:val="28"/>
          <w:szCs w:val="28"/>
        </w:rPr>
      </w:pPr>
      <w:r w:rsidRPr="00BE4A85">
        <w:rPr>
          <w:rFonts w:eastAsia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>include</w:t>
      </w:r>
      <w:r w:rsidRPr="00E06A31">
        <w:rPr>
          <w:rFonts w:eastAsia="Times New Roman" w:cs="Times New Roman"/>
          <w:color w:val="222222"/>
          <w:sz w:val="28"/>
          <w:szCs w:val="28"/>
        </w:rPr>
        <w:t xml:space="preserve">: All project header files. All necessary third-party header files that do not exist </w:t>
      </w:r>
      <w:r w:rsidR="00AE15AF">
        <w:rPr>
          <w:rFonts w:eastAsia="Times New Roman" w:cs="Times New Roman"/>
          <w:color w:val="222222"/>
          <w:sz w:val="28"/>
          <w:szCs w:val="28"/>
        </w:rPr>
        <w:t>into the system</w:t>
      </w:r>
      <w:r w:rsidR="00504E3A">
        <w:rPr>
          <w:rFonts w:eastAsia="Times New Roman" w:cs="Times New Roman"/>
          <w:color w:val="222222"/>
          <w:sz w:val="28"/>
          <w:szCs w:val="28"/>
        </w:rPr>
        <w:t>.</w:t>
      </w:r>
    </w:p>
    <w:p w14:paraId="0DD22C10" w14:textId="06F57C1C" w:rsidR="00E06A31" w:rsidRPr="00E06A31" w:rsidRDefault="00E06A31" w:rsidP="009438B6">
      <w:pPr>
        <w:spacing w:after="0" w:line="240" w:lineRule="auto"/>
        <w:jc w:val="both"/>
        <w:textAlignment w:val="baseline"/>
        <w:rPr>
          <w:rFonts w:eastAsia="Times New Roman" w:cs="Times New Roman"/>
          <w:color w:val="222222"/>
          <w:sz w:val="28"/>
          <w:szCs w:val="28"/>
        </w:rPr>
      </w:pPr>
    </w:p>
    <w:p w14:paraId="28830B23" w14:textId="08863734" w:rsidR="00E06A31" w:rsidRDefault="00E06A31" w:rsidP="00F7028B">
      <w:pPr>
        <w:numPr>
          <w:ilvl w:val="0"/>
          <w:numId w:val="1"/>
        </w:numPr>
        <w:spacing w:after="0" w:line="240" w:lineRule="auto"/>
        <w:ind w:left="312"/>
        <w:jc w:val="both"/>
        <w:textAlignment w:val="baseline"/>
        <w:rPr>
          <w:rFonts w:eastAsia="Times New Roman" w:cs="Times New Roman"/>
          <w:color w:val="222222"/>
          <w:sz w:val="28"/>
          <w:szCs w:val="28"/>
        </w:rPr>
      </w:pPr>
      <w:r w:rsidRPr="0098277A">
        <w:rPr>
          <w:rFonts w:eastAsia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>lib</w:t>
      </w:r>
      <w:r w:rsidRPr="00E06A31">
        <w:rPr>
          <w:rFonts w:eastAsia="Times New Roman" w:cs="Times New Roman"/>
          <w:color w:val="222222"/>
          <w:sz w:val="28"/>
          <w:szCs w:val="28"/>
        </w:rPr>
        <w:t xml:space="preserve">: Any libs that get compiled by the project, third party or any needed in development. </w:t>
      </w:r>
    </w:p>
    <w:p w14:paraId="4CC1D878" w14:textId="3A90FC0E" w:rsidR="00F472ED" w:rsidRPr="00F472ED" w:rsidRDefault="00F472ED" w:rsidP="00F472ED">
      <w:pPr>
        <w:rPr>
          <w:rFonts w:eastAsia="Times New Roman" w:cs="Times New Roman"/>
          <w:color w:val="222222"/>
          <w:sz w:val="28"/>
          <w:szCs w:val="28"/>
        </w:rPr>
      </w:pPr>
    </w:p>
    <w:p w14:paraId="2000709A" w14:textId="47619EAC" w:rsidR="00F472ED" w:rsidRPr="00F472ED" w:rsidRDefault="00F472ED" w:rsidP="00F472ED">
      <w:pPr>
        <w:numPr>
          <w:ilvl w:val="0"/>
          <w:numId w:val="1"/>
        </w:numPr>
        <w:spacing w:after="0" w:line="240" w:lineRule="auto"/>
        <w:ind w:left="312"/>
        <w:jc w:val="both"/>
        <w:textAlignment w:val="baseline"/>
        <w:rPr>
          <w:rFonts w:eastAsia="Times New Roman" w:cs="Times New Roman"/>
          <w:color w:val="222222"/>
          <w:sz w:val="28"/>
          <w:szCs w:val="28"/>
        </w:rPr>
      </w:pPr>
      <w:r w:rsidRPr="006D765A">
        <w:rPr>
          <w:rFonts w:eastAsia="Times New Roman" w:cs="Times New Roman"/>
          <w:b/>
          <w:color w:val="222222"/>
          <w:sz w:val="28"/>
          <w:szCs w:val="28"/>
        </w:rPr>
        <w:t>scripts</w:t>
      </w:r>
      <w:r>
        <w:rPr>
          <w:rFonts w:eastAsia="Times New Roman" w:cs="Times New Roman"/>
          <w:color w:val="222222"/>
          <w:sz w:val="28"/>
          <w:szCs w:val="28"/>
        </w:rPr>
        <w:t xml:space="preserve">: All scripts which is used to build the application, generate artifacts and other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other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supporting scripts which will use for production or DevOps.</w:t>
      </w:r>
    </w:p>
    <w:p w14:paraId="4D7E0D97" w14:textId="56C07970" w:rsidR="0098277A" w:rsidRPr="00E06A31" w:rsidRDefault="0098277A" w:rsidP="0098277A">
      <w:pPr>
        <w:spacing w:after="0" w:line="240" w:lineRule="auto"/>
        <w:jc w:val="both"/>
        <w:textAlignment w:val="baseline"/>
        <w:rPr>
          <w:rFonts w:eastAsia="Times New Roman" w:cs="Times New Roman"/>
          <w:color w:val="222222"/>
          <w:sz w:val="28"/>
          <w:szCs w:val="28"/>
        </w:rPr>
      </w:pPr>
      <w:bookmarkStart w:id="0" w:name="_GoBack"/>
      <w:bookmarkEnd w:id="0"/>
    </w:p>
    <w:p w14:paraId="3278665A" w14:textId="19FF9A79" w:rsidR="0017247A" w:rsidRDefault="00E06A31" w:rsidP="0017247A">
      <w:pPr>
        <w:numPr>
          <w:ilvl w:val="0"/>
          <w:numId w:val="1"/>
        </w:numPr>
        <w:spacing w:after="0" w:line="240" w:lineRule="auto"/>
        <w:ind w:left="312"/>
        <w:jc w:val="both"/>
        <w:textAlignment w:val="baseline"/>
        <w:rPr>
          <w:rFonts w:eastAsia="Times New Roman" w:cs="Times New Roman"/>
          <w:color w:val="222222"/>
          <w:sz w:val="28"/>
          <w:szCs w:val="28"/>
        </w:rPr>
      </w:pPr>
      <w:r w:rsidRPr="00BE4A85">
        <w:rPr>
          <w:rFonts w:eastAsia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>spike</w:t>
      </w:r>
      <w:r w:rsidRPr="00E06A31">
        <w:rPr>
          <w:rFonts w:eastAsia="Times New Roman" w:cs="Times New Roman"/>
          <w:color w:val="222222"/>
          <w:sz w:val="28"/>
          <w:szCs w:val="28"/>
        </w:rPr>
        <w:t xml:space="preserve">: </w:t>
      </w:r>
      <w:r w:rsidR="009741E3">
        <w:rPr>
          <w:rFonts w:eastAsia="Times New Roman" w:cs="Times New Roman"/>
          <w:color w:val="222222"/>
          <w:sz w:val="28"/>
          <w:szCs w:val="28"/>
        </w:rPr>
        <w:t xml:space="preserve">All code to </w:t>
      </w:r>
      <w:r w:rsidRPr="00E06A31">
        <w:rPr>
          <w:rFonts w:eastAsia="Times New Roman" w:cs="Times New Roman"/>
          <w:color w:val="222222"/>
          <w:sz w:val="28"/>
          <w:szCs w:val="28"/>
        </w:rPr>
        <w:t xml:space="preserve">test technologies or </w:t>
      </w:r>
      <w:r w:rsidR="009741E3" w:rsidRPr="00E06A31">
        <w:rPr>
          <w:rFonts w:eastAsia="Times New Roman" w:cs="Times New Roman"/>
          <w:color w:val="222222"/>
          <w:sz w:val="28"/>
          <w:szCs w:val="28"/>
        </w:rPr>
        <w:t xml:space="preserve">ideas, </w:t>
      </w:r>
      <w:r w:rsidR="009741E3">
        <w:rPr>
          <w:rFonts w:eastAsia="Times New Roman" w:cs="Times New Roman"/>
          <w:color w:val="222222"/>
          <w:sz w:val="28"/>
          <w:szCs w:val="28"/>
        </w:rPr>
        <w:t>and</w:t>
      </w:r>
      <w:r w:rsidRPr="00E06A31">
        <w:rPr>
          <w:rFonts w:eastAsia="Times New Roman" w:cs="Times New Roman"/>
          <w:color w:val="222222"/>
          <w:sz w:val="28"/>
          <w:szCs w:val="28"/>
        </w:rPr>
        <w:t xml:space="preserve"> keep them around for future reference. They go here, where they do not dilute the real application’s files, but can still be found later.</w:t>
      </w:r>
      <w:r w:rsidR="0017247A" w:rsidRPr="0017247A">
        <w:rPr>
          <w:rFonts w:eastAsia="Times New Roman" w:cs="Times New Roman"/>
          <w:color w:val="222222"/>
          <w:sz w:val="28"/>
          <w:szCs w:val="28"/>
        </w:rPr>
        <w:t xml:space="preserve"> </w:t>
      </w:r>
    </w:p>
    <w:p w14:paraId="0AA7027C" w14:textId="3F72BB40" w:rsidR="00E06A31" w:rsidRPr="00E06A31" w:rsidRDefault="00E06A31" w:rsidP="009438B6">
      <w:pPr>
        <w:spacing w:after="0" w:line="240" w:lineRule="auto"/>
        <w:jc w:val="both"/>
        <w:textAlignment w:val="baseline"/>
        <w:rPr>
          <w:rFonts w:eastAsia="Times New Roman" w:cs="Times New Roman"/>
          <w:color w:val="222222"/>
          <w:sz w:val="28"/>
          <w:szCs w:val="28"/>
        </w:rPr>
      </w:pPr>
    </w:p>
    <w:p w14:paraId="051A11B9" w14:textId="500A7498" w:rsidR="00871E17" w:rsidRPr="0017247A" w:rsidRDefault="00E06A31" w:rsidP="0017247A">
      <w:pPr>
        <w:numPr>
          <w:ilvl w:val="0"/>
          <w:numId w:val="1"/>
        </w:numPr>
        <w:spacing w:after="0" w:line="240" w:lineRule="auto"/>
        <w:ind w:left="312"/>
        <w:jc w:val="both"/>
        <w:textAlignment w:val="baseline"/>
        <w:rPr>
          <w:rFonts w:eastAsia="Times New Roman" w:cs="Times New Roman"/>
          <w:color w:val="222222"/>
          <w:sz w:val="28"/>
          <w:szCs w:val="28"/>
        </w:rPr>
      </w:pPr>
      <w:proofErr w:type="spellStart"/>
      <w:r w:rsidRPr="00BE4A85">
        <w:rPr>
          <w:rFonts w:eastAsia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>src</w:t>
      </w:r>
      <w:proofErr w:type="spellEnd"/>
      <w:r w:rsidRPr="00E06A31">
        <w:rPr>
          <w:rFonts w:eastAsia="Times New Roman" w:cs="Times New Roman"/>
          <w:color w:val="222222"/>
          <w:sz w:val="28"/>
          <w:szCs w:val="28"/>
        </w:rPr>
        <w:t>: The application and only the application’s source files.</w:t>
      </w:r>
    </w:p>
    <w:p w14:paraId="5309CE0B" w14:textId="36815685" w:rsidR="00E06A31" w:rsidRPr="00E06A31" w:rsidRDefault="00E06A31" w:rsidP="009438B6">
      <w:pPr>
        <w:spacing w:after="0" w:line="240" w:lineRule="auto"/>
        <w:jc w:val="both"/>
        <w:textAlignment w:val="baseline"/>
        <w:rPr>
          <w:rFonts w:eastAsia="Times New Roman" w:cs="Times New Roman"/>
          <w:color w:val="222222"/>
          <w:sz w:val="28"/>
          <w:szCs w:val="28"/>
        </w:rPr>
      </w:pPr>
    </w:p>
    <w:p w14:paraId="3E9B1FE2" w14:textId="77777777" w:rsidR="00E06A31" w:rsidRPr="00E06A31" w:rsidRDefault="00E06A31" w:rsidP="009438B6">
      <w:pPr>
        <w:numPr>
          <w:ilvl w:val="0"/>
          <w:numId w:val="1"/>
        </w:numPr>
        <w:spacing w:after="0" w:line="240" w:lineRule="auto"/>
        <w:ind w:left="312"/>
        <w:jc w:val="both"/>
        <w:textAlignment w:val="baseline"/>
        <w:rPr>
          <w:rFonts w:eastAsia="Times New Roman" w:cs="Times New Roman"/>
          <w:color w:val="222222"/>
          <w:sz w:val="28"/>
          <w:szCs w:val="28"/>
        </w:rPr>
      </w:pPr>
      <w:r w:rsidRPr="00BE4A85">
        <w:rPr>
          <w:rFonts w:eastAsia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>test</w:t>
      </w:r>
      <w:r w:rsidRPr="00E06A31">
        <w:rPr>
          <w:rFonts w:eastAsia="Times New Roman" w:cs="Times New Roman"/>
          <w:color w:val="222222"/>
          <w:sz w:val="28"/>
          <w:szCs w:val="28"/>
        </w:rPr>
        <w:t>: All test code files. You do write tests, no?</w:t>
      </w:r>
    </w:p>
    <w:p w14:paraId="13F65BA5" w14:textId="77777777" w:rsidR="003A63E5" w:rsidRPr="00BE4A85" w:rsidRDefault="003A63E5" w:rsidP="009438B6">
      <w:pPr>
        <w:jc w:val="both"/>
        <w:rPr>
          <w:sz w:val="28"/>
          <w:szCs w:val="28"/>
        </w:rPr>
      </w:pPr>
    </w:p>
    <w:sectPr w:rsidR="003A63E5" w:rsidRPr="00BE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4623B"/>
    <w:multiLevelType w:val="multilevel"/>
    <w:tmpl w:val="9E10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41"/>
    <w:rsid w:val="00052217"/>
    <w:rsid w:val="000A43DB"/>
    <w:rsid w:val="0017247A"/>
    <w:rsid w:val="00180715"/>
    <w:rsid w:val="00257C41"/>
    <w:rsid w:val="003A63E5"/>
    <w:rsid w:val="00504E3A"/>
    <w:rsid w:val="006D765A"/>
    <w:rsid w:val="007A16D2"/>
    <w:rsid w:val="00806A82"/>
    <w:rsid w:val="008513CA"/>
    <w:rsid w:val="00871E17"/>
    <w:rsid w:val="009438B6"/>
    <w:rsid w:val="009741E3"/>
    <w:rsid w:val="0098277A"/>
    <w:rsid w:val="009D0B5A"/>
    <w:rsid w:val="00AE15AF"/>
    <w:rsid w:val="00BE4A85"/>
    <w:rsid w:val="00C5676B"/>
    <w:rsid w:val="00D101F6"/>
    <w:rsid w:val="00E06A31"/>
    <w:rsid w:val="00F4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F492"/>
  <w15:chartTrackingRefBased/>
  <w15:docId w15:val="{34E6C5D7-EC65-4153-A69F-FCC616F5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6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6A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6A3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06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4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Saurabh (GE Healthcare)</dc:creator>
  <cp:keywords/>
  <dc:description/>
  <cp:lastModifiedBy>Upadhyay, Saurabh (GE Healthcare)</cp:lastModifiedBy>
  <cp:revision>22</cp:revision>
  <dcterms:created xsi:type="dcterms:W3CDTF">2018-09-29T15:56:00Z</dcterms:created>
  <dcterms:modified xsi:type="dcterms:W3CDTF">2018-09-29T16:07:00Z</dcterms:modified>
</cp:coreProperties>
</file>