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A90A" w14:textId="69C82473" w:rsidR="005565F2" w:rsidRPr="009B716D" w:rsidRDefault="005565F2" w:rsidP="005565F2">
      <w:r w:rsidRPr="009B716D">
        <w:t xml:space="preserve">Student: </w:t>
      </w:r>
      <w:r w:rsidR="00942817">
        <w:rPr>
          <w:b/>
        </w:rPr>
        <w:t xml:space="preserve">Ana </w:t>
      </w:r>
      <w:proofErr w:type="spellStart"/>
      <w:r w:rsidR="00942817">
        <w:rPr>
          <w:b/>
        </w:rPr>
        <w:t>Skukan</w:t>
      </w:r>
      <w:proofErr w:type="spellEnd"/>
    </w:p>
    <w:p w14:paraId="187FA4A0" w14:textId="72E6C2B0" w:rsidR="009167BA" w:rsidRPr="00A11692" w:rsidRDefault="005565F2" w:rsidP="005565F2">
      <w:pPr>
        <w:rPr>
          <w:b/>
        </w:rPr>
      </w:pPr>
      <w:r w:rsidRPr="009B716D">
        <w:t xml:space="preserve">Naslov: </w:t>
      </w:r>
      <w:r w:rsidR="00942817" w:rsidRPr="00942817">
        <w:rPr>
          <w:b/>
          <w:bCs/>
        </w:rPr>
        <w:t>Analiza velike količine podataka iz različitih izvora u području pametne poljoprivrede</w:t>
      </w:r>
    </w:p>
    <w:p w14:paraId="47637EA4" w14:textId="6BDF4567" w:rsidR="004D3828" w:rsidRPr="00942817" w:rsidRDefault="005565F2" w:rsidP="00942817">
      <w:pPr>
        <w:rPr>
          <w:lang w:val="en-GB"/>
        </w:rPr>
      </w:pPr>
      <w:r w:rsidRPr="009B716D">
        <w:rPr>
          <w:lang w:val="en-GB"/>
        </w:rPr>
        <w:t xml:space="preserve">Title: </w:t>
      </w:r>
      <w:r w:rsidR="00942817" w:rsidRPr="00942817">
        <w:t xml:space="preserve">Big data </w:t>
      </w:r>
      <w:proofErr w:type="spellStart"/>
      <w:r w:rsidR="00942817" w:rsidRPr="00942817">
        <w:t>analysis</w:t>
      </w:r>
      <w:proofErr w:type="spellEnd"/>
      <w:r w:rsidR="00942817" w:rsidRPr="00942817">
        <w:t xml:space="preserve"> </w:t>
      </w:r>
      <w:proofErr w:type="spellStart"/>
      <w:r w:rsidR="00942817" w:rsidRPr="00942817">
        <w:t>from</w:t>
      </w:r>
      <w:proofErr w:type="spellEnd"/>
      <w:r w:rsidR="00942817" w:rsidRPr="00942817">
        <w:t xml:space="preserve"> </w:t>
      </w:r>
      <w:proofErr w:type="spellStart"/>
      <w:r w:rsidR="00942817" w:rsidRPr="00942817">
        <w:t>different</w:t>
      </w:r>
      <w:proofErr w:type="spellEnd"/>
      <w:r w:rsidR="00942817" w:rsidRPr="00942817">
        <w:t xml:space="preserve"> </w:t>
      </w:r>
      <w:proofErr w:type="spellStart"/>
      <w:r w:rsidR="00942817" w:rsidRPr="00942817">
        <w:t>sources</w:t>
      </w:r>
      <w:proofErr w:type="spellEnd"/>
      <w:r w:rsidR="00942817" w:rsidRPr="00942817">
        <w:t xml:space="preserve"> </w:t>
      </w:r>
      <w:proofErr w:type="spellStart"/>
      <w:r w:rsidR="00942817" w:rsidRPr="00942817">
        <w:t>in</w:t>
      </w:r>
      <w:proofErr w:type="spellEnd"/>
      <w:r w:rsidR="00942817" w:rsidRPr="00942817">
        <w:t xml:space="preserve"> </w:t>
      </w:r>
      <w:proofErr w:type="spellStart"/>
      <w:r w:rsidR="00942817" w:rsidRPr="00942817">
        <w:t>smart</w:t>
      </w:r>
      <w:proofErr w:type="spellEnd"/>
      <w:r w:rsidR="00942817" w:rsidRPr="00942817">
        <w:t xml:space="preserve"> </w:t>
      </w:r>
      <w:proofErr w:type="spellStart"/>
      <w:r w:rsidR="00942817" w:rsidRPr="00942817">
        <w:t>agriculture</w:t>
      </w:r>
      <w:proofErr w:type="spellEnd"/>
    </w:p>
    <w:p w14:paraId="059DA9EA" w14:textId="0C8C2225" w:rsidR="004D3828" w:rsidRDefault="005565F2" w:rsidP="006E4C6F">
      <w:pPr>
        <w:jc w:val="both"/>
      </w:pPr>
      <w:r w:rsidRPr="00DC56E8">
        <w:rPr>
          <w:b/>
        </w:rPr>
        <w:t>Opis:</w:t>
      </w:r>
      <w:r w:rsidR="006E4C6F">
        <w:t xml:space="preserve"> </w:t>
      </w:r>
    </w:p>
    <w:p w14:paraId="002D2816" w14:textId="77777777" w:rsidR="00942817" w:rsidRPr="00942817" w:rsidRDefault="00942817" w:rsidP="00942817">
      <w:pPr>
        <w:jc w:val="both"/>
      </w:pPr>
      <w:r w:rsidRPr="00942817">
        <w:t xml:space="preserve">Brzina rasta broja povezanih uređaja na Internet je značajna. Korištenje senzorskih čvorova u poljoprivredi postaje sve bitnije zbog utjecaja klimatskih promjena na poljoprivredne prinose s ciljem prilagođavanja agrotehničkih mjera i procjene fiziološkog stanja usjeva. Osim </w:t>
      </w:r>
      <w:proofErr w:type="spellStart"/>
      <w:r w:rsidRPr="00942817">
        <w:rPr>
          <w:i/>
          <w:iCs/>
        </w:rPr>
        <w:t>in</w:t>
      </w:r>
      <w:proofErr w:type="spellEnd"/>
      <w:r w:rsidRPr="00942817">
        <w:rPr>
          <w:i/>
          <w:iCs/>
        </w:rPr>
        <w:t xml:space="preserve"> situ</w:t>
      </w:r>
      <w:r w:rsidRPr="00942817">
        <w:t xml:space="preserve"> mjerenja pomoću senzorskih čvorova, izbor su i otvoreni izvori podataka poput ERA5-Land kojeg nudi usluga </w:t>
      </w:r>
      <w:proofErr w:type="spellStart"/>
      <w:r w:rsidRPr="00942817">
        <w:t>Copernicus</w:t>
      </w:r>
      <w:proofErr w:type="spellEnd"/>
      <w:r w:rsidRPr="00942817">
        <w:t xml:space="preserve"> </w:t>
      </w:r>
      <w:proofErr w:type="spellStart"/>
      <w:r w:rsidRPr="00942817">
        <w:t>Climate</w:t>
      </w:r>
      <w:proofErr w:type="spellEnd"/>
      <w:r w:rsidRPr="00942817">
        <w:t xml:space="preserve"> </w:t>
      </w:r>
      <w:proofErr w:type="spellStart"/>
      <w:r w:rsidRPr="00942817">
        <w:t>Change</w:t>
      </w:r>
      <w:proofErr w:type="spellEnd"/>
      <w:r w:rsidRPr="00942817">
        <w:t xml:space="preserve"> Service (C3S) koja sadrži podatke na satnoj razini za veliki broj parametara o okolišu i tlu.</w:t>
      </w:r>
    </w:p>
    <w:p w14:paraId="177151B1" w14:textId="4849EB07" w:rsidR="006E4C6F" w:rsidRDefault="00942817" w:rsidP="00780306">
      <w:pPr>
        <w:jc w:val="both"/>
      </w:pPr>
      <w:r w:rsidRPr="00942817">
        <w:t>Vaš je zadatak izgraditi sustav za analizu velike količine podataka prikupljen</w:t>
      </w:r>
      <w:r w:rsidR="00CF1F82">
        <w:t>ih</w:t>
      </w:r>
      <w:r w:rsidRPr="00942817">
        <w:t xml:space="preserve"> iz različitih izvora te </w:t>
      </w:r>
      <w:r>
        <w:t xml:space="preserve">razviti korisničku uslugu kao web-aplikaciju koja omogućuje </w:t>
      </w:r>
      <w:r w:rsidRPr="00942817">
        <w:t>vizualiz</w:t>
      </w:r>
      <w:r>
        <w:t xml:space="preserve">aciju i interaktivnu analizu </w:t>
      </w:r>
      <w:r w:rsidRPr="00942817">
        <w:t>poda</w:t>
      </w:r>
      <w:r>
        <w:t>taka</w:t>
      </w:r>
      <w:r w:rsidRPr="00942817">
        <w:t xml:space="preserve"> s mogućnošću usporedbe</w:t>
      </w:r>
      <w:r>
        <w:t xml:space="preserve"> (korelacije)</w:t>
      </w:r>
      <w:r w:rsidRPr="00942817">
        <w:t xml:space="preserve"> podataka. Posebnu pozornost posvetite objedinjavanju </w:t>
      </w:r>
      <w:proofErr w:type="spellStart"/>
      <w:r w:rsidRPr="00942817">
        <w:rPr>
          <w:i/>
          <w:iCs/>
        </w:rPr>
        <w:t>in</w:t>
      </w:r>
      <w:proofErr w:type="spellEnd"/>
      <w:r w:rsidRPr="00942817">
        <w:rPr>
          <w:i/>
          <w:iCs/>
        </w:rPr>
        <w:t xml:space="preserve"> situ</w:t>
      </w:r>
      <w:r w:rsidRPr="00942817">
        <w:t xml:space="preserve"> mjerenja (npr. DHMZ, Pinova) i satelitskih podataka (npr. </w:t>
      </w:r>
      <w:proofErr w:type="spellStart"/>
      <w:r w:rsidRPr="00942817">
        <w:t>Copernicus</w:t>
      </w:r>
      <w:proofErr w:type="spellEnd"/>
      <w:r w:rsidRPr="00942817">
        <w:t xml:space="preserve"> - ERA5-Land) te izvedbi interaktivne statističke analize i pregleda podataka kroz odabrane vremenske periode za odabrano područje. </w:t>
      </w:r>
      <w:r w:rsidR="00CF1F82">
        <w:t>Izvedbeno rješenje usluge</w:t>
      </w:r>
      <w:r w:rsidRPr="00942817">
        <w:t xml:space="preserve"> </w:t>
      </w:r>
      <w:r w:rsidR="00CF1F82">
        <w:t xml:space="preserve">testirajte </w:t>
      </w:r>
      <w:r w:rsidRPr="00942817">
        <w:t>za odabrani studijski slučaj u području pametne poljoprivrede.</w:t>
      </w:r>
    </w:p>
    <w:p w14:paraId="7498E250" w14:textId="77777777" w:rsidR="00942817" w:rsidRDefault="00942817" w:rsidP="00780306">
      <w:pPr>
        <w:jc w:val="both"/>
      </w:pPr>
    </w:p>
    <w:p w14:paraId="7157A08E" w14:textId="4DD3D1E3" w:rsidR="006E4C6F" w:rsidRDefault="00915975" w:rsidP="00780306">
      <w:pPr>
        <w:jc w:val="both"/>
      </w:pPr>
      <w:r>
        <w:t>ment</w:t>
      </w:r>
      <w:r w:rsidR="00C41D0F">
        <w:t>or: prof. dr. sc. Gordan Ježić</w:t>
      </w:r>
    </w:p>
    <w:p w14:paraId="60938ED2" w14:textId="77777777" w:rsidR="0089785C" w:rsidRDefault="0089785C" w:rsidP="00CC0298">
      <w:pPr>
        <w:jc w:val="both"/>
      </w:pPr>
    </w:p>
    <w:p w14:paraId="0B56C84E" w14:textId="4685124A" w:rsidR="00CB4EE4" w:rsidRDefault="00CB4EE4" w:rsidP="00CC0298">
      <w:pPr>
        <w:jc w:val="both"/>
      </w:pPr>
    </w:p>
    <w:sectPr w:rsidR="00CB4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C69BC"/>
    <w:multiLevelType w:val="hybridMultilevel"/>
    <w:tmpl w:val="39EC8C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18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EE"/>
    <w:rsid w:val="0006301A"/>
    <w:rsid w:val="000846D3"/>
    <w:rsid w:val="000A1764"/>
    <w:rsid w:val="000B4D1B"/>
    <w:rsid w:val="00160F22"/>
    <w:rsid w:val="00161ADF"/>
    <w:rsid w:val="00181896"/>
    <w:rsid w:val="001D4EDB"/>
    <w:rsid w:val="00217A2A"/>
    <w:rsid w:val="00232BEF"/>
    <w:rsid w:val="002355F3"/>
    <w:rsid w:val="0025307F"/>
    <w:rsid w:val="002641E0"/>
    <w:rsid w:val="00301A34"/>
    <w:rsid w:val="00304924"/>
    <w:rsid w:val="00392BF5"/>
    <w:rsid w:val="003945C5"/>
    <w:rsid w:val="003C0E56"/>
    <w:rsid w:val="003C2176"/>
    <w:rsid w:val="003D2B7C"/>
    <w:rsid w:val="00477D47"/>
    <w:rsid w:val="004952C1"/>
    <w:rsid w:val="004968CD"/>
    <w:rsid w:val="004977E9"/>
    <w:rsid w:val="004D3828"/>
    <w:rsid w:val="005121AC"/>
    <w:rsid w:val="0051245B"/>
    <w:rsid w:val="00534CC3"/>
    <w:rsid w:val="005432AE"/>
    <w:rsid w:val="00554013"/>
    <w:rsid w:val="005565F2"/>
    <w:rsid w:val="00564732"/>
    <w:rsid w:val="0059293D"/>
    <w:rsid w:val="005B460F"/>
    <w:rsid w:val="005D6DEA"/>
    <w:rsid w:val="00601858"/>
    <w:rsid w:val="00652870"/>
    <w:rsid w:val="0068553F"/>
    <w:rsid w:val="006A0C6F"/>
    <w:rsid w:val="006E4C6F"/>
    <w:rsid w:val="00715EFA"/>
    <w:rsid w:val="007457CF"/>
    <w:rsid w:val="00780306"/>
    <w:rsid w:val="007B117A"/>
    <w:rsid w:val="007D308B"/>
    <w:rsid w:val="007E01BE"/>
    <w:rsid w:val="007F4A0A"/>
    <w:rsid w:val="0081308B"/>
    <w:rsid w:val="00820D9F"/>
    <w:rsid w:val="00824E6E"/>
    <w:rsid w:val="0085651D"/>
    <w:rsid w:val="00886A90"/>
    <w:rsid w:val="0089785C"/>
    <w:rsid w:val="008E4DFE"/>
    <w:rsid w:val="009001BB"/>
    <w:rsid w:val="00915975"/>
    <w:rsid w:val="009167BA"/>
    <w:rsid w:val="00921128"/>
    <w:rsid w:val="009211E3"/>
    <w:rsid w:val="00933269"/>
    <w:rsid w:val="00942817"/>
    <w:rsid w:val="0095420C"/>
    <w:rsid w:val="00964A00"/>
    <w:rsid w:val="00966267"/>
    <w:rsid w:val="009741E6"/>
    <w:rsid w:val="009B41D3"/>
    <w:rsid w:val="009D3E2E"/>
    <w:rsid w:val="009E4AC5"/>
    <w:rsid w:val="00A11692"/>
    <w:rsid w:val="00A6062B"/>
    <w:rsid w:val="00A64475"/>
    <w:rsid w:val="00A72B81"/>
    <w:rsid w:val="00AD0A8A"/>
    <w:rsid w:val="00AF22CC"/>
    <w:rsid w:val="00B1275D"/>
    <w:rsid w:val="00B13FDB"/>
    <w:rsid w:val="00B25FEE"/>
    <w:rsid w:val="00B568D2"/>
    <w:rsid w:val="00B5731F"/>
    <w:rsid w:val="00BA1A03"/>
    <w:rsid w:val="00C018DA"/>
    <w:rsid w:val="00C0488E"/>
    <w:rsid w:val="00C05321"/>
    <w:rsid w:val="00C074EB"/>
    <w:rsid w:val="00C24ABA"/>
    <w:rsid w:val="00C3173C"/>
    <w:rsid w:val="00C41D0F"/>
    <w:rsid w:val="00C93D6F"/>
    <w:rsid w:val="00CB4EE4"/>
    <w:rsid w:val="00CC0298"/>
    <w:rsid w:val="00CC5DAB"/>
    <w:rsid w:val="00CF1F82"/>
    <w:rsid w:val="00CF27AC"/>
    <w:rsid w:val="00D1459C"/>
    <w:rsid w:val="00D3240D"/>
    <w:rsid w:val="00D34C71"/>
    <w:rsid w:val="00D35A4C"/>
    <w:rsid w:val="00D82DE4"/>
    <w:rsid w:val="00D926E4"/>
    <w:rsid w:val="00D946FE"/>
    <w:rsid w:val="00DA1F0D"/>
    <w:rsid w:val="00DC56E8"/>
    <w:rsid w:val="00DC575D"/>
    <w:rsid w:val="00DD7A22"/>
    <w:rsid w:val="00DE1A52"/>
    <w:rsid w:val="00DE52F0"/>
    <w:rsid w:val="00DF3CB0"/>
    <w:rsid w:val="00E174C5"/>
    <w:rsid w:val="00E2400D"/>
    <w:rsid w:val="00E27AF8"/>
    <w:rsid w:val="00E40BE8"/>
    <w:rsid w:val="00E5435E"/>
    <w:rsid w:val="00E80DD9"/>
    <w:rsid w:val="00E947C6"/>
    <w:rsid w:val="00EB0C53"/>
    <w:rsid w:val="00EB7EF2"/>
    <w:rsid w:val="00EC2852"/>
    <w:rsid w:val="00ED3AC9"/>
    <w:rsid w:val="00EF017F"/>
    <w:rsid w:val="00EF65D6"/>
    <w:rsid w:val="00F02239"/>
    <w:rsid w:val="00F0226B"/>
    <w:rsid w:val="00F343F4"/>
    <w:rsid w:val="00F501E1"/>
    <w:rsid w:val="00F62994"/>
    <w:rsid w:val="00F65293"/>
    <w:rsid w:val="00F73A5C"/>
    <w:rsid w:val="00F967F0"/>
    <w:rsid w:val="00FF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245BF14"/>
  <w15:docId w15:val="{43148213-6A74-9D46-B151-77664EA8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5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62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Damjan</dc:creator>
  <cp:lastModifiedBy>Gordan Ježić</cp:lastModifiedBy>
  <cp:revision>6</cp:revision>
  <cp:lastPrinted>2020-03-02T13:41:00Z</cp:lastPrinted>
  <dcterms:created xsi:type="dcterms:W3CDTF">2023-03-02T10:08:00Z</dcterms:created>
  <dcterms:modified xsi:type="dcterms:W3CDTF">2023-03-02T11:01:00Z</dcterms:modified>
</cp:coreProperties>
</file>