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5" w:name="mini-cart-block-examples"/>
    <w:p>
      <w:pPr>
        <w:pStyle w:val="Heading1"/>
      </w:pPr>
      <w:r>
        <w:t xml:space="preserve">Mini Cart Block Examples</w:t>
      </w:r>
    </w:p>
    <w:bookmarkStart w:id="9" w:name="library-metadata"/>
    <w:p>
      <w:pPr>
        <w:pStyle w:val="Heading2"/>
      </w:pPr>
      <w:r>
        <w:t xml:space="preserve">Library Metadata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library metadata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searchTags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9"/>
    <w:bookmarkStart w:id="10" w:name="default-mini-cart"/>
    <w:p>
      <w:pPr>
        <w:pStyle w:val="Heading2"/>
      </w:pPr>
      <w:r>
        <w:t xml:space="preserve">Default Mini Cart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commerce-mini-cart</w:t>
            </w:r>
          </w:p>
        </w:tc>
      </w:tr>
      <w:tr>
        <w:tc>
          <w:tcPr/>
          <w:p>
            <w:pPr>
              <w:pStyle w:val="Compact"/>
            </w:pPr>
            <w:r>
              <w:t xml:space="preserve">(Mini cart automatically shows cart summary)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"/>
    <w:bookmarkStart w:id="11" w:name="mini-cart-dropdown"/>
    <w:p>
      <w:pPr>
        <w:pStyle w:val="Heading2"/>
      </w:pPr>
      <w:r>
        <w:t xml:space="preserve">Mini Cart Dropdown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commerce-mini-cart (dropdown)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position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trigger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show-items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max-items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show-checkout-button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1"/>
    <w:bookmarkStart w:id="12" w:name="mini-cart-sidebar"/>
    <w:p>
      <w:pPr>
        <w:pStyle w:val="Heading2"/>
      </w:pPr>
      <w:r>
        <w:t xml:space="preserve">Mini Cart Sidebar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commerce-mini-cart (sidebar)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position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trigger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overlay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show-items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enable-edit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Start w:id="13" w:name="mini-cart-icon-only"/>
    <w:p>
      <w:pPr>
        <w:pStyle w:val="Heading2"/>
      </w:pPr>
      <w:r>
        <w:t xml:space="preserve">Mini Cart Icon Only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commerce-mini-cart (icon)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display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show-count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show-total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animate-add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3"/>
    <w:bookmarkStart w:id="14" w:name="mini-cart-with-recommendations"/>
    <w:p>
      <w:pPr>
        <w:pStyle w:val="Heading2"/>
      </w:pPr>
      <w:r>
        <w:t xml:space="preserve">Mini Cart with Recommendations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commerce-mini-cart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show-items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show-recommendations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recommendation-type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max-recommendations</w:t>
            </w:r>
          </w:p>
        </w:tc>
      </w:tr>
    </w:tbl>
    <w:bookmarkEnd w:id="14"/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2025-08-21T01:22:38Z</dcterms:created>
  <dcterms:modified xsi:type="dcterms:W3CDTF">2025-08-21T01:22:38Z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