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hero-block-examples"/>
    <w:p>
      <w:pPr>
        <w:pStyle w:val="Heading1"/>
      </w:pPr>
      <w:r>
        <w:t xml:space="preserve">Hero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1" w:name="default-hero"/>
    <w:p>
      <w:pPr>
        <w:pStyle w:val="Heading2"/>
      </w:pPr>
      <w:r>
        <w:t xml:space="preserve">Default Hero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Hero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Welcome to Our Store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Discover amazing products and unbeatable deals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Shop Now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hero-dark-theme"/>
    <w:p>
      <w:pPr>
        <w:pStyle w:val="Heading2"/>
      </w:pPr>
      <w:r>
        <w:t xml:space="preserve">Hero (Dark Theme)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hero (dark)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Hero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Dark Theme Hero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Experience shopping in style with our dark theme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Explore Collection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hero-centered"/>
    <w:p>
      <w:pPr>
        <w:pStyle w:val="Heading2"/>
      </w:pPr>
      <w:r>
        <w:t xml:space="preserve">Hero (Centered)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hero (centered)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Hero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Centered Hero Title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Everything you need, beautifully centered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Get Started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hero-no-image"/>
    <w:p>
      <w:pPr>
        <w:pStyle w:val="Heading2"/>
      </w:pPr>
      <w:r>
        <w:t xml:space="preserve">Hero (No Image)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Text Only Hero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Sometimes you just need powerful words without distractions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Learn More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hero-multiple-ctas"/>
    <w:p>
      <w:pPr>
        <w:pStyle w:val="Heading2"/>
      </w:pPr>
      <w:r>
        <w:t xml:space="preserve">Hero (Multiple CTAs)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hero</w:t>
            </w:r>
          </w:p>
        </w:tc>
      </w:tr>
      <w:tr>
        <w:tc>
          <w:tcPr/>
          <w:p>
            <w:pPr>
              <w:pStyle w:val="Compact"/>
            </w:pPr>
            <w:r>
              <w:t xml:space="preserve">Hero Image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Choose Your 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options for different customer journeys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Shop Men</w:t>
              </w:r>
            </w:hyperlink>
            <w:r>
              <w:t xml:space="preserve"> </w:t>
            </w:r>
            <w:hyperlink r:id="rId10">
              <w:r>
                <w:rPr>
                  <w:rStyle w:val="Hyperlink"/>
                </w:rPr>
                <w:t xml:space="preserve">Shop Women</w:t>
              </w:r>
            </w:hyperlink>
          </w:p>
        </w:tc>
      </w:tr>
    </w:tbl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2025-08-21T01:22:39Z</dcterms:created>
  <dcterms:modified xsi:type="dcterms:W3CDTF">2025-08-21T01:22:39Z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