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92DD" w14:textId="194D9387" w:rsidR="00E332FD" w:rsidRDefault="00C2593C" w:rsidP="00AA2AFE">
      <w:pPr>
        <w:pStyle w:val="Title"/>
      </w:pPr>
      <w:r w:rsidRPr="00DB308A">
        <w:t>Covid 19- Canada Research</w:t>
      </w:r>
    </w:p>
    <w:p w14:paraId="5021591D" w14:textId="189A6531" w:rsidR="00AA2AFE" w:rsidRPr="00AA2AFE" w:rsidRDefault="00AA2AFE" w:rsidP="00AA2AFE">
      <w:r>
        <w:t xml:space="preserve">Members: Carly </w:t>
      </w:r>
      <w:proofErr w:type="spellStart"/>
      <w:r>
        <w:t>Yiao</w:t>
      </w:r>
      <w:proofErr w:type="spellEnd"/>
      <w:r>
        <w:t xml:space="preserve">, </w:t>
      </w:r>
      <w:proofErr w:type="spellStart"/>
      <w:r>
        <w:t>Helin</w:t>
      </w:r>
      <w:proofErr w:type="spellEnd"/>
      <w:r>
        <w:t xml:space="preserve"> Kanya, Hardik Gehlot, Mingyao Gu</w:t>
      </w:r>
    </w:p>
    <w:p w14:paraId="2501CC0A" w14:textId="2DE5C6C4" w:rsidR="00C2593C" w:rsidRPr="00DB308A" w:rsidRDefault="00C2593C" w:rsidP="00AA2AFE">
      <w:pPr>
        <w:pStyle w:val="Heading1"/>
      </w:pPr>
      <w:r w:rsidRPr="00DB308A">
        <w:t>Overview</w:t>
      </w:r>
    </w:p>
    <w:p w14:paraId="630709F8" w14:textId="5B8CEE11" w:rsidR="00C2593C" w:rsidRDefault="00C2593C" w:rsidP="00C2593C">
      <w:pPr>
        <w:pStyle w:val="ListParagraph"/>
        <w:numPr>
          <w:ilvl w:val="0"/>
          <w:numId w:val="2"/>
        </w:numPr>
      </w:pPr>
      <w:r>
        <w:t xml:space="preserve">We will look at Covid cases in Canada in </w:t>
      </w:r>
      <w:proofErr w:type="gramStart"/>
      <w:r>
        <w:t>general</w:t>
      </w:r>
      <w:proofErr w:type="gramEnd"/>
    </w:p>
    <w:p w14:paraId="4895EB86" w14:textId="6937A079" w:rsidR="00C2593C" w:rsidRDefault="00C2593C" w:rsidP="00C2593C">
      <w:pPr>
        <w:pStyle w:val="ListParagraph"/>
        <w:numPr>
          <w:ilvl w:val="0"/>
          <w:numId w:val="2"/>
        </w:numPr>
      </w:pPr>
      <w:r>
        <w:t>We will look at vaccination data in Canada</w:t>
      </w:r>
    </w:p>
    <w:p w14:paraId="161421B8" w14:textId="3D33F81F" w:rsidR="00C2593C" w:rsidRDefault="00C2593C" w:rsidP="00C2593C">
      <w:pPr>
        <w:pStyle w:val="ListParagraph"/>
        <w:numPr>
          <w:ilvl w:val="0"/>
          <w:numId w:val="2"/>
        </w:numPr>
      </w:pPr>
      <w:r>
        <w:t xml:space="preserve">Mortality rate </w:t>
      </w:r>
    </w:p>
    <w:p w14:paraId="0DC29D2D" w14:textId="3F8FD85A" w:rsidR="00C2593C" w:rsidRDefault="00C2593C" w:rsidP="00C2593C">
      <w:pPr>
        <w:pStyle w:val="ListParagraph"/>
        <w:numPr>
          <w:ilvl w:val="0"/>
          <w:numId w:val="2"/>
        </w:numPr>
      </w:pPr>
      <w:r>
        <w:t xml:space="preserve">Correlation between vaccination and </w:t>
      </w:r>
      <w:r w:rsidR="005A7F3A">
        <w:t>mortality rate</w:t>
      </w:r>
    </w:p>
    <w:p w14:paraId="0C6BBAFB" w14:textId="4FF8CCE4" w:rsidR="005A7F3A" w:rsidRDefault="005A7F3A" w:rsidP="00C2593C">
      <w:pPr>
        <w:pStyle w:val="ListParagraph"/>
        <w:numPr>
          <w:ilvl w:val="0"/>
          <w:numId w:val="2"/>
        </w:numPr>
      </w:pPr>
      <w:r>
        <w:t>Turning point of mortality in Canada</w:t>
      </w:r>
    </w:p>
    <w:p w14:paraId="16D918E1" w14:textId="39DFB8E2" w:rsidR="005A7F3A" w:rsidRDefault="005A7F3A" w:rsidP="00C2593C">
      <w:pPr>
        <w:pStyle w:val="ListParagraph"/>
        <w:numPr>
          <w:ilvl w:val="0"/>
          <w:numId w:val="2"/>
        </w:numPr>
      </w:pPr>
      <w:r>
        <w:t>Timeline of vaccination and mortality rate</w:t>
      </w:r>
    </w:p>
    <w:p w14:paraId="676C586E" w14:textId="7A54FCD6" w:rsidR="005A7F3A" w:rsidRPr="00C2593C" w:rsidRDefault="005A7F3A" w:rsidP="00AA2AFE">
      <w:pPr>
        <w:pStyle w:val="ListParagraph"/>
        <w:numPr>
          <w:ilvl w:val="0"/>
          <w:numId w:val="2"/>
        </w:numPr>
      </w:pPr>
      <w:r>
        <w:t>The age groups and gender hospitalisation rate death rate recovery rate</w:t>
      </w:r>
    </w:p>
    <w:p w14:paraId="042F6233" w14:textId="5F9E0CA4" w:rsidR="00C2593C" w:rsidRPr="00DB308A" w:rsidRDefault="00C2593C" w:rsidP="00AA2AFE">
      <w:pPr>
        <w:pStyle w:val="Heading1"/>
      </w:pPr>
      <w:r w:rsidRPr="00DB308A">
        <w:t>Data Sources</w:t>
      </w:r>
    </w:p>
    <w:p w14:paraId="6464D5CC" w14:textId="77777777" w:rsidR="00DB308A" w:rsidRPr="00AA2AFE" w:rsidRDefault="00000000" w:rsidP="00DB308A">
      <w:pPr>
        <w:pStyle w:val="ListParagraph"/>
        <w:numPr>
          <w:ilvl w:val="0"/>
          <w:numId w:val="2"/>
        </w:numPr>
      </w:pPr>
      <w:hyperlink r:id="rId5" w:tgtFrame="_blank" w:history="1">
        <w:r w:rsidR="00DB308A" w:rsidRPr="00AA2AFE">
          <w:rPr>
            <w:rStyle w:val="Hyperlink"/>
            <w:rFonts w:ascii="Arial" w:hAnsi="Arial" w:cs="Arial"/>
            <w:shd w:val="clear" w:color="auto" w:fill="F8F8F8"/>
          </w:rPr>
          <w:t>https://www.kaggle.com/datasets/zinx1991/covid19-in-canada?select=Testing_Canada+.csv</w:t>
        </w:r>
      </w:hyperlink>
      <w:r w:rsidR="00DB308A" w:rsidRPr="00AA2AFE">
        <w:t xml:space="preserve"> </w:t>
      </w:r>
    </w:p>
    <w:p w14:paraId="40B67387" w14:textId="650DFB0C" w:rsidR="00DB308A" w:rsidRPr="00AA2AFE" w:rsidRDefault="00000000" w:rsidP="00DB308A">
      <w:pPr>
        <w:pStyle w:val="ListParagraph"/>
        <w:numPr>
          <w:ilvl w:val="0"/>
          <w:numId w:val="2"/>
        </w:numPr>
      </w:pPr>
      <w:hyperlink r:id="rId6" w:history="1">
        <w:r w:rsidR="00DB308A" w:rsidRPr="00AA2AFE">
          <w:rPr>
            <w:rStyle w:val="Hyperlink"/>
          </w:rPr>
          <w:t>https://api.opencovid.ca</w:t>
        </w:r>
      </w:hyperlink>
    </w:p>
    <w:p w14:paraId="723023C9" w14:textId="0B6AD62B" w:rsidR="00DB308A" w:rsidRPr="00AA2AFE" w:rsidRDefault="00000000" w:rsidP="00DB308A">
      <w:pPr>
        <w:pStyle w:val="ListParagraph"/>
        <w:numPr>
          <w:ilvl w:val="0"/>
          <w:numId w:val="2"/>
        </w:numPr>
      </w:pPr>
      <w:hyperlink r:id="rId7" w:tgtFrame="_blank" w:history="1">
        <w:r w:rsidR="00DB308A" w:rsidRPr="00AA2AFE">
          <w:rPr>
            <w:rStyle w:val="Hyperlink"/>
            <w:rFonts w:ascii="Arial" w:hAnsi="Arial" w:cs="Arial"/>
            <w:shd w:val="clear" w:color="auto" w:fill="F8F8F8"/>
          </w:rPr>
          <w:t>https://rapidapi.com/vaccovidlive-vaccovidlive-default/api/vaccovid-coronavirus-vaccine-and-treatment-tracker/</w:t>
        </w:r>
      </w:hyperlink>
    </w:p>
    <w:p w14:paraId="1CA6E80B" w14:textId="61D9280E" w:rsidR="00DB308A" w:rsidRPr="00AA2AFE" w:rsidRDefault="00000000" w:rsidP="00DB308A">
      <w:pPr>
        <w:pStyle w:val="ListParagraph"/>
        <w:numPr>
          <w:ilvl w:val="0"/>
          <w:numId w:val="2"/>
        </w:numPr>
      </w:pPr>
      <w:hyperlink r:id="rId8" w:history="1">
        <w:r w:rsidR="00DB308A" w:rsidRPr="00AA2AFE">
          <w:rPr>
            <w:rStyle w:val="Hyperlink"/>
          </w:rPr>
          <w:t>https://health-infobase.canada.ca/covid-19/vaccine-administration/</w:t>
        </w:r>
      </w:hyperlink>
    </w:p>
    <w:p w14:paraId="27AA97C6" w14:textId="22E2A373" w:rsidR="00C2593C" w:rsidRPr="00DB308A" w:rsidRDefault="00AA2AFE" w:rsidP="00AA2AFE">
      <w:pPr>
        <w:pStyle w:val="Heading1"/>
      </w:pPr>
      <w:r>
        <w:t>Topics to Investigate</w:t>
      </w:r>
    </w:p>
    <w:p w14:paraId="3729FA4B" w14:textId="2171BC18" w:rsidR="00C2593C" w:rsidRDefault="005A7F3A" w:rsidP="00C2593C">
      <w:pPr>
        <w:pStyle w:val="ListParagraph"/>
        <w:numPr>
          <w:ilvl w:val="0"/>
          <w:numId w:val="2"/>
        </w:numPr>
      </w:pPr>
      <w:r>
        <w:t>Whether there any relationship between vaccination and mortality rate</w:t>
      </w:r>
    </w:p>
    <w:p w14:paraId="234997BF" w14:textId="590D2F20" w:rsidR="005A7F3A" w:rsidRDefault="005A7F3A" w:rsidP="00C2593C">
      <w:pPr>
        <w:pStyle w:val="ListParagraph"/>
        <w:numPr>
          <w:ilvl w:val="0"/>
          <w:numId w:val="2"/>
        </w:numPr>
      </w:pPr>
      <w:r>
        <w:t>The timeline of covid 19 spread and vaccination</w:t>
      </w:r>
    </w:p>
    <w:p w14:paraId="69D5C6EC" w14:textId="3D918DCC" w:rsidR="005A7F3A" w:rsidRDefault="005A7F3A" w:rsidP="00C2593C">
      <w:pPr>
        <w:pStyle w:val="ListParagraph"/>
        <w:numPr>
          <w:ilvl w:val="0"/>
          <w:numId w:val="2"/>
        </w:numPr>
      </w:pPr>
      <w:r>
        <w:t>Whether any relationship between gender and covid 19 spread</w:t>
      </w:r>
    </w:p>
    <w:p w14:paraId="13F99930" w14:textId="76974F63" w:rsidR="005A7F3A" w:rsidRDefault="005A7F3A" w:rsidP="00C2593C">
      <w:pPr>
        <w:pStyle w:val="ListParagraph"/>
        <w:numPr>
          <w:ilvl w:val="0"/>
          <w:numId w:val="2"/>
        </w:numPr>
      </w:pPr>
      <w:r>
        <w:t>Whether any relationship between age group and mortality</w:t>
      </w:r>
    </w:p>
    <w:p w14:paraId="1FAE440B" w14:textId="11DD450B" w:rsidR="00C2593C" w:rsidRDefault="005A7F3A" w:rsidP="00C2593C">
      <w:pPr>
        <w:pStyle w:val="ListParagraph"/>
        <w:numPr>
          <w:ilvl w:val="0"/>
          <w:numId w:val="2"/>
        </w:numPr>
      </w:pPr>
      <w:r>
        <w:t>Spread in big vs small cities</w:t>
      </w:r>
    </w:p>
    <w:p w14:paraId="70AE8093" w14:textId="310699DE" w:rsidR="005A7F3A" w:rsidRDefault="005A7F3A" w:rsidP="00C2593C">
      <w:pPr>
        <w:pStyle w:val="ListParagraph"/>
        <w:numPr>
          <w:ilvl w:val="0"/>
          <w:numId w:val="2"/>
        </w:numPr>
      </w:pPr>
      <w:r>
        <w:t>What kind of vaccines are administered in Ontario and their use in cities</w:t>
      </w:r>
    </w:p>
    <w:p w14:paraId="30779837" w14:textId="50225870" w:rsidR="005A7F3A" w:rsidRDefault="005A7F3A" w:rsidP="00C2593C">
      <w:pPr>
        <w:pStyle w:val="ListParagraph"/>
        <w:numPr>
          <w:ilvl w:val="0"/>
          <w:numId w:val="2"/>
        </w:numPr>
      </w:pPr>
      <w:r>
        <w:t xml:space="preserve">Compare Ontario to rest of Canada </w:t>
      </w:r>
    </w:p>
    <w:p w14:paraId="38452E2F" w14:textId="27881BB3" w:rsidR="00DB308A" w:rsidRPr="00AA2AFE" w:rsidRDefault="00DB308A" w:rsidP="00AA2AFE">
      <w:pPr>
        <w:pStyle w:val="Heading1"/>
      </w:pPr>
      <w:r w:rsidRPr="00DB308A">
        <w:t>Breakdown of Tasks</w:t>
      </w:r>
    </w:p>
    <w:tbl>
      <w:tblPr>
        <w:tblStyle w:val="TableGrid"/>
        <w:tblW w:w="9663" w:type="dxa"/>
        <w:tblInd w:w="-5" w:type="dxa"/>
        <w:tblLook w:val="04A0" w:firstRow="1" w:lastRow="0" w:firstColumn="1" w:lastColumn="0" w:noHBand="0" w:noVBand="1"/>
      </w:tblPr>
      <w:tblGrid>
        <w:gridCol w:w="2431"/>
        <w:gridCol w:w="2460"/>
        <w:gridCol w:w="2360"/>
        <w:gridCol w:w="2412"/>
      </w:tblGrid>
      <w:tr w:rsidR="00DB308A" w14:paraId="7E214B96" w14:textId="77777777" w:rsidTr="00DB308A">
        <w:trPr>
          <w:trHeight w:val="270"/>
        </w:trPr>
        <w:tc>
          <w:tcPr>
            <w:tcW w:w="2431" w:type="dxa"/>
          </w:tcPr>
          <w:p w14:paraId="687344D2" w14:textId="1922F8C4" w:rsidR="00DB308A" w:rsidRDefault="00DB308A" w:rsidP="00DB308A">
            <w:pPr>
              <w:pStyle w:val="ListParagraph"/>
              <w:ind w:left="0"/>
            </w:pPr>
            <w:r>
              <w:t>Task Name</w:t>
            </w:r>
          </w:p>
        </w:tc>
        <w:tc>
          <w:tcPr>
            <w:tcW w:w="2460" w:type="dxa"/>
          </w:tcPr>
          <w:p w14:paraId="29240F7F" w14:textId="6F84111B" w:rsidR="00DB308A" w:rsidRDefault="00DB308A" w:rsidP="00DB308A">
            <w:pPr>
              <w:pStyle w:val="ListParagraph"/>
              <w:ind w:left="0"/>
            </w:pPr>
            <w:r>
              <w:t>Responsible Person</w:t>
            </w:r>
          </w:p>
        </w:tc>
        <w:tc>
          <w:tcPr>
            <w:tcW w:w="2360" w:type="dxa"/>
          </w:tcPr>
          <w:p w14:paraId="6773417E" w14:textId="448A5545" w:rsidR="00DB308A" w:rsidRDefault="00DB308A" w:rsidP="00DB308A">
            <w:pPr>
              <w:pStyle w:val="ListParagraph"/>
              <w:ind w:left="0"/>
            </w:pPr>
            <w:r>
              <w:t>Due date</w:t>
            </w:r>
          </w:p>
        </w:tc>
        <w:tc>
          <w:tcPr>
            <w:tcW w:w="2412" w:type="dxa"/>
          </w:tcPr>
          <w:p w14:paraId="4BA46E1E" w14:textId="1B374BDA" w:rsidR="00DB308A" w:rsidRDefault="00DB308A" w:rsidP="00DB308A">
            <w:pPr>
              <w:pStyle w:val="ListParagraph"/>
              <w:ind w:left="0"/>
            </w:pPr>
            <w:r>
              <w:t>Meeting date</w:t>
            </w:r>
          </w:p>
        </w:tc>
      </w:tr>
      <w:tr w:rsidR="00DB308A" w14:paraId="38B3ABE8" w14:textId="77777777" w:rsidTr="00DB308A">
        <w:trPr>
          <w:trHeight w:val="1065"/>
        </w:trPr>
        <w:tc>
          <w:tcPr>
            <w:tcW w:w="2431" w:type="dxa"/>
          </w:tcPr>
          <w:p w14:paraId="5E5DBFC3" w14:textId="4E472CC3" w:rsidR="00DB308A" w:rsidRDefault="00DB308A" w:rsidP="00DB308A">
            <w:pPr>
              <w:pStyle w:val="ListParagraph"/>
              <w:ind w:left="0"/>
            </w:pPr>
            <w:proofErr w:type="spellStart"/>
            <w:r>
              <w:t>Github</w:t>
            </w:r>
            <w:proofErr w:type="spellEnd"/>
            <w:r>
              <w:t xml:space="preserve"> – creating new project and adding the members and instructor TAs</w:t>
            </w:r>
          </w:p>
        </w:tc>
        <w:tc>
          <w:tcPr>
            <w:tcW w:w="2460" w:type="dxa"/>
          </w:tcPr>
          <w:p w14:paraId="4D9288DC" w14:textId="5507E6D5" w:rsidR="00DB308A" w:rsidRDefault="00DB308A" w:rsidP="00DB308A">
            <w:pPr>
              <w:pStyle w:val="ListParagraph"/>
              <w:ind w:left="0"/>
            </w:pPr>
            <w:r>
              <w:t>Richard</w:t>
            </w:r>
          </w:p>
        </w:tc>
        <w:tc>
          <w:tcPr>
            <w:tcW w:w="2360" w:type="dxa"/>
          </w:tcPr>
          <w:p w14:paraId="099944C7" w14:textId="563FBE5B" w:rsidR="00DB308A" w:rsidRDefault="00DB308A" w:rsidP="00DB308A">
            <w:pPr>
              <w:pStyle w:val="ListParagraph"/>
              <w:ind w:left="0"/>
            </w:pPr>
            <w:r>
              <w:t>Feb 2</w:t>
            </w:r>
            <w:r w:rsidRPr="00DB308A">
              <w:rPr>
                <w:vertAlign w:val="superscript"/>
              </w:rPr>
              <w:t>nd</w:t>
            </w:r>
            <w:r>
              <w:t>. 2023</w:t>
            </w:r>
          </w:p>
        </w:tc>
        <w:tc>
          <w:tcPr>
            <w:tcW w:w="2412" w:type="dxa"/>
          </w:tcPr>
          <w:p w14:paraId="57F04C80" w14:textId="3D62CFF0" w:rsidR="00DB308A" w:rsidRDefault="00DB308A" w:rsidP="00DB308A">
            <w:pPr>
              <w:pStyle w:val="ListParagraph"/>
              <w:ind w:left="0"/>
            </w:pPr>
            <w:r>
              <w:t>N/A</w:t>
            </w:r>
          </w:p>
        </w:tc>
      </w:tr>
      <w:tr w:rsidR="00DB308A" w14:paraId="22D5631A" w14:textId="77777777" w:rsidTr="00DB308A">
        <w:trPr>
          <w:trHeight w:val="255"/>
        </w:trPr>
        <w:tc>
          <w:tcPr>
            <w:tcW w:w="2431" w:type="dxa"/>
          </w:tcPr>
          <w:p w14:paraId="5FD6C237" w14:textId="770F8F17" w:rsidR="00DB308A" w:rsidRDefault="00DB308A" w:rsidP="00DB308A">
            <w:pPr>
              <w:pStyle w:val="ListParagraph"/>
              <w:ind w:left="0"/>
            </w:pPr>
            <w:r>
              <w:t xml:space="preserve">Find available Data </w:t>
            </w:r>
          </w:p>
        </w:tc>
        <w:tc>
          <w:tcPr>
            <w:tcW w:w="2460" w:type="dxa"/>
          </w:tcPr>
          <w:p w14:paraId="4CE59724" w14:textId="41B2ABE7" w:rsidR="00DB308A" w:rsidRDefault="00DB308A" w:rsidP="00DB308A">
            <w:pPr>
              <w:pStyle w:val="ListParagraph"/>
              <w:ind w:left="0"/>
            </w:pPr>
            <w:r>
              <w:t xml:space="preserve">All </w:t>
            </w:r>
          </w:p>
        </w:tc>
        <w:tc>
          <w:tcPr>
            <w:tcW w:w="2360" w:type="dxa"/>
          </w:tcPr>
          <w:p w14:paraId="1EE40DC8" w14:textId="436F63C4" w:rsidR="00DB308A" w:rsidRDefault="00DB308A" w:rsidP="00DB308A">
            <w:pPr>
              <w:pStyle w:val="ListParagraph"/>
              <w:ind w:left="0"/>
            </w:pPr>
            <w:r>
              <w:t>Feb 7, 2023</w:t>
            </w:r>
          </w:p>
        </w:tc>
        <w:tc>
          <w:tcPr>
            <w:tcW w:w="2412" w:type="dxa"/>
          </w:tcPr>
          <w:p w14:paraId="2DF172FF" w14:textId="36667B46" w:rsidR="00DB308A" w:rsidRDefault="00DB308A" w:rsidP="00DB308A">
            <w:pPr>
              <w:pStyle w:val="ListParagraph"/>
              <w:ind w:left="0"/>
            </w:pPr>
            <w:r>
              <w:t xml:space="preserve"> Feb 7 </w:t>
            </w:r>
          </w:p>
        </w:tc>
      </w:tr>
      <w:tr w:rsidR="00DB308A" w14:paraId="4D80CF08" w14:textId="77777777" w:rsidTr="00DB308A">
        <w:trPr>
          <w:trHeight w:val="270"/>
        </w:trPr>
        <w:tc>
          <w:tcPr>
            <w:tcW w:w="2431" w:type="dxa"/>
          </w:tcPr>
          <w:p w14:paraId="6F479457" w14:textId="3D7911C6" w:rsidR="00DB308A" w:rsidRDefault="00DB308A" w:rsidP="00DB308A">
            <w:pPr>
              <w:pStyle w:val="ListParagraph"/>
              <w:ind w:left="0"/>
            </w:pPr>
            <w:r>
              <w:t>To be decided after the data is available</w:t>
            </w:r>
          </w:p>
        </w:tc>
        <w:tc>
          <w:tcPr>
            <w:tcW w:w="2460" w:type="dxa"/>
          </w:tcPr>
          <w:p w14:paraId="2812BAC7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360" w:type="dxa"/>
          </w:tcPr>
          <w:p w14:paraId="719430CB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412" w:type="dxa"/>
          </w:tcPr>
          <w:p w14:paraId="5D20C70B" w14:textId="77777777" w:rsidR="00DB308A" w:rsidRDefault="00DB308A" w:rsidP="00DB308A">
            <w:pPr>
              <w:pStyle w:val="ListParagraph"/>
              <w:ind w:left="0"/>
            </w:pPr>
          </w:p>
        </w:tc>
      </w:tr>
      <w:tr w:rsidR="00DB308A" w14:paraId="3C5F87E2" w14:textId="77777777" w:rsidTr="00DB308A">
        <w:trPr>
          <w:trHeight w:val="270"/>
        </w:trPr>
        <w:tc>
          <w:tcPr>
            <w:tcW w:w="2431" w:type="dxa"/>
          </w:tcPr>
          <w:p w14:paraId="61933E2C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460" w:type="dxa"/>
          </w:tcPr>
          <w:p w14:paraId="68C4F6C6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360" w:type="dxa"/>
          </w:tcPr>
          <w:p w14:paraId="673BED22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412" w:type="dxa"/>
          </w:tcPr>
          <w:p w14:paraId="01051E14" w14:textId="77777777" w:rsidR="00DB308A" w:rsidRDefault="00DB308A" w:rsidP="00DB308A">
            <w:pPr>
              <w:pStyle w:val="ListParagraph"/>
              <w:ind w:left="0"/>
            </w:pPr>
          </w:p>
        </w:tc>
      </w:tr>
      <w:tr w:rsidR="00DB308A" w14:paraId="5BE705FA" w14:textId="77777777" w:rsidTr="00DB308A">
        <w:trPr>
          <w:trHeight w:val="255"/>
        </w:trPr>
        <w:tc>
          <w:tcPr>
            <w:tcW w:w="2431" w:type="dxa"/>
          </w:tcPr>
          <w:p w14:paraId="37ECBFCC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460" w:type="dxa"/>
          </w:tcPr>
          <w:p w14:paraId="1086BA1F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360" w:type="dxa"/>
          </w:tcPr>
          <w:p w14:paraId="1B9EF5E8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412" w:type="dxa"/>
          </w:tcPr>
          <w:p w14:paraId="3C4C7310" w14:textId="77777777" w:rsidR="00DB308A" w:rsidRDefault="00DB308A" w:rsidP="00DB308A">
            <w:pPr>
              <w:pStyle w:val="ListParagraph"/>
              <w:ind w:left="0"/>
            </w:pPr>
          </w:p>
        </w:tc>
      </w:tr>
      <w:tr w:rsidR="00DB308A" w14:paraId="7C096773" w14:textId="77777777" w:rsidTr="00DB308A">
        <w:trPr>
          <w:trHeight w:val="255"/>
        </w:trPr>
        <w:tc>
          <w:tcPr>
            <w:tcW w:w="2431" w:type="dxa"/>
          </w:tcPr>
          <w:p w14:paraId="48DD2781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460" w:type="dxa"/>
          </w:tcPr>
          <w:p w14:paraId="674157FA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360" w:type="dxa"/>
          </w:tcPr>
          <w:p w14:paraId="50D90309" w14:textId="77777777" w:rsidR="00DB308A" w:rsidRDefault="00DB308A" w:rsidP="00DB308A">
            <w:pPr>
              <w:pStyle w:val="ListParagraph"/>
              <w:ind w:left="0"/>
            </w:pPr>
          </w:p>
        </w:tc>
        <w:tc>
          <w:tcPr>
            <w:tcW w:w="2412" w:type="dxa"/>
          </w:tcPr>
          <w:p w14:paraId="30565BB8" w14:textId="77777777" w:rsidR="00DB308A" w:rsidRDefault="00DB308A" w:rsidP="00DB308A">
            <w:pPr>
              <w:pStyle w:val="ListParagraph"/>
              <w:ind w:left="0"/>
            </w:pPr>
          </w:p>
        </w:tc>
      </w:tr>
    </w:tbl>
    <w:p w14:paraId="2596F044" w14:textId="77777777" w:rsidR="00C2593C" w:rsidRPr="00C2593C" w:rsidRDefault="00C2593C" w:rsidP="00DB308A"/>
    <w:sectPr w:rsidR="00C2593C" w:rsidRPr="00C25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CF9"/>
    <w:multiLevelType w:val="hybridMultilevel"/>
    <w:tmpl w:val="CA445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C014B"/>
    <w:multiLevelType w:val="hybridMultilevel"/>
    <w:tmpl w:val="9BC2D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43609"/>
    <w:multiLevelType w:val="hybridMultilevel"/>
    <w:tmpl w:val="B804F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17761">
    <w:abstractNumId w:val="0"/>
  </w:num>
  <w:num w:numId="2" w16cid:durableId="1837456859">
    <w:abstractNumId w:val="2"/>
  </w:num>
  <w:num w:numId="3" w16cid:durableId="40484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3C"/>
    <w:rsid w:val="004E5F70"/>
    <w:rsid w:val="005A7F3A"/>
    <w:rsid w:val="00AA2AFE"/>
    <w:rsid w:val="00C2593C"/>
    <w:rsid w:val="00DB308A"/>
    <w:rsid w:val="00E0202F"/>
    <w:rsid w:val="00E3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B58F"/>
  <w15:chartTrackingRefBased/>
  <w15:docId w15:val="{5F2F09FE-00A6-4DCB-A3AB-C8FC2BE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93C"/>
    <w:pPr>
      <w:ind w:left="720"/>
      <w:contextualSpacing/>
    </w:pPr>
  </w:style>
  <w:style w:type="table" w:styleId="TableGrid">
    <w:name w:val="Table Grid"/>
    <w:basedOn w:val="TableNormal"/>
    <w:uiPriority w:val="39"/>
    <w:rsid w:val="00DB3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A2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-infobase.canada.ca/covid-19/vaccine-administ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vaccovidlive-vaccovidlive-default/api/vaccovid-coronavirus-vaccine-and-treatment-tra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covid.ca" TargetMode="External"/><Relationship Id="rId5" Type="http://schemas.openxmlformats.org/officeDocument/2006/relationships/hyperlink" Target="https://www.kaggle.com/datasets/zinx1991/covid19-in-canada?select=Testing_Canada+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Helin K,</dc:creator>
  <cp:keywords/>
  <dc:description/>
  <cp:lastModifiedBy>Richard Gu</cp:lastModifiedBy>
  <cp:revision>2</cp:revision>
  <dcterms:created xsi:type="dcterms:W3CDTF">2023-02-03T01:35:00Z</dcterms:created>
  <dcterms:modified xsi:type="dcterms:W3CDTF">2023-02-03T02:12:00Z</dcterms:modified>
</cp:coreProperties>
</file>