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A92DD" w14:textId="0FEE74D9" w:rsidR="00E332FD" w:rsidRDefault="0016089C" w:rsidP="00AA2AFE">
      <w:pPr>
        <w:pStyle w:val="Title"/>
      </w:pPr>
      <w:r>
        <w:t xml:space="preserve">Group 2: </w:t>
      </w:r>
      <w:r w:rsidR="00C2593C" w:rsidRPr="00DB308A">
        <w:t>C</w:t>
      </w:r>
      <w:r w:rsidR="00565782">
        <w:t>OVID-</w:t>
      </w:r>
      <w:r w:rsidR="00C2593C" w:rsidRPr="00DB308A">
        <w:t>1</w:t>
      </w:r>
      <w:r>
        <w:t xml:space="preserve">9 in </w:t>
      </w:r>
      <w:r w:rsidR="00C2593C" w:rsidRPr="00DB308A">
        <w:t>Canada</w:t>
      </w:r>
    </w:p>
    <w:p w14:paraId="5021591D" w14:textId="189A6531" w:rsidR="00AA2AFE" w:rsidRPr="00AA2AFE" w:rsidRDefault="00AA2AFE" w:rsidP="00AA2AFE">
      <w:r>
        <w:t>Members: Carly Yiao, Helin Kanya, Hardik Gehlot, Mingyao Gu</w:t>
      </w:r>
    </w:p>
    <w:p w14:paraId="2501CC0A" w14:textId="1C850EAD" w:rsidR="00C2593C" w:rsidRPr="00DB308A" w:rsidRDefault="00900A72" w:rsidP="00AA2AFE">
      <w:pPr>
        <w:pStyle w:val="Heading1"/>
      </w:pPr>
      <w:r>
        <w:t>Areas</w:t>
      </w:r>
      <w:r w:rsidR="00565782">
        <w:t xml:space="preserve"> of Interest</w:t>
      </w:r>
    </w:p>
    <w:p w14:paraId="630709F8" w14:textId="053248E5" w:rsidR="00C2593C" w:rsidRDefault="00565782" w:rsidP="00C2593C">
      <w:pPr>
        <w:pStyle w:val="ListParagraph"/>
        <w:numPr>
          <w:ilvl w:val="0"/>
          <w:numId w:val="2"/>
        </w:numPr>
      </w:pPr>
      <w:r>
        <w:t xml:space="preserve">Rise and fall of </w:t>
      </w:r>
      <w:r w:rsidR="00C2593C">
        <w:t>C</w:t>
      </w:r>
      <w:r>
        <w:t xml:space="preserve">OVID </w:t>
      </w:r>
      <w:r w:rsidR="00C2593C">
        <w:t xml:space="preserve">cases </w:t>
      </w:r>
      <w:r>
        <w:t>over time</w:t>
      </w:r>
    </w:p>
    <w:p w14:paraId="4895EB86" w14:textId="0241492F" w:rsidR="00C2593C" w:rsidRDefault="0016089C" w:rsidP="00C2593C">
      <w:pPr>
        <w:pStyle w:val="ListParagraph"/>
        <w:numPr>
          <w:ilvl w:val="0"/>
          <w:numId w:val="2"/>
        </w:numPr>
      </w:pPr>
      <w:r>
        <w:t>V</w:t>
      </w:r>
      <w:r w:rsidR="00C2593C">
        <w:t>accination in Canada</w:t>
      </w:r>
    </w:p>
    <w:p w14:paraId="161421B8" w14:textId="3D33F81F" w:rsidR="00C2593C" w:rsidRDefault="00C2593C" w:rsidP="00C2593C">
      <w:pPr>
        <w:pStyle w:val="ListParagraph"/>
        <w:numPr>
          <w:ilvl w:val="0"/>
          <w:numId w:val="2"/>
        </w:numPr>
      </w:pPr>
      <w:r>
        <w:t xml:space="preserve">Mortality rate </w:t>
      </w:r>
    </w:p>
    <w:p w14:paraId="0C6BBAFB" w14:textId="115149DB" w:rsidR="005A7F3A" w:rsidRDefault="005A7F3A" w:rsidP="00C2593C">
      <w:pPr>
        <w:pStyle w:val="ListParagraph"/>
        <w:numPr>
          <w:ilvl w:val="0"/>
          <w:numId w:val="2"/>
        </w:numPr>
      </w:pPr>
      <w:r>
        <w:t xml:space="preserve">Turning point of </w:t>
      </w:r>
      <w:r w:rsidR="00362FD4">
        <w:t xml:space="preserve">the pandemic </w:t>
      </w:r>
      <w:r>
        <w:t>in Canada</w:t>
      </w:r>
    </w:p>
    <w:p w14:paraId="676C586E" w14:textId="6BCF3230" w:rsidR="005A7F3A" w:rsidRPr="00C2593C" w:rsidRDefault="0016089C" w:rsidP="00AA2AFE">
      <w:pPr>
        <w:pStyle w:val="ListParagraph"/>
        <w:numPr>
          <w:ilvl w:val="0"/>
          <w:numId w:val="2"/>
        </w:numPr>
      </w:pPr>
      <w:r>
        <w:t>Hospitalisation, death, and recovery rates by age and gender</w:t>
      </w:r>
    </w:p>
    <w:p w14:paraId="042F6233" w14:textId="5F9E0CA4" w:rsidR="00C2593C" w:rsidRPr="00DB308A" w:rsidRDefault="00C2593C" w:rsidP="00AA2AFE">
      <w:pPr>
        <w:pStyle w:val="Heading1"/>
      </w:pPr>
      <w:r w:rsidRPr="00DB308A">
        <w:t>Data Sources</w:t>
      </w:r>
    </w:p>
    <w:p w14:paraId="6464D5CC" w14:textId="77777777" w:rsidR="00DB308A" w:rsidRPr="009F4586" w:rsidRDefault="00000000" w:rsidP="009F4586">
      <w:pPr>
        <w:pStyle w:val="ListParagraph"/>
        <w:numPr>
          <w:ilvl w:val="0"/>
          <w:numId w:val="4"/>
        </w:numPr>
        <w:rPr>
          <w:rFonts w:cstheme="minorHAnsi"/>
        </w:rPr>
      </w:pPr>
      <w:hyperlink r:id="rId5" w:tgtFrame="_blank" w:history="1">
        <w:r w:rsidR="00DB308A" w:rsidRPr="009F4586">
          <w:rPr>
            <w:rStyle w:val="Hyperlink"/>
            <w:rFonts w:cstheme="minorHAnsi"/>
            <w:shd w:val="clear" w:color="auto" w:fill="F8F8F8"/>
          </w:rPr>
          <w:t>https://www.kaggle.com/datasets/zinx1991/covid19-in-canada?select=Testing_Canada+.csv</w:t>
        </w:r>
      </w:hyperlink>
      <w:r w:rsidR="00DB308A" w:rsidRPr="009F4586">
        <w:rPr>
          <w:rFonts w:cstheme="minorHAnsi"/>
        </w:rPr>
        <w:t xml:space="preserve"> </w:t>
      </w:r>
    </w:p>
    <w:p w14:paraId="40B67387" w14:textId="650DFB0C" w:rsidR="00DB308A" w:rsidRPr="009F4586" w:rsidRDefault="00000000" w:rsidP="009F4586">
      <w:pPr>
        <w:pStyle w:val="ListParagraph"/>
        <w:numPr>
          <w:ilvl w:val="0"/>
          <w:numId w:val="4"/>
        </w:numPr>
        <w:rPr>
          <w:rFonts w:cstheme="minorHAnsi"/>
        </w:rPr>
      </w:pPr>
      <w:hyperlink r:id="rId6" w:history="1">
        <w:r w:rsidR="00DB308A" w:rsidRPr="009F4586">
          <w:rPr>
            <w:rStyle w:val="Hyperlink"/>
            <w:rFonts w:cstheme="minorHAnsi"/>
          </w:rPr>
          <w:t>https://api.opencovid.ca</w:t>
        </w:r>
      </w:hyperlink>
    </w:p>
    <w:p w14:paraId="723023C9" w14:textId="0B6AD62B" w:rsidR="00DB308A" w:rsidRPr="009F4586" w:rsidRDefault="00000000" w:rsidP="009F4586">
      <w:pPr>
        <w:pStyle w:val="ListParagraph"/>
        <w:numPr>
          <w:ilvl w:val="0"/>
          <w:numId w:val="4"/>
        </w:numPr>
        <w:rPr>
          <w:rFonts w:cstheme="minorHAnsi"/>
        </w:rPr>
      </w:pPr>
      <w:hyperlink r:id="rId7" w:tgtFrame="_blank" w:history="1">
        <w:r w:rsidR="00DB308A" w:rsidRPr="009F4586">
          <w:rPr>
            <w:rStyle w:val="Hyperlink"/>
            <w:rFonts w:cstheme="minorHAnsi"/>
            <w:shd w:val="clear" w:color="auto" w:fill="F8F8F8"/>
          </w:rPr>
          <w:t>https://rapidapi.com/vaccovidlive-vaccovidlive-default/api/vaccovid-coronavirus-vaccine-and-treatment-tracker/</w:t>
        </w:r>
      </w:hyperlink>
    </w:p>
    <w:p w14:paraId="1CA6E80B" w14:textId="61D9280E" w:rsidR="00DB308A" w:rsidRPr="009F4586" w:rsidRDefault="00000000" w:rsidP="009F4586">
      <w:pPr>
        <w:pStyle w:val="ListParagraph"/>
        <w:numPr>
          <w:ilvl w:val="0"/>
          <w:numId w:val="4"/>
        </w:numPr>
        <w:rPr>
          <w:rFonts w:cstheme="minorHAnsi"/>
        </w:rPr>
      </w:pPr>
      <w:hyperlink r:id="rId8" w:history="1">
        <w:r w:rsidR="00DB308A" w:rsidRPr="009F4586">
          <w:rPr>
            <w:rStyle w:val="Hyperlink"/>
            <w:rFonts w:cstheme="minorHAnsi"/>
          </w:rPr>
          <w:t>https://health-infobase.canada.ca/covid-19/vaccine-administration/</w:t>
        </w:r>
      </w:hyperlink>
    </w:p>
    <w:p w14:paraId="27AA97C6" w14:textId="1525E1C0" w:rsidR="00C2593C" w:rsidRPr="00DB308A" w:rsidRDefault="009F4586" w:rsidP="00AA2AFE">
      <w:pPr>
        <w:pStyle w:val="Heading1"/>
      </w:pPr>
      <w:r>
        <w:t>Questions to Answer</w:t>
      </w:r>
    </w:p>
    <w:p w14:paraId="3729FA4B" w14:textId="504727AF" w:rsidR="00C2593C" w:rsidRDefault="00565782" w:rsidP="00C2593C">
      <w:pPr>
        <w:pStyle w:val="ListParagraph"/>
        <w:numPr>
          <w:ilvl w:val="0"/>
          <w:numId w:val="2"/>
        </w:numPr>
      </w:pPr>
      <w:r>
        <w:t>Was there</w:t>
      </w:r>
      <w:r w:rsidR="009F4586">
        <w:t xml:space="preserve"> </w:t>
      </w:r>
      <w:r w:rsidR="005A7F3A">
        <w:t>any relation between vaccination and mortality rate</w:t>
      </w:r>
      <w:r>
        <w:t>?</w:t>
      </w:r>
    </w:p>
    <w:p w14:paraId="234997BF" w14:textId="7EFB09A2" w:rsidR="005A7F3A" w:rsidRDefault="00565782" w:rsidP="00C2593C">
      <w:pPr>
        <w:pStyle w:val="ListParagraph"/>
        <w:numPr>
          <w:ilvl w:val="0"/>
          <w:numId w:val="2"/>
        </w:numPr>
      </w:pPr>
      <w:r>
        <w:t xml:space="preserve">How fast did </w:t>
      </w:r>
      <w:r w:rsidR="005A7F3A">
        <w:t>covid 19 spread</w:t>
      </w:r>
      <w:r>
        <w:t>?</w:t>
      </w:r>
    </w:p>
    <w:p w14:paraId="69D5C6EC" w14:textId="25C37827" w:rsidR="005A7F3A" w:rsidRDefault="00565782" w:rsidP="00C2593C">
      <w:pPr>
        <w:pStyle w:val="ListParagraph"/>
        <w:numPr>
          <w:ilvl w:val="0"/>
          <w:numId w:val="2"/>
        </w:numPr>
      </w:pPr>
      <w:r>
        <w:t>Was there</w:t>
      </w:r>
      <w:r w:rsidR="005A7F3A">
        <w:t xml:space="preserve"> any relation between gender and covid 19 spread</w:t>
      </w:r>
      <w:r>
        <w:t>?</w:t>
      </w:r>
    </w:p>
    <w:p w14:paraId="13F99930" w14:textId="54CA4A1A" w:rsidR="005A7F3A" w:rsidRDefault="00565782" w:rsidP="00C2593C">
      <w:pPr>
        <w:pStyle w:val="ListParagraph"/>
        <w:numPr>
          <w:ilvl w:val="0"/>
          <w:numId w:val="2"/>
        </w:numPr>
      </w:pPr>
      <w:r>
        <w:t>Was there any relation</w:t>
      </w:r>
      <w:r w:rsidR="005A7F3A">
        <w:t xml:space="preserve"> between age group and mortality</w:t>
      </w:r>
      <w:r>
        <w:t>?</w:t>
      </w:r>
    </w:p>
    <w:p w14:paraId="1FAE440B" w14:textId="3260FA41" w:rsidR="00C2593C" w:rsidRDefault="00565782" w:rsidP="00C2593C">
      <w:pPr>
        <w:pStyle w:val="ListParagraph"/>
        <w:numPr>
          <w:ilvl w:val="0"/>
          <w:numId w:val="2"/>
        </w:numPr>
      </w:pPr>
      <w:r>
        <w:t>What were the regional differences in terms of the spread?</w:t>
      </w:r>
    </w:p>
    <w:p w14:paraId="70AE8093" w14:textId="41545E86" w:rsidR="005A7F3A" w:rsidRDefault="005A7F3A" w:rsidP="00C2593C">
      <w:pPr>
        <w:pStyle w:val="ListParagraph"/>
        <w:numPr>
          <w:ilvl w:val="0"/>
          <w:numId w:val="2"/>
        </w:numPr>
      </w:pPr>
      <w:r>
        <w:t xml:space="preserve">What </w:t>
      </w:r>
      <w:r w:rsidR="00362FD4">
        <w:t xml:space="preserve">was the distribution of vaccines </w:t>
      </w:r>
      <w:r>
        <w:t>administered in Ontario</w:t>
      </w:r>
      <w:r w:rsidR="00362FD4">
        <w:t>?</w:t>
      </w:r>
    </w:p>
    <w:p w14:paraId="30779837" w14:textId="55E51860" w:rsidR="005A7F3A" w:rsidRDefault="00362FD4" w:rsidP="00C2593C">
      <w:pPr>
        <w:pStyle w:val="ListParagraph"/>
        <w:numPr>
          <w:ilvl w:val="0"/>
          <w:numId w:val="2"/>
        </w:numPr>
      </w:pPr>
      <w:r>
        <w:t>How did</w:t>
      </w:r>
      <w:r w:rsidR="005A7F3A">
        <w:t xml:space="preserve"> Ontario </w:t>
      </w:r>
      <w:r>
        <w:t xml:space="preserve">fare </w:t>
      </w:r>
      <w:r w:rsidR="00DB0254">
        <w:t xml:space="preserve">in comparison with </w:t>
      </w:r>
      <w:r>
        <w:t xml:space="preserve">the </w:t>
      </w:r>
      <w:r w:rsidR="005A7F3A">
        <w:t>rest of Canada</w:t>
      </w:r>
      <w:r>
        <w:t>?</w:t>
      </w:r>
    </w:p>
    <w:sectPr w:rsidR="005A7F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3CF9"/>
    <w:multiLevelType w:val="hybridMultilevel"/>
    <w:tmpl w:val="CA4451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C014B"/>
    <w:multiLevelType w:val="hybridMultilevel"/>
    <w:tmpl w:val="9BC2DB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43609"/>
    <w:multiLevelType w:val="hybridMultilevel"/>
    <w:tmpl w:val="B804F0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156F7"/>
    <w:multiLevelType w:val="hybridMultilevel"/>
    <w:tmpl w:val="1D3CF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317761">
    <w:abstractNumId w:val="0"/>
  </w:num>
  <w:num w:numId="2" w16cid:durableId="1837456859">
    <w:abstractNumId w:val="2"/>
  </w:num>
  <w:num w:numId="3" w16cid:durableId="404843002">
    <w:abstractNumId w:val="1"/>
  </w:num>
  <w:num w:numId="4" w16cid:durableId="2024891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3C"/>
    <w:rsid w:val="0016089C"/>
    <w:rsid w:val="00362FD4"/>
    <w:rsid w:val="004E5F70"/>
    <w:rsid w:val="00565782"/>
    <w:rsid w:val="005A7F3A"/>
    <w:rsid w:val="00900A72"/>
    <w:rsid w:val="009F4586"/>
    <w:rsid w:val="00AA2AFE"/>
    <w:rsid w:val="00C2593C"/>
    <w:rsid w:val="00DB0254"/>
    <w:rsid w:val="00DB308A"/>
    <w:rsid w:val="00E0202F"/>
    <w:rsid w:val="00E3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B58F"/>
  <w15:chartTrackingRefBased/>
  <w15:docId w15:val="{5F2F09FE-00A6-4DCB-A3AB-C8FC2BE2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9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59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9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2593C"/>
    <w:pPr>
      <w:ind w:left="720"/>
      <w:contextualSpacing/>
    </w:pPr>
  </w:style>
  <w:style w:type="table" w:styleId="TableGrid">
    <w:name w:val="Table Grid"/>
    <w:basedOn w:val="TableNormal"/>
    <w:uiPriority w:val="39"/>
    <w:rsid w:val="00DB3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30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08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A2A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A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-infobase.canada.ca/covid-19/vaccine-administr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pidapi.com/vaccovidlive-vaccovidlive-default/api/vaccovid-coronavirus-vaccine-and-treatment-track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opencovid.ca" TargetMode="External"/><Relationship Id="rId5" Type="http://schemas.openxmlformats.org/officeDocument/2006/relationships/hyperlink" Target="https://www.kaggle.com/datasets/zinx1991/covid19-in-canada?select=Testing_Canada+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Helin K,</dc:creator>
  <cp:keywords/>
  <dc:description/>
  <cp:lastModifiedBy>Richard Gu</cp:lastModifiedBy>
  <cp:revision>8</cp:revision>
  <dcterms:created xsi:type="dcterms:W3CDTF">2023-02-03T01:35:00Z</dcterms:created>
  <dcterms:modified xsi:type="dcterms:W3CDTF">2023-02-13T21:20:00Z</dcterms:modified>
</cp:coreProperties>
</file>