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CF6" w:rsidRPr="00910D42" w:rsidRDefault="003273ED" w:rsidP="00AA002E">
      <w:pPr>
        <w:jc w:val="center"/>
      </w:pPr>
      <w:r>
        <w:rPr>
          <w:noProof/>
          <w:lang w:bidi="hi-IN"/>
        </w:rPr>
        <w:drawing>
          <wp:inline distT="0" distB="0" distL="0" distR="0" wp14:anchorId="3FC60CC6" wp14:editId="2BE4D76E">
            <wp:extent cx="2791028" cy="959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8125a9-b26e-4780-9c69-23d650cf31bb.jpg"/>
                    <pic:cNvPicPr/>
                  </pic:nvPicPr>
                  <pic:blipFill>
                    <a:blip r:embed="rId7">
                      <a:extLst>
                        <a:ext uri="{28A0092B-C50C-407E-A947-70E740481C1C}">
                          <a14:useLocalDpi xmlns:a14="http://schemas.microsoft.com/office/drawing/2010/main" val="0"/>
                        </a:ext>
                      </a:extLst>
                    </a:blip>
                    <a:stretch>
                      <a:fillRect/>
                    </a:stretch>
                  </pic:blipFill>
                  <pic:spPr>
                    <a:xfrm>
                      <a:off x="0" y="0"/>
                      <a:ext cx="2819531" cy="968911"/>
                    </a:xfrm>
                    <a:prstGeom prst="rect">
                      <a:avLst/>
                    </a:prstGeom>
                  </pic:spPr>
                </pic:pic>
              </a:graphicData>
            </a:graphic>
          </wp:inline>
        </w:drawing>
      </w:r>
      <w:bookmarkStart w:id="0" w:name="_GoBack"/>
      <w:bookmarkEnd w:id="0"/>
    </w:p>
    <w:p w:rsidR="00B27CF6" w:rsidRPr="00910D42" w:rsidRDefault="00B27CF6" w:rsidP="00AA002E">
      <w:pPr>
        <w:jc w:val="center"/>
      </w:pPr>
    </w:p>
    <w:p w:rsidR="00B27CF6" w:rsidRDefault="00B27CF6" w:rsidP="00AA002E">
      <w:pPr>
        <w:jc w:val="center"/>
      </w:pPr>
    </w:p>
    <w:p w:rsidR="009A229F" w:rsidRPr="00910D42" w:rsidRDefault="009A229F" w:rsidP="00AA002E">
      <w:pPr>
        <w:jc w:val="center"/>
      </w:pPr>
    </w:p>
    <w:p w:rsidR="00B27CF6" w:rsidRPr="0034196C" w:rsidRDefault="00B27CF6" w:rsidP="00AA002E">
      <w:pPr>
        <w:jc w:val="center"/>
        <w:rPr>
          <w:sz w:val="30"/>
        </w:rPr>
      </w:pPr>
    </w:p>
    <w:p w:rsidR="003273ED" w:rsidRDefault="00D62912" w:rsidP="003273ED">
      <w:pPr>
        <w:jc w:val="center"/>
        <w:rPr>
          <w:sz w:val="32"/>
          <w:szCs w:val="32"/>
        </w:rPr>
      </w:pPr>
      <w:r w:rsidRPr="00781914">
        <w:rPr>
          <w:b/>
          <w:bCs/>
          <w:sz w:val="30"/>
        </w:rPr>
        <w:t xml:space="preserve">      </w:t>
      </w:r>
      <w:r w:rsidR="003273ED" w:rsidRPr="00A92A03">
        <w:rPr>
          <w:sz w:val="32"/>
          <w:szCs w:val="32"/>
        </w:rPr>
        <w:t>P</w:t>
      </w:r>
      <w:r w:rsidR="003273ED">
        <w:rPr>
          <w:sz w:val="32"/>
          <w:szCs w:val="32"/>
        </w:rPr>
        <w:t xml:space="preserve">roperty </w:t>
      </w:r>
      <w:r w:rsidR="003273ED" w:rsidRPr="00A92A03">
        <w:rPr>
          <w:sz w:val="32"/>
          <w:szCs w:val="32"/>
        </w:rPr>
        <w:t>M</w:t>
      </w:r>
      <w:r w:rsidR="003273ED">
        <w:rPr>
          <w:sz w:val="32"/>
          <w:szCs w:val="32"/>
        </w:rPr>
        <w:t xml:space="preserve">anagement </w:t>
      </w:r>
      <w:r w:rsidR="003273ED" w:rsidRPr="00A92A03">
        <w:rPr>
          <w:sz w:val="32"/>
          <w:szCs w:val="32"/>
        </w:rPr>
        <w:t>S</w:t>
      </w:r>
      <w:r w:rsidR="003273ED">
        <w:rPr>
          <w:sz w:val="32"/>
          <w:szCs w:val="32"/>
        </w:rPr>
        <w:t>ystem (PMS)</w:t>
      </w:r>
    </w:p>
    <w:p w:rsidR="003273ED" w:rsidRDefault="003273ED" w:rsidP="003273ED">
      <w:pPr>
        <w:jc w:val="center"/>
        <w:rPr>
          <w:sz w:val="32"/>
          <w:szCs w:val="32"/>
        </w:rPr>
      </w:pPr>
      <w:r w:rsidRPr="00A92A03">
        <w:rPr>
          <w:sz w:val="32"/>
          <w:szCs w:val="32"/>
        </w:rPr>
        <w:t>Dashboard, Data Correction, Digitization</w:t>
      </w:r>
    </w:p>
    <w:p w:rsidR="003273ED" w:rsidRDefault="003273ED" w:rsidP="003273ED">
      <w:pPr>
        <w:jc w:val="center"/>
        <w:rPr>
          <w:sz w:val="34"/>
        </w:rPr>
      </w:pPr>
    </w:p>
    <w:p w:rsidR="003273ED" w:rsidRDefault="003273ED" w:rsidP="003273ED">
      <w:pPr>
        <w:jc w:val="center"/>
        <w:rPr>
          <w:sz w:val="34"/>
        </w:rPr>
      </w:pPr>
    </w:p>
    <w:p w:rsidR="002827A9" w:rsidRPr="00D62912" w:rsidRDefault="002827A9" w:rsidP="003273ED">
      <w:pPr>
        <w:jc w:val="center"/>
        <w:rPr>
          <w:sz w:val="34"/>
        </w:rPr>
      </w:pPr>
      <w:r w:rsidRPr="00D62912">
        <w:rPr>
          <w:sz w:val="34"/>
        </w:rPr>
        <w:t>Configuration Management Plan</w:t>
      </w:r>
    </w:p>
    <w:p w:rsidR="00B27CF6" w:rsidRPr="00910D42" w:rsidRDefault="00FD03AD">
      <w:r>
        <w:tab/>
      </w:r>
      <w:r>
        <w:tab/>
      </w:r>
      <w:r>
        <w:tab/>
      </w:r>
      <w:r>
        <w:tab/>
      </w:r>
      <w:r>
        <w:tab/>
      </w:r>
    </w:p>
    <w:p w:rsidR="00B27CF6" w:rsidRPr="00910D42" w:rsidRDefault="00B27CF6"/>
    <w:p w:rsidR="0028087D" w:rsidRPr="00910D42" w:rsidRDefault="0028087D"/>
    <w:p w:rsidR="0028087D" w:rsidRPr="00910D42" w:rsidRDefault="0028087D"/>
    <w:p w:rsidR="0028087D" w:rsidRPr="00910D42" w:rsidRDefault="0028087D"/>
    <w:p w:rsidR="00B27CF6" w:rsidRPr="00910D42" w:rsidRDefault="00B27CF6"/>
    <w:p w:rsidR="00B27CF6" w:rsidRDefault="00B27CF6"/>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Default="00DD0BD0"/>
    <w:p w:rsidR="00DD0BD0" w:rsidRPr="00910D42" w:rsidRDefault="00DD0BD0"/>
    <w:p w:rsidR="0034196C" w:rsidRDefault="0034196C">
      <w:pPr>
        <w:rPr>
          <w:b/>
          <w:bCs/>
          <w:kern w:val="28"/>
        </w:rPr>
      </w:pPr>
      <w:r>
        <w:br w:type="page"/>
      </w:r>
    </w:p>
    <w:p w:rsidR="0028087D" w:rsidRPr="00910D42" w:rsidRDefault="0028087D" w:rsidP="0028087D">
      <w:pPr>
        <w:pStyle w:val="Title"/>
        <w:tabs>
          <w:tab w:val="left" w:pos="810"/>
        </w:tabs>
        <w:rPr>
          <w:rFonts w:ascii="Times New Roman" w:hAnsi="Times New Roman" w:cs="Times New Roman"/>
          <w:sz w:val="24"/>
          <w:szCs w:val="24"/>
        </w:rPr>
      </w:pPr>
    </w:p>
    <w:p w:rsidR="0028087D" w:rsidRPr="00910D42" w:rsidRDefault="0028087D" w:rsidP="0028087D">
      <w:pPr>
        <w:rPr>
          <w:b/>
        </w:rPr>
      </w:pPr>
      <w:r w:rsidRPr="00910D42">
        <w:rPr>
          <w:b/>
        </w:rPr>
        <w:t>Revision History</w:t>
      </w:r>
    </w:p>
    <w:p w:rsidR="0028087D" w:rsidRPr="00910D42" w:rsidRDefault="0028087D" w:rsidP="0028087D">
      <w:pPr>
        <w:rPr>
          <w:b/>
        </w:rPr>
      </w:pPr>
    </w:p>
    <w:tbl>
      <w:tblPr>
        <w:tblW w:w="97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440"/>
        <w:gridCol w:w="2705"/>
        <w:gridCol w:w="1525"/>
        <w:gridCol w:w="1871"/>
        <w:gridCol w:w="1592"/>
      </w:tblGrid>
      <w:tr w:rsidR="0034196C" w:rsidRPr="0034196C" w:rsidTr="003F35A2">
        <w:trPr>
          <w:trHeight w:val="274"/>
        </w:trPr>
        <w:tc>
          <w:tcPr>
            <w:tcW w:w="630" w:type="dxa"/>
            <w:shd w:val="clear" w:color="auto" w:fill="D9D9D9" w:themeFill="background1" w:themeFillShade="D9"/>
          </w:tcPr>
          <w:p w:rsidR="0034196C" w:rsidRPr="0034196C" w:rsidRDefault="0034196C" w:rsidP="00582C99">
            <w:pPr>
              <w:rPr>
                <w:b/>
                <w:sz w:val="22"/>
                <w:szCs w:val="22"/>
              </w:rPr>
            </w:pPr>
            <w:r w:rsidRPr="0034196C">
              <w:rPr>
                <w:b/>
                <w:sz w:val="22"/>
                <w:szCs w:val="22"/>
              </w:rPr>
              <w:t>Ver</w:t>
            </w:r>
            <w:r>
              <w:rPr>
                <w:b/>
                <w:sz w:val="22"/>
                <w:szCs w:val="22"/>
              </w:rPr>
              <w:t>.</w:t>
            </w:r>
          </w:p>
        </w:tc>
        <w:tc>
          <w:tcPr>
            <w:tcW w:w="1440" w:type="dxa"/>
            <w:shd w:val="clear" w:color="auto" w:fill="D9D9D9" w:themeFill="background1" w:themeFillShade="D9"/>
          </w:tcPr>
          <w:p w:rsidR="0034196C" w:rsidRPr="0034196C" w:rsidRDefault="0034196C" w:rsidP="00582C99">
            <w:pPr>
              <w:rPr>
                <w:b/>
                <w:sz w:val="22"/>
                <w:szCs w:val="22"/>
              </w:rPr>
            </w:pPr>
            <w:r w:rsidRPr="0034196C">
              <w:rPr>
                <w:b/>
                <w:sz w:val="22"/>
                <w:szCs w:val="22"/>
              </w:rPr>
              <w:t>Date</w:t>
            </w:r>
          </w:p>
        </w:tc>
        <w:tc>
          <w:tcPr>
            <w:tcW w:w="2705" w:type="dxa"/>
            <w:shd w:val="clear" w:color="auto" w:fill="D9D9D9" w:themeFill="background1" w:themeFillShade="D9"/>
          </w:tcPr>
          <w:p w:rsidR="0034196C" w:rsidRPr="0034196C" w:rsidRDefault="0034196C" w:rsidP="00582C99">
            <w:pPr>
              <w:rPr>
                <w:b/>
                <w:sz w:val="22"/>
                <w:szCs w:val="22"/>
              </w:rPr>
            </w:pPr>
            <w:r w:rsidRPr="0034196C">
              <w:rPr>
                <w:b/>
                <w:sz w:val="22"/>
                <w:szCs w:val="22"/>
              </w:rPr>
              <w:t>Additions/Modifications</w:t>
            </w:r>
          </w:p>
        </w:tc>
        <w:tc>
          <w:tcPr>
            <w:tcW w:w="1525" w:type="dxa"/>
            <w:shd w:val="clear" w:color="auto" w:fill="D9D9D9" w:themeFill="background1" w:themeFillShade="D9"/>
          </w:tcPr>
          <w:p w:rsidR="0034196C" w:rsidRPr="0034196C" w:rsidRDefault="0034196C" w:rsidP="00582C99">
            <w:pPr>
              <w:rPr>
                <w:b/>
                <w:sz w:val="22"/>
                <w:szCs w:val="22"/>
              </w:rPr>
            </w:pPr>
            <w:r w:rsidRPr="0034196C">
              <w:rPr>
                <w:b/>
                <w:sz w:val="22"/>
                <w:szCs w:val="22"/>
              </w:rPr>
              <w:t>Prepared by</w:t>
            </w:r>
          </w:p>
        </w:tc>
        <w:tc>
          <w:tcPr>
            <w:tcW w:w="1871" w:type="dxa"/>
            <w:shd w:val="clear" w:color="auto" w:fill="D9D9D9" w:themeFill="background1" w:themeFillShade="D9"/>
          </w:tcPr>
          <w:p w:rsidR="0034196C" w:rsidRPr="0034196C" w:rsidRDefault="0034196C" w:rsidP="00582C99">
            <w:pPr>
              <w:rPr>
                <w:b/>
                <w:sz w:val="22"/>
                <w:szCs w:val="22"/>
              </w:rPr>
            </w:pPr>
            <w:r>
              <w:rPr>
                <w:b/>
                <w:sz w:val="22"/>
                <w:szCs w:val="22"/>
              </w:rPr>
              <w:t>Reviewed</w:t>
            </w:r>
            <w:r w:rsidRPr="0034196C">
              <w:rPr>
                <w:b/>
                <w:sz w:val="22"/>
                <w:szCs w:val="22"/>
              </w:rPr>
              <w:t xml:space="preserve"> By</w:t>
            </w:r>
          </w:p>
        </w:tc>
        <w:tc>
          <w:tcPr>
            <w:tcW w:w="1592" w:type="dxa"/>
            <w:shd w:val="clear" w:color="auto" w:fill="D9D9D9" w:themeFill="background1" w:themeFillShade="D9"/>
          </w:tcPr>
          <w:p w:rsidR="0034196C" w:rsidRPr="0034196C" w:rsidRDefault="0034196C" w:rsidP="00582C99">
            <w:pPr>
              <w:rPr>
                <w:b/>
                <w:sz w:val="22"/>
                <w:szCs w:val="22"/>
              </w:rPr>
            </w:pPr>
            <w:r w:rsidRPr="0034196C">
              <w:rPr>
                <w:b/>
                <w:sz w:val="22"/>
                <w:szCs w:val="22"/>
              </w:rPr>
              <w:t>Approved By</w:t>
            </w:r>
          </w:p>
        </w:tc>
      </w:tr>
      <w:tr w:rsidR="0034196C" w:rsidRPr="0034196C" w:rsidTr="003F35A2">
        <w:trPr>
          <w:trHeight w:val="387"/>
        </w:trPr>
        <w:tc>
          <w:tcPr>
            <w:tcW w:w="630" w:type="dxa"/>
          </w:tcPr>
          <w:p w:rsidR="0034196C" w:rsidRPr="0034196C" w:rsidRDefault="0034196C" w:rsidP="00582C99">
            <w:pPr>
              <w:tabs>
                <w:tab w:val="left" w:pos="5220"/>
              </w:tabs>
              <w:spacing w:before="120"/>
              <w:ind w:right="-331"/>
              <w:outlineLvl w:val="0"/>
              <w:rPr>
                <w:sz w:val="22"/>
                <w:szCs w:val="22"/>
              </w:rPr>
            </w:pPr>
            <w:r w:rsidRPr="0034196C">
              <w:rPr>
                <w:sz w:val="22"/>
                <w:szCs w:val="22"/>
              </w:rPr>
              <w:t>1.0</w:t>
            </w:r>
          </w:p>
        </w:tc>
        <w:tc>
          <w:tcPr>
            <w:tcW w:w="1440" w:type="dxa"/>
          </w:tcPr>
          <w:p w:rsidR="0034196C" w:rsidRPr="0034196C" w:rsidRDefault="003D7C49" w:rsidP="003D7C49">
            <w:pPr>
              <w:tabs>
                <w:tab w:val="left" w:pos="5220"/>
              </w:tabs>
              <w:spacing w:before="120"/>
              <w:ind w:right="-331"/>
              <w:outlineLvl w:val="0"/>
              <w:rPr>
                <w:sz w:val="22"/>
                <w:szCs w:val="22"/>
              </w:rPr>
            </w:pPr>
            <w:r>
              <w:rPr>
                <w:sz w:val="22"/>
                <w:szCs w:val="22"/>
              </w:rPr>
              <w:t>4</w:t>
            </w:r>
            <w:r w:rsidR="006B3EC2">
              <w:rPr>
                <w:sz w:val="22"/>
                <w:szCs w:val="22"/>
              </w:rPr>
              <w:t>-</w:t>
            </w:r>
            <w:r>
              <w:rPr>
                <w:sz w:val="22"/>
                <w:szCs w:val="22"/>
              </w:rPr>
              <w:t>Jan</w:t>
            </w:r>
            <w:r w:rsidR="006B3EC2">
              <w:rPr>
                <w:sz w:val="22"/>
                <w:szCs w:val="22"/>
              </w:rPr>
              <w:t>-201</w:t>
            </w:r>
            <w:r>
              <w:rPr>
                <w:sz w:val="22"/>
                <w:szCs w:val="22"/>
              </w:rPr>
              <w:t>6</w:t>
            </w:r>
          </w:p>
        </w:tc>
        <w:tc>
          <w:tcPr>
            <w:tcW w:w="2705" w:type="dxa"/>
          </w:tcPr>
          <w:p w:rsidR="0034196C" w:rsidRPr="0034196C" w:rsidRDefault="0034196C" w:rsidP="0034196C">
            <w:pPr>
              <w:tabs>
                <w:tab w:val="left" w:pos="5220"/>
              </w:tabs>
              <w:spacing w:before="120"/>
              <w:ind w:right="-331"/>
              <w:outlineLvl w:val="0"/>
              <w:rPr>
                <w:sz w:val="22"/>
                <w:szCs w:val="22"/>
              </w:rPr>
            </w:pPr>
            <w:r w:rsidRPr="0034196C">
              <w:rPr>
                <w:sz w:val="22"/>
                <w:szCs w:val="22"/>
              </w:rPr>
              <w:t>Initial Version</w:t>
            </w:r>
          </w:p>
        </w:tc>
        <w:tc>
          <w:tcPr>
            <w:tcW w:w="1525" w:type="dxa"/>
          </w:tcPr>
          <w:p w:rsidR="0034196C" w:rsidRPr="0034196C" w:rsidRDefault="0034196C" w:rsidP="00582C99">
            <w:pPr>
              <w:tabs>
                <w:tab w:val="left" w:pos="5220"/>
              </w:tabs>
              <w:spacing w:before="120"/>
              <w:ind w:right="-331"/>
              <w:outlineLvl w:val="0"/>
              <w:rPr>
                <w:sz w:val="22"/>
                <w:szCs w:val="22"/>
              </w:rPr>
            </w:pPr>
            <w:r w:rsidRPr="0034196C">
              <w:rPr>
                <w:sz w:val="22"/>
                <w:szCs w:val="22"/>
              </w:rPr>
              <w:t>Saket Madan</w:t>
            </w:r>
          </w:p>
        </w:tc>
        <w:tc>
          <w:tcPr>
            <w:tcW w:w="1871" w:type="dxa"/>
          </w:tcPr>
          <w:p w:rsidR="0034196C" w:rsidRPr="0034196C" w:rsidRDefault="003D7C49" w:rsidP="003F35A2">
            <w:pPr>
              <w:tabs>
                <w:tab w:val="left" w:pos="5220"/>
              </w:tabs>
              <w:spacing w:before="120"/>
              <w:ind w:right="-331"/>
              <w:outlineLvl w:val="0"/>
              <w:rPr>
                <w:sz w:val="22"/>
                <w:szCs w:val="22"/>
              </w:rPr>
            </w:pPr>
            <w:r>
              <w:rPr>
                <w:sz w:val="22"/>
                <w:szCs w:val="22"/>
              </w:rPr>
              <w:t>Rahul Raj</w:t>
            </w:r>
          </w:p>
        </w:tc>
        <w:tc>
          <w:tcPr>
            <w:tcW w:w="1592" w:type="dxa"/>
          </w:tcPr>
          <w:p w:rsidR="0034196C" w:rsidRPr="0034196C" w:rsidRDefault="003D7C49" w:rsidP="00582C99">
            <w:pPr>
              <w:tabs>
                <w:tab w:val="left" w:pos="5220"/>
              </w:tabs>
              <w:spacing w:before="120"/>
              <w:ind w:right="-331"/>
              <w:outlineLvl w:val="0"/>
              <w:rPr>
                <w:sz w:val="22"/>
                <w:szCs w:val="22"/>
              </w:rPr>
            </w:pPr>
            <w:r>
              <w:rPr>
                <w:sz w:val="22"/>
                <w:szCs w:val="22"/>
              </w:rPr>
              <w:t>Vishal Shukla</w:t>
            </w:r>
          </w:p>
        </w:tc>
      </w:tr>
      <w:tr w:rsidR="0034196C" w:rsidRPr="0034196C" w:rsidTr="003F35A2">
        <w:trPr>
          <w:trHeight w:val="403"/>
        </w:trPr>
        <w:tc>
          <w:tcPr>
            <w:tcW w:w="630" w:type="dxa"/>
          </w:tcPr>
          <w:p w:rsidR="0034196C" w:rsidRPr="0034196C" w:rsidRDefault="0034196C" w:rsidP="00582C99">
            <w:pPr>
              <w:tabs>
                <w:tab w:val="left" w:pos="5220"/>
              </w:tabs>
              <w:spacing w:before="120"/>
              <w:ind w:right="-331"/>
              <w:outlineLvl w:val="0"/>
              <w:rPr>
                <w:sz w:val="22"/>
                <w:szCs w:val="22"/>
              </w:rPr>
            </w:pPr>
          </w:p>
        </w:tc>
        <w:tc>
          <w:tcPr>
            <w:tcW w:w="1440" w:type="dxa"/>
          </w:tcPr>
          <w:p w:rsidR="0034196C" w:rsidRPr="0034196C" w:rsidRDefault="0034196C" w:rsidP="003F35A2">
            <w:pPr>
              <w:tabs>
                <w:tab w:val="left" w:pos="5220"/>
              </w:tabs>
              <w:spacing w:before="120"/>
              <w:ind w:right="-331"/>
              <w:outlineLvl w:val="0"/>
              <w:rPr>
                <w:sz w:val="22"/>
                <w:szCs w:val="22"/>
              </w:rPr>
            </w:pPr>
          </w:p>
        </w:tc>
        <w:tc>
          <w:tcPr>
            <w:tcW w:w="2705" w:type="dxa"/>
          </w:tcPr>
          <w:p w:rsidR="0034196C" w:rsidRPr="0034196C" w:rsidRDefault="0034196C" w:rsidP="003F35A2">
            <w:pPr>
              <w:tabs>
                <w:tab w:val="left" w:pos="5220"/>
              </w:tabs>
              <w:spacing w:before="120"/>
              <w:ind w:right="-331"/>
              <w:outlineLvl w:val="0"/>
              <w:rPr>
                <w:sz w:val="22"/>
                <w:szCs w:val="22"/>
              </w:rPr>
            </w:pPr>
          </w:p>
        </w:tc>
        <w:tc>
          <w:tcPr>
            <w:tcW w:w="1525" w:type="dxa"/>
          </w:tcPr>
          <w:p w:rsidR="0034196C" w:rsidRPr="0034196C" w:rsidRDefault="0034196C" w:rsidP="00771D77">
            <w:pPr>
              <w:tabs>
                <w:tab w:val="left" w:pos="5220"/>
              </w:tabs>
              <w:spacing w:before="120"/>
              <w:ind w:right="-331"/>
              <w:outlineLvl w:val="0"/>
              <w:rPr>
                <w:sz w:val="22"/>
                <w:szCs w:val="22"/>
              </w:rPr>
            </w:pPr>
          </w:p>
        </w:tc>
        <w:tc>
          <w:tcPr>
            <w:tcW w:w="1871" w:type="dxa"/>
          </w:tcPr>
          <w:p w:rsidR="0034196C" w:rsidRPr="0034196C" w:rsidRDefault="0034196C" w:rsidP="00771D77">
            <w:pPr>
              <w:tabs>
                <w:tab w:val="left" w:pos="5220"/>
              </w:tabs>
              <w:spacing w:before="120"/>
              <w:ind w:right="-331"/>
              <w:outlineLvl w:val="0"/>
              <w:rPr>
                <w:sz w:val="22"/>
                <w:szCs w:val="22"/>
              </w:rPr>
            </w:pPr>
          </w:p>
        </w:tc>
        <w:tc>
          <w:tcPr>
            <w:tcW w:w="1592" w:type="dxa"/>
          </w:tcPr>
          <w:p w:rsidR="0034196C" w:rsidRPr="0034196C" w:rsidRDefault="0034196C" w:rsidP="00771D77">
            <w:pPr>
              <w:tabs>
                <w:tab w:val="left" w:pos="5220"/>
              </w:tabs>
              <w:spacing w:before="120"/>
              <w:ind w:right="-331"/>
              <w:outlineLvl w:val="0"/>
              <w:rPr>
                <w:sz w:val="22"/>
                <w:szCs w:val="22"/>
              </w:rPr>
            </w:pPr>
          </w:p>
        </w:tc>
      </w:tr>
      <w:tr w:rsidR="0034196C" w:rsidRPr="0034196C" w:rsidTr="003F35A2">
        <w:trPr>
          <w:trHeight w:val="403"/>
        </w:trPr>
        <w:tc>
          <w:tcPr>
            <w:tcW w:w="630" w:type="dxa"/>
          </w:tcPr>
          <w:p w:rsidR="0034196C" w:rsidRPr="0034196C" w:rsidRDefault="0034196C" w:rsidP="00582C99">
            <w:pPr>
              <w:tabs>
                <w:tab w:val="left" w:pos="5220"/>
              </w:tabs>
              <w:spacing w:before="120"/>
              <w:ind w:right="-331"/>
              <w:outlineLvl w:val="0"/>
              <w:rPr>
                <w:sz w:val="22"/>
                <w:szCs w:val="22"/>
              </w:rPr>
            </w:pPr>
          </w:p>
        </w:tc>
        <w:tc>
          <w:tcPr>
            <w:tcW w:w="1440" w:type="dxa"/>
          </w:tcPr>
          <w:p w:rsidR="0034196C" w:rsidRPr="0034196C" w:rsidRDefault="0034196C" w:rsidP="00582C99">
            <w:pPr>
              <w:tabs>
                <w:tab w:val="left" w:pos="5220"/>
              </w:tabs>
              <w:spacing w:before="120"/>
              <w:ind w:right="-331"/>
              <w:outlineLvl w:val="0"/>
              <w:rPr>
                <w:sz w:val="22"/>
                <w:szCs w:val="22"/>
              </w:rPr>
            </w:pPr>
          </w:p>
        </w:tc>
        <w:tc>
          <w:tcPr>
            <w:tcW w:w="2705" w:type="dxa"/>
          </w:tcPr>
          <w:p w:rsidR="0034196C" w:rsidRPr="0034196C" w:rsidRDefault="0034196C" w:rsidP="00582C99">
            <w:pPr>
              <w:tabs>
                <w:tab w:val="left" w:pos="5220"/>
              </w:tabs>
              <w:spacing w:before="120"/>
              <w:ind w:right="-331"/>
              <w:outlineLvl w:val="0"/>
              <w:rPr>
                <w:sz w:val="22"/>
                <w:szCs w:val="22"/>
              </w:rPr>
            </w:pPr>
          </w:p>
        </w:tc>
        <w:tc>
          <w:tcPr>
            <w:tcW w:w="1525" w:type="dxa"/>
          </w:tcPr>
          <w:p w:rsidR="0034196C" w:rsidRPr="0034196C" w:rsidRDefault="0034196C" w:rsidP="00582C99">
            <w:pPr>
              <w:tabs>
                <w:tab w:val="left" w:pos="5220"/>
              </w:tabs>
              <w:spacing w:before="120"/>
              <w:ind w:right="-331"/>
              <w:outlineLvl w:val="0"/>
              <w:rPr>
                <w:sz w:val="22"/>
                <w:szCs w:val="22"/>
              </w:rPr>
            </w:pPr>
          </w:p>
        </w:tc>
        <w:tc>
          <w:tcPr>
            <w:tcW w:w="1871" w:type="dxa"/>
          </w:tcPr>
          <w:p w:rsidR="0034196C" w:rsidRPr="0034196C" w:rsidRDefault="0034196C" w:rsidP="00582C99">
            <w:pPr>
              <w:tabs>
                <w:tab w:val="left" w:pos="5220"/>
              </w:tabs>
              <w:spacing w:before="120"/>
              <w:ind w:right="-331"/>
              <w:outlineLvl w:val="0"/>
              <w:rPr>
                <w:sz w:val="22"/>
                <w:szCs w:val="22"/>
              </w:rPr>
            </w:pPr>
          </w:p>
        </w:tc>
        <w:tc>
          <w:tcPr>
            <w:tcW w:w="1592" w:type="dxa"/>
          </w:tcPr>
          <w:p w:rsidR="0034196C" w:rsidRPr="0034196C" w:rsidRDefault="0034196C" w:rsidP="00582C99">
            <w:pPr>
              <w:tabs>
                <w:tab w:val="left" w:pos="5220"/>
              </w:tabs>
              <w:spacing w:before="120"/>
              <w:ind w:right="-331"/>
              <w:outlineLvl w:val="0"/>
              <w:rPr>
                <w:sz w:val="22"/>
                <w:szCs w:val="22"/>
              </w:rPr>
            </w:pPr>
          </w:p>
        </w:tc>
      </w:tr>
    </w:tbl>
    <w:p w:rsidR="0028087D" w:rsidRPr="00910D42" w:rsidRDefault="0028087D" w:rsidP="0028087D">
      <w:pPr>
        <w:pStyle w:val="TOC1"/>
        <w:rPr>
          <w:szCs w:val="24"/>
        </w:rPr>
      </w:pPr>
    </w:p>
    <w:p w:rsidR="0034196C" w:rsidRDefault="0034196C">
      <w:r>
        <w:br w:type="page"/>
      </w:r>
    </w:p>
    <w:p w:rsidR="00B27CF6" w:rsidRPr="00910D42" w:rsidRDefault="00B27CF6"/>
    <w:p w:rsidR="00621BA2" w:rsidRDefault="00621BA2" w:rsidP="00621BA2">
      <w:pPr>
        <w:pStyle w:val="Heading1"/>
        <w:ind w:left="1440" w:firstLine="720"/>
        <w:rPr>
          <w:rFonts w:ascii="Times New Roman" w:hAnsi="Times New Roman"/>
          <w:sz w:val="28"/>
          <w:szCs w:val="28"/>
        </w:rPr>
      </w:pPr>
      <w:r w:rsidRPr="00910D42">
        <w:rPr>
          <w:rFonts w:ascii="Times New Roman" w:hAnsi="Times New Roman"/>
          <w:sz w:val="28"/>
          <w:szCs w:val="28"/>
        </w:rPr>
        <w:t>Configuration Management Plan</w:t>
      </w:r>
    </w:p>
    <w:p w:rsidR="00910D42" w:rsidRPr="00910D42" w:rsidRDefault="00910D42" w:rsidP="00910D42">
      <w:pPr>
        <w:rPr>
          <w:lang w:eastAsia="en-AU"/>
        </w:rPr>
      </w:pPr>
    </w:p>
    <w:p w:rsidR="00621BA2" w:rsidRPr="00910D42" w:rsidRDefault="00621BA2" w:rsidP="00621BA2">
      <w:pPr>
        <w:rPr>
          <w:lang w:eastAsia="en-AU"/>
        </w:rPr>
      </w:pPr>
    </w:p>
    <w:p w:rsidR="00621BA2" w:rsidRPr="00910D42" w:rsidRDefault="00621BA2" w:rsidP="00621BA2">
      <w:pPr>
        <w:pStyle w:val="Heading2"/>
        <w:tabs>
          <w:tab w:val="num" w:pos="720"/>
        </w:tabs>
        <w:ind w:left="270" w:hanging="270"/>
        <w:rPr>
          <w:rFonts w:ascii="Times New Roman" w:hAnsi="Times New Roman" w:cs="Times New Roman"/>
          <w:i w:val="0"/>
          <w:iCs w:val="0"/>
          <w:sz w:val="24"/>
          <w:szCs w:val="24"/>
        </w:rPr>
      </w:pPr>
      <w:bookmarkStart w:id="1" w:name="_Toc230186585"/>
      <w:r w:rsidRPr="00910D42">
        <w:rPr>
          <w:rFonts w:ascii="Times New Roman" w:hAnsi="Times New Roman" w:cs="Times New Roman"/>
          <w:i w:val="0"/>
          <w:iCs w:val="0"/>
          <w:sz w:val="24"/>
          <w:szCs w:val="24"/>
        </w:rPr>
        <w:t xml:space="preserve">1.1. </w:t>
      </w:r>
      <w:r w:rsidRPr="00910D42">
        <w:rPr>
          <w:rFonts w:ascii="Times New Roman" w:hAnsi="Times New Roman" w:cs="Times New Roman"/>
          <w:i w:val="0"/>
          <w:iCs w:val="0"/>
          <w:sz w:val="24"/>
          <w:szCs w:val="24"/>
        </w:rPr>
        <w:tab/>
        <w:t xml:space="preserve">Configuration Management </w:t>
      </w:r>
      <w:r w:rsidR="00C81A52">
        <w:rPr>
          <w:rFonts w:ascii="Times New Roman" w:hAnsi="Times New Roman" w:cs="Times New Roman"/>
          <w:i w:val="0"/>
          <w:iCs w:val="0"/>
          <w:sz w:val="24"/>
          <w:szCs w:val="24"/>
        </w:rPr>
        <w:t>R</w:t>
      </w:r>
      <w:r w:rsidRPr="00910D42">
        <w:rPr>
          <w:rFonts w:ascii="Times New Roman" w:hAnsi="Times New Roman" w:cs="Times New Roman"/>
          <w:i w:val="0"/>
          <w:iCs w:val="0"/>
          <w:sz w:val="24"/>
          <w:szCs w:val="24"/>
        </w:rPr>
        <w:t>esources and Responsibility</w:t>
      </w:r>
      <w:bookmarkEnd w:id="1"/>
    </w:p>
    <w:p w:rsidR="007A388A" w:rsidRDefault="007A388A" w:rsidP="007A388A">
      <w:pPr>
        <w:tabs>
          <w:tab w:val="num" w:pos="1440"/>
        </w:tabs>
        <w:ind w:left="360"/>
        <w:jc w:val="both"/>
      </w:pPr>
      <w:bookmarkStart w:id="2" w:name="_Toc230186586"/>
      <w:r w:rsidRPr="001E628A">
        <w:rPr>
          <w:b/>
        </w:rPr>
        <w:t>Change control Board Process:</w:t>
      </w:r>
      <w:r>
        <w:t xml:space="preserve"> The goals of a change control procedure usually include minimal disruption to services, reduction in back-out activities, and cost-effective utilization of resources involved in implementing change.</w:t>
      </w:r>
    </w:p>
    <w:p w:rsidR="007A388A" w:rsidRDefault="007A388A" w:rsidP="007A388A">
      <w:pPr>
        <w:tabs>
          <w:tab w:val="num" w:pos="1440"/>
        </w:tabs>
        <w:ind w:left="360"/>
        <w:jc w:val="both"/>
      </w:pPr>
    </w:p>
    <w:p w:rsidR="007A388A" w:rsidRDefault="007A388A" w:rsidP="007A388A">
      <w:pPr>
        <w:ind w:left="360"/>
        <w:jc w:val="both"/>
      </w:pPr>
      <w:r w:rsidRPr="00E241BD">
        <w:t xml:space="preserve">The Software Change Control Board (SCCB) will be responsible for the authorizing changes to configuration items.  </w:t>
      </w:r>
    </w:p>
    <w:p w:rsidR="007A388A" w:rsidRPr="00E241BD" w:rsidRDefault="007A388A" w:rsidP="007A388A">
      <w:pPr>
        <w:ind w:left="360"/>
        <w:jc w:val="both"/>
      </w:pPr>
    </w:p>
    <w:p w:rsidR="007A388A" w:rsidRPr="00E241BD" w:rsidRDefault="007A388A" w:rsidP="007A388A">
      <w:pPr>
        <w:ind w:left="360"/>
        <w:jc w:val="both"/>
      </w:pPr>
      <w:r w:rsidRPr="00E241BD">
        <w:t xml:space="preserve">The SCCB will consist of the </w:t>
      </w:r>
      <w:r>
        <w:t xml:space="preserve">Managing Director, </w:t>
      </w:r>
      <w:r w:rsidRPr="00E241BD">
        <w:t>project manager, configuration manager and Delivery Head.</w:t>
      </w:r>
    </w:p>
    <w:p w:rsidR="007A388A" w:rsidRPr="00E241BD" w:rsidRDefault="007A388A" w:rsidP="007A388A">
      <w:pPr>
        <w:ind w:left="360"/>
        <w:jc w:val="both"/>
      </w:pPr>
    </w:p>
    <w:p w:rsidR="007A388A" w:rsidRPr="00910D42" w:rsidRDefault="007A388A" w:rsidP="007A388A">
      <w:pPr>
        <w:pStyle w:val="ListParagraph"/>
        <w:numPr>
          <w:ilvl w:val="0"/>
          <w:numId w:val="11"/>
        </w:numPr>
      </w:pPr>
      <w:r w:rsidRPr="001E628A">
        <w:rPr>
          <w:b/>
        </w:rPr>
        <w:t>Configuration Manager</w:t>
      </w:r>
      <w:r w:rsidRPr="00910D42">
        <w:t xml:space="preserve"> : </w:t>
      </w:r>
      <w:r>
        <w:t>Saket Madan</w:t>
      </w:r>
    </w:p>
    <w:p w:rsidR="007A388A" w:rsidRDefault="007A388A" w:rsidP="007A388A">
      <w:pPr>
        <w:pStyle w:val="ListParagraph"/>
        <w:numPr>
          <w:ilvl w:val="0"/>
          <w:numId w:val="11"/>
        </w:numPr>
      </w:pPr>
      <w:r w:rsidRPr="001E628A">
        <w:rPr>
          <w:b/>
        </w:rPr>
        <w:t>Configuration Management tools used</w:t>
      </w:r>
      <w:r w:rsidRPr="00910D42">
        <w:t xml:space="preserve"> : </w:t>
      </w:r>
      <w:r>
        <w:t>Team Foundation Server</w:t>
      </w:r>
    </w:p>
    <w:p w:rsidR="00621BA2" w:rsidRPr="006E4A85" w:rsidRDefault="00621BA2" w:rsidP="00621BA2">
      <w:pPr>
        <w:pStyle w:val="Heading2"/>
        <w:ind w:left="270" w:hanging="270"/>
        <w:rPr>
          <w:rFonts w:ascii="Times New Roman" w:hAnsi="Times New Roman" w:cs="Times New Roman"/>
          <w:i w:val="0"/>
          <w:iCs w:val="0"/>
          <w:sz w:val="24"/>
          <w:szCs w:val="24"/>
        </w:rPr>
      </w:pPr>
      <w:r w:rsidRPr="006E4A85">
        <w:rPr>
          <w:rFonts w:ascii="Times New Roman" w:hAnsi="Times New Roman" w:cs="Times New Roman"/>
          <w:i w:val="0"/>
          <w:iCs w:val="0"/>
          <w:sz w:val="24"/>
          <w:szCs w:val="24"/>
        </w:rPr>
        <w:t xml:space="preserve">1.2. </w:t>
      </w:r>
      <w:r w:rsidRPr="006E4A85">
        <w:rPr>
          <w:rFonts w:ascii="Times New Roman" w:hAnsi="Times New Roman" w:cs="Times New Roman"/>
          <w:i w:val="0"/>
          <w:iCs w:val="0"/>
          <w:sz w:val="24"/>
          <w:szCs w:val="24"/>
        </w:rPr>
        <w:tab/>
        <w:t>Configuration Management activities</w:t>
      </w:r>
      <w:bookmarkEnd w:id="2"/>
    </w:p>
    <w:p w:rsidR="00621BA2" w:rsidRDefault="00621BA2" w:rsidP="00621BA2">
      <w:pPr>
        <w:pStyle w:val="Heading2"/>
        <w:ind w:left="720" w:hanging="720"/>
        <w:rPr>
          <w:rFonts w:ascii="Times New Roman" w:hAnsi="Times New Roman" w:cs="Times New Roman"/>
          <w:i w:val="0"/>
          <w:sz w:val="24"/>
          <w:szCs w:val="24"/>
        </w:rPr>
      </w:pPr>
      <w:bookmarkStart w:id="3" w:name="_Toc230186588"/>
      <w:r w:rsidRPr="003213D2">
        <w:rPr>
          <w:rFonts w:ascii="Times New Roman" w:hAnsi="Times New Roman" w:cs="Times New Roman"/>
          <w:i w:val="0"/>
          <w:sz w:val="24"/>
          <w:szCs w:val="24"/>
        </w:rPr>
        <w:t>1.2.</w:t>
      </w:r>
      <w:r w:rsidR="00D1668A">
        <w:rPr>
          <w:rFonts w:ascii="Times New Roman" w:hAnsi="Times New Roman" w:cs="Times New Roman"/>
          <w:i w:val="0"/>
          <w:sz w:val="24"/>
          <w:szCs w:val="24"/>
        </w:rPr>
        <w:t>1</w:t>
      </w:r>
      <w:r w:rsidRPr="003213D2">
        <w:rPr>
          <w:rFonts w:ascii="Times New Roman" w:hAnsi="Times New Roman" w:cs="Times New Roman"/>
          <w:i w:val="0"/>
          <w:sz w:val="24"/>
          <w:szCs w:val="24"/>
        </w:rPr>
        <w:t xml:space="preserve"> </w:t>
      </w:r>
      <w:r w:rsidRPr="003213D2">
        <w:rPr>
          <w:rFonts w:ascii="Times New Roman" w:hAnsi="Times New Roman" w:cs="Times New Roman"/>
          <w:i w:val="0"/>
          <w:sz w:val="24"/>
          <w:szCs w:val="24"/>
        </w:rPr>
        <w:tab/>
        <w:t xml:space="preserve">Change </w:t>
      </w:r>
      <w:r w:rsidR="004A227A" w:rsidRPr="003213D2">
        <w:rPr>
          <w:rFonts w:ascii="Times New Roman" w:hAnsi="Times New Roman" w:cs="Times New Roman"/>
          <w:i w:val="0"/>
          <w:sz w:val="24"/>
          <w:szCs w:val="24"/>
        </w:rPr>
        <w:t>Control</w:t>
      </w:r>
      <w:bookmarkEnd w:id="3"/>
    </w:p>
    <w:p w:rsidR="003213D2" w:rsidRDefault="003213D2" w:rsidP="003213D2">
      <w:r>
        <w:t>Change Control activity would be carried out by the team lead. The team lead would be responsible for moving the code from the WIP to Baseline folder and the team lead along with the CM</w:t>
      </w:r>
      <w:r w:rsidR="00B51744">
        <w:t xml:space="preserve"> (Saket)</w:t>
      </w:r>
      <w:r>
        <w:t xml:space="preserve"> would be responsible for moving the code from the Baseline folder to QA folder.</w:t>
      </w:r>
    </w:p>
    <w:p w:rsidR="005F1499" w:rsidRPr="00E073F4" w:rsidRDefault="005F1499" w:rsidP="005F1499">
      <w:pPr>
        <w:tabs>
          <w:tab w:val="num" w:pos="1440"/>
        </w:tabs>
        <w:ind w:left="360"/>
        <w:jc w:val="both"/>
        <w:rPr>
          <w:b/>
          <w:bCs/>
          <w:iCs/>
          <w:color w:val="000000"/>
        </w:rPr>
      </w:pPr>
    </w:p>
    <w:p w:rsidR="005F1499" w:rsidRDefault="005F1499" w:rsidP="005F1499">
      <w:pPr>
        <w:tabs>
          <w:tab w:val="num" w:pos="1440"/>
        </w:tabs>
        <w:jc w:val="both"/>
      </w:pPr>
      <w:r w:rsidRPr="00E241BD">
        <w:rPr>
          <w:b/>
          <w:bCs/>
          <w:i/>
          <w:iCs/>
          <w:color w:val="000000"/>
        </w:rPr>
        <w:lastRenderedPageBreak/>
        <w:tab/>
      </w:r>
      <w:r w:rsidRPr="00E241BD">
        <w:object w:dxaOrig="8617" w:dyaOrig="10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75pt;height:459pt" o:ole="" fillcolor="window">
            <v:imagedata r:id="rId8" o:title=""/>
          </v:shape>
          <o:OLEObject Type="Embed" ProgID="Visio.Drawing.11" ShapeID="_x0000_i1025" DrawAspect="Content" ObjectID="_1528198641" r:id="rId9"/>
        </w:object>
      </w:r>
    </w:p>
    <w:p w:rsidR="005F1499" w:rsidRPr="003213D2" w:rsidRDefault="005F1499" w:rsidP="003213D2"/>
    <w:p w:rsidR="00621BA2" w:rsidRPr="003213D2" w:rsidRDefault="00621BA2" w:rsidP="00621BA2">
      <w:pPr>
        <w:pStyle w:val="Heading3"/>
        <w:tabs>
          <w:tab w:val="left" w:pos="360"/>
        </w:tabs>
        <w:rPr>
          <w:rFonts w:ascii="Times New Roman" w:hAnsi="Times New Roman" w:cs="Times New Roman"/>
          <w:iCs/>
          <w:sz w:val="24"/>
          <w:szCs w:val="24"/>
        </w:rPr>
      </w:pPr>
      <w:bookmarkStart w:id="4" w:name="_Toc230186589"/>
      <w:r w:rsidRPr="003213D2">
        <w:rPr>
          <w:rFonts w:ascii="Times New Roman" w:hAnsi="Times New Roman" w:cs="Times New Roman"/>
          <w:iCs/>
          <w:sz w:val="24"/>
          <w:szCs w:val="24"/>
        </w:rPr>
        <w:t>1.2.</w:t>
      </w:r>
      <w:r w:rsidR="00D1668A">
        <w:rPr>
          <w:rFonts w:ascii="Times New Roman" w:hAnsi="Times New Roman" w:cs="Times New Roman"/>
          <w:iCs/>
          <w:sz w:val="24"/>
          <w:szCs w:val="24"/>
        </w:rPr>
        <w:t>2</w:t>
      </w:r>
      <w:r w:rsidRPr="003213D2">
        <w:rPr>
          <w:rFonts w:ascii="Times New Roman" w:hAnsi="Times New Roman" w:cs="Times New Roman"/>
          <w:iCs/>
          <w:sz w:val="24"/>
          <w:szCs w:val="24"/>
        </w:rPr>
        <w:tab/>
        <w:t>Version Control</w:t>
      </w:r>
      <w:bookmarkEnd w:id="4"/>
    </w:p>
    <w:p w:rsidR="00F4185A" w:rsidRDefault="00F4185A" w:rsidP="00F4185A">
      <w:pPr>
        <w:tabs>
          <w:tab w:val="right" w:pos="1710"/>
          <w:tab w:val="right" w:pos="2430"/>
        </w:tabs>
        <w:jc w:val="both"/>
        <w:rPr>
          <w:color w:val="000000"/>
        </w:rPr>
      </w:pPr>
      <w:r>
        <w:rPr>
          <w:color w:val="000000"/>
        </w:rPr>
        <w:t>The configuration status accounting sheet would be used for the version control of the code (</w:t>
      </w:r>
      <w:r w:rsidRPr="00FD03AD">
        <w:rPr>
          <w:b/>
          <w:color w:val="000000"/>
        </w:rPr>
        <w:t xml:space="preserve">Refer to Appendix </w:t>
      </w:r>
      <w:r>
        <w:rPr>
          <w:b/>
          <w:color w:val="000000"/>
        </w:rPr>
        <w:t>A</w:t>
      </w:r>
      <w:r>
        <w:rPr>
          <w:color w:val="000000"/>
        </w:rPr>
        <w:t>).</w:t>
      </w:r>
    </w:p>
    <w:p w:rsidR="00C15089" w:rsidRPr="003213D2" w:rsidRDefault="00183DA8" w:rsidP="003213D2">
      <w:pPr>
        <w:tabs>
          <w:tab w:val="right" w:pos="1710"/>
          <w:tab w:val="right" w:pos="2430"/>
        </w:tabs>
        <w:jc w:val="both"/>
        <w:rPr>
          <w:color w:val="000000"/>
        </w:rPr>
      </w:pPr>
      <w:r>
        <w:rPr>
          <w:color w:val="000000"/>
        </w:rPr>
        <w:t>.</w:t>
      </w:r>
    </w:p>
    <w:p w:rsidR="00F4185A" w:rsidRPr="00032B24" w:rsidRDefault="00F4185A" w:rsidP="00F4185A">
      <w:pPr>
        <w:pStyle w:val="Heading2"/>
        <w:rPr>
          <w:rFonts w:ascii="Times New Roman" w:hAnsi="Times New Roman" w:cs="Times New Roman"/>
          <w:i w:val="0"/>
          <w:sz w:val="24"/>
          <w:szCs w:val="24"/>
        </w:rPr>
      </w:pPr>
      <w:bookmarkStart w:id="5" w:name="_Toc230186590"/>
      <w:r w:rsidRPr="00032B24">
        <w:rPr>
          <w:rFonts w:ascii="Times New Roman" w:hAnsi="Times New Roman" w:cs="Times New Roman"/>
          <w:i w:val="0"/>
          <w:sz w:val="24"/>
          <w:szCs w:val="24"/>
        </w:rPr>
        <w:t>1.2.</w:t>
      </w:r>
      <w:r w:rsidR="00D1668A">
        <w:rPr>
          <w:rFonts w:ascii="Times New Roman" w:hAnsi="Times New Roman" w:cs="Times New Roman"/>
          <w:i w:val="0"/>
          <w:sz w:val="24"/>
          <w:szCs w:val="24"/>
        </w:rPr>
        <w:t>3</w:t>
      </w:r>
      <w:r w:rsidRPr="00032B24">
        <w:rPr>
          <w:rFonts w:ascii="Times New Roman" w:hAnsi="Times New Roman" w:cs="Times New Roman"/>
          <w:i w:val="0"/>
          <w:sz w:val="24"/>
          <w:szCs w:val="24"/>
        </w:rPr>
        <w:tab/>
      </w:r>
      <w:r>
        <w:rPr>
          <w:rFonts w:ascii="Times New Roman" w:hAnsi="Times New Roman" w:cs="Times New Roman"/>
          <w:i w:val="0"/>
          <w:sz w:val="24"/>
          <w:szCs w:val="24"/>
        </w:rPr>
        <w:t>Baseline Criteria</w:t>
      </w:r>
    </w:p>
    <w:p w:rsidR="00F4185A" w:rsidRDefault="00F4185A" w:rsidP="00F4185A">
      <w:pPr>
        <w:tabs>
          <w:tab w:val="right" w:pos="1710"/>
          <w:tab w:val="right" w:pos="2430"/>
        </w:tabs>
        <w:jc w:val="both"/>
        <w:rPr>
          <w:color w:val="000000"/>
        </w:rPr>
      </w:pPr>
      <w:r>
        <w:rPr>
          <w:color w:val="000000"/>
        </w:rPr>
        <w:t>Project will be baseline at following milestone</w:t>
      </w:r>
    </w:p>
    <w:p w:rsidR="00F4185A" w:rsidRDefault="00F4185A" w:rsidP="00F4185A">
      <w:pPr>
        <w:pStyle w:val="ListParagraph"/>
        <w:numPr>
          <w:ilvl w:val="0"/>
          <w:numId w:val="12"/>
        </w:numPr>
        <w:tabs>
          <w:tab w:val="right" w:pos="1710"/>
          <w:tab w:val="right" w:pos="2430"/>
        </w:tabs>
        <w:jc w:val="both"/>
        <w:rPr>
          <w:color w:val="000000"/>
        </w:rPr>
      </w:pPr>
      <w:r>
        <w:rPr>
          <w:color w:val="000000"/>
        </w:rPr>
        <w:t>Requirement Analysis</w:t>
      </w:r>
    </w:p>
    <w:p w:rsidR="00F4185A" w:rsidRDefault="00F4185A" w:rsidP="00F4185A">
      <w:pPr>
        <w:pStyle w:val="ListParagraph"/>
        <w:numPr>
          <w:ilvl w:val="0"/>
          <w:numId w:val="12"/>
        </w:numPr>
        <w:tabs>
          <w:tab w:val="right" w:pos="1710"/>
          <w:tab w:val="right" w:pos="2430"/>
        </w:tabs>
        <w:jc w:val="both"/>
        <w:rPr>
          <w:color w:val="000000"/>
        </w:rPr>
      </w:pPr>
      <w:r>
        <w:rPr>
          <w:color w:val="000000"/>
        </w:rPr>
        <w:t>Design</w:t>
      </w:r>
    </w:p>
    <w:p w:rsidR="00F4185A" w:rsidRDefault="00F4185A" w:rsidP="00F4185A">
      <w:pPr>
        <w:pStyle w:val="ListParagraph"/>
        <w:numPr>
          <w:ilvl w:val="0"/>
          <w:numId w:val="12"/>
        </w:numPr>
        <w:tabs>
          <w:tab w:val="right" w:pos="1710"/>
          <w:tab w:val="right" w:pos="2430"/>
        </w:tabs>
        <w:jc w:val="both"/>
        <w:rPr>
          <w:color w:val="000000"/>
        </w:rPr>
      </w:pPr>
      <w:r>
        <w:rPr>
          <w:color w:val="000000"/>
        </w:rPr>
        <w:t>Development</w:t>
      </w:r>
    </w:p>
    <w:p w:rsidR="00F4185A" w:rsidRDefault="00F4185A" w:rsidP="00F4185A">
      <w:pPr>
        <w:pStyle w:val="ListParagraph"/>
        <w:numPr>
          <w:ilvl w:val="0"/>
          <w:numId w:val="12"/>
        </w:numPr>
        <w:tabs>
          <w:tab w:val="right" w:pos="1710"/>
          <w:tab w:val="right" w:pos="2430"/>
        </w:tabs>
        <w:jc w:val="both"/>
        <w:rPr>
          <w:color w:val="000000"/>
        </w:rPr>
      </w:pPr>
      <w:r>
        <w:rPr>
          <w:color w:val="000000"/>
        </w:rPr>
        <w:lastRenderedPageBreak/>
        <w:t>Testing</w:t>
      </w:r>
    </w:p>
    <w:p w:rsidR="00621BA2" w:rsidRPr="003213D2" w:rsidRDefault="00F4185A" w:rsidP="00621BA2">
      <w:pPr>
        <w:pStyle w:val="Heading3"/>
        <w:tabs>
          <w:tab w:val="left" w:pos="450"/>
          <w:tab w:val="left" w:pos="720"/>
        </w:tabs>
        <w:rPr>
          <w:rFonts w:ascii="Times New Roman" w:hAnsi="Times New Roman" w:cs="Times New Roman"/>
          <w:iCs/>
          <w:sz w:val="24"/>
          <w:szCs w:val="24"/>
        </w:rPr>
      </w:pPr>
      <w:r>
        <w:rPr>
          <w:rFonts w:ascii="Times New Roman" w:hAnsi="Times New Roman" w:cs="Times New Roman"/>
          <w:iCs/>
          <w:sz w:val="24"/>
          <w:szCs w:val="24"/>
        </w:rPr>
        <w:t>1.2.</w:t>
      </w:r>
      <w:r w:rsidR="00D1668A">
        <w:rPr>
          <w:rFonts w:ascii="Times New Roman" w:hAnsi="Times New Roman" w:cs="Times New Roman"/>
          <w:iCs/>
          <w:sz w:val="24"/>
          <w:szCs w:val="24"/>
        </w:rPr>
        <w:t>4</w:t>
      </w:r>
      <w:r w:rsidR="00621BA2" w:rsidRPr="003213D2">
        <w:rPr>
          <w:rFonts w:ascii="Times New Roman" w:hAnsi="Times New Roman" w:cs="Times New Roman"/>
          <w:iCs/>
          <w:sz w:val="24"/>
          <w:szCs w:val="24"/>
        </w:rPr>
        <w:tab/>
      </w:r>
      <w:r w:rsidR="003D187A">
        <w:rPr>
          <w:rFonts w:ascii="Times New Roman" w:hAnsi="Times New Roman" w:cs="Times New Roman"/>
          <w:iCs/>
          <w:sz w:val="24"/>
          <w:szCs w:val="24"/>
        </w:rPr>
        <w:t>Working,</w:t>
      </w:r>
      <w:r w:rsidR="003D187A" w:rsidRPr="003213D2">
        <w:rPr>
          <w:rFonts w:ascii="Times New Roman" w:hAnsi="Times New Roman" w:cs="Times New Roman"/>
          <w:iCs/>
          <w:sz w:val="24"/>
          <w:szCs w:val="24"/>
        </w:rPr>
        <w:t xml:space="preserve"> Baselines</w:t>
      </w:r>
      <w:r w:rsidR="00621BA2" w:rsidRPr="003213D2">
        <w:rPr>
          <w:rFonts w:ascii="Times New Roman" w:hAnsi="Times New Roman" w:cs="Times New Roman"/>
          <w:iCs/>
          <w:sz w:val="24"/>
          <w:szCs w:val="24"/>
        </w:rPr>
        <w:t xml:space="preserve"> and </w:t>
      </w:r>
      <w:r w:rsidR="00B109DB" w:rsidRPr="003213D2">
        <w:rPr>
          <w:rFonts w:ascii="Times New Roman" w:hAnsi="Times New Roman" w:cs="Times New Roman"/>
          <w:iCs/>
          <w:sz w:val="24"/>
          <w:szCs w:val="24"/>
        </w:rPr>
        <w:t>Releases</w:t>
      </w:r>
      <w:bookmarkEnd w:id="5"/>
    </w:p>
    <w:p w:rsidR="003213D2" w:rsidRDefault="002D5178" w:rsidP="003213D2">
      <w:pPr>
        <w:tabs>
          <w:tab w:val="left" w:pos="1905"/>
        </w:tabs>
      </w:pPr>
      <w:bookmarkStart w:id="6" w:name="_Toc230186591"/>
      <w:r>
        <w:t>Team Foundation Server</w:t>
      </w:r>
      <w:r w:rsidR="003213D2">
        <w:t xml:space="preserve"> will be used for daily maintenance and release of code for the </w:t>
      </w:r>
      <w:r w:rsidR="00D1668A">
        <w:t>Noida Authority</w:t>
      </w:r>
      <w:r w:rsidR="003F1F1D">
        <w:t xml:space="preserve"> </w:t>
      </w:r>
      <w:r w:rsidR="003213D2">
        <w:t>project.</w:t>
      </w:r>
    </w:p>
    <w:p w:rsidR="003213D2" w:rsidRDefault="003213D2" w:rsidP="003213D2">
      <w:pPr>
        <w:tabs>
          <w:tab w:val="left" w:pos="1905"/>
        </w:tabs>
      </w:pPr>
    </w:p>
    <w:p w:rsidR="003213D2" w:rsidRDefault="003213D2" w:rsidP="00FC09CB">
      <w:pPr>
        <w:tabs>
          <w:tab w:val="left" w:pos="1905"/>
        </w:tabs>
        <w:jc w:val="both"/>
      </w:pPr>
      <w:r>
        <w:t xml:space="preserve">All users will have the latest version of the code from the </w:t>
      </w:r>
      <w:r w:rsidR="002D5178">
        <w:t>Team Foundation Server</w:t>
      </w:r>
      <w:r>
        <w:t xml:space="preserve">, that will be used in </w:t>
      </w:r>
      <w:r w:rsidR="003F1F1D">
        <w:t>their</w:t>
      </w:r>
      <w:r>
        <w:t xml:space="preserve"> local machines for the development. All the code developed by the user will be backed up daily into the </w:t>
      </w:r>
      <w:r w:rsidR="002D5178">
        <w:t>Team Foundation Server</w:t>
      </w:r>
      <w:r>
        <w:t xml:space="preserve"> to avoid any type of loss/damage due to any hardware or software failure.</w:t>
      </w:r>
    </w:p>
    <w:p w:rsidR="003213D2" w:rsidRDefault="003213D2" w:rsidP="003213D2">
      <w:pPr>
        <w:tabs>
          <w:tab w:val="left" w:pos="1905"/>
        </w:tabs>
      </w:pPr>
    </w:p>
    <w:p w:rsidR="00995F8F" w:rsidRDefault="00995F8F" w:rsidP="00995F8F">
      <w:pPr>
        <w:tabs>
          <w:tab w:val="left" w:pos="1905"/>
        </w:tabs>
      </w:pPr>
      <w:r>
        <w:t>The following structure will be used:</w:t>
      </w:r>
    </w:p>
    <w:p w:rsidR="009D41C7" w:rsidRDefault="009D41C7" w:rsidP="009D41C7">
      <w:pPr>
        <w:tabs>
          <w:tab w:val="left" w:pos="1905"/>
        </w:tabs>
        <w:outlineLvl w:val="0"/>
      </w:pPr>
    </w:p>
    <w:p w:rsidR="003213D2" w:rsidRDefault="003213D2" w:rsidP="009D41C7">
      <w:pPr>
        <w:tabs>
          <w:tab w:val="left" w:pos="1905"/>
        </w:tabs>
        <w:outlineLvl w:val="0"/>
        <w:rPr>
          <w:b/>
        </w:rPr>
      </w:pPr>
      <w:r w:rsidRPr="005414B4">
        <w:rPr>
          <w:b/>
        </w:rPr>
        <w:t>WIP</w:t>
      </w:r>
      <w:r>
        <w:rPr>
          <w:b/>
        </w:rPr>
        <w:t xml:space="preserve"> (</w:t>
      </w:r>
      <w:r w:rsidR="00781914">
        <w:rPr>
          <w:b/>
        </w:rPr>
        <w:t>$/NST-</w:t>
      </w:r>
      <w:proofErr w:type="spellStart"/>
      <w:r w:rsidR="00781914">
        <w:rPr>
          <w:b/>
        </w:rPr>
        <w:t>NoidaAuthority</w:t>
      </w:r>
      <w:proofErr w:type="spellEnd"/>
      <w:r w:rsidR="003F1F1D" w:rsidRPr="003F1F1D">
        <w:rPr>
          <w:b/>
        </w:rPr>
        <w:t>/</w:t>
      </w:r>
      <w:r w:rsidR="00D1668A">
        <w:rPr>
          <w:b/>
        </w:rPr>
        <w:t>Source</w:t>
      </w:r>
      <w:r>
        <w:rPr>
          <w:b/>
        </w:rPr>
        <w:t>)</w:t>
      </w:r>
      <w:r w:rsidRPr="005414B4">
        <w:rPr>
          <w:b/>
        </w:rPr>
        <w:t>:</w:t>
      </w:r>
    </w:p>
    <w:p w:rsidR="003213D2" w:rsidRDefault="003213D2" w:rsidP="003213D2">
      <w:pPr>
        <w:tabs>
          <w:tab w:val="left" w:pos="1905"/>
        </w:tabs>
        <w:rPr>
          <w:b/>
        </w:rPr>
      </w:pPr>
    </w:p>
    <w:p w:rsidR="002D5178" w:rsidRPr="002D5178" w:rsidRDefault="002D5178" w:rsidP="00FC09CB">
      <w:pPr>
        <w:tabs>
          <w:tab w:val="left" w:pos="1905"/>
        </w:tabs>
        <w:jc w:val="both"/>
      </w:pPr>
      <w:r w:rsidRPr="002D5178">
        <w:t>Developer will carry out their development on their local PC.  Developers are required to get the latest code from the Team Foundation server in order to ensure the consistency of the development environment among the team. Developers can check out the relevant files and can work on that. Once developers are happy with their code, they can check in and it will be reflected in the repository. Another developer can take the latest again if they need to. But everyday check in is required by everyone by EOD.</w:t>
      </w:r>
    </w:p>
    <w:p w:rsidR="002D5178" w:rsidRDefault="002D5178" w:rsidP="003213D2">
      <w:pPr>
        <w:tabs>
          <w:tab w:val="left" w:pos="1905"/>
        </w:tabs>
      </w:pPr>
    </w:p>
    <w:p w:rsidR="002D5178" w:rsidRPr="002D5178" w:rsidRDefault="002D5178" w:rsidP="003213D2">
      <w:pPr>
        <w:tabs>
          <w:tab w:val="left" w:pos="1905"/>
        </w:tabs>
      </w:pPr>
      <w:r w:rsidRPr="002D5178">
        <w:t xml:space="preserve"> Coding standard policy defined in TFS will ensure that developers are getting warning for coding standard while checking in the code in Team Foundation Server.</w:t>
      </w:r>
    </w:p>
    <w:p w:rsidR="003213D2" w:rsidRDefault="003213D2" w:rsidP="003213D2">
      <w:pPr>
        <w:tabs>
          <w:tab w:val="left" w:pos="1905"/>
        </w:tabs>
      </w:pPr>
    </w:p>
    <w:p w:rsidR="003213D2" w:rsidRPr="00B35641" w:rsidRDefault="00194456" w:rsidP="003213D2">
      <w:pPr>
        <w:tabs>
          <w:tab w:val="left" w:pos="1080"/>
        </w:tabs>
        <w:outlineLvl w:val="0"/>
        <w:rPr>
          <w:b/>
        </w:rPr>
      </w:pPr>
      <w:r>
        <w:rPr>
          <w:b/>
        </w:rPr>
        <w:t>Baseline</w:t>
      </w:r>
      <w:r w:rsidR="003213D2" w:rsidRPr="00B35641">
        <w:rPr>
          <w:b/>
        </w:rPr>
        <w:t xml:space="preserve"> Folder </w:t>
      </w:r>
      <w:r w:rsidR="00103F4A">
        <w:rPr>
          <w:b/>
        </w:rPr>
        <w:t>(</w:t>
      </w:r>
      <w:r w:rsidR="00103F4A" w:rsidRPr="00103F4A">
        <w:rPr>
          <w:b/>
        </w:rPr>
        <w:t>$/NST-</w:t>
      </w:r>
      <w:r w:rsidR="00781914">
        <w:rPr>
          <w:b/>
        </w:rPr>
        <w:t>NoidaAuthority/</w:t>
      </w:r>
      <w:r w:rsidR="00103F4A" w:rsidRPr="00103F4A">
        <w:rPr>
          <w:b/>
        </w:rPr>
        <w:t>Code/Baseline</w:t>
      </w:r>
      <w:r w:rsidR="003213D2" w:rsidRPr="00B35641">
        <w:rPr>
          <w:b/>
        </w:rPr>
        <w:t>)</w:t>
      </w:r>
    </w:p>
    <w:p w:rsidR="003213D2" w:rsidRDefault="003213D2" w:rsidP="003213D2">
      <w:pPr>
        <w:tabs>
          <w:tab w:val="left" w:pos="1905"/>
        </w:tabs>
      </w:pPr>
    </w:p>
    <w:p w:rsidR="00BC2E48" w:rsidRDefault="00BC2E48" w:rsidP="00BC2E48">
      <w:pPr>
        <w:tabs>
          <w:tab w:val="left" w:pos="1905"/>
        </w:tabs>
        <w:jc w:val="both"/>
      </w:pPr>
      <w:r>
        <w:t xml:space="preserve">All the code for the build purpose will be maintained in the baseline folder. This will be the baseline code and the developer can get the latest working code from here. The code in this folder will be integrated by the respective team lead. </w:t>
      </w:r>
    </w:p>
    <w:p w:rsidR="00BC2E48" w:rsidRDefault="00BC2E48" w:rsidP="00BC2E48">
      <w:pPr>
        <w:tabs>
          <w:tab w:val="left" w:pos="1905"/>
        </w:tabs>
        <w:outlineLvl w:val="0"/>
        <w:rPr>
          <w:b/>
        </w:rPr>
      </w:pPr>
    </w:p>
    <w:p w:rsidR="00BC2E48" w:rsidRDefault="00BC2E48" w:rsidP="00BC2E48">
      <w:pPr>
        <w:tabs>
          <w:tab w:val="left" w:pos="1905"/>
        </w:tabs>
        <w:jc w:val="both"/>
      </w:pPr>
      <w:r>
        <w:t xml:space="preserve">While checking in the code by developer, Team Foundation server builds the solution automatically in order to ensure the successful build of the solution. Developer can apply the label before requesting for the release for system testing by configuration manager. </w:t>
      </w:r>
    </w:p>
    <w:p w:rsidR="00BC2E48" w:rsidRDefault="00BC2E48" w:rsidP="00BC2E48">
      <w:pPr>
        <w:tabs>
          <w:tab w:val="left" w:pos="1905"/>
        </w:tabs>
        <w:jc w:val="both"/>
      </w:pPr>
    </w:p>
    <w:p w:rsidR="003213D2" w:rsidRDefault="00BC2E48" w:rsidP="00BC2E48">
      <w:pPr>
        <w:tabs>
          <w:tab w:val="left" w:pos="1905"/>
        </w:tabs>
        <w:jc w:val="both"/>
      </w:pPr>
      <w:r>
        <w:t>For bug resolution, the developer will check out the related code from the TFS repository and will follow the same process as mentioned above for fixing the code in TFS followed by release for system testing. Testing team will be informed by email about the defect number fixed in the label supplied by configuration manager for testing</w:t>
      </w:r>
      <w:r w:rsidR="003213D2">
        <w:t>.</w:t>
      </w:r>
    </w:p>
    <w:p w:rsidR="00912BF0" w:rsidRDefault="00912BF0" w:rsidP="003213D2">
      <w:pPr>
        <w:tabs>
          <w:tab w:val="left" w:pos="1905"/>
        </w:tabs>
        <w:outlineLvl w:val="0"/>
        <w:rPr>
          <w:b/>
        </w:rPr>
      </w:pPr>
    </w:p>
    <w:p w:rsidR="00993E81" w:rsidRDefault="00993E81" w:rsidP="003213D2">
      <w:pPr>
        <w:tabs>
          <w:tab w:val="left" w:pos="1905"/>
        </w:tabs>
        <w:outlineLvl w:val="0"/>
        <w:rPr>
          <w:b/>
        </w:rPr>
      </w:pPr>
    </w:p>
    <w:p w:rsidR="00676A52" w:rsidRDefault="00676A52" w:rsidP="00676A52">
      <w:pPr>
        <w:tabs>
          <w:tab w:val="left" w:pos="1905"/>
        </w:tabs>
        <w:outlineLvl w:val="0"/>
        <w:rPr>
          <w:b/>
        </w:rPr>
      </w:pPr>
      <w:r>
        <w:rPr>
          <w:b/>
        </w:rPr>
        <w:t>Client Project Structure</w:t>
      </w:r>
    </w:p>
    <w:p w:rsidR="00676A52" w:rsidRDefault="00676A52" w:rsidP="00676A52">
      <w:pPr>
        <w:tabs>
          <w:tab w:val="left" w:pos="1905"/>
        </w:tabs>
        <w:ind w:left="720"/>
        <w:rPr>
          <w:b/>
        </w:rPr>
      </w:pPr>
    </w:p>
    <w:p w:rsidR="00676A52" w:rsidRPr="00B7562A" w:rsidRDefault="00676A52" w:rsidP="00FC09CB">
      <w:pPr>
        <w:tabs>
          <w:tab w:val="left" w:pos="1905"/>
        </w:tabs>
        <w:jc w:val="both"/>
      </w:pPr>
      <w:r w:rsidRPr="00B7562A">
        <w:t xml:space="preserve">Code will be released into </w:t>
      </w:r>
      <w:r w:rsidR="00F44541">
        <w:t xml:space="preserve">another </w:t>
      </w:r>
      <w:r w:rsidRPr="00B7562A">
        <w:t xml:space="preserve">environment by the </w:t>
      </w:r>
      <w:r w:rsidR="00F44541">
        <w:t xml:space="preserve">configuration manager on the request of Lead Developer. The release notes (along with scope) for the certain build release need to be </w:t>
      </w:r>
      <w:r w:rsidR="003D187A">
        <w:t>communicated to</w:t>
      </w:r>
      <w:r w:rsidR="00F44541">
        <w:t xml:space="preserve"> configuration manager along with the request.</w:t>
      </w:r>
    </w:p>
    <w:p w:rsidR="00676A52" w:rsidRDefault="00676A52" w:rsidP="003213D2">
      <w:pPr>
        <w:tabs>
          <w:tab w:val="left" w:pos="1905"/>
        </w:tabs>
      </w:pPr>
    </w:p>
    <w:p w:rsidR="00F44541" w:rsidRDefault="00F44541" w:rsidP="00676A52">
      <w:pPr>
        <w:tabs>
          <w:tab w:val="left" w:pos="1905"/>
        </w:tabs>
      </w:pPr>
    </w:p>
    <w:p w:rsidR="00F44541" w:rsidRDefault="00F44541" w:rsidP="00FC09CB">
      <w:pPr>
        <w:tabs>
          <w:tab w:val="left" w:pos="1905"/>
        </w:tabs>
        <w:jc w:val="both"/>
      </w:pPr>
      <w:r>
        <w:t>Team foundation server has inbuilt functionality of building the visual studio solution. A build instruction has to be created by Lead developer to ensure that nothing can be checked in before fixing the build issue. That build will ensure that the code in repository is build and it will not impact the build on another developer machine</w:t>
      </w:r>
      <w:r w:rsidR="00FA6244">
        <w:t>s</w:t>
      </w:r>
      <w:r>
        <w:t>.</w:t>
      </w:r>
      <w:r w:rsidR="00FA6244">
        <w:t xml:space="preserve"> Lead </w:t>
      </w:r>
      <w:r w:rsidR="0006203F">
        <w:t>developer also needs</w:t>
      </w:r>
      <w:r w:rsidR="00FA6244">
        <w:t xml:space="preserve"> to ensure that the built code is automatically placed in QA folder of the repository.</w:t>
      </w:r>
    </w:p>
    <w:p w:rsidR="00676A52" w:rsidRDefault="00676A52" w:rsidP="00FA6244">
      <w:pPr>
        <w:tabs>
          <w:tab w:val="left" w:pos="1905"/>
        </w:tabs>
      </w:pPr>
    </w:p>
    <w:p w:rsidR="00FA6244" w:rsidRDefault="00FA6244" w:rsidP="00FA6244">
      <w:pPr>
        <w:tabs>
          <w:tab w:val="left" w:pos="1905"/>
        </w:tabs>
      </w:pPr>
      <w:r>
        <w:t>Once the scope of any release/work package is finished, Lead developer can request to configuration manager to release the code for tester to test in appropriate environment.</w:t>
      </w:r>
    </w:p>
    <w:p w:rsidR="003213D2" w:rsidRDefault="003213D2" w:rsidP="00FA6244">
      <w:pPr>
        <w:tabs>
          <w:tab w:val="left" w:pos="1905"/>
        </w:tabs>
        <w:ind w:left="720"/>
      </w:pPr>
    </w:p>
    <w:p w:rsidR="00621BA2" w:rsidRPr="003213D2" w:rsidRDefault="00621BA2" w:rsidP="00621BA2">
      <w:pPr>
        <w:pStyle w:val="Heading3"/>
        <w:tabs>
          <w:tab w:val="left" w:pos="450"/>
        </w:tabs>
        <w:rPr>
          <w:rFonts w:ascii="Times New Roman" w:hAnsi="Times New Roman" w:cs="Times New Roman"/>
          <w:iCs/>
          <w:sz w:val="24"/>
          <w:szCs w:val="24"/>
        </w:rPr>
      </w:pPr>
      <w:r w:rsidRPr="003213D2">
        <w:rPr>
          <w:rFonts w:ascii="Times New Roman" w:hAnsi="Times New Roman" w:cs="Times New Roman"/>
          <w:iCs/>
          <w:sz w:val="24"/>
          <w:szCs w:val="24"/>
        </w:rPr>
        <w:t>1.2.5</w:t>
      </w:r>
      <w:r w:rsidRPr="003213D2">
        <w:rPr>
          <w:rFonts w:ascii="Times New Roman" w:hAnsi="Times New Roman" w:cs="Times New Roman"/>
          <w:iCs/>
          <w:sz w:val="24"/>
          <w:szCs w:val="24"/>
        </w:rPr>
        <w:tab/>
        <w:t>Storage and retrieval of CIs</w:t>
      </w:r>
      <w:bookmarkEnd w:id="6"/>
    </w:p>
    <w:p w:rsidR="00621BA2" w:rsidRDefault="001512F3" w:rsidP="00621BA2">
      <w:r>
        <w:t>The Access rights are given to all the team members for the respective code, documents and other C</w:t>
      </w:r>
      <w:r w:rsidR="00D1668A">
        <w:t>i</w:t>
      </w:r>
      <w:r>
        <w:t>s</w:t>
      </w:r>
      <w:r w:rsidR="00D1668A">
        <w:t xml:space="preserve">. </w:t>
      </w:r>
      <w:r>
        <w:t xml:space="preserve">The storage and retrieval would be done as per the SCM process at </w:t>
      </w:r>
      <w:r w:rsidR="00D1668A">
        <w:t>NST</w:t>
      </w:r>
      <w:r>
        <w:t xml:space="preserve">.  </w:t>
      </w:r>
    </w:p>
    <w:p w:rsidR="0006203F" w:rsidRDefault="0006203F" w:rsidP="00621BA2"/>
    <w:p w:rsidR="009771E8" w:rsidRDefault="00BC2E48" w:rsidP="00621BA2">
      <w:r>
        <w:object w:dxaOrig="1551" w:dyaOrig="1004">
          <v:shape id="_x0000_i1026" type="#_x0000_t75" style="width:77.25pt;height:50.25pt" o:ole="">
            <v:imagedata r:id="rId10" o:title=""/>
          </v:shape>
          <o:OLEObject Type="Embed" ProgID="Excel.Sheet.12" ShapeID="_x0000_i1026" DrawAspect="Icon" ObjectID="_1528198642" r:id="rId11"/>
        </w:object>
      </w:r>
    </w:p>
    <w:p w:rsidR="009771E8" w:rsidRPr="00910D42" w:rsidRDefault="009771E8" w:rsidP="00621BA2"/>
    <w:p w:rsidR="00621BA2" w:rsidRDefault="00621BA2" w:rsidP="00DD0BD0">
      <w:pPr>
        <w:pStyle w:val="Heading2"/>
        <w:numPr>
          <w:ilvl w:val="2"/>
          <w:numId w:val="5"/>
        </w:numPr>
        <w:rPr>
          <w:rFonts w:ascii="Times New Roman" w:hAnsi="Times New Roman" w:cs="Times New Roman"/>
          <w:i w:val="0"/>
          <w:sz w:val="24"/>
          <w:szCs w:val="24"/>
        </w:rPr>
      </w:pPr>
      <w:bookmarkStart w:id="7" w:name="_Toc230186592"/>
      <w:r w:rsidRPr="003213D2">
        <w:rPr>
          <w:rFonts w:ascii="Times New Roman" w:hAnsi="Times New Roman" w:cs="Times New Roman"/>
          <w:i w:val="0"/>
          <w:sz w:val="24"/>
          <w:szCs w:val="24"/>
        </w:rPr>
        <w:t xml:space="preserve">Configuration </w:t>
      </w:r>
      <w:r w:rsidR="00DD0BD0" w:rsidRPr="003213D2">
        <w:rPr>
          <w:rFonts w:ascii="Times New Roman" w:hAnsi="Times New Roman" w:cs="Times New Roman"/>
          <w:i w:val="0"/>
          <w:sz w:val="24"/>
          <w:szCs w:val="24"/>
        </w:rPr>
        <w:t>Status Accounting</w:t>
      </w:r>
      <w:bookmarkEnd w:id="7"/>
    </w:p>
    <w:p w:rsidR="00DD0BD0" w:rsidRDefault="00DD0BD0" w:rsidP="00DD0BD0"/>
    <w:p w:rsidR="00DD0BD0" w:rsidRPr="00DD0BD0" w:rsidRDefault="00DD0BD0" w:rsidP="00DD0BD0">
      <w:pPr>
        <w:rPr>
          <w:b/>
          <w:u w:val="single"/>
        </w:rPr>
      </w:pPr>
      <w:r w:rsidRPr="00DD0BD0">
        <w:rPr>
          <w:b/>
          <w:u w:val="single"/>
        </w:rPr>
        <w:t>CI</w:t>
      </w:r>
      <w:r>
        <w:rPr>
          <w:b/>
          <w:u w:val="single"/>
        </w:rPr>
        <w:t>s</w:t>
      </w:r>
      <w:r w:rsidR="00FA6244">
        <w:rPr>
          <w:b/>
          <w:u w:val="single"/>
        </w:rPr>
        <w:t xml:space="preserve"> at TFS(Team Foundation Server)</w:t>
      </w:r>
    </w:p>
    <w:p w:rsidR="00DD0BD0" w:rsidRPr="00DD0BD0" w:rsidRDefault="00DD0BD0" w:rsidP="00DD0BD0"/>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24"/>
        <w:gridCol w:w="3378"/>
      </w:tblGrid>
      <w:tr w:rsidR="00DD0BD0" w:rsidRPr="000F3B79" w:rsidTr="009771E8">
        <w:trPr>
          <w:trHeight w:val="213"/>
        </w:trPr>
        <w:tc>
          <w:tcPr>
            <w:tcW w:w="3924" w:type="dxa"/>
          </w:tcPr>
          <w:p w:rsidR="00DD0BD0" w:rsidRPr="00DD0BD0" w:rsidRDefault="00DD0BD0" w:rsidP="005D65C4">
            <w:pPr>
              <w:ind w:right="29"/>
              <w:jc w:val="both"/>
              <w:rPr>
                <w:iCs/>
              </w:rPr>
            </w:pPr>
            <w:r w:rsidRPr="00DD0BD0">
              <w:rPr>
                <w:b/>
                <w:bCs/>
                <w:iCs/>
                <w:szCs w:val="20"/>
              </w:rPr>
              <w:t>CIs</w:t>
            </w:r>
          </w:p>
        </w:tc>
        <w:tc>
          <w:tcPr>
            <w:tcW w:w="3378" w:type="dxa"/>
          </w:tcPr>
          <w:p w:rsidR="00DD0BD0" w:rsidRPr="00DD0BD0" w:rsidRDefault="00FA6244" w:rsidP="005D65C4">
            <w:pPr>
              <w:ind w:right="29"/>
              <w:jc w:val="both"/>
              <w:rPr>
                <w:iCs/>
              </w:rPr>
            </w:pPr>
            <w:r>
              <w:rPr>
                <w:b/>
                <w:bCs/>
                <w:iCs/>
                <w:szCs w:val="20"/>
              </w:rPr>
              <w:t>Path(TFS</w:t>
            </w:r>
            <w:r w:rsidR="00DD0BD0" w:rsidRPr="00DD0BD0">
              <w:rPr>
                <w:b/>
                <w:bCs/>
                <w:iCs/>
                <w:szCs w:val="20"/>
              </w:rPr>
              <w:t>)</w:t>
            </w:r>
          </w:p>
        </w:tc>
      </w:tr>
      <w:tr w:rsidR="00DD0BD0" w:rsidRPr="000F3B79" w:rsidTr="009771E8">
        <w:trPr>
          <w:trHeight w:val="213"/>
        </w:trPr>
        <w:tc>
          <w:tcPr>
            <w:tcW w:w="3924" w:type="dxa"/>
          </w:tcPr>
          <w:p w:rsidR="00DD0BD0" w:rsidRPr="000F3B79" w:rsidRDefault="00DD0BD0" w:rsidP="005D65C4">
            <w:pPr>
              <w:ind w:right="29"/>
              <w:jc w:val="both"/>
              <w:rPr>
                <w:iCs/>
              </w:rPr>
            </w:pPr>
            <w:r>
              <w:rPr>
                <w:color w:val="000000"/>
              </w:rPr>
              <w:t>Configuration Management Plan (CMP)</w:t>
            </w:r>
          </w:p>
        </w:tc>
        <w:tc>
          <w:tcPr>
            <w:tcW w:w="3378" w:type="dxa"/>
          </w:tcPr>
          <w:p w:rsidR="00DD0BD0" w:rsidRPr="000F3B79" w:rsidRDefault="009771E8" w:rsidP="00781914">
            <w:pPr>
              <w:ind w:right="29"/>
              <w:jc w:val="both"/>
              <w:rPr>
                <w:iCs/>
              </w:rPr>
            </w:pPr>
            <w:r w:rsidRPr="009771E8">
              <w:rPr>
                <w:iCs/>
              </w:rPr>
              <w:t>$/NST-</w:t>
            </w:r>
            <w:r w:rsidR="00781914">
              <w:rPr>
                <w:iCs/>
              </w:rPr>
              <w:t>NoidaAuthority</w:t>
            </w:r>
            <w:r w:rsidRPr="009771E8">
              <w:rPr>
                <w:iCs/>
              </w:rPr>
              <w:t>/CM</w:t>
            </w:r>
          </w:p>
        </w:tc>
      </w:tr>
      <w:tr w:rsidR="00D1668A" w:rsidRPr="000F3B79" w:rsidTr="009771E8">
        <w:trPr>
          <w:trHeight w:val="152"/>
        </w:trPr>
        <w:tc>
          <w:tcPr>
            <w:tcW w:w="3924" w:type="dxa"/>
          </w:tcPr>
          <w:p w:rsidR="00D1668A" w:rsidRDefault="00D1668A" w:rsidP="005D65C4">
            <w:pPr>
              <w:ind w:right="29"/>
              <w:jc w:val="both"/>
              <w:rPr>
                <w:iCs/>
              </w:rPr>
            </w:pPr>
            <w:r>
              <w:rPr>
                <w:iCs/>
              </w:rPr>
              <w:t>Source Code and binaries</w:t>
            </w:r>
          </w:p>
        </w:tc>
        <w:tc>
          <w:tcPr>
            <w:tcW w:w="3378" w:type="dxa"/>
          </w:tcPr>
          <w:p w:rsidR="00D1668A" w:rsidRDefault="00D1668A" w:rsidP="00D1668A">
            <w:pPr>
              <w:ind w:right="29"/>
              <w:jc w:val="both"/>
              <w:rPr>
                <w:iCs/>
              </w:rPr>
            </w:pPr>
            <w:r w:rsidRPr="009771E8">
              <w:rPr>
                <w:iCs/>
              </w:rPr>
              <w:t>$/NST-</w:t>
            </w:r>
            <w:r>
              <w:rPr>
                <w:iCs/>
              </w:rPr>
              <w:t xml:space="preserve"> </w:t>
            </w:r>
            <w:proofErr w:type="spellStart"/>
            <w:r>
              <w:rPr>
                <w:iCs/>
              </w:rPr>
              <w:t>NoidaAuthority</w:t>
            </w:r>
            <w:proofErr w:type="spellEnd"/>
            <w:r w:rsidRPr="009771E8">
              <w:rPr>
                <w:iCs/>
              </w:rPr>
              <w:t xml:space="preserve"> /</w:t>
            </w:r>
            <w:r>
              <w:rPr>
                <w:iCs/>
              </w:rPr>
              <w:t>Source</w:t>
            </w:r>
          </w:p>
        </w:tc>
      </w:tr>
      <w:tr w:rsidR="00DD0BD0" w:rsidRPr="000F3B79" w:rsidTr="009771E8">
        <w:trPr>
          <w:trHeight w:val="225"/>
        </w:trPr>
        <w:tc>
          <w:tcPr>
            <w:tcW w:w="3924" w:type="dxa"/>
          </w:tcPr>
          <w:p w:rsidR="00DD0BD0" w:rsidRPr="001150FD" w:rsidRDefault="00D1668A" w:rsidP="005D65C4">
            <w:pPr>
              <w:ind w:right="29"/>
              <w:jc w:val="both"/>
              <w:rPr>
                <w:iCs/>
              </w:rPr>
            </w:pPr>
            <w:r>
              <w:rPr>
                <w:iCs/>
              </w:rPr>
              <w:t xml:space="preserve">Software </w:t>
            </w:r>
            <w:r w:rsidR="00243BA4">
              <w:rPr>
                <w:iCs/>
              </w:rPr>
              <w:t xml:space="preserve">Design Documents </w:t>
            </w:r>
            <w:r>
              <w:rPr>
                <w:iCs/>
              </w:rPr>
              <w:t>(SDS)</w:t>
            </w:r>
          </w:p>
        </w:tc>
        <w:tc>
          <w:tcPr>
            <w:tcW w:w="3378" w:type="dxa"/>
          </w:tcPr>
          <w:p w:rsidR="00DD0BD0" w:rsidRPr="000F3B79" w:rsidRDefault="009771E8" w:rsidP="00781914">
            <w:pPr>
              <w:ind w:right="29"/>
              <w:jc w:val="both"/>
              <w:rPr>
                <w:iCs/>
              </w:rPr>
            </w:pPr>
            <w:r w:rsidRPr="009771E8">
              <w:rPr>
                <w:iCs/>
              </w:rPr>
              <w:t>$/NST-</w:t>
            </w:r>
            <w:proofErr w:type="spellStart"/>
            <w:r w:rsidR="00781914">
              <w:rPr>
                <w:iCs/>
              </w:rPr>
              <w:t>NoidaAuthority</w:t>
            </w:r>
            <w:proofErr w:type="spellEnd"/>
            <w:r w:rsidR="00D1668A">
              <w:rPr>
                <w:iCs/>
              </w:rPr>
              <w:t>/</w:t>
            </w:r>
            <w:r w:rsidRPr="009771E8">
              <w:rPr>
                <w:iCs/>
              </w:rPr>
              <w:t>Design</w:t>
            </w:r>
          </w:p>
        </w:tc>
      </w:tr>
      <w:tr w:rsidR="00D1668A" w:rsidRPr="000F3B79" w:rsidTr="009771E8">
        <w:trPr>
          <w:trHeight w:val="152"/>
        </w:trPr>
        <w:tc>
          <w:tcPr>
            <w:tcW w:w="3924" w:type="dxa"/>
          </w:tcPr>
          <w:p w:rsidR="00D1668A" w:rsidRPr="001150FD" w:rsidRDefault="00D1668A" w:rsidP="005D65C4">
            <w:pPr>
              <w:ind w:right="29"/>
              <w:jc w:val="both"/>
              <w:rPr>
                <w:iCs/>
              </w:rPr>
            </w:pPr>
            <w:r>
              <w:rPr>
                <w:iCs/>
              </w:rPr>
              <w:t>Software Requirement Specification (SRS)</w:t>
            </w:r>
          </w:p>
        </w:tc>
        <w:tc>
          <w:tcPr>
            <w:tcW w:w="3378" w:type="dxa"/>
          </w:tcPr>
          <w:p w:rsidR="00D1668A" w:rsidRDefault="00D1668A" w:rsidP="00D1668A">
            <w:pPr>
              <w:ind w:right="29"/>
              <w:jc w:val="both"/>
              <w:rPr>
                <w:iCs/>
              </w:rPr>
            </w:pPr>
            <w:r w:rsidRPr="009771E8">
              <w:rPr>
                <w:iCs/>
              </w:rPr>
              <w:t>$/NST-</w:t>
            </w:r>
            <w:proofErr w:type="spellStart"/>
            <w:r>
              <w:rPr>
                <w:iCs/>
              </w:rPr>
              <w:t>NoidaAuthority</w:t>
            </w:r>
            <w:proofErr w:type="spellEnd"/>
            <w:r w:rsidRPr="009771E8">
              <w:rPr>
                <w:iCs/>
              </w:rPr>
              <w:t xml:space="preserve"> /</w:t>
            </w:r>
            <w:r>
              <w:rPr>
                <w:iCs/>
              </w:rPr>
              <w:t>REQM</w:t>
            </w:r>
            <w:r w:rsidRPr="009771E8">
              <w:rPr>
                <w:iCs/>
              </w:rPr>
              <w:t>/SRS</w:t>
            </w:r>
          </w:p>
        </w:tc>
      </w:tr>
      <w:tr w:rsidR="00DD0BD0" w:rsidRPr="000F3B79" w:rsidTr="009771E8">
        <w:trPr>
          <w:trHeight w:val="152"/>
        </w:trPr>
        <w:tc>
          <w:tcPr>
            <w:tcW w:w="3924" w:type="dxa"/>
          </w:tcPr>
          <w:p w:rsidR="00DD0BD0" w:rsidRDefault="00DD0BD0" w:rsidP="005D65C4">
            <w:pPr>
              <w:ind w:right="29"/>
              <w:jc w:val="both"/>
              <w:rPr>
                <w:iCs/>
              </w:rPr>
            </w:pPr>
            <w:r>
              <w:rPr>
                <w:iCs/>
              </w:rPr>
              <w:t>PMP</w:t>
            </w:r>
          </w:p>
        </w:tc>
        <w:tc>
          <w:tcPr>
            <w:tcW w:w="3378" w:type="dxa"/>
          </w:tcPr>
          <w:p w:rsidR="00DD0BD0" w:rsidRDefault="009771E8" w:rsidP="00781914">
            <w:pPr>
              <w:ind w:right="29"/>
              <w:jc w:val="both"/>
              <w:rPr>
                <w:iCs/>
              </w:rPr>
            </w:pPr>
            <w:r w:rsidRPr="009771E8">
              <w:rPr>
                <w:iCs/>
              </w:rPr>
              <w:t>$/NST-</w:t>
            </w:r>
            <w:r w:rsidR="00781914">
              <w:rPr>
                <w:iCs/>
              </w:rPr>
              <w:t>NoidaAuthority</w:t>
            </w:r>
            <w:r w:rsidRPr="009771E8">
              <w:rPr>
                <w:iCs/>
              </w:rPr>
              <w:t>/</w:t>
            </w:r>
            <w:r w:rsidR="00DD0BD0">
              <w:rPr>
                <w:iCs/>
              </w:rPr>
              <w:t>PM</w:t>
            </w:r>
          </w:p>
        </w:tc>
      </w:tr>
      <w:tr w:rsidR="00DD0BD0" w:rsidRPr="000F3B79" w:rsidTr="009771E8">
        <w:trPr>
          <w:trHeight w:val="152"/>
        </w:trPr>
        <w:tc>
          <w:tcPr>
            <w:tcW w:w="3924" w:type="dxa"/>
          </w:tcPr>
          <w:p w:rsidR="00DD0BD0" w:rsidRPr="001150FD" w:rsidRDefault="00DD0BD0" w:rsidP="005D65C4">
            <w:pPr>
              <w:ind w:right="29"/>
              <w:jc w:val="both"/>
              <w:rPr>
                <w:iCs/>
              </w:rPr>
            </w:pPr>
            <w:r w:rsidRPr="001150FD">
              <w:rPr>
                <w:iCs/>
              </w:rPr>
              <w:t>RTM</w:t>
            </w:r>
          </w:p>
        </w:tc>
        <w:tc>
          <w:tcPr>
            <w:tcW w:w="3378" w:type="dxa"/>
          </w:tcPr>
          <w:p w:rsidR="00DD0BD0" w:rsidRDefault="00781914" w:rsidP="00D1668A">
            <w:pPr>
              <w:ind w:right="29"/>
              <w:jc w:val="both"/>
              <w:rPr>
                <w:iCs/>
              </w:rPr>
            </w:pPr>
            <w:r>
              <w:rPr>
                <w:iCs/>
              </w:rPr>
              <w:t>$/NST-</w:t>
            </w:r>
            <w:proofErr w:type="spellStart"/>
            <w:r>
              <w:rPr>
                <w:iCs/>
              </w:rPr>
              <w:t>NoidaAuthority</w:t>
            </w:r>
            <w:proofErr w:type="spellEnd"/>
            <w:r w:rsidRPr="009771E8">
              <w:rPr>
                <w:iCs/>
              </w:rPr>
              <w:t xml:space="preserve"> </w:t>
            </w:r>
            <w:r w:rsidR="009771E8" w:rsidRPr="009771E8">
              <w:rPr>
                <w:iCs/>
              </w:rPr>
              <w:t>/</w:t>
            </w:r>
            <w:r w:rsidR="00D1668A">
              <w:rPr>
                <w:iCs/>
              </w:rPr>
              <w:t>REQM</w:t>
            </w:r>
          </w:p>
        </w:tc>
      </w:tr>
      <w:tr w:rsidR="00DD0BD0" w:rsidRPr="000F3B79" w:rsidTr="009771E8">
        <w:trPr>
          <w:trHeight w:val="152"/>
        </w:trPr>
        <w:tc>
          <w:tcPr>
            <w:tcW w:w="3924" w:type="dxa"/>
          </w:tcPr>
          <w:p w:rsidR="00DD0BD0" w:rsidRDefault="00DD0BD0" w:rsidP="005D65C4">
            <w:pPr>
              <w:ind w:right="29"/>
              <w:jc w:val="both"/>
              <w:rPr>
                <w:iCs/>
              </w:rPr>
            </w:pPr>
            <w:r>
              <w:rPr>
                <w:iCs/>
              </w:rPr>
              <w:t>Test Plan</w:t>
            </w:r>
          </w:p>
        </w:tc>
        <w:tc>
          <w:tcPr>
            <w:tcW w:w="3378" w:type="dxa"/>
          </w:tcPr>
          <w:p w:rsidR="00DD0BD0" w:rsidRDefault="009771E8" w:rsidP="005D65C4">
            <w:pPr>
              <w:ind w:right="29"/>
              <w:jc w:val="both"/>
              <w:rPr>
                <w:iCs/>
              </w:rPr>
            </w:pPr>
            <w:r w:rsidRPr="009771E8">
              <w:rPr>
                <w:iCs/>
              </w:rPr>
              <w:t>$/NST-</w:t>
            </w:r>
            <w:r w:rsidR="00781914">
              <w:rPr>
                <w:iCs/>
              </w:rPr>
              <w:t>NoidaAuthority</w:t>
            </w:r>
            <w:r w:rsidR="00781914" w:rsidRPr="009771E8">
              <w:rPr>
                <w:iCs/>
              </w:rPr>
              <w:t xml:space="preserve"> </w:t>
            </w:r>
            <w:r w:rsidRPr="009771E8">
              <w:rPr>
                <w:iCs/>
              </w:rPr>
              <w:t>/Testing</w:t>
            </w:r>
          </w:p>
        </w:tc>
      </w:tr>
      <w:tr w:rsidR="00243BA4" w:rsidRPr="000F3B79" w:rsidTr="009771E8">
        <w:trPr>
          <w:trHeight w:val="152"/>
        </w:trPr>
        <w:tc>
          <w:tcPr>
            <w:tcW w:w="3924" w:type="dxa"/>
          </w:tcPr>
          <w:p w:rsidR="00243BA4" w:rsidRDefault="00D1668A" w:rsidP="005D65C4">
            <w:pPr>
              <w:ind w:right="29"/>
              <w:jc w:val="both"/>
              <w:rPr>
                <w:iCs/>
              </w:rPr>
            </w:pPr>
            <w:r>
              <w:rPr>
                <w:iCs/>
              </w:rPr>
              <w:t>Test Case</w:t>
            </w:r>
          </w:p>
        </w:tc>
        <w:tc>
          <w:tcPr>
            <w:tcW w:w="3378" w:type="dxa"/>
          </w:tcPr>
          <w:p w:rsidR="00243BA4" w:rsidRDefault="009771E8" w:rsidP="00D1668A">
            <w:pPr>
              <w:ind w:right="29"/>
              <w:jc w:val="both"/>
              <w:rPr>
                <w:iCs/>
              </w:rPr>
            </w:pPr>
            <w:r w:rsidRPr="009771E8">
              <w:rPr>
                <w:iCs/>
              </w:rPr>
              <w:t>$/NST-</w:t>
            </w:r>
            <w:proofErr w:type="spellStart"/>
            <w:r w:rsidR="00781914">
              <w:rPr>
                <w:iCs/>
              </w:rPr>
              <w:t>NoidaAuthority</w:t>
            </w:r>
            <w:proofErr w:type="spellEnd"/>
            <w:r w:rsidR="00781914" w:rsidRPr="009771E8">
              <w:rPr>
                <w:iCs/>
              </w:rPr>
              <w:t xml:space="preserve"> </w:t>
            </w:r>
            <w:r w:rsidRPr="009771E8">
              <w:rPr>
                <w:iCs/>
              </w:rPr>
              <w:t>/</w:t>
            </w:r>
            <w:r w:rsidR="00D1668A">
              <w:rPr>
                <w:iCs/>
              </w:rPr>
              <w:t>Testing</w:t>
            </w:r>
          </w:p>
        </w:tc>
      </w:tr>
    </w:tbl>
    <w:p w:rsidR="002F455D" w:rsidRPr="00910D42" w:rsidRDefault="002F455D" w:rsidP="002F455D"/>
    <w:p w:rsidR="00621BA2" w:rsidRPr="00910D42" w:rsidRDefault="00621BA2" w:rsidP="00621BA2">
      <w:pPr>
        <w:ind w:left="360"/>
      </w:pPr>
    </w:p>
    <w:p w:rsidR="00621BA2" w:rsidRPr="003213D2" w:rsidRDefault="00621BA2" w:rsidP="00621BA2">
      <w:pPr>
        <w:pStyle w:val="BodyTextIndent2"/>
        <w:spacing w:before="120"/>
        <w:ind w:left="0" w:right="29"/>
        <w:rPr>
          <w:rFonts w:eastAsia="Arial Unicode MS"/>
          <w:b/>
          <w:bCs/>
          <w:iCs/>
        </w:rPr>
      </w:pPr>
      <w:r w:rsidRPr="003213D2">
        <w:rPr>
          <w:rFonts w:eastAsia="Arial Unicode MS"/>
          <w:b/>
          <w:bCs/>
          <w:iCs/>
        </w:rPr>
        <w:t>1.2.7    Sch</w:t>
      </w:r>
      <w:r w:rsidR="003213D2" w:rsidRPr="003213D2">
        <w:rPr>
          <w:rFonts w:eastAsia="Arial Unicode MS"/>
          <w:b/>
          <w:bCs/>
          <w:iCs/>
        </w:rPr>
        <w:t>edule of Configuration Audits</w:t>
      </w:r>
    </w:p>
    <w:p w:rsidR="00C15089" w:rsidRPr="00910D42" w:rsidRDefault="003213D2" w:rsidP="00621BA2">
      <w:pPr>
        <w:pStyle w:val="BodyTextIndent2"/>
        <w:numPr>
          <w:ilvl w:val="0"/>
          <w:numId w:val="3"/>
        </w:numPr>
        <w:tabs>
          <w:tab w:val="left" w:pos="540"/>
        </w:tabs>
        <w:spacing w:after="0" w:line="240" w:lineRule="auto"/>
        <w:ind w:right="29"/>
        <w:rPr>
          <w:rFonts w:eastAsia="Arial Unicode MS"/>
          <w:b/>
          <w:bCs/>
          <w:i/>
          <w:iCs/>
        </w:rPr>
      </w:pPr>
      <w:r>
        <w:rPr>
          <w:iCs/>
          <w:snapToGrid w:val="0"/>
        </w:rPr>
        <w:t xml:space="preserve">Configuration Audit would be carried out along with the project audits as mentioned in the PMP.  </w:t>
      </w:r>
    </w:p>
    <w:p w:rsidR="0028087D" w:rsidRPr="00910D42" w:rsidRDefault="0028087D"/>
    <w:p w:rsidR="0028087D" w:rsidRPr="00910D42" w:rsidRDefault="0028087D"/>
    <w:p w:rsidR="0028087D" w:rsidRPr="00910D42" w:rsidRDefault="0028087D"/>
    <w:p w:rsidR="00CB515E" w:rsidRDefault="00CB515E" w:rsidP="00CB515E">
      <w:pPr>
        <w:tabs>
          <w:tab w:val="left" w:pos="1905"/>
        </w:tabs>
        <w:outlineLvl w:val="0"/>
        <w:rPr>
          <w:b/>
        </w:rPr>
      </w:pPr>
      <w:r w:rsidRPr="00FD03AD">
        <w:rPr>
          <w:b/>
          <w:u w:val="single"/>
        </w:rPr>
        <w:t>APPENDIX</w:t>
      </w:r>
      <w:r w:rsidR="00FD03AD">
        <w:rPr>
          <w:b/>
        </w:rPr>
        <w:t>:</w:t>
      </w:r>
    </w:p>
    <w:p w:rsidR="00CB515E" w:rsidRDefault="00CB515E" w:rsidP="00CB515E">
      <w:pPr>
        <w:tabs>
          <w:tab w:val="left" w:pos="1905"/>
        </w:tabs>
        <w:rPr>
          <w:b/>
        </w:rPr>
      </w:pPr>
    </w:p>
    <w:p w:rsidR="00CB515E" w:rsidRPr="00917089" w:rsidRDefault="00CB515E" w:rsidP="008275E9">
      <w:pPr>
        <w:numPr>
          <w:ilvl w:val="0"/>
          <w:numId w:val="9"/>
        </w:numPr>
        <w:tabs>
          <w:tab w:val="left" w:pos="1905"/>
        </w:tabs>
        <w:outlineLvl w:val="0"/>
        <w:rPr>
          <w:b/>
          <w:sz w:val="28"/>
          <w:szCs w:val="28"/>
        </w:rPr>
      </w:pPr>
      <w:r w:rsidRPr="00917089">
        <w:rPr>
          <w:b/>
          <w:sz w:val="28"/>
          <w:szCs w:val="28"/>
        </w:rPr>
        <w:t>Checklist for code Progress</w:t>
      </w:r>
    </w:p>
    <w:p w:rsidR="008275E9" w:rsidRDefault="008275E9" w:rsidP="00CB515E">
      <w:pPr>
        <w:tabs>
          <w:tab w:val="left" w:pos="1905"/>
        </w:tabs>
        <w:outlineLvl w:val="0"/>
        <w:rPr>
          <w:b/>
        </w:rPr>
      </w:pPr>
    </w:p>
    <w:p w:rsidR="00CB515E" w:rsidRDefault="00CB515E" w:rsidP="00CB515E">
      <w:pPr>
        <w:tabs>
          <w:tab w:val="left" w:pos="1905"/>
        </w:tabs>
        <w:outlineLvl w:val="0"/>
      </w:pPr>
      <w:r>
        <w:rPr>
          <w:b/>
        </w:rPr>
        <w:t>Naming convention:</w:t>
      </w:r>
    </w:p>
    <w:p w:rsidR="00243BA4" w:rsidRDefault="00243BA4" w:rsidP="00CB515E">
      <w:pPr>
        <w:outlineLvl w:val="0"/>
      </w:pPr>
    </w:p>
    <w:p w:rsidR="003F35A2" w:rsidRDefault="003F35A2" w:rsidP="003F35A2">
      <w:pPr>
        <w:tabs>
          <w:tab w:val="right" w:pos="1710"/>
          <w:tab w:val="right" w:pos="2430"/>
        </w:tabs>
        <w:jc w:val="both"/>
        <w:rPr>
          <w:color w:val="000000"/>
        </w:rPr>
      </w:pPr>
      <w:r>
        <w:rPr>
          <w:color w:val="000000"/>
        </w:rPr>
        <w:t xml:space="preserve">The </w:t>
      </w:r>
      <w:r w:rsidRPr="008C318E">
        <w:rPr>
          <w:color w:val="000000"/>
        </w:rPr>
        <w:t xml:space="preserve">Naming convention </w:t>
      </w:r>
      <w:r>
        <w:rPr>
          <w:color w:val="000000"/>
        </w:rPr>
        <w:t xml:space="preserve">for </w:t>
      </w:r>
      <w:r>
        <w:t xml:space="preserve">labeling project Code </w:t>
      </w:r>
      <w:r w:rsidRPr="008C318E">
        <w:rPr>
          <w:color w:val="000000"/>
        </w:rPr>
        <w:t>used will be:</w:t>
      </w:r>
    </w:p>
    <w:p w:rsidR="003F35A2" w:rsidRDefault="003F35A2" w:rsidP="003F35A2">
      <w:pPr>
        <w:tabs>
          <w:tab w:val="right" w:pos="1710"/>
          <w:tab w:val="right" w:pos="2430"/>
        </w:tabs>
        <w:jc w:val="both"/>
        <w:rPr>
          <w:color w:val="000000"/>
        </w:rPr>
      </w:pPr>
      <w:r>
        <w:rPr>
          <w:color w:val="000000"/>
        </w:rPr>
        <w:t>Code</w:t>
      </w:r>
      <w:r w:rsidR="00D1668A">
        <w:rPr>
          <w:color w:val="000000"/>
        </w:rPr>
        <w:t xml:space="preserve"> Build </w:t>
      </w:r>
      <w:proofErr w:type="spellStart"/>
      <w:r w:rsidR="00D1668A">
        <w:rPr>
          <w:color w:val="000000"/>
        </w:rPr>
        <w:t>For</w:t>
      </w:r>
      <w:r>
        <w:rPr>
          <w:color w:val="000000"/>
        </w:rPr>
        <w:t>_VersionNumber</w:t>
      </w:r>
      <w:r w:rsidR="00D1668A">
        <w:rPr>
          <w:color w:val="000000"/>
        </w:rPr>
        <w:t>_MMDDYY</w:t>
      </w:r>
      <w:proofErr w:type="spellEnd"/>
    </w:p>
    <w:p w:rsidR="00BC2E48" w:rsidRDefault="00084D31" w:rsidP="003F35A2">
      <w:pPr>
        <w:tabs>
          <w:tab w:val="right" w:pos="1710"/>
          <w:tab w:val="right" w:pos="2430"/>
        </w:tabs>
        <w:jc w:val="both"/>
        <w:rPr>
          <w:color w:val="000000"/>
        </w:rPr>
      </w:pPr>
      <w:r>
        <w:rPr>
          <w:color w:val="000000"/>
        </w:rPr>
        <w:t>For ex-</w:t>
      </w:r>
    </w:p>
    <w:p w:rsidR="00BC2E48" w:rsidRDefault="00BC2E48" w:rsidP="00BC2E48">
      <w:pPr>
        <w:pStyle w:val="ListParagraph"/>
        <w:numPr>
          <w:ilvl w:val="0"/>
          <w:numId w:val="13"/>
        </w:numPr>
        <w:tabs>
          <w:tab w:val="right" w:pos="1710"/>
          <w:tab w:val="right" w:pos="2430"/>
        </w:tabs>
        <w:jc w:val="both"/>
        <w:rPr>
          <w:color w:val="000000"/>
        </w:rPr>
      </w:pPr>
      <w:r>
        <w:rPr>
          <w:color w:val="000000"/>
        </w:rPr>
        <w:t>If build is for System Testing then code labeling should be like this</w:t>
      </w:r>
    </w:p>
    <w:p w:rsidR="003F35A2" w:rsidRDefault="00D1668A" w:rsidP="00BC2E48">
      <w:pPr>
        <w:pStyle w:val="ListParagraph"/>
        <w:tabs>
          <w:tab w:val="right" w:pos="1710"/>
          <w:tab w:val="right" w:pos="2430"/>
        </w:tabs>
        <w:jc w:val="both"/>
        <w:rPr>
          <w:color w:val="000000"/>
        </w:rPr>
      </w:pPr>
      <w:r w:rsidRPr="00BC2E48">
        <w:rPr>
          <w:color w:val="000000"/>
        </w:rPr>
        <w:t>SYS</w:t>
      </w:r>
      <w:r w:rsidR="00084D31" w:rsidRPr="00BC2E48">
        <w:rPr>
          <w:color w:val="000000"/>
        </w:rPr>
        <w:t>_</w:t>
      </w:r>
      <w:r w:rsidRPr="00BC2E48">
        <w:rPr>
          <w:color w:val="000000"/>
        </w:rPr>
        <w:t>Rel1_1.0_MMDDYY</w:t>
      </w:r>
    </w:p>
    <w:p w:rsidR="00BC2E48" w:rsidRDefault="00BC2E48" w:rsidP="00BC2E48">
      <w:pPr>
        <w:pStyle w:val="ListParagraph"/>
        <w:tabs>
          <w:tab w:val="right" w:pos="1710"/>
          <w:tab w:val="right" w:pos="2430"/>
        </w:tabs>
        <w:jc w:val="both"/>
        <w:rPr>
          <w:color w:val="000000"/>
        </w:rPr>
      </w:pPr>
    </w:p>
    <w:p w:rsidR="00BC2E48" w:rsidRDefault="00BC2E48" w:rsidP="00BC2E48">
      <w:pPr>
        <w:pStyle w:val="ListParagraph"/>
        <w:numPr>
          <w:ilvl w:val="0"/>
          <w:numId w:val="13"/>
        </w:numPr>
        <w:tabs>
          <w:tab w:val="right" w:pos="1710"/>
          <w:tab w:val="right" w:pos="2430"/>
        </w:tabs>
        <w:jc w:val="both"/>
        <w:rPr>
          <w:color w:val="000000"/>
        </w:rPr>
      </w:pPr>
      <w:r>
        <w:rPr>
          <w:color w:val="000000"/>
        </w:rPr>
        <w:t xml:space="preserve">If build is for </w:t>
      </w:r>
      <w:r>
        <w:rPr>
          <w:color w:val="000000"/>
        </w:rPr>
        <w:t>UAT</w:t>
      </w:r>
      <w:r>
        <w:rPr>
          <w:color w:val="000000"/>
        </w:rPr>
        <w:t xml:space="preserve"> Testing then code labeling should be like this</w:t>
      </w:r>
    </w:p>
    <w:p w:rsidR="00BC2E48" w:rsidRDefault="00BC2E48" w:rsidP="00BC2E48">
      <w:pPr>
        <w:pStyle w:val="ListParagraph"/>
        <w:tabs>
          <w:tab w:val="right" w:pos="1710"/>
          <w:tab w:val="right" w:pos="2430"/>
        </w:tabs>
        <w:jc w:val="both"/>
        <w:rPr>
          <w:color w:val="000000"/>
        </w:rPr>
      </w:pPr>
      <w:r>
        <w:rPr>
          <w:color w:val="000000"/>
        </w:rPr>
        <w:t>UAT</w:t>
      </w:r>
      <w:r w:rsidRPr="00BC2E48">
        <w:rPr>
          <w:color w:val="000000"/>
        </w:rPr>
        <w:t>_Rel1_1.0_MMDDYY</w:t>
      </w:r>
    </w:p>
    <w:p w:rsidR="00BC2E48" w:rsidRDefault="00BC2E48" w:rsidP="00BC2E48">
      <w:pPr>
        <w:pStyle w:val="ListParagraph"/>
        <w:tabs>
          <w:tab w:val="right" w:pos="1710"/>
          <w:tab w:val="right" w:pos="2430"/>
        </w:tabs>
        <w:jc w:val="both"/>
        <w:rPr>
          <w:color w:val="000000"/>
        </w:rPr>
      </w:pPr>
    </w:p>
    <w:p w:rsidR="00BC2E48" w:rsidRDefault="00BC2E48" w:rsidP="00BC2E48">
      <w:pPr>
        <w:pStyle w:val="ListParagraph"/>
        <w:numPr>
          <w:ilvl w:val="0"/>
          <w:numId w:val="13"/>
        </w:numPr>
        <w:tabs>
          <w:tab w:val="right" w:pos="1710"/>
          <w:tab w:val="right" w:pos="2430"/>
        </w:tabs>
        <w:jc w:val="both"/>
        <w:rPr>
          <w:color w:val="000000"/>
        </w:rPr>
      </w:pPr>
      <w:r>
        <w:rPr>
          <w:color w:val="000000"/>
        </w:rPr>
        <w:t xml:space="preserve">If build is for </w:t>
      </w:r>
      <w:r>
        <w:rPr>
          <w:color w:val="000000"/>
        </w:rPr>
        <w:t xml:space="preserve">Production </w:t>
      </w:r>
      <w:r>
        <w:rPr>
          <w:color w:val="000000"/>
        </w:rPr>
        <w:t>then code labeling should be like this</w:t>
      </w:r>
    </w:p>
    <w:p w:rsidR="00BC2E48" w:rsidRDefault="00BC2E48" w:rsidP="00BC2E48">
      <w:pPr>
        <w:pStyle w:val="ListParagraph"/>
        <w:tabs>
          <w:tab w:val="right" w:pos="1710"/>
          <w:tab w:val="right" w:pos="2430"/>
        </w:tabs>
        <w:jc w:val="both"/>
        <w:rPr>
          <w:color w:val="000000"/>
        </w:rPr>
      </w:pPr>
      <w:r>
        <w:rPr>
          <w:color w:val="000000"/>
        </w:rPr>
        <w:t>PROD</w:t>
      </w:r>
      <w:r w:rsidRPr="00BC2E48">
        <w:rPr>
          <w:color w:val="000000"/>
        </w:rPr>
        <w:t>_Rel1_1.0_MMDDYY</w:t>
      </w:r>
    </w:p>
    <w:p w:rsidR="00BC2E48" w:rsidRDefault="00BC2E48" w:rsidP="00BC2E48">
      <w:pPr>
        <w:pStyle w:val="ListParagraph"/>
        <w:tabs>
          <w:tab w:val="right" w:pos="1710"/>
          <w:tab w:val="right" w:pos="2430"/>
        </w:tabs>
        <w:jc w:val="both"/>
        <w:rPr>
          <w:color w:val="000000"/>
        </w:rPr>
      </w:pPr>
    </w:p>
    <w:p w:rsidR="00BC2E48" w:rsidRPr="00BC2E48" w:rsidRDefault="00BC2E48" w:rsidP="00BC2E48">
      <w:pPr>
        <w:pStyle w:val="ListParagraph"/>
        <w:tabs>
          <w:tab w:val="right" w:pos="1710"/>
          <w:tab w:val="right" w:pos="2430"/>
        </w:tabs>
        <w:jc w:val="both"/>
        <w:rPr>
          <w:color w:val="000000"/>
        </w:rPr>
      </w:pPr>
    </w:p>
    <w:p w:rsidR="00CB515E" w:rsidRDefault="00CB515E" w:rsidP="00CB515E"/>
    <w:p w:rsidR="00CB515E" w:rsidRDefault="00DC7BA7" w:rsidP="00CB515E">
      <w:r>
        <w:t>At file level version control is done by TFS.</w:t>
      </w:r>
    </w:p>
    <w:p w:rsidR="0028087D" w:rsidRDefault="0028087D"/>
    <w:p w:rsidR="00BC2E48" w:rsidRPr="00111CF8" w:rsidRDefault="00BC2E48" w:rsidP="00BC2E48">
      <w:pPr>
        <w:tabs>
          <w:tab w:val="left" w:pos="1080"/>
        </w:tabs>
        <w:outlineLvl w:val="0"/>
        <w:rPr>
          <w:b/>
        </w:rPr>
      </w:pPr>
      <w:r w:rsidRPr="00111CF8">
        <w:rPr>
          <w:b/>
        </w:rPr>
        <w:t>Bugs Resolution</w:t>
      </w:r>
    </w:p>
    <w:p w:rsidR="00BC2E48" w:rsidRDefault="00BC2E48" w:rsidP="00BC2E48">
      <w:pPr>
        <w:tabs>
          <w:tab w:val="left" w:pos="1080"/>
        </w:tabs>
        <w:outlineLvl w:val="0"/>
      </w:pPr>
    </w:p>
    <w:p w:rsidR="00BC2E48" w:rsidRDefault="00BC2E48" w:rsidP="00BC2E48">
      <w:pPr>
        <w:tabs>
          <w:tab w:val="left" w:pos="1080"/>
        </w:tabs>
        <w:outlineLvl w:val="0"/>
      </w:pPr>
      <w:r>
        <w:t xml:space="preserve">Developer will acquire the lock on the file that will need modification and </w:t>
      </w:r>
      <w:r w:rsidRPr="00862A58">
        <w:t>the lock will be released once the files has been checked in the baseline folder.</w:t>
      </w:r>
    </w:p>
    <w:p w:rsidR="00BC2E48" w:rsidRDefault="00BC2E48" w:rsidP="00BC2E48">
      <w:pPr>
        <w:tabs>
          <w:tab w:val="left" w:pos="1080"/>
        </w:tabs>
        <w:outlineLvl w:val="0"/>
      </w:pPr>
    </w:p>
    <w:p w:rsidR="00BC2E48" w:rsidRDefault="00BC2E48" w:rsidP="00BC2E48">
      <w:pPr>
        <w:rPr>
          <w:b/>
        </w:rPr>
      </w:pPr>
    </w:p>
    <w:p w:rsidR="00BC2E48" w:rsidRPr="002A0B59" w:rsidRDefault="00BC2E48" w:rsidP="00BC2E48">
      <w:pPr>
        <w:rPr>
          <w:b/>
        </w:rPr>
      </w:pPr>
      <w:r w:rsidRPr="00F44541">
        <w:rPr>
          <w:b/>
        </w:rPr>
        <w:t xml:space="preserve">NOTE: Team foundation server has inbuilt build capability. Developer needs to ensure that code are merged, build and checked in properly. </w:t>
      </w:r>
    </w:p>
    <w:p w:rsidR="00BC2E48" w:rsidRDefault="00BC2E48" w:rsidP="00111CF8">
      <w:pPr>
        <w:tabs>
          <w:tab w:val="left" w:pos="1080"/>
        </w:tabs>
        <w:outlineLvl w:val="0"/>
      </w:pPr>
    </w:p>
    <w:sectPr w:rsidR="00BC2E48" w:rsidSect="00A25907">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203D" w:rsidRDefault="0029203D">
      <w:r>
        <w:separator/>
      </w:r>
    </w:p>
  </w:endnote>
  <w:endnote w:type="continuationSeparator" w:id="0">
    <w:p w:rsidR="0029203D" w:rsidRDefault="00292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8CD" w:rsidRPr="006E4A85" w:rsidRDefault="002758CD">
    <w:pPr>
      <w:pStyle w:val="Footer"/>
      <w:rPr>
        <w:lang w:val="fr-FR"/>
      </w:rPr>
    </w:pPr>
    <w:r w:rsidRPr="006E4A85">
      <w:rPr>
        <w:b/>
        <w:sz w:val="20"/>
        <w:szCs w:val="20"/>
        <w:lang w:val="fr-FR"/>
      </w:rPr>
      <w:t xml:space="preserve">Configuration Management Plan ~ NST                                                                            Page </w:t>
    </w:r>
    <w:r w:rsidR="00545C50" w:rsidRPr="003567EC">
      <w:rPr>
        <w:b/>
        <w:sz w:val="20"/>
        <w:szCs w:val="20"/>
      </w:rPr>
      <w:fldChar w:fldCharType="begin"/>
    </w:r>
    <w:r w:rsidRPr="006E4A85">
      <w:rPr>
        <w:b/>
        <w:sz w:val="20"/>
        <w:szCs w:val="20"/>
        <w:lang w:val="fr-FR"/>
      </w:rPr>
      <w:instrText xml:space="preserve"> PAGE </w:instrText>
    </w:r>
    <w:r w:rsidR="00545C50" w:rsidRPr="003567EC">
      <w:rPr>
        <w:b/>
        <w:sz w:val="20"/>
        <w:szCs w:val="20"/>
      </w:rPr>
      <w:fldChar w:fldCharType="separate"/>
    </w:r>
    <w:r w:rsidR="003273ED">
      <w:rPr>
        <w:b/>
        <w:noProof/>
        <w:sz w:val="20"/>
        <w:szCs w:val="20"/>
        <w:lang w:val="fr-FR"/>
      </w:rPr>
      <w:t>7</w:t>
    </w:r>
    <w:r w:rsidR="00545C50" w:rsidRPr="003567EC">
      <w:rPr>
        <w:b/>
        <w:sz w:val="20"/>
        <w:szCs w:val="20"/>
      </w:rPr>
      <w:fldChar w:fldCharType="end"/>
    </w:r>
    <w:r w:rsidRPr="006E4A85">
      <w:rPr>
        <w:b/>
        <w:sz w:val="20"/>
        <w:szCs w:val="20"/>
        <w:lang w:val="fr-FR"/>
      </w:rPr>
      <w:t xml:space="preserve"> / </w:t>
    </w:r>
    <w:r w:rsidR="00545C50" w:rsidRPr="003567EC">
      <w:rPr>
        <w:b/>
        <w:sz w:val="20"/>
        <w:szCs w:val="20"/>
      </w:rPr>
      <w:fldChar w:fldCharType="begin"/>
    </w:r>
    <w:r w:rsidRPr="006E4A85">
      <w:rPr>
        <w:b/>
        <w:sz w:val="20"/>
        <w:szCs w:val="20"/>
        <w:lang w:val="fr-FR"/>
      </w:rPr>
      <w:instrText xml:space="preserve"> NUMPAGES </w:instrText>
    </w:r>
    <w:r w:rsidR="00545C50" w:rsidRPr="003567EC">
      <w:rPr>
        <w:b/>
        <w:sz w:val="20"/>
        <w:szCs w:val="20"/>
      </w:rPr>
      <w:fldChar w:fldCharType="separate"/>
    </w:r>
    <w:r w:rsidR="003273ED">
      <w:rPr>
        <w:b/>
        <w:noProof/>
        <w:sz w:val="20"/>
        <w:szCs w:val="20"/>
        <w:lang w:val="fr-FR"/>
      </w:rPr>
      <w:t>7</w:t>
    </w:r>
    <w:r w:rsidR="00545C50" w:rsidRPr="003567EC">
      <w:rPr>
        <w: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203D" w:rsidRDefault="0029203D">
      <w:r>
        <w:separator/>
      </w:r>
    </w:p>
  </w:footnote>
  <w:footnote w:type="continuationSeparator" w:id="0">
    <w:p w:rsidR="0029203D" w:rsidRDefault="002920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38B0752D"/>
    <w:multiLevelType w:val="hybridMultilevel"/>
    <w:tmpl w:val="140464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BB46B3"/>
    <w:multiLevelType w:val="singleLevel"/>
    <w:tmpl w:val="B29EF3D6"/>
    <w:lvl w:ilvl="0">
      <w:start w:val="1"/>
      <w:numFmt w:val="bullet"/>
      <w:pStyle w:val="bulleted1"/>
      <w:lvlText w:val=""/>
      <w:lvlJc w:val="left"/>
      <w:pPr>
        <w:tabs>
          <w:tab w:val="num" w:pos="360"/>
        </w:tabs>
        <w:ind w:left="360" w:hanging="360"/>
      </w:pPr>
      <w:rPr>
        <w:rFonts w:ascii="Symbol" w:hAnsi="Symbol" w:hint="default"/>
      </w:rPr>
    </w:lvl>
  </w:abstractNum>
  <w:abstractNum w:abstractNumId="3" w15:restartNumberingAfterBreak="0">
    <w:nsid w:val="40C50274"/>
    <w:multiLevelType w:val="hybridMultilevel"/>
    <w:tmpl w:val="6A92E2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D2E68"/>
    <w:multiLevelType w:val="hybridMultilevel"/>
    <w:tmpl w:val="C0B8EBE2"/>
    <w:lvl w:ilvl="0" w:tplc="0409000F">
      <w:start w:val="1"/>
      <w:numFmt w:val="decimal"/>
      <w:lvlText w:val="%1."/>
      <w:lvlJc w:val="left"/>
      <w:pPr>
        <w:tabs>
          <w:tab w:val="num" w:pos="720"/>
        </w:tabs>
        <w:ind w:left="720" w:hanging="360"/>
      </w:pPr>
    </w:lvl>
    <w:lvl w:ilvl="1" w:tplc="BC8E4A06">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48D96955"/>
    <w:multiLevelType w:val="hybridMultilevel"/>
    <w:tmpl w:val="6794F12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656F11"/>
    <w:multiLevelType w:val="hybridMultilevel"/>
    <w:tmpl w:val="658AF36C"/>
    <w:lvl w:ilvl="0" w:tplc="FE7C9C74">
      <w:start w:val="1"/>
      <w:numFmt w:val="bullet"/>
      <w:lvlText w:val=""/>
      <w:lvlJc w:val="left"/>
      <w:pPr>
        <w:tabs>
          <w:tab w:val="num" w:pos="972"/>
        </w:tabs>
        <w:ind w:left="972"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7" w15:restartNumberingAfterBreak="0">
    <w:nsid w:val="561C3A04"/>
    <w:multiLevelType w:val="hybridMultilevel"/>
    <w:tmpl w:val="F878C654"/>
    <w:lvl w:ilvl="0" w:tplc="04090015">
      <w:start w:val="1"/>
      <w:numFmt w:val="upperLetter"/>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B5C3019"/>
    <w:multiLevelType w:val="multilevel"/>
    <w:tmpl w:val="D8DE5C06"/>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6A323CB7"/>
    <w:multiLevelType w:val="hybridMultilevel"/>
    <w:tmpl w:val="13D897F0"/>
    <w:lvl w:ilvl="0" w:tplc="87CE85F0">
      <w:start w:val="1"/>
      <w:numFmt w:val="bullet"/>
      <w:lvlText w:val=""/>
      <w:lvlJc w:val="left"/>
      <w:pPr>
        <w:tabs>
          <w:tab w:val="num" w:pos="1080"/>
        </w:tabs>
        <w:ind w:left="1080" w:hanging="360"/>
      </w:pPr>
      <w:rPr>
        <w:rFonts w:ascii="Symbol" w:hAnsi="Symbol" w:hint="default"/>
        <w:sz w:val="24"/>
        <w:szCs w:val="24"/>
      </w:rPr>
    </w:lvl>
    <w:lvl w:ilvl="1" w:tplc="87CE85F0">
      <w:start w:val="1"/>
      <w:numFmt w:val="bullet"/>
      <w:lvlText w:val=""/>
      <w:lvlJc w:val="left"/>
      <w:pPr>
        <w:tabs>
          <w:tab w:val="num" w:pos="-720"/>
        </w:tabs>
        <w:ind w:left="-720" w:hanging="360"/>
      </w:pPr>
      <w:rPr>
        <w:rFonts w:ascii="Symbol" w:hAnsi="Symbol" w:hint="default"/>
        <w:sz w:val="24"/>
        <w:szCs w:val="24"/>
      </w:rPr>
    </w:lvl>
    <w:lvl w:ilvl="2" w:tplc="04090005" w:tentative="1">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0"/>
        </w:tabs>
        <w:ind w:left="0" w:hanging="360"/>
      </w:pPr>
      <w:rPr>
        <w:rFonts w:ascii="Symbol" w:hAnsi="Symbol" w:hint="default"/>
      </w:rPr>
    </w:lvl>
    <w:lvl w:ilvl="4" w:tplc="04090003" w:tentative="1">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10" w15:restartNumberingAfterBreak="0">
    <w:nsid w:val="6CCE63A1"/>
    <w:multiLevelType w:val="hybridMultilevel"/>
    <w:tmpl w:val="DFE039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701D4F89"/>
    <w:multiLevelType w:val="hybridMultilevel"/>
    <w:tmpl w:val="1DA2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52610D"/>
    <w:multiLevelType w:val="hybridMultilevel"/>
    <w:tmpl w:val="B22A866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2"/>
  </w:num>
  <w:num w:numId="3">
    <w:abstractNumId w:val="6"/>
  </w:num>
  <w:num w:numId="4">
    <w:abstractNumId w:val="9"/>
  </w:num>
  <w:num w:numId="5">
    <w:abstractNumId w:val="8"/>
  </w:num>
  <w:num w:numId="6">
    <w:abstractNumId w:val="1"/>
  </w:num>
  <w:num w:numId="7">
    <w:abstractNumId w:val="12"/>
  </w:num>
  <w:num w:numId="8">
    <w:abstractNumId w:val="5"/>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CF6"/>
    <w:rsid w:val="00011948"/>
    <w:rsid w:val="00013E8C"/>
    <w:rsid w:val="0001724D"/>
    <w:rsid w:val="000502F7"/>
    <w:rsid w:val="00053B32"/>
    <w:rsid w:val="0006203F"/>
    <w:rsid w:val="00063BE0"/>
    <w:rsid w:val="00066353"/>
    <w:rsid w:val="00084D31"/>
    <w:rsid w:val="00093770"/>
    <w:rsid w:val="000A6013"/>
    <w:rsid w:val="000B7E82"/>
    <w:rsid w:val="000C56EC"/>
    <w:rsid w:val="000D2CBF"/>
    <w:rsid w:val="000D4F4C"/>
    <w:rsid w:val="001004A2"/>
    <w:rsid w:val="00103F4A"/>
    <w:rsid w:val="00106C5A"/>
    <w:rsid w:val="001072DA"/>
    <w:rsid w:val="00111CF8"/>
    <w:rsid w:val="001150FD"/>
    <w:rsid w:val="00123B60"/>
    <w:rsid w:val="001512F3"/>
    <w:rsid w:val="00154FF9"/>
    <w:rsid w:val="00156080"/>
    <w:rsid w:val="001734B6"/>
    <w:rsid w:val="00183DA8"/>
    <w:rsid w:val="00192555"/>
    <w:rsid w:val="00194456"/>
    <w:rsid w:val="001972D2"/>
    <w:rsid w:val="00197BC8"/>
    <w:rsid w:val="001B0025"/>
    <w:rsid w:val="001B28A8"/>
    <w:rsid w:val="001E6533"/>
    <w:rsid w:val="001F3B97"/>
    <w:rsid w:val="001F5A9C"/>
    <w:rsid w:val="002047FB"/>
    <w:rsid w:val="00216A7C"/>
    <w:rsid w:val="0022310A"/>
    <w:rsid w:val="00230380"/>
    <w:rsid w:val="00234327"/>
    <w:rsid w:val="00243BA4"/>
    <w:rsid w:val="00250FAA"/>
    <w:rsid w:val="00267832"/>
    <w:rsid w:val="002758CD"/>
    <w:rsid w:val="00276A00"/>
    <w:rsid w:val="0028087D"/>
    <w:rsid w:val="002827A9"/>
    <w:rsid w:val="002862EE"/>
    <w:rsid w:val="0029203D"/>
    <w:rsid w:val="00296508"/>
    <w:rsid w:val="002A0B59"/>
    <w:rsid w:val="002B24BA"/>
    <w:rsid w:val="002B5FAE"/>
    <w:rsid w:val="002D5178"/>
    <w:rsid w:val="002E7813"/>
    <w:rsid w:val="002F455D"/>
    <w:rsid w:val="002F6D11"/>
    <w:rsid w:val="003213D2"/>
    <w:rsid w:val="003273ED"/>
    <w:rsid w:val="0034196C"/>
    <w:rsid w:val="00343F42"/>
    <w:rsid w:val="003567EC"/>
    <w:rsid w:val="00375820"/>
    <w:rsid w:val="003929C2"/>
    <w:rsid w:val="00396470"/>
    <w:rsid w:val="003A43D4"/>
    <w:rsid w:val="003D187A"/>
    <w:rsid w:val="003D45D0"/>
    <w:rsid w:val="003D7C49"/>
    <w:rsid w:val="003E5880"/>
    <w:rsid w:val="003E5AD7"/>
    <w:rsid w:val="003F1F1D"/>
    <w:rsid w:val="003F1F58"/>
    <w:rsid w:val="003F35A2"/>
    <w:rsid w:val="003F6B64"/>
    <w:rsid w:val="00411E0C"/>
    <w:rsid w:val="00423D86"/>
    <w:rsid w:val="00450169"/>
    <w:rsid w:val="004A227A"/>
    <w:rsid w:val="004C1A1D"/>
    <w:rsid w:val="004D5EC1"/>
    <w:rsid w:val="004D63B0"/>
    <w:rsid w:val="004E6E8C"/>
    <w:rsid w:val="004F55E4"/>
    <w:rsid w:val="00504612"/>
    <w:rsid w:val="00505F98"/>
    <w:rsid w:val="00537CD4"/>
    <w:rsid w:val="005421D5"/>
    <w:rsid w:val="00545C50"/>
    <w:rsid w:val="005523A4"/>
    <w:rsid w:val="0055564E"/>
    <w:rsid w:val="0058012E"/>
    <w:rsid w:val="00581578"/>
    <w:rsid w:val="00582C99"/>
    <w:rsid w:val="00590B21"/>
    <w:rsid w:val="00592F9C"/>
    <w:rsid w:val="0059309F"/>
    <w:rsid w:val="005A24DF"/>
    <w:rsid w:val="005A2CA6"/>
    <w:rsid w:val="005A2DCE"/>
    <w:rsid w:val="005B356F"/>
    <w:rsid w:val="005D65C4"/>
    <w:rsid w:val="005E0DDD"/>
    <w:rsid w:val="005E6DA3"/>
    <w:rsid w:val="005F1499"/>
    <w:rsid w:val="00621BA2"/>
    <w:rsid w:val="00624320"/>
    <w:rsid w:val="00645FDB"/>
    <w:rsid w:val="00656C35"/>
    <w:rsid w:val="00666E24"/>
    <w:rsid w:val="00676A52"/>
    <w:rsid w:val="00681A4E"/>
    <w:rsid w:val="00687273"/>
    <w:rsid w:val="006B3EC2"/>
    <w:rsid w:val="006B5B24"/>
    <w:rsid w:val="006E4A85"/>
    <w:rsid w:val="00700738"/>
    <w:rsid w:val="0070240D"/>
    <w:rsid w:val="0070584F"/>
    <w:rsid w:val="00706313"/>
    <w:rsid w:val="00720235"/>
    <w:rsid w:val="00720711"/>
    <w:rsid w:val="00723C5F"/>
    <w:rsid w:val="00725F55"/>
    <w:rsid w:val="00730C1C"/>
    <w:rsid w:val="0073588B"/>
    <w:rsid w:val="007541E0"/>
    <w:rsid w:val="00772E86"/>
    <w:rsid w:val="00781914"/>
    <w:rsid w:val="007A388A"/>
    <w:rsid w:val="007D15E8"/>
    <w:rsid w:val="007E099C"/>
    <w:rsid w:val="00805669"/>
    <w:rsid w:val="008104D0"/>
    <w:rsid w:val="00810D75"/>
    <w:rsid w:val="008275E9"/>
    <w:rsid w:val="00852786"/>
    <w:rsid w:val="00862A58"/>
    <w:rsid w:val="008668B5"/>
    <w:rsid w:val="00877F85"/>
    <w:rsid w:val="00910D42"/>
    <w:rsid w:val="00912BF0"/>
    <w:rsid w:val="00917089"/>
    <w:rsid w:val="00944185"/>
    <w:rsid w:val="009560A7"/>
    <w:rsid w:val="00963C15"/>
    <w:rsid w:val="009771E8"/>
    <w:rsid w:val="00977F24"/>
    <w:rsid w:val="00992EF0"/>
    <w:rsid w:val="00993E81"/>
    <w:rsid w:val="00995F8F"/>
    <w:rsid w:val="0099657E"/>
    <w:rsid w:val="009A229F"/>
    <w:rsid w:val="009A4EC8"/>
    <w:rsid w:val="009C07C6"/>
    <w:rsid w:val="009D41C7"/>
    <w:rsid w:val="009F5C41"/>
    <w:rsid w:val="00A02AA9"/>
    <w:rsid w:val="00A10C1B"/>
    <w:rsid w:val="00A13EAD"/>
    <w:rsid w:val="00A14EC1"/>
    <w:rsid w:val="00A25907"/>
    <w:rsid w:val="00A37E40"/>
    <w:rsid w:val="00A60D85"/>
    <w:rsid w:val="00A8008F"/>
    <w:rsid w:val="00A972DD"/>
    <w:rsid w:val="00AA002E"/>
    <w:rsid w:val="00AA1448"/>
    <w:rsid w:val="00AA710B"/>
    <w:rsid w:val="00AB07F6"/>
    <w:rsid w:val="00AB3E97"/>
    <w:rsid w:val="00AD4037"/>
    <w:rsid w:val="00AD5943"/>
    <w:rsid w:val="00AD5B3E"/>
    <w:rsid w:val="00B07490"/>
    <w:rsid w:val="00B109DB"/>
    <w:rsid w:val="00B27CF6"/>
    <w:rsid w:val="00B370F7"/>
    <w:rsid w:val="00B511B4"/>
    <w:rsid w:val="00B51744"/>
    <w:rsid w:val="00B54127"/>
    <w:rsid w:val="00B6245E"/>
    <w:rsid w:val="00B81AAE"/>
    <w:rsid w:val="00B8214A"/>
    <w:rsid w:val="00BA30F5"/>
    <w:rsid w:val="00BA53FC"/>
    <w:rsid w:val="00BC18EA"/>
    <w:rsid w:val="00BC2E48"/>
    <w:rsid w:val="00BC654F"/>
    <w:rsid w:val="00C106CD"/>
    <w:rsid w:val="00C14371"/>
    <w:rsid w:val="00C15089"/>
    <w:rsid w:val="00C46453"/>
    <w:rsid w:val="00C52380"/>
    <w:rsid w:val="00C57488"/>
    <w:rsid w:val="00C62106"/>
    <w:rsid w:val="00C81A52"/>
    <w:rsid w:val="00CA2B72"/>
    <w:rsid w:val="00CB1C3E"/>
    <w:rsid w:val="00CB515E"/>
    <w:rsid w:val="00CD6FFC"/>
    <w:rsid w:val="00D01787"/>
    <w:rsid w:val="00D14FC3"/>
    <w:rsid w:val="00D1668A"/>
    <w:rsid w:val="00D246CE"/>
    <w:rsid w:val="00D31617"/>
    <w:rsid w:val="00D5765A"/>
    <w:rsid w:val="00D62912"/>
    <w:rsid w:val="00D6538C"/>
    <w:rsid w:val="00D66A21"/>
    <w:rsid w:val="00D67FC7"/>
    <w:rsid w:val="00D82EA5"/>
    <w:rsid w:val="00DB59E3"/>
    <w:rsid w:val="00DC7BA7"/>
    <w:rsid w:val="00DD0BD0"/>
    <w:rsid w:val="00E0209A"/>
    <w:rsid w:val="00E32DBF"/>
    <w:rsid w:val="00E46350"/>
    <w:rsid w:val="00E47907"/>
    <w:rsid w:val="00E75794"/>
    <w:rsid w:val="00E91644"/>
    <w:rsid w:val="00E9623E"/>
    <w:rsid w:val="00EA0C4C"/>
    <w:rsid w:val="00ED782B"/>
    <w:rsid w:val="00EE06DD"/>
    <w:rsid w:val="00F307BF"/>
    <w:rsid w:val="00F4185A"/>
    <w:rsid w:val="00F44541"/>
    <w:rsid w:val="00F77163"/>
    <w:rsid w:val="00F859F4"/>
    <w:rsid w:val="00F9781C"/>
    <w:rsid w:val="00FA1DBD"/>
    <w:rsid w:val="00FA6244"/>
    <w:rsid w:val="00FC09CB"/>
    <w:rsid w:val="00FC2EDE"/>
    <w:rsid w:val="00FD03AD"/>
    <w:rsid w:val="00FD7DF4"/>
    <w:rsid w:val="00FF12C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B248845-21D9-4D2C-81DC-0CB6A0E3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0BD0"/>
    <w:rPr>
      <w:sz w:val="24"/>
      <w:szCs w:val="24"/>
    </w:rPr>
  </w:style>
  <w:style w:type="paragraph" w:styleId="Heading1">
    <w:name w:val="heading 1"/>
    <w:basedOn w:val="Normal"/>
    <w:next w:val="Normal"/>
    <w:qFormat/>
    <w:rsid w:val="00B27CF6"/>
    <w:pPr>
      <w:keepNext/>
      <w:overflowPunct w:val="0"/>
      <w:autoSpaceDE w:val="0"/>
      <w:autoSpaceDN w:val="0"/>
      <w:adjustRightInd w:val="0"/>
      <w:spacing w:before="240" w:after="60"/>
      <w:textAlignment w:val="baseline"/>
      <w:outlineLvl w:val="0"/>
    </w:pPr>
    <w:rPr>
      <w:rFonts w:ascii="Arial" w:hAnsi="Arial"/>
      <w:b/>
      <w:kern w:val="32"/>
      <w:sz w:val="32"/>
      <w:szCs w:val="20"/>
      <w:lang w:eastAsia="en-AU"/>
    </w:rPr>
  </w:style>
  <w:style w:type="paragraph" w:styleId="Heading2">
    <w:name w:val="heading 2"/>
    <w:basedOn w:val="Normal"/>
    <w:next w:val="Normal"/>
    <w:link w:val="Heading2Char"/>
    <w:qFormat/>
    <w:rsid w:val="00621BA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21BA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27CF6"/>
    <w:pPr>
      <w:spacing w:after="120"/>
    </w:pPr>
    <w:rPr>
      <w:sz w:val="20"/>
      <w:szCs w:val="20"/>
    </w:rPr>
  </w:style>
  <w:style w:type="paragraph" w:styleId="Header">
    <w:name w:val="header"/>
    <w:basedOn w:val="Normal"/>
    <w:rsid w:val="003567EC"/>
    <w:pPr>
      <w:tabs>
        <w:tab w:val="center" w:pos="4320"/>
        <w:tab w:val="right" w:pos="8640"/>
      </w:tabs>
    </w:pPr>
  </w:style>
  <w:style w:type="paragraph" w:styleId="Footer">
    <w:name w:val="footer"/>
    <w:basedOn w:val="Normal"/>
    <w:rsid w:val="003567EC"/>
    <w:pPr>
      <w:tabs>
        <w:tab w:val="center" w:pos="4320"/>
        <w:tab w:val="right" w:pos="8640"/>
      </w:tabs>
    </w:pPr>
  </w:style>
  <w:style w:type="paragraph" w:styleId="Title">
    <w:name w:val="Title"/>
    <w:basedOn w:val="Normal"/>
    <w:qFormat/>
    <w:rsid w:val="0028087D"/>
    <w:pPr>
      <w:spacing w:before="240" w:after="60"/>
      <w:jc w:val="center"/>
      <w:outlineLvl w:val="0"/>
    </w:pPr>
    <w:rPr>
      <w:rFonts w:ascii="Arial" w:hAnsi="Arial" w:cs="Arial"/>
      <w:b/>
      <w:bCs/>
      <w:kern w:val="28"/>
      <w:sz w:val="32"/>
      <w:szCs w:val="32"/>
    </w:rPr>
  </w:style>
  <w:style w:type="paragraph" w:styleId="TOC1">
    <w:name w:val="toc 1"/>
    <w:basedOn w:val="Normal"/>
    <w:next w:val="Normal"/>
    <w:autoRedefine/>
    <w:semiHidden/>
    <w:rsid w:val="0028087D"/>
    <w:pPr>
      <w:tabs>
        <w:tab w:val="right" w:leader="dot" w:pos="8630"/>
      </w:tabs>
    </w:pPr>
    <w:rPr>
      <w:b/>
      <w:bCs/>
      <w:szCs w:val="20"/>
    </w:rPr>
  </w:style>
  <w:style w:type="paragraph" w:styleId="BodyTextIndent3">
    <w:name w:val="Body Text Indent 3"/>
    <w:basedOn w:val="Normal"/>
    <w:rsid w:val="00621BA2"/>
    <w:pPr>
      <w:spacing w:after="120"/>
      <w:ind w:left="360"/>
    </w:pPr>
    <w:rPr>
      <w:sz w:val="16"/>
      <w:szCs w:val="16"/>
    </w:rPr>
  </w:style>
  <w:style w:type="paragraph" w:customStyle="1" w:styleId="bulleted1">
    <w:name w:val="bulleted1"/>
    <w:basedOn w:val="Normal"/>
    <w:rsid w:val="00621BA2"/>
    <w:pPr>
      <w:numPr>
        <w:numId w:val="2"/>
      </w:numPr>
      <w:ind w:left="1080"/>
    </w:pPr>
    <w:rPr>
      <w:sz w:val="22"/>
      <w:szCs w:val="20"/>
    </w:rPr>
  </w:style>
  <w:style w:type="paragraph" w:styleId="BodyTextIndent2">
    <w:name w:val="Body Text Indent 2"/>
    <w:basedOn w:val="Normal"/>
    <w:rsid w:val="00621BA2"/>
    <w:pPr>
      <w:spacing w:after="120" w:line="480" w:lineRule="auto"/>
      <w:ind w:left="360"/>
    </w:pPr>
  </w:style>
  <w:style w:type="table" w:styleId="TableGrid">
    <w:name w:val="Table Grid"/>
    <w:basedOn w:val="TableNormal"/>
    <w:rsid w:val="00537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6203F"/>
    <w:rPr>
      <w:rFonts w:ascii="Tahoma" w:hAnsi="Tahoma" w:cs="Tahoma"/>
      <w:sz w:val="16"/>
      <w:szCs w:val="16"/>
    </w:rPr>
  </w:style>
  <w:style w:type="character" w:customStyle="1" w:styleId="BalloonTextChar">
    <w:name w:val="Balloon Text Char"/>
    <w:basedOn w:val="DefaultParagraphFont"/>
    <w:link w:val="BalloonText"/>
    <w:rsid w:val="0006203F"/>
    <w:rPr>
      <w:rFonts w:ascii="Tahoma" w:hAnsi="Tahoma" w:cs="Tahoma"/>
      <w:sz w:val="16"/>
      <w:szCs w:val="16"/>
    </w:rPr>
  </w:style>
  <w:style w:type="paragraph" w:styleId="ListParagraph">
    <w:name w:val="List Paragraph"/>
    <w:basedOn w:val="Normal"/>
    <w:uiPriority w:val="34"/>
    <w:qFormat/>
    <w:rsid w:val="007A388A"/>
    <w:pPr>
      <w:ind w:left="720"/>
      <w:contextualSpacing/>
    </w:pPr>
  </w:style>
  <w:style w:type="character" w:customStyle="1" w:styleId="Heading2Char">
    <w:name w:val="Heading 2 Char"/>
    <w:basedOn w:val="DefaultParagraphFont"/>
    <w:link w:val="Heading2"/>
    <w:rsid w:val="00F4185A"/>
    <w:rPr>
      <w:rFonts w:ascii="Arial" w:hAnsi="Arial" w:cs="Arial"/>
      <w:b/>
      <w:bCs/>
      <w:i/>
      <w:iCs/>
      <w:sz w:val="28"/>
      <w:szCs w:val="28"/>
    </w:rPr>
  </w:style>
  <w:style w:type="character" w:customStyle="1" w:styleId="Heading3Char">
    <w:name w:val="Heading 3 Char"/>
    <w:basedOn w:val="DefaultParagraphFont"/>
    <w:link w:val="Heading3"/>
    <w:rsid w:val="00F4185A"/>
    <w:rPr>
      <w:rFonts w:ascii="Arial" w:hAnsi="Arial" w:cs="Arial"/>
      <w:b/>
      <w:bCs/>
      <w:sz w:val="26"/>
      <w:szCs w:val="26"/>
    </w:rPr>
  </w:style>
  <w:style w:type="paragraph" w:styleId="DocumentMap">
    <w:name w:val="Document Map"/>
    <w:basedOn w:val="Normal"/>
    <w:link w:val="DocumentMapChar"/>
    <w:rsid w:val="000A6013"/>
    <w:rPr>
      <w:rFonts w:ascii="Tahoma" w:hAnsi="Tahoma" w:cs="Tahoma"/>
      <w:sz w:val="16"/>
      <w:szCs w:val="16"/>
    </w:rPr>
  </w:style>
  <w:style w:type="character" w:customStyle="1" w:styleId="DocumentMapChar">
    <w:name w:val="Document Map Char"/>
    <w:basedOn w:val="DefaultParagraphFont"/>
    <w:link w:val="DocumentMap"/>
    <w:rsid w:val="000A60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691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1.xlsx"/><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CMP for Art Core</vt:lpstr>
    </vt:vector>
  </TitlesOfParts>
  <Company>NST</Company>
  <LinksUpToDate>false</LinksUpToDate>
  <CharactersWithSpaces>6266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 for Art Core</dc:title>
  <dc:creator>RS</dc:creator>
  <cp:lastModifiedBy>Rahul Raj</cp:lastModifiedBy>
  <cp:revision>4</cp:revision>
  <cp:lastPrinted>2012-08-08T10:51:00Z</cp:lastPrinted>
  <dcterms:created xsi:type="dcterms:W3CDTF">2016-06-23T08:22:00Z</dcterms:created>
  <dcterms:modified xsi:type="dcterms:W3CDTF">2016-06-23T09:21:00Z</dcterms:modified>
</cp:coreProperties>
</file>