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lang w:bidi="hi-IN"/>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C332F6"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Commercial</w:t>
      </w:r>
      <w:r w:rsidR="00EF61E0" w:rsidRPr="00EF61E0">
        <w:rPr>
          <w:rFonts w:ascii="Century Gothic" w:hAnsi="Century Gothic" w:cs="Arial"/>
          <w:b/>
          <w:sz w:val="44"/>
          <w:szCs w:val="32"/>
          <w:u w:val="single"/>
        </w:rPr>
        <w:t xml:space="preserve"> Department</w:t>
      </w: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064D89" w:rsidRPr="00064D89" w:rsidRDefault="00064D89" w:rsidP="00064D89">
      <w:pPr>
        <w:jc w:val="center"/>
        <w:rPr>
          <w:b/>
          <w:sz w:val="20"/>
          <w:szCs w:val="20"/>
        </w:rPr>
      </w:pPr>
      <w:r w:rsidRPr="00064D89">
        <w:rPr>
          <w:b/>
          <w:sz w:val="20"/>
          <w:szCs w:val="20"/>
        </w:rPr>
        <w:t>North Shore Technologies Pvt. Ltd.</w:t>
      </w:r>
    </w:p>
    <w:p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rsidR="00064D89" w:rsidRPr="00064D89" w:rsidRDefault="00064D89" w:rsidP="00064D89">
      <w:pPr>
        <w:pStyle w:val="NoSpacing"/>
        <w:jc w:val="center"/>
        <w:rPr>
          <w:b/>
          <w:sz w:val="20"/>
          <w:szCs w:val="20"/>
        </w:rPr>
      </w:pPr>
      <w:r w:rsidRPr="00064D89">
        <w:rPr>
          <w:b/>
          <w:sz w:val="20"/>
          <w:szCs w:val="20"/>
        </w:rPr>
        <w:t>Phone   :  (120) – 404 3401</w:t>
      </w:r>
    </w:p>
    <w:p w:rsidR="00EF61E0" w:rsidRDefault="00EF61E0" w:rsidP="00EF61E0">
      <w:pPr>
        <w:spacing w:line="360" w:lineRule="auto"/>
        <w:jc w:val="both"/>
        <w:rPr>
          <w:rFonts w:ascii="Century Gothic" w:hAnsi="Century Gothic" w:cs="Arial"/>
          <w:b/>
          <w:sz w:val="20"/>
          <w:szCs w:val="20"/>
        </w:rPr>
      </w:pPr>
    </w:p>
    <w:p w:rsidR="00064D89" w:rsidRDefault="00064D89" w:rsidP="00EF61E0">
      <w:pPr>
        <w:spacing w:line="360" w:lineRule="auto"/>
        <w:jc w:val="both"/>
        <w:rPr>
          <w:rFonts w:ascii="Century Gothic" w:hAnsi="Century Gothic" w:cs="Arial"/>
          <w:b/>
          <w:sz w:val="20"/>
          <w:szCs w:val="20"/>
        </w:rPr>
      </w:pPr>
    </w:p>
    <w:p w:rsidR="00064D89" w:rsidRPr="00FF13D2" w:rsidRDefault="00064D89"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RDefault="00EF61E0" w:rsidP="00EF61E0">
          <w:pPr>
            <w:pStyle w:val="TOCHeading"/>
          </w:pPr>
          <w:r>
            <w:t>Contents</w:t>
          </w:r>
        </w:p>
        <w:p w:rsidR="00EF61E0" w:rsidRPr="0087542A" w:rsidRDefault="00EF61E0" w:rsidP="00EF61E0"/>
        <w:p w:rsidR="00871158"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4044765" w:history="1">
            <w:r w:rsidR="00871158" w:rsidRPr="00A6015D">
              <w:rPr>
                <w:rStyle w:val="Hyperlink"/>
                <w:b/>
                <w:noProof/>
              </w:rPr>
              <w:t>Introduction</w:t>
            </w:r>
            <w:r w:rsidR="00871158">
              <w:rPr>
                <w:noProof/>
                <w:webHidden/>
              </w:rPr>
              <w:tab/>
            </w:r>
            <w:r w:rsidR="00871158">
              <w:rPr>
                <w:noProof/>
                <w:webHidden/>
              </w:rPr>
              <w:fldChar w:fldCharType="begin"/>
            </w:r>
            <w:r w:rsidR="00871158">
              <w:rPr>
                <w:noProof/>
                <w:webHidden/>
              </w:rPr>
              <w:instrText xml:space="preserve"> PAGEREF _Toc444044765 \h </w:instrText>
            </w:r>
            <w:r w:rsidR="00871158">
              <w:rPr>
                <w:noProof/>
                <w:webHidden/>
              </w:rPr>
            </w:r>
            <w:r w:rsidR="00871158">
              <w:rPr>
                <w:noProof/>
                <w:webHidden/>
              </w:rPr>
              <w:fldChar w:fldCharType="separate"/>
            </w:r>
            <w:r w:rsidR="00871158">
              <w:rPr>
                <w:noProof/>
                <w:webHidden/>
              </w:rPr>
              <w:t>5</w:t>
            </w:r>
            <w:r w:rsidR="00871158">
              <w:rPr>
                <w:noProof/>
                <w:webHidden/>
              </w:rPr>
              <w:fldChar w:fldCharType="end"/>
            </w:r>
          </w:hyperlink>
        </w:p>
        <w:p w:rsidR="00871158" w:rsidRDefault="008F5210">
          <w:pPr>
            <w:pStyle w:val="TOC1"/>
            <w:tabs>
              <w:tab w:val="right" w:leader="dot" w:pos="9595"/>
            </w:tabs>
            <w:rPr>
              <w:rFonts w:eastAsiaTheme="minorEastAsia"/>
              <w:noProof/>
            </w:rPr>
          </w:pPr>
          <w:hyperlink w:anchor="_Toc444044766" w:history="1">
            <w:r w:rsidR="00871158" w:rsidRPr="00A6015D">
              <w:rPr>
                <w:rStyle w:val="Hyperlink"/>
                <w:b/>
                <w:noProof/>
              </w:rPr>
              <w:t>Purpose &amp; Objectives</w:t>
            </w:r>
            <w:r w:rsidR="00871158">
              <w:rPr>
                <w:noProof/>
                <w:webHidden/>
              </w:rPr>
              <w:tab/>
            </w:r>
            <w:r w:rsidR="00871158">
              <w:rPr>
                <w:noProof/>
                <w:webHidden/>
              </w:rPr>
              <w:fldChar w:fldCharType="begin"/>
            </w:r>
            <w:r w:rsidR="00871158">
              <w:rPr>
                <w:noProof/>
                <w:webHidden/>
              </w:rPr>
              <w:instrText xml:space="preserve"> PAGEREF _Toc444044766 \h </w:instrText>
            </w:r>
            <w:r w:rsidR="00871158">
              <w:rPr>
                <w:noProof/>
                <w:webHidden/>
              </w:rPr>
            </w:r>
            <w:r w:rsidR="00871158">
              <w:rPr>
                <w:noProof/>
                <w:webHidden/>
              </w:rPr>
              <w:fldChar w:fldCharType="separate"/>
            </w:r>
            <w:r w:rsidR="00871158">
              <w:rPr>
                <w:noProof/>
                <w:webHidden/>
              </w:rPr>
              <w:t>5</w:t>
            </w:r>
            <w:r w:rsidR="00871158">
              <w:rPr>
                <w:noProof/>
                <w:webHidden/>
              </w:rPr>
              <w:fldChar w:fldCharType="end"/>
            </w:r>
          </w:hyperlink>
        </w:p>
        <w:p w:rsidR="00871158" w:rsidRDefault="008F5210">
          <w:pPr>
            <w:pStyle w:val="TOC1"/>
            <w:tabs>
              <w:tab w:val="right" w:leader="dot" w:pos="9595"/>
            </w:tabs>
            <w:rPr>
              <w:rFonts w:eastAsiaTheme="minorEastAsia"/>
              <w:noProof/>
            </w:rPr>
          </w:pPr>
          <w:hyperlink w:anchor="_Toc444044767" w:history="1">
            <w:r w:rsidR="00871158" w:rsidRPr="00A6015D">
              <w:rPr>
                <w:rStyle w:val="Hyperlink"/>
                <w:b/>
                <w:noProof/>
              </w:rPr>
              <w:t>User Classes and Characteristics</w:t>
            </w:r>
            <w:r w:rsidR="00871158">
              <w:rPr>
                <w:noProof/>
                <w:webHidden/>
              </w:rPr>
              <w:tab/>
            </w:r>
            <w:r w:rsidR="00871158">
              <w:rPr>
                <w:noProof/>
                <w:webHidden/>
              </w:rPr>
              <w:fldChar w:fldCharType="begin"/>
            </w:r>
            <w:r w:rsidR="00871158">
              <w:rPr>
                <w:noProof/>
                <w:webHidden/>
              </w:rPr>
              <w:instrText xml:space="preserve"> PAGEREF _Toc444044767 \h </w:instrText>
            </w:r>
            <w:r w:rsidR="00871158">
              <w:rPr>
                <w:noProof/>
                <w:webHidden/>
              </w:rPr>
            </w:r>
            <w:r w:rsidR="00871158">
              <w:rPr>
                <w:noProof/>
                <w:webHidden/>
              </w:rPr>
              <w:fldChar w:fldCharType="separate"/>
            </w:r>
            <w:r w:rsidR="00871158">
              <w:rPr>
                <w:noProof/>
                <w:webHidden/>
              </w:rPr>
              <w:t>5</w:t>
            </w:r>
            <w:r w:rsidR="00871158">
              <w:rPr>
                <w:noProof/>
                <w:webHidden/>
              </w:rPr>
              <w:fldChar w:fldCharType="end"/>
            </w:r>
          </w:hyperlink>
        </w:p>
        <w:p w:rsidR="00871158" w:rsidRDefault="008F5210">
          <w:pPr>
            <w:pStyle w:val="TOC1"/>
            <w:tabs>
              <w:tab w:val="right" w:leader="dot" w:pos="9595"/>
            </w:tabs>
            <w:rPr>
              <w:rFonts w:eastAsiaTheme="minorEastAsia"/>
              <w:noProof/>
            </w:rPr>
          </w:pPr>
          <w:hyperlink w:anchor="_Toc444044768" w:history="1">
            <w:r w:rsidR="00871158" w:rsidRPr="00A6015D">
              <w:rPr>
                <w:rStyle w:val="Hyperlink"/>
                <w:b/>
                <w:noProof/>
              </w:rPr>
              <w:t>Commercial – Complete Process</w:t>
            </w:r>
            <w:r w:rsidR="00871158">
              <w:rPr>
                <w:noProof/>
                <w:webHidden/>
              </w:rPr>
              <w:tab/>
            </w:r>
            <w:r w:rsidR="00871158">
              <w:rPr>
                <w:noProof/>
                <w:webHidden/>
              </w:rPr>
              <w:fldChar w:fldCharType="begin"/>
            </w:r>
            <w:r w:rsidR="00871158">
              <w:rPr>
                <w:noProof/>
                <w:webHidden/>
              </w:rPr>
              <w:instrText xml:space="preserve"> PAGEREF _Toc444044768 \h </w:instrText>
            </w:r>
            <w:r w:rsidR="00871158">
              <w:rPr>
                <w:noProof/>
                <w:webHidden/>
              </w:rPr>
            </w:r>
            <w:r w:rsidR="00871158">
              <w:rPr>
                <w:noProof/>
                <w:webHidden/>
              </w:rPr>
              <w:fldChar w:fldCharType="separate"/>
            </w:r>
            <w:r w:rsidR="00871158">
              <w:rPr>
                <w:noProof/>
                <w:webHidden/>
              </w:rPr>
              <w:t>7</w:t>
            </w:r>
            <w:r w:rsidR="00871158">
              <w:rPr>
                <w:noProof/>
                <w:webHidden/>
              </w:rPr>
              <w:fldChar w:fldCharType="end"/>
            </w:r>
          </w:hyperlink>
        </w:p>
        <w:p w:rsidR="00871158" w:rsidRDefault="008F5210">
          <w:pPr>
            <w:pStyle w:val="TOC2"/>
            <w:tabs>
              <w:tab w:val="left" w:pos="660"/>
              <w:tab w:val="right" w:leader="dot" w:pos="9595"/>
            </w:tabs>
            <w:rPr>
              <w:rFonts w:eastAsiaTheme="minorEastAsia"/>
              <w:noProof/>
            </w:rPr>
          </w:pPr>
          <w:hyperlink w:anchor="_Toc444044769" w:history="1">
            <w:r w:rsidR="00871158" w:rsidRPr="00A6015D">
              <w:rPr>
                <w:rStyle w:val="Hyperlink"/>
                <w:b/>
                <w:noProof/>
              </w:rPr>
              <w:t>1.</w:t>
            </w:r>
            <w:r w:rsidR="00871158">
              <w:rPr>
                <w:rFonts w:eastAsiaTheme="minorEastAsia"/>
                <w:noProof/>
              </w:rPr>
              <w:tab/>
            </w:r>
            <w:r w:rsidR="00871158" w:rsidRPr="00A6015D">
              <w:rPr>
                <w:rStyle w:val="Hyperlink"/>
                <w:b/>
                <w:noProof/>
              </w:rPr>
              <w:t>Allotment Process</w:t>
            </w:r>
            <w:r w:rsidR="00871158">
              <w:rPr>
                <w:noProof/>
                <w:webHidden/>
              </w:rPr>
              <w:tab/>
            </w:r>
            <w:r w:rsidR="00871158">
              <w:rPr>
                <w:noProof/>
                <w:webHidden/>
              </w:rPr>
              <w:fldChar w:fldCharType="begin"/>
            </w:r>
            <w:r w:rsidR="00871158">
              <w:rPr>
                <w:noProof/>
                <w:webHidden/>
              </w:rPr>
              <w:instrText xml:space="preserve"> PAGEREF _Toc444044769 \h </w:instrText>
            </w:r>
            <w:r w:rsidR="00871158">
              <w:rPr>
                <w:noProof/>
                <w:webHidden/>
              </w:rPr>
            </w:r>
            <w:r w:rsidR="00871158">
              <w:rPr>
                <w:noProof/>
                <w:webHidden/>
              </w:rPr>
              <w:fldChar w:fldCharType="separate"/>
            </w:r>
            <w:r w:rsidR="00871158">
              <w:rPr>
                <w:noProof/>
                <w:webHidden/>
              </w:rPr>
              <w:t>8</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70" w:history="1">
            <w:r w:rsidR="00871158" w:rsidRPr="00A6015D">
              <w:rPr>
                <w:rStyle w:val="Hyperlink"/>
                <w:b/>
                <w:noProof/>
              </w:rPr>
              <w:t>1.1</w:t>
            </w:r>
            <w:r w:rsidR="00871158">
              <w:rPr>
                <w:rFonts w:eastAsiaTheme="minorEastAsia"/>
                <w:noProof/>
              </w:rPr>
              <w:tab/>
            </w:r>
            <w:r w:rsidR="00871158" w:rsidRPr="00A6015D">
              <w:rPr>
                <w:rStyle w:val="Hyperlink"/>
                <w:b/>
                <w:noProof/>
              </w:rPr>
              <w:t>Scheme Creation</w:t>
            </w:r>
            <w:r w:rsidR="00871158">
              <w:rPr>
                <w:noProof/>
                <w:webHidden/>
              </w:rPr>
              <w:tab/>
            </w:r>
            <w:r w:rsidR="00871158">
              <w:rPr>
                <w:noProof/>
                <w:webHidden/>
              </w:rPr>
              <w:fldChar w:fldCharType="begin"/>
            </w:r>
            <w:r w:rsidR="00871158">
              <w:rPr>
                <w:noProof/>
                <w:webHidden/>
              </w:rPr>
              <w:instrText xml:space="preserve"> PAGEREF _Toc444044770 \h </w:instrText>
            </w:r>
            <w:r w:rsidR="00871158">
              <w:rPr>
                <w:noProof/>
                <w:webHidden/>
              </w:rPr>
            </w:r>
            <w:r w:rsidR="00871158">
              <w:rPr>
                <w:noProof/>
                <w:webHidden/>
              </w:rPr>
              <w:fldChar w:fldCharType="separate"/>
            </w:r>
            <w:r w:rsidR="00871158">
              <w:rPr>
                <w:noProof/>
                <w:webHidden/>
              </w:rPr>
              <w:t>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71" w:history="1">
            <w:r w:rsidR="00871158" w:rsidRPr="00A6015D">
              <w:rPr>
                <w:rStyle w:val="Hyperlink"/>
                <w:b/>
                <w:noProof/>
              </w:rPr>
              <w:t>1.2</w:t>
            </w:r>
            <w:r w:rsidR="00871158">
              <w:rPr>
                <w:rFonts w:eastAsiaTheme="minorEastAsia"/>
                <w:noProof/>
              </w:rPr>
              <w:tab/>
            </w:r>
            <w:r w:rsidR="00871158" w:rsidRPr="00A6015D">
              <w:rPr>
                <w:rStyle w:val="Hyperlink"/>
                <w:b/>
                <w:noProof/>
              </w:rPr>
              <w:t>Adding property(s) to the scheme</w:t>
            </w:r>
            <w:r w:rsidR="00871158">
              <w:rPr>
                <w:noProof/>
                <w:webHidden/>
              </w:rPr>
              <w:tab/>
            </w:r>
            <w:r w:rsidR="00871158">
              <w:rPr>
                <w:noProof/>
                <w:webHidden/>
              </w:rPr>
              <w:fldChar w:fldCharType="begin"/>
            </w:r>
            <w:r w:rsidR="00871158">
              <w:rPr>
                <w:noProof/>
                <w:webHidden/>
              </w:rPr>
              <w:instrText xml:space="preserve"> PAGEREF _Toc444044771 \h </w:instrText>
            </w:r>
            <w:r w:rsidR="00871158">
              <w:rPr>
                <w:noProof/>
                <w:webHidden/>
              </w:rPr>
            </w:r>
            <w:r w:rsidR="00871158">
              <w:rPr>
                <w:noProof/>
                <w:webHidden/>
              </w:rPr>
              <w:fldChar w:fldCharType="separate"/>
            </w:r>
            <w:r w:rsidR="00871158">
              <w:rPr>
                <w:noProof/>
                <w:webHidden/>
              </w:rPr>
              <w:t>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72" w:history="1">
            <w:r w:rsidR="00871158" w:rsidRPr="00A6015D">
              <w:rPr>
                <w:rStyle w:val="Hyperlink"/>
                <w:b/>
                <w:noProof/>
              </w:rPr>
              <w:t>1.3</w:t>
            </w:r>
            <w:r w:rsidR="00871158">
              <w:rPr>
                <w:rFonts w:eastAsiaTheme="minorEastAsia"/>
                <w:noProof/>
              </w:rPr>
              <w:tab/>
            </w:r>
            <w:r w:rsidR="00871158" w:rsidRPr="00A6015D">
              <w:rPr>
                <w:rStyle w:val="Hyperlink"/>
                <w:b/>
                <w:noProof/>
              </w:rPr>
              <w:t>Scheme Notification to Public</w:t>
            </w:r>
            <w:r w:rsidR="00871158">
              <w:rPr>
                <w:noProof/>
                <w:webHidden/>
              </w:rPr>
              <w:tab/>
            </w:r>
            <w:r w:rsidR="00871158">
              <w:rPr>
                <w:noProof/>
                <w:webHidden/>
              </w:rPr>
              <w:fldChar w:fldCharType="begin"/>
            </w:r>
            <w:r w:rsidR="00871158">
              <w:rPr>
                <w:noProof/>
                <w:webHidden/>
              </w:rPr>
              <w:instrText xml:space="preserve"> PAGEREF _Toc444044772 \h </w:instrText>
            </w:r>
            <w:r w:rsidR="00871158">
              <w:rPr>
                <w:noProof/>
                <w:webHidden/>
              </w:rPr>
            </w:r>
            <w:r w:rsidR="00871158">
              <w:rPr>
                <w:noProof/>
                <w:webHidden/>
              </w:rPr>
              <w:fldChar w:fldCharType="separate"/>
            </w:r>
            <w:r w:rsidR="00871158">
              <w:rPr>
                <w:noProof/>
                <w:webHidden/>
              </w:rPr>
              <w:t>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73" w:history="1">
            <w:r w:rsidR="00871158" w:rsidRPr="00A6015D">
              <w:rPr>
                <w:rStyle w:val="Hyperlink"/>
                <w:b/>
                <w:noProof/>
              </w:rPr>
              <w:t>1.4</w:t>
            </w:r>
            <w:r w:rsidR="00871158">
              <w:rPr>
                <w:rFonts w:eastAsiaTheme="minorEastAsia"/>
                <w:noProof/>
              </w:rPr>
              <w:tab/>
            </w:r>
            <w:r w:rsidR="00871158" w:rsidRPr="00A6015D">
              <w:rPr>
                <w:rStyle w:val="Hyperlink"/>
                <w:b/>
                <w:noProof/>
              </w:rPr>
              <w:t>Submission of the Bids to Authority</w:t>
            </w:r>
            <w:r w:rsidR="00871158">
              <w:rPr>
                <w:noProof/>
                <w:webHidden/>
              </w:rPr>
              <w:tab/>
            </w:r>
            <w:r w:rsidR="00871158">
              <w:rPr>
                <w:noProof/>
                <w:webHidden/>
              </w:rPr>
              <w:fldChar w:fldCharType="begin"/>
            </w:r>
            <w:r w:rsidR="00871158">
              <w:rPr>
                <w:noProof/>
                <w:webHidden/>
              </w:rPr>
              <w:instrText xml:space="preserve"> PAGEREF _Toc444044773 \h </w:instrText>
            </w:r>
            <w:r w:rsidR="00871158">
              <w:rPr>
                <w:noProof/>
                <w:webHidden/>
              </w:rPr>
            </w:r>
            <w:r w:rsidR="00871158">
              <w:rPr>
                <w:noProof/>
                <w:webHidden/>
              </w:rPr>
              <w:fldChar w:fldCharType="separate"/>
            </w:r>
            <w:r w:rsidR="00871158">
              <w:rPr>
                <w:noProof/>
                <w:webHidden/>
              </w:rPr>
              <w:t>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74" w:history="1">
            <w:r w:rsidR="00871158" w:rsidRPr="00A6015D">
              <w:rPr>
                <w:rStyle w:val="Hyperlink"/>
                <w:b/>
                <w:noProof/>
              </w:rPr>
              <w:t>1.5</w:t>
            </w:r>
            <w:r w:rsidR="00871158">
              <w:rPr>
                <w:rFonts w:eastAsiaTheme="minorEastAsia"/>
                <w:noProof/>
              </w:rPr>
              <w:tab/>
            </w:r>
            <w:r w:rsidR="00871158" w:rsidRPr="00A6015D">
              <w:rPr>
                <w:rStyle w:val="Hyperlink"/>
                <w:b/>
                <w:noProof/>
              </w:rPr>
              <w:t>View &amp; Rejection of the tenders</w:t>
            </w:r>
            <w:r w:rsidR="00871158">
              <w:rPr>
                <w:noProof/>
                <w:webHidden/>
              </w:rPr>
              <w:tab/>
            </w:r>
            <w:r w:rsidR="00871158">
              <w:rPr>
                <w:noProof/>
                <w:webHidden/>
              </w:rPr>
              <w:fldChar w:fldCharType="begin"/>
            </w:r>
            <w:r w:rsidR="00871158">
              <w:rPr>
                <w:noProof/>
                <w:webHidden/>
              </w:rPr>
              <w:instrText xml:space="preserve"> PAGEREF _Toc444044774 \h </w:instrText>
            </w:r>
            <w:r w:rsidR="00871158">
              <w:rPr>
                <w:noProof/>
                <w:webHidden/>
              </w:rPr>
            </w:r>
            <w:r w:rsidR="00871158">
              <w:rPr>
                <w:noProof/>
                <w:webHidden/>
              </w:rPr>
              <w:fldChar w:fldCharType="separate"/>
            </w:r>
            <w:r w:rsidR="00871158">
              <w:rPr>
                <w:noProof/>
                <w:webHidden/>
              </w:rPr>
              <w:t>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75" w:history="1">
            <w:r w:rsidR="00871158" w:rsidRPr="00A6015D">
              <w:rPr>
                <w:rStyle w:val="Hyperlink"/>
                <w:b/>
                <w:noProof/>
              </w:rPr>
              <w:t>1.6</w:t>
            </w:r>
            <w:r w:rsidR="00871158">
              <w:rPr>
                <w:rFonts w:eastAsiaTheme="minorEastAsia"/>
                <w:noProof/>
              </w:rPr>
              <w:tab/>
            </w:r>
            <w:r w:rsidR="00871158" w:rsidRPr="00A6015D">
              <w:rPr>
                <w:rStyle w:val="Hyperlink"/>
                <w:b/>
                <w:noProof/>
              </w:rPr>
              <w:t>Adding Qualified Customer details</w:t>
            </w:r>
            <w:r w:rsidR="00871158">
              <w:rPr>
                <w:noProof/>
                <w:webHidden/>
              </w:rPr>
              <w:tab/>
            </w:r>
            <w:r w:rsidR="00871158">
              <w:rPr>
                <w:noProof/>
                <w:webHidden/>
              </w:rPr>
              <w:fldChar w:fldCharType="begin"/>
            </w:r>
            <w:r w:rsidR="00871158">
              <w:rPr>
                <w:noProof/>
                <w:webHidden/>
              </w:rPr>
              <w:instrText xml:space="preserve"> PAGEREF _Toc444044775 \h </w:instrText>
            </w:r>
            <w:r w:rsidR="00871158">
              <w:rPr>
                <w:noProof/>
                <w:webHidden/>
              </w:rPr>
            </w:r>
            <w:r w:rsidR="00871158">
              <w:rPr>
                <w:noProof/>
                <w:webHidden/>
              </w:rPr>
              <w:fldChar w:fldCharType="separate"/>
            </w:r>
            <w:r w:rsidR="00871158">
              <w:rPr>
                <w:noProof/>
                <w:webHidden/>
              </w:rPr>
              <w:t>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76" w:history="1">
            <w:r w:rsidR="00871158" w:rsidRPr="00A6015D">
              <w:rPr>
                <w:rStyle w:val="Hyperlink"/>
                <w:b/>
                <w:noProof/>
              </w:rPr>
              <w:t>1.7</w:t>
            </w:r>
            <w:r w:rsidR="00871158">
              <w:rPr>
                <w:rFonts w:eastAsiaTheme="minorEastAsia"/>
                <w:noProof/>
              </w:rPr>
              <w:tab/>
            </w:r>
            <w:r w:rsidR="00871158" w:rsidRPr="00A6015D">
              <w:rPr>
                <w:rStyle w:val="Hyperlink"/>
                <w:b/>
                <w:noProof/>
              </w:rPr>
              <w:t>Approval for Successful Applicants</w:t>
            </w:r>
            <w:r w:rsidR="00871158">
              <w:rPr>
                <w:noProof/>
                <w:webHidden/>
              </w:rPr>
              <w:tab/>
            </w:r>
            <w:r w:rsidR="00871158">
              <w:rPr>
                <w:noProof/>
                <w:webHidden/>
              </w:rPr>
              <w:fldChar w:fldCharType="begin"/>
            </w:r>
            <w:r w:rsidR="00871158">
              <w:rPr>
                <w:noProof/>
                <w:webHidden/>
              </w:rPr>
              <w:instrText xml:space="preserve"> PAGEREF _Toc444044776 \h </w:instrText>
            </w:r>
            <w:r w:rsidR="00871158">
              <w:rPr>
                <w:noProof/>
                <w:webHidden/>
              </w:rPr>
            </w:r>
            <w:r w:rsidR="00871158">
              <w:rPr>
                <w:noProof/>
                <w:webHidden/>
              </w:rPr>
              <w:fldChar w:fldCharType="separate"/>
            </w:r>
            <w:r w:rsidR="00871158">
              <w:rPr>
                <w:noProof/>
                <w:webHidden/>
              </w:rPr>
              <w:t>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77" w:history="1">
            <w:r w:rsidR="00871158" w:rsidRPr="00A6015D">
              <w:rPr>
                <w:rStyle w:val="Hyperlink"/>
                <w:b/>
                <w:noProof/>
              </w:rPr>
              <w:t>1.8</w:t>
            </w:r>
            <w:r w:rsidR="00871158">
              <w:rPr>
                <w:rFonts w:eastAsiaTheme="minorEastAsia"/>
                <w:noProof/>
              </w:rPr>
              <w:tab/>
            </w:r>
            <w:r w:rsidR="00871158" w:rsidRPr="00A6015D">
              <w:rPr>
                <w:rStyle w:val="Hyperlink"/>
                <w:b/>
                <w:noProof/>
              </w:rPr>
              <w:t>Allotment Letter Issuance</w:t>
            </w:r>
            <w:r w:rsidR="00871158">
              <w:rPr>
                <w:noProof/>
                <w:webHidden/>
              </w:rPr>
              <w:tab/>
            </w:r>
            <w:r w:rsidR="00871158">
              <w:rPr>
                <w:noProof/>
                <w:webHidden/>
              </w:rPr>
              <w:fldChar w:fldCharType="begin"/>
            </w:r>
            <w:r w:rsidR="00871158">
              <w:rPr>
                <w:noProof/>
                <w:webHidden/>
              </w:rPr>
              <w:instrText xml:space="preserve"> PAGEREF _Toc444044777 \h </w:instrText>
            </w:r>
            <w:r w:rsidR="00871158">
              <w:rPr>
                <w:noProof/>
                <w:webHidden/>
              </w:rPr>
            </w:r>
            <w:r w:rsidR="00871158">
              <w:rPr>
                <w:noProof/>
                <w:webHidden/>
              </w:rPr>
              <w:fldChar w:fldCharType="separate"/>
            </w:r>
            <w:r w:rsidR="00871158">
              <w:rPr>
                <w:noProof/>
                <w:webHidden/>
              </w:rPr>
              <w:t>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78" w:history="1">
            <w:r w:rsidR="00871158" w:rsidRPr="00A6015D">
              <w:rPr>
                <w:rStyle w:val="Hyperlink"/>
                <w:b/>
                <w:noProof/>
              </w:rPr>
              <w:t>1.9</w:t>
            </w:r>
            <w:r w:rsidR="00871158">
              <w:rPr>
                <w:rFonts w:eastAsiaTheme="minorEastAsia"/>
                <w:noProof/>
              </w:rPr>
              <w:tab/>
            </w:r>
            <w:r w:rsidR="00871158" w:rsidRPr="00A6015D">
              <w:rPr>
                <w:rStyle w:val="Hyperlink"/>
                <w:b/>
                <w:noProof/>
              </w:rPr>
              <w:t>Business Rules for Allotment</w:t>
            </w:r>
            <w:r w:rsidR="00871158">
              <w:rPr>
                <w:noProof/>
                <w:webHidden/>
              </w:rPr>
              <w:tab/>
            </w:r>
            <w:r w:rsidR="00871158">
              <w:rPr>
                <w:noProof/>
                <w:webHidden/>
              </w:rPr>
              <w:fldChar w:fldCharType="begin"/>
            </w:r>
            <w:r w:rsidR="00871158">
              <w:rPr>
                <w:noProof/>
                <w:webHidden/>
              </w:rPr>
              <w:instrText xml:space="preserve"> PAGEREF _Toc444044778 \h </w:instrText>
            </w:r>
            <w:r w:rsidR="00871158">
              <w:rPr>
                <w:noProof/>
                <w:webHidden/>
              </w:rPr>
            </w:r>
            <w:r w:rsidR="00871158">
              <w:rPr>
                <w:noProof/>
                <w:webHidden/>
              </w:rPr>
              <w:fldChar w:fldCharType="separate"/>
            </w:r>
            <w:r w:rsidR="00871158">
              <w:rPr>
                <w:noProof/>
                <w:webHidden/>
              </w:rPr>
              <w:t>10</w:t>
            </w:r>
            <w:r w:rsidR="00871158">
              <w:rPr>
                <w:noProof/>
                <w:webHidden/>
              </w:rPr>
              <w:fldChar w:fldCharType="end"/>
            </w:r>
          </w:hyperlink>
        </w:p>
        <w:p w:rsidR="00871158" w:rsidRDefault="008F5210">
          <w:pPr>
            <w:pStyle w:val="TOC2"/>
            <w:tabs>
              <w:tab w:val="left" w:pos="660"/>
              <w:tab w:val="right" w:leader="dot" w:pos="9595"/>
            </w:tabs>
            <w:rPr>
              <w:rFonts w:eastAsiaTheme="minorEastAsia"/>
              <w:noProof/>
            </w:rPr>
          </w:pPr>
          <w:hyperlink w:anchor="_Toc444044779" w:history="1">
            <w:r w:rsidR="00871158" w:rsidRPr="00A6015D">
              <w:rPr>
                <w:rStyle w:val="Hyperlink"/>
                <w:b/>
                <w:noProof/>
              </w:rPr>
              <w:t>2.</w:t>
            </w:r>
            <w:r w:rsidR="00871158">
              <w:rPr>
                <w:rFonts w:eastAsiaTheme="minorEastAsia"/>
                <w:noProof/>
              </w:rPr>
              <w:tab/>
            </w:r>
            <w:r w:rsidR="00871158" w:rsidRPr="00A6015D">
              <w:rPr>
                <w:rStyle w:val="Hyperlink"/>
                <w:b/>
                <w:noProof/>
              </w:rPr>
              <w:t>Request for Lease Deed Execution</w:t>
            </w:r>
            <w:r w:rsidR="00871158">
              <w:rPr>
                <w:noProof/>
                <w:webHidden/>
              </w:rPr>
              <w:tab/>
            </w:r>
            <w:r w:rsidR="00871158">
              <w:rPr>
                <w:noProof/>
                <w:webHidden/>
              </w:rPr>
              <w:fldChar w:fldCharType="begin"/>
            </w:r>
            <w:r w:rsidR="00871158">
              <w:rPr>
                <w:noProof/>
                <w:webHidden/>
              </w:rPr>
              <w:instrText xml:space="preserve"> PAGEREF _Toc444044779 \h </w:instrText>
            </w:r>
            <w:r w:rsidR="00871158">
              <w:rPr>
                <w:noProof/>
                <w:webHidden/>
              </w:rPr>
            </w:r>
            <w:r w:rsidR="00871158">
              <w:rPr>
                <w:noProof/>
                <w:webHidden/>
              </w:rPr>
              <w:fldChar w:fldCharType="separate"/>
            </w:r>
            <w:r w:rsidR="00871158">
              <w:rPr>
                <w:noProof/>
                <w:webHidden/>
              </w:rPr>
              <w:t>12</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80" w:history="1">
            <w:r w:rsidR="00871158" w:rsidRPr="00A6015D">
              <w:rPr>
                <w:rStyle w:val="Hyperlink"/>
                <w:b/>
                <w:noProof/>
              </w:rPr>
              <w:t>2.1</w:t>
            </w:r>
            <w:r w:rsidR="00871158">
              <w:rPr>
                <w:rFonts w:eastAsiaTheme="minorEastAsia"/>
                <w:noProof/>
              </w:rPr>
              <w:tab/>
            </w:r>
            <w:r w:rsidR="00871158" w:rsidRPr="00A6015D">
              <w:rPr>
                <w:rStyle w:val="Hyperlink"/>
                <w:b/>
                <w:noProof/>
              </w:rPr>
              <w:t>Payment of Allotment Money</w:t>
            </w:r>
            <w:r w:rsidR="00871158">
              <w:rPr>
                <w:noProof/>
                <w:webHidden/>
              </w:rPr>
              <w:tab/>
            </w:r>
            <w:r w:rsidR="00871158">
              <w:rPr>
                <w:noProof/>
                <w:webHidden/>
              </w:rPr>
              <w:fldChar w:fldCharType="begin"/>
            </w:r>
            <w:r w:rsidR="00871158">
              <w:rPr>
                <w:noProof/>
                <w:webHidden/>
              </w:rPr>
              <w:instrText xml:space="preserve"> PAGEREF _Toc444044780 \h </w:instrText>
            </w:r>
            <w:r w:rsidR="00871158">
              <w:rPr>
                <w:noProof/>
                <w:webHidden/>
              </w:rPr>
            </w:r>
            <w:r w:rsidR="00871158">
              <w:rPr>
                <w:noProof/>
                <w:webHidden/>
              </w:rPr>
              <w:fldChar w:fldCharType="separate"/>
            </w:r>
            <w:r w:rsidR="00871158">
              <w:rPr>
                <w:noProof/>
                <w:webHidden/>
              </w:rPr>
              <w:t>13</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81" w:history="1">
            <w:r w:rsidR="00871158" w:rsidRPr="00A6015D">
              <w:rPr>
                <w:rStyle w:val="Hyperlink"/>
                <w:b/>
                <w:noProof/>
              </w:rPr>
              <w:t>2.2</w:t>
            </w:r>
            <w:r w:rsidR="00871158">
              <w:rPr>
                <w:rFonts w:eastAsiaTheme="minorEastAsia"/>
                <w:noProof/>
              </w:rPr>
              <w:tab/>
            </w:r>
            <w:r w:rsidR="00871158" w:rsidRPr="00A6015D">
              <w:rPr>
                <w:rStyle w:val="Hyperlink"/>
                <w:b/>
                <w:noProof/>
              </w:rPr>
              <w:t>Failure to pay allotment money</w:t>
            </w:r>
            <w:r w:rsidR="00871158">
              <w:rPr>
                <w:noProof/>
                <w:webHidden/>
              </w:rPr>
              <w:tab/>
            </w:r>
            <w:r w:rsidR="00871158">
              <w:rPr>
                <w:noProof/>
                <w:webHidden/>
              </w:rPr>
              <w:fldChar w:fldCharType="begin"/>
            </w:r>
            <w:r w:rsidR="00871158">
              <w:rPr>
                <w:noProof/>
                <w:webHidden/>
              </w:rPr>
              <w:instrText xml:space="preserve"> PAGEREF _Toc444044781 \h </w:instrText>
            </w:r>
            <w:r w:rsidR="00871158">
              <w:rPr>
                <w:noProof/>
                <w:webHidden/>
              </w:rPr>
            </w:r>
            <w:r w:rsidR="00871158">
              <w:rPr>
                <w:noProof/>
                <w:webHidden/>
              </w:rPr>
              <w:fldChar w:fldCharType="separate"/>
            </w:r>
            <w:r w:rsidR="00871158">
              <w:rPr>
                <w:noProof/>
                <w:webHidden/>
              </w:rPr>
              <w:t>13</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82" w:history="1">
            <w:r w:rsidR="00871158" w:rsidRPr="00A6015D">
              <w:rPr>
                <w:rStyle w:val="Hyperlink"/>
                <w:b/>
                <w:noProof/>
              </w:rPr>
              <w:t>2.3</w:t>
            </w:r>
            <w:r w:rsidR="00871158">
              <w:rPr>
                <w:rFonts w:eastAsiaTheme="minorEastAsia"/>
                <w:noProof/>
              </w:rPr>
              <w:tab/>
            </w:r>
            <w:r w:rsidR="00871158" w:rsidRPr="00A6015D">
              <w:rPr>
                <w:rStyle w:val="Hyperlink"/>
                <w:b/>
                <w:noProof/>
              </w:rPr>
              <w:t>Issuance of Checklist</w:t>
            </w:r>
            <w:r w:rsidR="00871158">
              <w:rPr>
                <w:noProof/>
                <w:webHidden/>
              </w:rPr>
              <w:tab/>
            </w:r>
            <w:r w:rsidR="00871158">
              <w:rPr>
                <w:noProof/>
                <w:webHidden/>
              </w:rPr>
              <w:fldChar w:fldCharType="begin"/>
            </w:r>
            <w:r w:rsidR="00871158">
              <w:rPr>
                <w:noProof/>
                <w:webHidden/>
              </w:rPr>
              <w:instrText xml:space="preserve"> PAGEREF _Toc444044782 \h </w:instrText>
            </w:r>
            <w:r w:rsidR="00871158">
              <w:rPr>
                <w:noProof/>
                <w:webHidden/>
              </w:rPr>
            </w:r>
            <w:r w:rsidR="00871158">
              <w:rPr>
                <w:noProof/>
                <w:webHidden/>
              </w:rPr>
              <w:fldChar w:fldCharType="separate"/>
            </w:r>
            <w:r w:rsidR="00871158">
              <w:rPr>
                <w:noProof/>
                <w:webHidden/>
              </w:rPr>
              <w:t>13</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83" w:history="1">
            <w:r w:rsidR="00871158" w:rsidRPr="00A6015D">
              <w:rPr>
                <w:rStyle w:val="Hyperlink"/>
                <w:b/>
                <w:noProof/>
              </w:rPr>
              <w:t>2.4</w:t>
            </w:r>
            <w:r w:rsidR="00871158">
              <w:rPr>
                <w:rFonts w:eastAsiaTheme="minorEastAsia"/>
                <w:noProof/>
              </w:rPr>
              <w:tab/>
            </w:r>
            <w:r w:rsidR="00871158" w:rsidRPr="00A6015D">
              <w:rPr>
                <w:rStyle w:val="Hyperlink"/>
                <w:b/>
                <w:noProof/>
              </w:rPr>
              <w:t>Time period for Lease Deed</w:t>
            </w:r>
            <w:r w:rsidR="00871158">
              <w:rPr>
                <w:noProof/>
                <w:webHidden/>
              </w:rPr>
              <w:tab/>
            </w:r>
            <w:r w:rsidR="00871158">
              <w:rPr>
                <w:noProof/>
                <w:webHidden/>
              </w:rPr>
              <w:fldChar w:fldCharType="begin"/>
            </w:r>
            <w:r w:rsidR="00871158">
              <w:rPr>
                <w:noProof/>
                <w:webHidden/>
              </w:rPr>
              <w:instrText xml:space="preserve"> PAGEREF _Toc444044783 \h </w:instrText>
            </w:r>
            <w:r w:rsidR="00871158">
              <w:rPr>
                <w:noProof/>
                <w:webHidden/>
              </w:rPr>
            </w:r>
            <w:r w:rsidR="00871158">
              <w:rPr>
                <w:noProof/>
                <w:webHidden/>
              </w:rPr>
              <w:fldChar w:fldCharType="separate"/>
            </w:r>
            <w:r w:rsidR="00871158">
              <w:rPr>
                <w:noProof/>
                <w:webHidden/>
              </w:rPr>
              <w:t>13</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84" w:history="1">
            <w:r w:rsidR="00871158" w:rsidRPr="00A6015D">
              <w:rPr>
                <w:rStyle w:val="Hyperlink"/>
                <w:b/>
                <w:noProof/>
              </w:rPr>
              <w:t>2.5</w:t>
            </w:r>
            <w:r w:rsidR="00871158">
              <w:rPr>
                <w:rFonts w:eastAsiaTheme="minorEastAsia"/>
                <w:noProof/>
              </w:rPr>
              <w:tab/>
            </w:r>
            <w:r w:rsidR="00871158" w:rsidRPr="00A6015D">
              <w:rPr>
                <w:rStyle w:val="Hyperlink"/>
                <w:b/>
                <w:noProof/>
              </w:rPr>
              <w:t>Lease Deed Executed</w:t>
            </w:r>
            <w:r w:rsidR="00871158">
              <w:rPr>
                <w:noProof/>
                <w:webHidden/>
              </w:rPr>
              <w:tab/>
            </w:r>
            <w:r w:rsidR="00871158">
              <w:rPr>
                <w:noProof/>
                <w:webHidden/>
              </w:rPr>
              <w:fldChar w:fldCharType="begin"/>
            </w:r>
            <w:r w:rsidR="00871158">
              <w:rPr>
                <w:noProof/>
                <w:webHidden/>
              </w:rPr>
              <w:instrText xml:space="preserve"> PAGEREF _Toc444044784 \h </w:instrText>
            </w:r>
            <w:r w:rsidR="00871158">
              <w:rPr>
                <w:noProof/>
                <w:webHidden/>
              </w:rPr>
            </w:r>
            <w:r w:rsidR="00871158">
              <w:rPr>
                <w:noProof/>
                <w:webHidden/>
              </w:rPr>
              <w:fldChar w:fldCharType="separate"/>
            </w:r>
            <w:r w:rsidR="00871158">
              <w:rPr>
                <w:noProof/>
                <w:webHidden/>
              </w:rPr>
              <w:t>13</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85" w:history="1">
            <w:r w:rsidR="00871158" w:rsidRPr="00A6015D">
              <w:rPr>
                <w:rStyle w:val="Hyperlink"/>
                <w:b/>
                <w:noProof/>
              </w:rPr>
              <w:t>2.6</w:t>
            </w:r>
            <w:r w:rsidR="00871158">
              <w:rPr>
                <w:rFonts w:eastAsiaTheme="minorEastAsia"/>
                <w:noProof/>
              </w:rPr>
              <w:tab/>
            </w:r>
            <w:r w:rsidR="00871158" w:rsidRPr="00A6015D">
              <w:rPr>
                <w:rStyle w:val="Hyperlink"/>
                <w:b/>
                <w:noProof/>
              </w:rPr>
              <w:t>Initiation of Lease Rent</w:t>
            </w:r>
            <w:r w:rsidR="00871158">
              <w:rPr>
                <w:noProof/>
                <w:webHidden/>
              </w:rPr>
              <w:tab/>
            </w:r>
            <w:r w:rsidR="00871158">
              <w:rPr>
                <w:noProof/>
                <w:webHidden/>
              </w:rPr>
              <w:fldChar w:fldCharType="begin"/>
            </w:r>
            <w:r w:rsidR="00871158">
              <w:rPr>
                <w:noProof/>
                <w:webHidden/>
              </w:rPr>
              <w:instrText xml:space="preserve"> PAGEREF _Toc444044785 \h </w:instrText>
            </w:r>
            <w:r w:rsidR="00871158">
              <w:rPr>
                <w:noProof/>
                <w:webHidden/>
              </w:rPr>
            </w:r>
            <w:r w:rsidR="00871158">
              <w:rPr>
                <w:noProof/>
                <w:webHidden/>
              </w:rPr>
              <w:fldChar w:fldCharType="separate"/>
            </w:r>
            <w:r w:rsidR="00871158">
              <w:rPr>
                <w:noProof/>
                <w:webHidden/>
              </w:rPr>
              <w:t>13</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86" w:history="1">
            <w:r w:rsidR="00871158" w:rsidRPr="00A6015D">
              <w:rPr>
                <w:rStyle w:val="Hyperlink"/>
                <w:b/>
                <w:noProof/>
              </w:rPr>
              <w:t>2.7</w:t>
            </w:r>
            <w:r w:rsidR="00871158">
              <w:rPr>
                <w:rFonts w:eastAsiaTheme="minorEastAsia"/>
                <w:noProof/>
              </w:rPr>
              <w:tab/>
            </w:r>
            <w:r w:rsidR="00871158" w:rsidRPr="00A6015D">
              <w:rPr>
                <w:rStyle w:val="Hyperlink"/>
                <w:b/>
                <w:noProof/>
              </w:rPr>
              <w:t>Business Rules for Lease deed</w:t>
            </w:r>
            <w:r w:rsidR="00871158">
              <w:rPr>
                <w:noProof/>
                <w:webHidden/>
              </w:rPr>
              <w:tab/>
            </w:r>
            <w:r w:rsidR="00871158">
              <w:rPr>
                <w:noProof/>
                <w:webHidden/>
              </w:rPr>
              <w:fldChar w:fldCharType="begin"/>
            </w:r>
            <w:r w:rsidR="00871158">
              <w:rPr>
                <w:noProof/>
                <w:webHidden/>
              </w:rPr>
              <w:instrText xml:space="preserve"> PAGEREF _Toc444044786 \h </w:instrText>
            </w:r>
            <w:r w:rsidR="00871158">
              <w:rPr>
                <w:noProof/>
                <w:webHidden/>
              </w:rPr>
            </w:r>
            <w:r w:rsidR="00871158">
              <w:rPr>
                <w:noProof/>
                <w:webHidden/>
              </w:rPr>
              <w:fldChar w:fldCharType="separate"/>
            </w:r>
            <w:r w:rsidR="00871158">
              <w:rPr>
                <w:noProof/>
                <w:webHidden/>
              </w:rPr>
              <w:t>13</w:t>
            </w:r>
            <w:r w:rsidR="00871158">
              <w:rPr>
                <w:noProof/>
                <w:webHidden/>
              </w:rPr>
              <w:fldChar w:fldCharType="end"/>
            </w:r>
          </w:hyperlink>
        </w:p>
        <w:p w:rsidR="00871158" w:rsidRDefault="008F5210">
          <w:pPr>
            <w:pStyle w:val="TOC2"/>
            <w:tabs>
              <w:tab w:val="left" w:pos="660"/>
              <w:tab w:val="right" w:leader="dot" w:pos="9595"/>
            </w:tabs>
            <w:rPr>
              <w:rFonts w:eastAsiaTheme="minorEastAsia"/>
              <w:noProof/>
            </w:rPr>
          </w:pPr>
          <w:hyperlink w:anchor="_Toc444044787" w:history="1">
            <w:r w:rsidR="00871158" w:rsidRPr="00A6015D">
              <w:rPr>
                <w:rStyle w:val="Hyperlink"/>
                <w:b/>
                <w:noProof/>
              </w:rPr>
              <w:t>3.</w:t>
            </w:r>
            <w:r w:rsidR="00871158">
              <w:rPr>
                <w:rFonts w:eastAsiaTheme="minorEastAsia"/>
                <w:noProof/>
              </w:rPr>
              <w:tab/>
            </w:r>
            <w:r w:rsidR="00871158" w:rsidRPr="00A6015D">
              <w:rPr>
                <w:rStyle w:val="Hyperlink"/>
                <w:b/>
                <w:noProof/>
              </w:rPr>
              <w:t>Request for Possession Certificate</w:t>
            </w:r>
            <w:r w:rsidR="00871158">
              <w:rPr>
                <w:noProof/>
                <w:webHidden/>
              </w:rPr>
              <w:tab/>
            </w:r>
            <w:r w:rsidR="00871158">
              <w:rPr>
                <w:noProof/>
                <w:webHidden/>
              </w:rPr>
              <w:fldChar w:fldCharType="begin"/>
            </w:r>
            <w:r w:rsidR="00871158">
              <w:rPr>
                <w:noProof/>
                <w:webHidden/>
              </w:rPr>
              <w:instrText xml:space="preserve"> PAGEREF _Toc444044787 \h </w:instrText>
            </w:r>
            <w:r w:rsidR="00871158">
              <w:rPr>
                <w:noProof/>
                <w:webHidden/>
              </w:rPr>
            </w:r>
            <w:r w:rsidR="00871158">
              <w:rPr>
                <w:noProof/>
                <w:webHidden/>
              </w:rPr>
              <w:fldChar w:fldCharType="separate"/>
            </w:r>
            <w:r w:rsidR="00871158">
              <w:rPr>
                <w:noProof/>
                <w:webHidden/>
              </w:rPr>
              <w:t>15</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88" w:history="1">
            <w:r w:rsidR="00871158" w:rsidRPr="00A6015D">
              <w:rPr>
                <w:rStyle w:val="Hyperlink"/>
                <w:b/>
                <w:noProof/>
              </w:rPr>
              <w:t>3.1</w:t>
            </w:r>
            <w:r w:rsidR="00871158">
              <w:rPr>
                <w:rFonts w:eastAsiaTheme="minorEastAsia"/>
                <w:noProof/>
              </w:rPr>
              <w:tab/>
            </w:r>
            <w:r w:rsidR="00871158" w:rsidRPr="00A6015D">
              <w:rPr>
                <w:rStyle w:val="Hyperlink"/>
                <w:b/>
                <w:noProof/>
              </w:rPr>
              <w:t>Customer Submits Application</w:t>
            </w:r>
            <w:r w:rsidR="00871158">
              <w:rPr>
                <w:noProof/>
                <w:webHidden/>
              </w:rPr>
              <w:tab/>
            </w:r>
            <w:r w:rsidR="00871158">
              <w:rPr>
                <w:noProof/>
                <w:webHidden/>
              </w:rPr>
              <w:fldChar w:fldCharType="begin"/>
            </w:r>
            <w:r w:rsidR="00871158">
              <w:rPr>
                <w:noProof/>
                <w:webHidden/>
              </w:rPr>
              <w:instrText xml:space="preserve"> PAGEREF _Toc444044788 \h </w:instrText>
            </w:r>
            <w:r w:rsidR="00871158">
              <w:rPr>
                <w:noProof/>
                <w:webHidden/>
              </w:rPr>
            </w:r>
            <w:r w:rsidR="00871158">
              <w:rPr>
                <w:noProof/>
                <w:webHidden/>
              </w:rPr>
              <w:fldChar w:fldCharType="separate"/>
            </w:r>
            <w:r w:rsidR="00871158">
              <w:rPr>
                <w:noProof/>
                <w:webHidden/>
              </w:rPr>
              <w:t>16</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89" w:history="1">
            <w:r w:rsidR="00871158" w:rsidRPr="00A6015D">
              <w:rPr>
                <w:rStyle w:val="Hyperlink"/>
                <w:b/>
                <w:noProof/>
              </w:rPr>
              <w:t>3.2</w:t>
            </w:r>
            <w:r w:rsidR="00871158">
              <w:rPr>
                <w:rFonts w:eastAsiaTheme="minorEastAsia"/>
                <w:noProof/>
              </w:rPr>
              <w:tab/>
            </w:r>
            <w:r w:rsidR="00871158" w:rsidRPr="00A6015D">
              <w:rPr>
                <w:rStyle w:val="Hyperlink"/>
                <w:b/>
                <w:noProof/>
              </w:rPr>
              <w:t>Approval from engineering department</w:t>
            </w:r>
            <w:r w:rsidR="00871158">
              <w:rPr>
                <w:noProof/>
                <w:webHidden/>
              </w:rPr>
              <w:tab/>
            </w:r>
            <w:r w:rsidR="00871158">
              <w:rPr>
                <w:noProof/>
                <w:webHidden/>
              </w:rPr>
              <w:fldChar w:fldCharType="begin"/>
            </w:r>
            <w:r w:rsidR="00871158">
              <w:rPr>
                <w:noProof/>
                <w:webHidden/>
              </w:rPr>
              <w:instrText xml:space="preserve"> PAGEREF _Toc444044789 \h </w:instrText>
            </w:r>
            <w:r w:rsidR="00871158">
              <w:rPr>
                <w:noProof/>
                <w:webHidden/>
              </w:rPr>
            </w:r>
            <w:r w:rsidR="00871158">
              <w:rPr>
                <w:noProof/>
                <w:webHidden/>
              </w:rPr>
              <w:fldChar w:fldCharType="separate"/>
            </w:r>
            <w:r w:rsidR="00871158">
              <w:rPr>
                <w:noProof/>
                <w:webHidden/>
              </w:rPr>
              <w:t>16</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90" w:history="1">
            <w:r w:rsidR="00871158" w:rsidRPr="00A6015D">
              <w:rPr>
                <w:rStyle w:val="Hyperlink"/>
                <w:b/>
                <w:noProof/>
              </w:rPr>
              <w:t>3.3</w:t>
            </w:r>
            <w:r w:rsidR="00871158">
              <w:rPr>
                <w:rFonts w:eastAsiaTheme="minorEastAsia"/>
                <w:noProof/>
              </w:rPr>
              <w:tab/>
            </w:r>
            <w:r w:rsidR="00871158" w:rsidRPr="00A6015D">
              <w:rPr>
                <w:rStyle w:val="Hyperlink"/>
                <w:b/>
                <w:noProof/>
              </w:rPr>
              <w:t>Re-Adjustment of Change in Area</w:t>
            </w:r>
            <w:r w:rsidR="00871158">
              <w:rPr>
                <w:noProof/>
                <w:webHidden/>
              </w:rPr>
              <w:tab/>
            </w:r>
            <w:r w:rsidR="00871158">
              <w:rPr>
                <w:noProof/>
                <w:webHidden/>
              </w:rPr>
              <w:fldChar w:fldCharType="begin"/>
            </w:r>
            <w:r w:rsidR="00871158">
              <w:rPr>
                <w:noProof/>
                <w:webHidden/>
              </w:rPr>
              <w:instrText xml:space="preserve"> PAGEREF _Toc444044790 \h </w:instrText>
            </w:r>
            <w:r w:rsidR="00871158">
              <w:rPr>
                <w:noProof/>
                <w:webHidden/>
              </w:rPr>
            </w:r>
            <w:r w:rsidR="00871158">
              <w:rPr>
                <w:noProof/>
                <w:webHidden/>
              </w:rPr>
              <w:fldChar w:fldCharType="separate"/>
            </w:r>
            <w:r w:rsidR="00871158">
              <w:rPr>
                <w:noProof/>
                <w:webHidden/>
              </w:rPr>
              <w:t>16</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91" w:history="1">
            <w:r w:rsidR="00871158" w:rsidRPr="00A6015D">
              <w:rPr>
                <w:rStyle w:val="Hyperlink"/>
                <w:b/>
                <w:noProof/>
              </w:rPr>
              <w:t>3.4</w:t>
            </w:r>
            <w:r w:rsidR="00871158">
              <w:rPr>
                <w:rFonts w:eastAsiaTheme="minorEastAsia"/>
                <w:noProof/>
              </w:rPr>
              <w:tab/>
            </w:r>
            <w:r w:rsidR="00871158" w:rsidRPr="00A6015D">
              <w:rPr>
                <w:rStyle w:val="Hyperlink"/>
                <w:b/>
                <w:noProof/>
              </w:rPr>
              <w:t>Business Rules for Possession</w:t>
            </w:r>
            <w:r w:rsidR="00871158">
              <w:rPr>
                <w:noProof/>
                <w:webHidden/>
              </w:rPr>
              <w:tab/>
            </w:r>
            <w:r w:rsidR="00871158">
              <w:rPr>
                <w:noProof/>
                <w:webHidden/>
              </w:rPr>
              <w:fldChar w:fldCharType="begin"/>
            </w:r>
            <w:r w:rsidR="00871158">
              <w:rPr>
                <w:noProof/>
                <w:webHidden/>
              </w:rPr>
              <w:instrText xml:space="preserve"> PAGEREF _Toc444044791 \h </w:instrText>
            </w:r>
            <w:r w:rsidR="00871158">
              <w:rPr>
                <w:noProof/>
                <w:webHidden/>
              </w:rPr>
            </w:r>
            <w:r w:rsidR="00871158">
              <w:rPr>
                <w:noProof/>
                <w:webHidden/>
              </w:rPr>
              <w:fldChar w:fldCharType="separate"/>
            </w:r>
            <w:r w:rsidR="00871158">
              <w:rPr>
                <w:noProof/>
                <w:webHidden/>
              </w:rPr>
              <w:t>16</w:t>
            </w:r>
            <w:r w:rsidR="00871158">
              <w:rPr>
                <w:noProof/>
                <w:webHidden/>
              </w:rPr>
              <w:fldChar w:fldCharType="end"/>
            </w:r>
          </w:hyperlink>
        </w:p>
        <w:p w:rsidR="00871158" w:rsidRDefault="008F5210">
          <w:pPr>
            <w:pStyle w:val="TOC2"/>
            <w:tabs>
              <w:tab w:val="left" w:pos="660"/>
              <w:tab w:val="right" w:leader="dot" w:pos="9595"/>
            </w:tabs>
            <w:rPr>
              <w:rFonts w:eastAsiaTheme="minorEastAsia"/>
              <w:noProof/>
            </w:rPr>
          </w:pPr>
          <w:hyperlink w:anchor="_Toc444044792" w:history="1">
            <w:r w:rsidR="00871158" w:rsidRPr="00A6015D">
              <w:rPr>
                <w:rStyle w:val="Hyperlink"/>
                <w:b/>
                <w:noProof/>
              </w:rPr>
              <w:t>4.</w:t>
            </w:r>
            <w:r w:rsidR="00871158">
              <w:rPr>
                <w:rFonts w:eastAsiaTheme="minorEastAsia"/>
                <w:noProof/>
              </w:rPr>
              <w:tab/>
            </w:r>
            <w:r w:rsidR="00871158" w:rsidRPr="00A6015D">
              <w:rPr>
                <w:rStyle w:val="Hyperlink"/>
                <w:b/>
                <w:noProof/>
              </w:rPr>
              <w:t>Request of Completion Certificate</w:t>
            </w:r>
            <w:r w:rsidR="00871158">
              <w:rPr>
                <w:noProof/>
                <w:webHidden/>
              </w:rPr>
              <w:tab/>
            </w:r>
            <w:r w:rsidR="00871158">
              <w:rPr>
                <w:noProof/>
                <w:webHidden/>
              </w:rPr>
              <w:fldChar w:fldCharType="begin"/>
            </w:r>
            <w:r w:rsidR="00871158">
              <w:rPr>
                <w:noProof/>
                <w:webHidden/>
              </w:rPr>
              <w:instrText xml:space="preserve"> PAGEREF _Toc444044792 \h </w:instrText>
            </w:r>
            <w:r w:rsidR="00871158">
              <w:rPr>
                <w:noProof/>
                <w:webHidden/>
              </w:rPr>
            </w:r>
            <w:r w:rsidR="00871158">
              <w:rPr>
                <w:noProof/>
                <w:webHidden/>
              </w:rPr>
              <w:fldChar w:fldCharType="separate"/>
            </w:r>
            <w:r w:rsidR="00871158">
              <w:rPr>
                <w:noProof/>
                <w:webHidden/>
              </w:rPr>
              <w:t>17</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93" w:history="1">
            <w:r w:rsidR="00871158" w:rsidRPr="00A6015D">
              <w:rPr>
                <w:rStyle w:val="Hyperlink"/>
                <w:b/>
                <w:noProof/>
              </w:rPr>
              <w:t>4.1</w:t>
            </w:r>
            <w:r w:rsidR="00871158">
              <w:rPr>
                <w:rFonts w:eastAsiaTheme="minorEastAsia"/>
                <w:noProof/>
              </w:rPr>
              <w:tab/>
            </w:r>
            <w:r w:rsidR="00871158" w:rsidRPr="00A6015D">
              <w:rPr>
                <w:rStyle w:val="Hyperlink"/>
                <w:b/>
                <w:noProof/>
              </w:rPr>
              <w:t>Customer submits the Completion Certificate Request</w:t>
            </w:r>
            <w:r w:rsidR="00871158">
              <w:rPr>
                <w:noProof/>
                <w:webHidden/>
              </w:rPr>
              <w:tab/>
            </w:r>
            <w:r w:rsidR="00871158">
              <w:rPr>
                <w:noProof/>
                <w:webHidden/>
              </w:rPr>
              <w:fldChar w:fldCharType="begin"/>
            </w:r>
            <w:r w:rsidR="00871158">
              <w:rPr>
                <w:noProof/>
                <w:webHidden/>
              </w:rPr>
              <w:instrText xml:space="preserve"> PAGEREF _Toc444044793 \h </w:instrText>
            </w:r>
            <w:r w:rsidR="00871158">
              <w:rPr>
                <w:noProof/>
                <w:webHidden/>
              </w:rPr>
            </w:r>
            <w:r w:rsidR="00871158">
              <w:rPr>
                <w:noProof/>
                <w:webHidden/>
              </w:rPr>
              <w:fldChar w:fldCharType="separate"/>
            </w:r>
            <w:r w:rsidR="00871158">
              <w:rPr>
                <w:noProof/>
                <w:webHidden/>
              </w:rPr>
              <w:t>17</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94" w:history="1">
            <w:r w:rsidR="00871158" w:rsidRPr="00A6015D">
              <w:rPr>
                <w:rStyle w:val="Hyperlink"/>
                <w:b/>
                <w:noProof/>
              </w:rPr>
              <w:t>4.2</w:t>
            </w:r>
            <w:r w:rsidR="00871158">
              <w:rPr>
                <w:rFonts w:eastAsiaTheme="minorEastAsia"/>
                <w:noProof/>
              </w:rPr>
              <w:tab/>
            </w:r>
            <w:r w:rsidR="00871158" w:rsidRPr="00A6015D">
              <w:rPr>
                <w:rStyle w:val="Hyperlink"/>
                <w:b/>
                <w:noProof/>
              </w:rPr>
              <w:t>Validation from Planning &amp; Account Department</w:t>
            </w:r>
            <w:r w:rsidR="00871158">
              <w:rPr>
                <w:noProof/>
                <w:webHidden/>
              </w:rPr>
              <w:tab/>
            </w:r>
            <w:r w:rsidR="00871158">
              <w:rPr>
                <w:noProof/>
                <w:webHidden/>
              </w:rPr>
              <w:fldChar w:fldCharType="begin"/>
            </w:r>
            <w:r w:rsidR="00871158">
              <w:rPr>
                <w:noProof/>
                <w:webHidden/>
              </w:rPr>
              <w:instrText xml:space="preserve"> PAGEREF _Toc444044794 \h </w:instrText>
            </w:r>
            <w:r w:rsidR="00871158">
              <w:rPr>
                <w:noProof/>
                <w:webHidden/>
              </w:rPr>
            </w:r>
            <w:r w:rsidR="00871158">
              <w:rPr>
                <w:noProof/>
                <w:webHidden/>
              </w:rPr>
              <w:fldChar w:fldCharType="separate"/>
            </w:r>
            <w:r w:rsidR="00871158">
              <w:rPr>
                <w:noProof/>
                <w:webHidden/>
              </w:rPr>
              <w:t>18</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95" w:history="1">
            <w:r w:rsidR="00871158" w:rsidRPr="00A6015D">
              <w:rPr>
                <w:rStyle w:val="Hyperlink"/>
                <w:b/>
                <w:noProof/>
              </w:rPr>
              <w:t>4.3</w:t>
            </w:r>
            <w:r w:rsidR="00871158">
              <w:rPr>
                <w:rFonts w:eastAsiaTheme="minorEastAsia"/>
                <w:noProof/>
              </w:rPr>
              <w:tab/>
            </w:r>
            <w:r w:rsidR="00871158" w:rsidRPr="00A6015D">
              <w:rPr>
                <w:rStyle w:val="Hyperlink"/>
                <w:b/>
                <w:noProof/>
              </w:rPr>
              <w:t>Business Rules for Completion Certificate</w:t>
            </w:r>
            <w:r w:rsidR="00871158">
              <w:rPr>
                <w:noProof/>
                <w:webHidden/>
              </w:rPr>
              <w:tab/>
            </w:r>
            <w:r w:rsidR="00871158">
              <w:rPr>
                <w:noProof/>
                <w:webHidden/>
              </w:rPr>
              <w:fldChar w:fldCharType="begin"/>
            </w:r>
            <w:r w:rsidR="00871158">
              <w:rPr>
                <w:noProof/>
                <w:webHidden/>
              </w:rPr>
              <w:instrText xml:space="preserve"> PAGEREF _Toc444044795 \h </w:instrText>
            </w:r>
            <w:r w:rsidR="00871158">
              <w:rPr>
                <w:noProof/>
                <w:webHidden/>
              </w:rPr>
            </w:r>
            <w:r w:rsidR="00871158">
              <w:rPr>
                <w:noProof/>
                <w:webHidden/>
              </w:rPr>
              <w:fldChar w:fldCharType="separate"/>
            </w:r>
            <w:r w:rsidR="00871158">
              <w:rPr>
                <w:noProof/>
                <w:webHidden/>
              </w:rPr>
              <w:t>18</w:t>
            </w:r>
            <w:r w:rsidR="00871158">
              <w:rPr>
                <w:noProof/>
                <w:webHidden/>
              </w:rPr>
              <w:fldChar w:fldCharType="end"/>
            </w:r>
          </w:hyperlink>
        </w:p>
        <w:p w:rsidR="00871158" w:rsidRDefault="008F5210">
          <w:pPr>
            <w:pStyle w:val="TOC2"/>
            <w:tabs>
              <w:tab w:val="left" w:pos="660"/>
              <w:tab w:val="right" w:leader="dot" w:pos="9595"/>
            </w:tabs>
            <w:rPr>
              <w:rFonts w:eastAsiaTheme="minorEastAsia"/>
              <w:noProof/>
            </w:rPr>
          </w:pPr>
          <w:hyperlink w:anchor="_Toc444044796" w:history="1">
            <w:r w:rsidR="00871158" w:rsidRPr="00A6015D">
              <w:rPr>
                <w:rStyle w:val="Hyperlink"/>
                <w:b/>
                <w:noProof/>
              </w:rPr>
              <w:t>5.</w:t>
            </w:r>
            <w:r w:rsidR="00871158">
              <w:rPr>
                <w:rFonts w:eastAsiaTheme="minorEastAsia"/>
                <w:noProof/>
              </w:rPr>
              <w:tab/>
            </w:r>
            <w:r w:rsidR="00871158" w:rsidRPr="00A6015D">
              <w:rPr>
                <w:rStyle w:val="Hyperlink"/>
                <w:b/>
                <w:noProof/>
              </w:rPr>
              <w:t>Request for Functional Letter</w:t>
            </w:r>
            <w:r w:rsidR="00871158">
              <w:rPr>
                <w:noProof/>
                <w:webHidden/>
              </w:rPr>
              <w:tab/>
            </w:r>
            <w:r w:rsidR="00871158">
              <w:rPr>
                <w:noProof/>
                <w:webHidden/>
              </w:rPr>
              <w:fldChar w:fldCharType="begin"/>
            </w:r>
            <w:r w:rsidR="00871158">
              <w:rPr>
                <w:noProof/>
                <w:webHidden/>
              </w:rPr>
              <w:instrText xml:space="preserve"> PAGEREF _Toc444044796 \h </w:instrText>
            </w:r>
            <w:r w:rsidR="00871158">
              <w:rPr>
                <w:noProof/>
                <w:webHidden/>
              </w:rPr>
            </w:r>
            <w:r w:rsidR="00871158">
              <w:rPr>
                <w:noProof/>
                <w:webHidden/>
              </w:rPr>
              <w:fldChar w:fldCharType="separate"/>
            </w:r>
            <w:r w:rsidR="00871158">
              <w:rPr>
                <w:noProof/>
                <w:webHidden/>
              </w:rPr>
              <w:t>19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97" w:history="1">
            <w:r w:rsidR="00871158" w:rsidRPr="00A6015D">
              <w:rPr>
                <w:rStyle w:val="Hyperlink"/>
                <w:b/>
                <w:noProof/>
              </w:rPr>
              <w:t>5.1</w:t>
            </w:r>
            <w:r w:rsidR="00871158">
              <w:rPr>
                <w:rFonts w:eastAsiaTheme="minorEastAsia"/>
                <w:noProof/>
              </w:rPr>
              <w:tab/>
            </w:r>
            <w:r w:rsidR="00871158" w:rsidRPr="00A6015D">
              <w:rPr>
                <w:rStyle w:val="Hyperlink"/>
                <w:b/>
                <w:noProof/>
              </w:rPr>
              <w:t>Customer submits the Functional Request</w:t>
            </w:r>
            <w:r w:rsidR="00871158">
              <w:rPr>
                <w:noProof/>
                <w:webHidden/>
              </w:rPr>
              <w:tab/>
            </w:r>
            <w:r w:rsidR="00871158">
              <w:rPr>
                <w:noProof/>
                <w:webHidden/>
              </w:rPr>
              <w:fldChar w:fldCharType="begin"/>
            </w:r>
            <w:r w:rsidR="00871158">
              <w:rPr>
                <w:noProof/>
                <w:webHidden/>
              </w:rPr>
              <w:instrText xml:space="preserve"> PAGEREF _Toc444044797 \h </w:instrText>
            </w:r>
            <w:r w:rsidR="00871158">
              <w:rPr>
                <w:noProof/>
                <w:webHidden/>
              </w:rPr>
            </w:r>
            <w:r w:rsidR="00871158">
              <w:rPr>
                <w:noProof/>
                <w:webHidden/>
              </w:rPr>
              <w:fldChar w:fldCharType="separate"/>
            </w:r>
            <w:r w:rsidR="00871158">
              <w:rPr>
                <w:noProof/>
                <w:webHidden/>
              </w:rPr>
              <w:t>19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98" w:history="1">
            <w:r w:rsidR="00871158" w:rsidRPr="00A6015D">
              <w:rPr>
                <w:rStyle w:val="Hyperlink"/>
                <w:b/>
                <w:noProof/>
              </w:rPr>
              <w:t>5.2</w:t>
            </w:r>
            <w:r w:rsidR="00871158">
              <w:rPr>
                <w:rFonts w:eastAsiaTheme="minorEastAsia"/>
                <w:noProof/>
              </w:rPr>
              <w:tab/>
            </w:r>
            <w:r w:rsidR="00871158" w:rsidRPr="00A6015D">
              <w:rPr>
                <w:rStyle w:val="Hyperlink"/>
                <w:b/>
                <w:noProof/>
              </w:rPr>
              <w:t>Validation from Account Department</w:t>
            </w:r>
            <w:r w:rsidR="00871158">
              <w:rPr>
                <w:noProof/>
                <w:webHidden/>
              </w:rPr>
              <w:tab/>
            </w:r>
            <w:r w:rsidR="00871158">
              <w:rPr>
                <w:noProof/>
                <w:webHidden/>
              </w:rPr>
              <w:fldChar w:fldCharType="begin"/>
            </w:r>
            <w:r w:rsidR="00871158">
              <w:rPr>
                <w:noProof/>
                <w:webHidden/>
              </w:rPr>
              <w:instrText xml:space="preserve"> PAGEREF _Toc444044798 \h </w:instrText>
            </w:r>
            <w:r w:rsidR="00871158">
              <w:rPr>
                <w:noProof/>
                <w:webHidden/>
              </w:rPr>
            </w:r>
            <w:r w:rsidR="00871158">
              <w:rPr>
                <w:noProof/>
                <w:webHidden/>
              </w:rPr>
              <w:fldChar w:fldCharType="separate"/>
            </w:r>
            <w:r w:rsidR="00871158">
              <w:rPr>
                <w:noProof/>
                <w:webHidden/>
              </w:rPr>
              <w:t>20</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799" w:history="1">
            <w:r w:rsidR="00871158" w:rsidRPr="00A6015D">
              <w:rPr>
                <w:rStyle w:val="Hyperlink"/>
                <w:b/>
                <w:noProof/>
              </w:rPr>
              <w:t>5.3</w:t>
            </w:r>
            <w:r w:rsidR="00871158">
              <w:rPr>
                <w:rFonts w:eastAsiaTheme="minorEastAsia"/>
                <w:noProof/>
              </w:rPr>
              <w:tab/>
            </w:r>
            <w:r w:rsidR="00871158" w:rsidRPr="00A6015D">
              <w:rPr>
                <w:rStyle w:val="Hyperlink"/>
                <w:b/>
                <w:noProof/>
              </w:rPr>
              <w:t>Approval from Manager</w:t>
            </w:r>
            <w:r w:rsidR="00871158">
              <w:rPr>
                <w:noProof/>
                <w:webHidden/>
              </w:rPr>
              <w:tab/>
            </w:r>
            <w:r w:rsidR="00871158">
              <w:rPr>
                <w:noProof/>
                <w:webHidden/>
              </w:rPr>
              <w:fldChar w:fldCharType="begin"/>
            </w:r>
            <w:r w:rsidR="00871158">
              <w:rPr>
                <w:noProof/>
                <w:webHidden/>
              </w:rPr>
              <w:instrText xml:space="preserve"> PAGEREF _Toc444044799 \h </w:instrText>
            </w:r>
            <w:r w:rsidR="00871158">
              <w:rPr>
                <w:noProof/>
                <w:webHidden/>
              </w:rPr>
            </w:r>
            <w:r w:rsidR="00871158">
              <w:rPr>
                <w:noProof/>
                <w:webHidden/>
              </w:rPr>
              <w:fldChar w:fldCharType="separate"/>
            </w:r>
            <w:r w:rsidR="00871158">
              <w:rPr>
                <w:noProof/>
                <w:webHidden/>
              </w:rPr>
              <w:t>20</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00" w:history="1">
            <w:r w:rsidR="00871158" w:rsidRPr="00A6015D">
              <w:rPr>
                <w:rStyle w:val="Hyperlink"/>
                <w:b/>
                <w:noProof/>
              </w:rPr>
              <w:t>5.4</w:t>
            </w:r>
            <w:r w:rsidR="00871158">
              <w:rPr>
                <w:rFonts w:eastAsiaTheme="minorEastAsia"/>
                <w:noProof/>
              </w:rPr>
              <w:tab/>
            </w:r>
            <w:r w:rsidR="00871158" w:rsidRPr="00A6015D">
              <w:rPr>
                <w:rStyle w:val="Hyperlink"/>
                <w:b/>
                <w:noProof/>
              </w:rPr>
              <w:t>Functional Letter Issuance</w:t>
            </w:r>
            <w:r w:rsidR="00871158">
              <w:rPr>
                <w:noProof/>
                <w:webHidden/>
              </w:rPr>
              <w:tab/>
            </w:r>
            <w:r w:rsidR="00871158">
              <w:rPr>
                <w:noProof/>
                <w:webHidden/>
              </w:rPr>
              <w:fldChar w:fldCharType="begin"/>
            </w:r>
            <w:r w:rsidR="00871158">
              <w:rPr>
                <w:noProof/>
                <w:webHidden/>
              </w:rPr>
              <w:instrText xml:space="preserve"> PAGEREF _Toc444044800 \h </w:instrText>
            </w:r>
            <w:r w:rsidR="00871158">
              <w:rPr>
                <w:noProof/>
                <w:webHidden/>
              </w:rPr>
            </w:r>
            <w:r w:rsidR="00871158">
              <w:rPr>
                <w:noProof/>
                <w:webHidden/>
              </w:rPr>
              <w:fldChar w:fldCharType="separate"/>
            </w:r>
            <w:r w:rsidR="00871158">
              <w:rPr>
                <w:noProof/>
                <w:webHidden/>
              </w:rPr>
              <w:t>20</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01" w:history="1">
            <w:r w:rsidR="00871158" w:rsidRPr="00A6015D">
              <w:rPr>
                <w:rStyle w:val="Hyperlink"/>
                <w:b/>
                <w:noProof/>
              </w:rPr>
              <w:t>5.5</w:t>
            </w:r>
            <w:r w:rsidR="00871158">
              <w:rPr>
                <w:rFonts w:eastAsiaTheme="minorEastAsia"/>
                <w:noProof/>
              </w:rPr>
              <w:tab/>
            </w:r>
            <w:r w:rsidR="00871158" w:rsidRPr="00A6015D">
              <w:rPr>
                <w:rStyle w:val="Hyperlink"/>
                <w:b/>
                <w:noProof/>
              </w:rPr>
              <w:t>Business Rule for Functional</w:t>
            </w:r>
            <w:r w:rsidR="00871158">
              <w:rPr>
                <w:noProof/>
                <w:webHidden/>
              </w:rPr>
              <w:tab/>
            </w:r>
            <w:r w:rsidR="00871158">
              <w:rPr>
                <w:noProof/>
                <w:webHidden/>
              </w:rPr>
              <w:fldChar w:fldCharType="begin"/>
            </w:r>
            <w:r w:rsidR="00871158">
              <w:rPr>
                <w:noProof/>
                <w:webHidden/>
              </w:rPr>
              <w:instrText xml:space="preserve"> PAGEREF _Toc444044801 \h </w:instrText>
            </w:r>
            <w:r w:rsidR="00871158">
              <w:rPr>
                <w:noProof/>
                <w:webHidden/>
              </w:rPr>
            </w:r>
            <w:r w:rsidR="00871158">
              <w:rPr>
                <w:noProof/>
                <w:webHidden/>
              </w:rPr>
              <w:fldChar w:fldCharType="separate"/>
            </w:r>
            <w:r w:rsidR="00871158">
              <w:rPr>
                <w:noProof/>
                <w:webHidden/>
              </w:rPr>
              <w:t>20</w:t>
            </w:r>
            <w:r w:rsidR="00871158">
              <w:rPr>
                <w:noProof/>
                <w:webHidden/>
              </w:rPr>
              <w:fldChar w:fldCharType="end"/>
            </w:r>
          </w:hyperlink>
        </w:p>
        <w:p w:rsidR="00871158" w:rsidRDefault="008F5210">
          <w:pPr>
            <w:pStyle w:val="TOC2"/>
            <w:tabs>
              <w:tab w:val="left" w:pos="660"/>
              <w:tab w:val="right" w:leader="dot" w:pos="9595"/>
            </w:tabs>
            <w:rPr>
              <w:rFonts w:eastAsiaTheme="minorEastAsia"/>
              <w:noProof/>
            </w:rPr>
          </w:pPr>
          <w:hyperlink w:anchor="_Toc444044802" w:history="1">
            <w:r w:rsidR="00871158" w:rsidRPr="00A6015D">
              <w:rPr>
                <w:rStyle w:val="Hyperlink"/>
                <w:b/>
                <w:noProof/>
              </w:rPr>
              <w:t>6.</w:t>
            </w:r>
            <w:r w:rsidR="00871158">
              <w:rPr>
                <w:rFonts w:eastAsiaTheme="minorEastAsia"/>
                <w:noProof/>
              </w:rPr>
              <w:tab/>
            </w:r>
            <w:r w:rsidR="00871158" w:rsidRPr="00A6015D">
              <w:rPr>
                <w:rStyle w:val="Hyperlink"/>
                <w:b/>
                <w:noProof/>
              </w:rPr>
              <w:t>Request for Transfer of Property</w:t>
            </w:r>
            <w:r w:rsidR="00871158">
              <w:rPr>
                <w:noProof/>
                <w:webHidden/>
              </w:rPr>
              <w:tab/>
            </w:r>
            <w:r w:rsidR="00871158">
              <w:rPr>
                <w:noProof/>
                <w:webHidden/>
              </w:rPr>
              <w:fldChar w:fldCharType="begin"/>
            </w:r>
            <w:r w:rsidR="00871158">
              <w:rPr>
                <w:noProof/>
                <w:webHidden/>
              </w:rPr>
              <w:instrText xml:space="preserve"> PAGEREF _Toc444044802 \h </w:instrText>
            </w:r>
            <w:r w:rsidR="00871158">
              <w:rPr>
                <w:noProof/>
                <w:webHidden/>
              </w:rPr>
            </w:r>
            <w:r w:rsidR="00871158">
              <w:rPr>
                <w:noProof/>
                <w:webHidden/>
              </w:rPr>
              <w:fldChar w:fldCharType="separate"/>
            </w:r>
            <w:r w:rsidR="00871158">
              <w:rPr>
                <w:noProof/>
                <w:webHidden/>
              </w:rPr>
              <w:t>22</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03" w:history="1">
            <w:r w:rsidR="00871158" w:rsidRPr="00A6015D">
              <w:rPr>
                <w:rStyle w:val="Hyperlink"/>
                <w:b/>
                <w:noProof/>
              </w:rPr>
              <w:t>6.1</w:t>
            </w:r>
            <w:r w:rsidR="00871158">
              <w:rPr>
                <w:rFonts w:eastAsiaTheme="minorEastAsia"/>
                <w:noProof/>
              </w:rPr>
              <w:tab/>
            </w:r>
            <w:r w:rsidR="00871158" w:rsidRPr="00A6015D">
              <w:rPr>
                <w:rStyle w:val="Hyperlink"/>
                <w:b/>
                <w:noProof/>
              </w:rPr>
              <w:t>Customer submits the application</w:t>
            </w:r>
            <w:r w:rsidR="00871158">
              <w:rPr>
                <w:noProof/>
                <w:webHidden/>
              </w:rPr>
              <w:tab/>
            </w:r>
            <w:r w:rsidR="00871158">
              <w:rPr>
                <w:noProof/>
                <w:webHidden/>
              </w:rPr>
              <w:fldChar w:fldCharType="begin"/>
            </w:r>
            <w:r w:rsidR="00871158">
              <w:rPr>
                <w:noProof/>
                <w:webHidden/>
              </w:rPr>
              <w:instrText xml:space="preserve"> PAGEREF _Toc444044803 \h </w:instrText>
            </w:r>
            <w:r w:rsidR="00871158">
              <w:rPr>
                <w:noProof/>
                <w:webHidden/>
              </w:rPr>
            </w:r>
            <w:r w:rsidR="00871158">
              <w:rPr>
                <w:noProof/>
                <w:webHidden/>
              </w:rPr>
              <w:fldChar w:fldCharType="separate"/>
            </w:r>
            <w:r w:rsidR="00871158">
              <w:rPr>
                <w:noProof/>
                <w:webHidden/>
              </w:rPr>
              <w:t>22</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04" w:history="1">
            <w:r w:rsidR="00871158" w:rsidRPr="00A6015D">
              <w:rPr>
                <w:rStyle w:val="Hyperlink"/>
                <w:b/>
                <w:noProof/>
              </w:rPr>
              <w:t>6.2</w:t>
            </w:r>
            <w:r w:rsidR="00871158">
              <w:rPr>
                <w:rFonts w:eastAsiaTheme="minorEastAsia"/>
                <w:noProof/>
              </w:rPr>
              <w:tab/>
            </w:r>
            <w:r w:rsidR="00871158" w:rsidRPr="00A6015D">
              <w:rPr>
                <w:rStyle w:val="Hyperlink"/>
                <w:b/>
                <w:noProof/>
              </w:rPr>
              <w:t>Validation from Accounts &amp; Legal Department</w:t>
            </w:r>
            <w:r w:rsidR="00871158">
              <w:rPr>
                <w:noProof/>
                <w:webHidden/>
              </w:rPr>
              <w:tab/>
            </w:r>
            <w:r w:rsidR="00871158">
              <w:rPr>
                <w:noProof/>
                <w:webHidden/>
              </w:rPr>
              <w:fldChar w:fldCharType="begin"/>
            </w:r>
            <w:r w:rsidR="00871158">
              <w:rPr>
                <w:noProof/>
                <w:webHidden/>
              </w:rPr>
              <w:instrText xml:space="preserve"> PAGEREF _Toc444044804 \h </w:instrText>
            </w:r>
            <w:r w:rsidR="00871158">
              <w:rPr>
                <w:noProof/>
                <w:webHidden/>
              </w:rPr>
            </w:r>
            <w:r w:rsidR="00871158">
              <w:rPr>
                <w:noProof/>
                <w:webHidden/>
              </w:rPr>
              <w:fldChar w:fldCharType="separate"/>
            </w:r>
            <w:r w:rsidR="00871158">
              <w:rPr>
                <w:noProof/>
                <w:webHidden/>
              </w:rPr>
              <w:t>22</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05" w:history="1">
            <w:r w:rsidR="00871158" w:rsidRPr="00A6015D">
              <w:rPr>
                <w:rStyle w:val="Hyperlink"/>
                <w:b/>
                <w:noProof/>
              </w:rPr>
              <w:t>6.3</w:t>
            </w:r>
            <w:r w:rsidR="00871158">
              <w:rPr>
                <w:rFonts w:eastAsiaTheme="minorEastAsia"/>
                <w:noProof/>
              </w:rPr>
              <w:tab/>
            </w:r>
            <w:r w:rsidR="00871158" w:rsidRPr="00A6015D">
              <w:rPr>
                <w:rStyle w:val="Hyperlink"/>
                <w:b/>
                <w:noProof/>
              </w:rPr>
              <w:t>Customer pays transfer charges</w:t>
            </w:r>
            <w:r w:rsidR="00871158">
              <w:rPr>
                <w:noProof/>
                <w:webHidden/>
              </w:rPr>
              <w:tab/>
            </w:r>
            <w:r w:rsidR="00871158">
              <w:rPr>
                <w:noProof/>
                <w:webHidden/>
              </w:rPr>
              <w:fldChar w:fldCharType="begin"/>
            </w:r>
            <w:r w:rsidR="00871158">
              <w:rPr>
                <w:noProof/>
                <w:webHidden/>
              </w:rPr>
              <w:instrText xml:space="preserve"> PAGEREF _Toc444044805 \h </w:instrText>
            </w:r>
            <w:r w:rsidR="00871158">
              <w:rPr>
                <w:noProof/>
                <w:webHidden/>
              </w:rPr>
            </w:r>
            <w:r w:rsidR="00871158">
              <w:rPr>
                <w:noProof/>
                <w:webHidden/>
              </w:rPr>
              <w:fldChar w:fldCharType="separate"/>
            </w:r>
            <w:r w:rsidR="00871158">
              <w:rPr>
                <w:noProof/>
                <w:webHidden/>
              </w:rPr>
              <w:t>23</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06" w:history="1">
            <w:r w:rsidR="00871158" w:rsidRPr="00A6015D">
              <w:rPr>
                <w:rStyle w:val="Hyperlink"/>
                <w:b/>
                <w:noProof/>
              </w:rPr>
              <w:t>6.4</w:t>
            </w:r>
            <w:r w:rsidR="00871158">
              <w:rPr>
                <w:rFonts w:eastAsiaTheme="minorEastAsia"/>
                <w:noProof/>
              </w:rPr>
              <w:tab/>
            </w:r>
            <w:r w:rsidR="00871158" w:rsidRPr="00A6015D">
              <w:rPr>
                <w:rStyle w:val="Hyperlink"/>
                <w:b/>
                <w:noProof/>
              </w:rPr>
              <w:t>Approval from Manager</w:t>
            </w:r>
            <w:r w:rsidR="00871158">
              <w:rPr>
                <w:noProof/>
                <w:webHidden/>
              </w:rPr>
              <w:tab/>
            </w:r>
            <w:r w:rsidR="00871158">
              <w:rPr>
                <w:noProof/>
                <w:webHidden/>
              </w:rPr>
              <w:fldChar w:fldCharType="begin"/>
            </w:r>
            <w:r w:rsidR="00871158">
              <w:rPr>
                <w:noProof/>
                <w:webHidden/>
              </w:rPr>
              <w:instrText xml:space="preserve"> PAGEREF _Toc444044806 \h </w:instrText>
            </w:r>
            <w:r w:rsidR="00871158">
              <w:rPr>
                <w:noProof/>
                <w:webHidden/>
              </w:rPr>
            </w:r>
            <w:r w:rsidR="00871158">
              <w:rPr>
                <w:noProof/>
                <w:webHidden/>
              </w:rPr>
              <w:fldChar w:fldCharType="separate"/>
            </w:r>
            <w:r w:rsidR="00871158">
              <w:rPr>
                <w:noProof/>
                <w:webHidden/>
              </w:rPr>
              <w:t>23</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07" w:history="1">
            <w:r w:rsidR="00871158" w:rsidRPr="00A6015D">
              <w:rPr>
                <w:rStyle w:val="Hyperlink"/>
                <w:b/>
                <w:noProof/>
              </w:rPr>
              <w:t>6.5</w:t>
            </w:r>
            <w:r w:rsidR="00871158">
              <w:rPr>
                <w:rFonts w:eastAsiaTheme="minorEastAsia"/>
                <w:noProof/>
              </w:rPr>
              <w:tab/>
            </w:r>
            <w:r w:rsidR="00871158" w:rsidRPr="00A6015D">
              <w:rPr>
                <w:rStyle w:val="Hyperlink"/>
                <w:b/>
                <w:noProof/>
              </w:rPr>
              <w:t>Transfer Deed Executed</w:t>
            </w:r>
            <w:r w:rsidR="00871158">
              <w:rPr>
                <w:noProof/>
                <w:webHidden/>
              </w:rPr>
              <w:tab/>
            </w:r>
            <w:r w:rsidR="00871158">
              <w:rPr>
                <w:noProof/>
                <w:webHidden/>
              </w:rPr>
              <w:fldChar w:fldCharType="begin"/>
            </w:r>
            <w:r w:rsidR="00871158">
              <w:rPr>
                <w:noProof/>
                <w:webHidden/>
              </w:rPr>
              <w:instrText xml:space="preserve"> PAGEREF _Toc444044807 \h </w:instrText>
            </w:r>
            <w:r w:rsidR="00871158">
              <w:rPr>
                <w:noProof/>
                <w:webHidden/>
              </w:rPr>
            </w:r>
            <w:r w:rsidR="00871158">
              <w:rPr>
                <w:noProof/>
                <w:webHidden/>
              </w:rPr>
              <w:fldChar w:fldCharType="separate"/>
            </w:r>
            <w:r w:rsidR="00871158">
              <w:rPr>
                <w:noProof/>
                <w:webHidden/>
              </w:rPr>
              <w:t>23</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08" w:history="1">
            <w:r w:rsidR="00871158" w:rsidRPr="00A6015D">
              <w:rPr>
                <w:rStyle w:val="Hyperlink"/>
                <w:b/>
                <w:noProof/>
              </w:rPr>
              <w:t>6.6</w:t>
            </w:r>
            <w:r w:rsidR="00871158">
              <w:rPr>
                <w:rFonts w:eastAsiaTheme="minorEastAsia"/>
                <w:noProof/>
              </w:rPr>
              <w:tab/>
            </w:r>
            <w:r w:rsidR="00871158" w:rsidRPr="00A6015D">
              <w:rPr>
                <w:rStyle w:val="Hyperlink"/>
                <w:b/>
                <w:noProof/>
              </w:rPr>
              <w:t>Business Rule for Transfer of Property</w:t>
            </w:r>
            <w:r w:rsidR="00871158">
              <w:rPr>
                <w:noProof/>
                <w:webHidden/>
              </w:rPr>
              <w:tab/>
            </w:r>
            <w:r w:rsidR="00871158">
              <w:rPr>
                <w:noProof/>
                <w:webHidden/>
              </w:rPr>
              <w:fldChar w:fldCharType="begin"/>
            </w:r>
            <w:r w:rsidR="00871158">
              <w:rPr>
                <w:noProof/>
                <w:webHidden/>
              </w:rPr>
              <w:instrText xml:space="preserve"> PAGEREF _Toc444044808 \h </w:instrText>
            </w:r>
            <w:r w:rsidR="00871158">
              <w:rPr>
                <w:noProof/>
                <w:webHidden/>
              </w:rPr>
            </w:r>
            <w:r w:rsidR="00871158">
              <w:rPr>
                <w:noProof/>
                <w:webHidden/>
              </w:rPr>
              <w:fldChar w:fldCharType="separate"/>
            </w:r>
            <w:r w:rsidR="00871158">
              <w:rPr>
                <w:noProof/>
                <w:webHidden/>
              </w:rPr>
              <w:t>23</w:t>
            </w:r>
            <w:r w:rsidR="00871158">
              <w:rPr>
                <w:noProof/>
                <w:webHidden/>
              </w:rPr>
              <w:fldChar w:fldCharType="end"/>
            </w:r>
          </w:hyperlink>
        </w:p>
        <w:p w:rsidR="00871158" w:rsidRDefault="008F5210">
          <w:pPr>
            <w:pStyle w:val="TOC2"/>
            <w:tabs>
              <w:tab w:val="left" w:pos="660"/>
              <w:tab w:val="right" w:leader="dot" w:pos="9595"/>
            </w:tabs>
            <w:rPr>
              <w:rFonts w:eastAsiaTheme="minorEastAsia"/>
              <w:noProof/>
            </w:rPr>
          </w:pPr>
          <w:hyperlink w:anchor="_Toc444044809" w:history="1">
            <w:r w:rsidR="00871158" w:rsidRPr="00A6015D">
              <w:rPr>
                <w:rStyle w:val="Hyperlink"/>
                <w:b/>
                <w:noProof/>
              </w:rPr>
              <w:t>7.</w:t>
            </w:r>
            <w:r w:rsidR="00871158">
              <w:rPr>
                <w:rFonts w:eastAsiaTheme="minorEastAsia"/>
                <w:noProof/>
              </w:rPr>
              <w:tab/>
            </w:r>
            <w:r w:rsidR="00871158" w:rsidRPr="00A6015D">
              <w:rPr>
                <w:rStyle w:val="Hyperlink"/>
                <w:b/>
                <w:noProof/>
              </w:rPr>
              <w:t>Request for Issue of Mutation (Substitution)</w:t>
            </w:r>
            <w:r w:rsidR="00871158">
              <w:rPr>
                <w:noProof/>
                <w:webHidden/>
              </w:rPr>
              <w:tab/>
            </w:r>
            <w:r w:rsidR="00871158">
              <w:rPr>
                <w:noProof/>
                <w:webHidden/>
              </w:rPr>
              <w:fldChar w:fldCharType="begin"/>
            </w:r>
            <w:r w:rsidR="00871158">
              <w:rPr>
                <w:noProof/>
                <w:webHidden/>
              </w:rPr>
              <w:instrText xml:space="preserve"> PAGEREF _Toc444044809 \h </w:instrText>
            </w:r>
            <w:r w:rsidR="00871158">
              <w:rPr>
                <w:noProof/>
                <w:webHidden/>
              </w:rPr>
            </w:r>
            <w:r w:rsidR="00871158">
              <w:rPr>
                <w:noProof/>
                <w:webHidden/>
              </w:rPr>
              <w:fldChar w:fldCharType="separate"/>
            </w:r>
            <w:r w:rsidR="00871158">
              <w:rPr>
                <w:noProof/>
                <w:webHidden/>
              </w:rPr>
              <w:t>24</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10" w:history="1">
            <w:r w:rsidR="00871158" w:rsidRPr="00A6015D">
              <w:rPr>
                <w:rStyle w:val="Hyperlink"/>
                <w:b/>
                <w:noProof/>
              </w:rPr>
              <w:t>7.1</w:t>
            </w:r>
            <w:r w:rsidR="00871158">
              <w:rPr>
                <w:rFonts w:eastAsiaTheme="minorEastAsia"/>
                <w:noProof/>
              </w:rPr>
              <w:tab/>
            </w:r>
            <w:r w:rsidR="00871158" w:rsidRPr="00A6015D">
              <w:rPr>
                <w:rStyle w:val="Hyperlink"/>
                <w:b/>
                <w:noProof/>
              </w:rPr>
              <w:t>Customer submits the application</w:t>
            </w:r>
            <w:r w:rsidR="00871158">
              <w:rPr>
                <w:noProof/>
                <w:webHidden/>
              </w:rPr>
              <w:tab/>
            </w:r>
            <w:r w:rsidR="00871158">
              <w:rPr>
                <w:noProof/>
                <w:webHidden/>
              </w:rPr>
              <w:fldChar w:fldCharType="begin"/>
            </w:r>
            <w:r w:rsidR="00871158">
              <w:rPr>
                <w:noProof/>
                <w:webHidden/>
              </w:rPr>
              <w:instrText xml:space="preserve"> PAGEREF _Toc444044810 \h </w:instrText>
            </w:r>
            <w:r w:rsidR="00871158">
              <w:rPr>
                <w:noProof/>
                <w:webHidden/>
              </w:rPr>
            </w:r>
            <w:r w:rsidR="00871158">
              <w:rPr>
                <w:noProof/>
                <w:webHidden/>
              </w:rPr>
              <w:fldChar w:fldCharType="separate"/>
            </w:r>
            <w:r w:rsidR="00871158">
              <w:rPr>
                <w:noProof/>
                <w:webHidden/>
              </w:rPr>
              <w:t>25</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11" w:history="1">
            <w:r w:rsidR="00871158" w:rsidRPr="00A6015D">
              <w:rPr>
                <w:rStyle w:val="Hyperlink"/>
                <w:b/>
                <w:noProof/>
              </w:rPr>
              <w:t>7.2</w:t>
            </w:r>
            <w:r w:rsidR="00871158">
              <w:rPr>
                <w:rFonts w:eastAsiaTheme="minorEastAsia"/>
                <w:noProof/>
              </w:rPr>
              <w:tab/>
            </w:r>
            <w:r w:rsidR="00871158" w:rsidRPr="00A6015D">
              <w:rPr>
                <w:rStyle w:val="Hyperlink"/>
                <w:b/>
                <w:noProof/>
              </w:rPr>
              <w:t>Validation of documents</w:t>
            </w:r>
            <w:r w:rsidR="00871158">
              <w:rPr>
                <w:noProof/>
                <w:webHidden/>
              </w:rPr>
              <w:tab/>
            </w:r>
            <w:r w:rsidR="00871158">
              <w:rPr>
                <w:noProof/>
                <w:webHidden/>
              </w:rPr>
              <w:fldChar w:fldCharType="begin"/>
            </w:r>
            <w:r w:rsidR="00871158">
              <w:rPr>
                <w:noProof/>
                <w:webHidden/>
              </w:rPr>
              <w:instrText xml:space="preserve"> PAGEREF _Toc444044811 \h </w:instrText>
            </w:r>
            <w:r w:rsidR="00871158">
              <w:rPr>
                <w:noProof/>
                <w:webHidden/>
              </w:rPr>
            </w:r>
            <w:r w:rsidR="00871158">
              <w:rPr>
                <w:noProof/>
                <w:webHidden/>
              </w:rPr>
              <w:fldChar w:fldCharType="separate"/>
            </w:r>
            <w:r w:rsidR="00871158">
              <w:rPr>
                <w:noProof/>
                <w:webHidden/>
              </w:rPr>
              <w:t>25</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12" w:history="1">
            <w:r w:rsidR="00871158" w:rsidRPr="00A6015D">
              <w:rPr>
                <w:rStyle w:val="Hyperlink"/>
                <w:b/>
                <w:noProof/>
              </w:rPr>
              <w:t>7.3</w:t>
            </w:r>
            <w:r w:rsidR="00871158">
              <w:rPr>
                <w:rFonts w:eastAsiaTheme="minorEastAsia"/>
                <w:noProof/>
              </w:rPr>
              <w:tab/>
            </w:r>
            <w:r w:rsidR="00871158" w:rsidRPr="00A6015D">
              <w:rPr>
                <w:rStyle w:val="Hyperlink"/>
                <w:b/>
                <w:noProof/>
              </w:rPr>
              <w:t>Approval from manager</w:t>
            </w:r>
            <w:r w:rsidR="00871158">
              <w:rPr>
                <w:noProof/>
                <w:webHidden/>
              </w:rPr>
              <w:tab/>
            </w:r>
            <w:r w:rsidR="00871158">
              <w:rPr>
                <w:noProof/>
                <w:webHidden/>
              </w:rPr>
              <w:fldChar w:fldCharType="begin"/>
            </w:r>
            <w:r w:rsidR="00871158">
              <w:rPr>
                <w:noProof/>
                <w:webHidden/>
              </w:rPr>
              <w:instrText xml:space="preserve"> PAGEREF _Toc444044812 \h </w:instrText>
            </w:r>
            <w:r w:rsidR="00871158">
              <w:rPr>
                <w:noProof/>
                <w:webHidden/>
              </w:rPr>
            </w:r>
            <w:r w:rsidR="00871158">
              <w:rPr>
                <w:noProof/>
                <w:webHidden/>
              </w:rPr>
              <w:fldChar w:fldCharType="separate"/>
            </w:r>
            <w:r w:rsidR="00871158">
              <w:rPr>
                <w:noProof/>
                <w:webHidden/>
              </w:rPr>
              <w:t>25</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13" w:history="1">
            <w:r w:rsidR="00871158" w:rsidRPr="00A6015D">
              <w:rPr>
                <w:rStyle w:val="Hyperlink"/>
                <w:b/>
                <w:noProof/>
              </w:rPr>
              <w:t>7.4</w:t>
            </w:r>
            <w:r w:rsidR="00871158">
              <w:rPr>
                <w:rFonts w:eastAsiaTheme="minorEastAsia"/>
                <w:noProof/>
              </w:rPr>
              <w:tab/>
            </w:r>
            <w:r w:rsidR="00871158" w:rsidRPr="00A6015D">
              <w:rPr>
                <w:rStyle w:val="Hyperlink"/>
                <w:b/>
                <w:noProof/>
              </w:rPr>
              <w:t>Business Rules for Mutation</w:t>
            </w:r>
            <w:r w:rsidR="00871158">
              <w:rPr>
                <w:noProof/>
                <w:webHidden/>
              </w:rPr>
              <w:tab/>
            </w:r>
            <w:r w:rsidR="00871158">
              <w:rPr>
                <w:noProof/>
                <w:webHidden/>
              </w:rPr>
              <w:fldChar w:fldCharType="begin"/>
            </w:r>
            <w:r w:rsidR="00871158">
              <w:rPr>
                <w:noProof/>
                <w:webHidden/>
              </w:rPr>
              <w:instrText xml:space="preserve"> PAGEREF _Toc444044813 \h </w:instrText>
            </w:r>
            <w:r w:rsidR="00871158">
              <w:rPr>
                <w:noProof/>
                <w:webHidden/>
              </w:rPr>
            </w:r>
            <w:r w:rsidR="00871158">
              <w:rPr>
                <w:noProof/>
                <w:webHidden/>
              </w:rPr>
              <w:fldChar w:fldCharType="separate"/>
            </w:r>
            <w:r w:rsidR="00871158">
              <w:rPr>
                <w:noProof/>
                <w:webHidden/>
              </w:rPr>
              <w:t>25</w:t>
            </w:r>
            <w:r w:rsidR="00871158">
              <w:rPr>
                <w:noProof/>
                <w:webHidden/>
              </w:rPr>
              <w:fldChar w:fldCharType="end"/>
            </w:r>
          </w:hyperlink>
        </w:p>
        <w:p w:rsidR="00871158" w:rsidRDefault="008F5210">
          <w:pPr>
            <w:pStyle w:val="TOC2"/>
            <w:tabs>
              <w:tab w:val="left" w:pos="660"/>
              <w:tab w:val="right" w:leader="dot" w:pos="9595"/>
            </w:tabs>
            <w:rPr>
              <w:rFonts w:eastAsiaTheme="minorEastAsia"/>
              <w:noProof/>
            </w:rPr>
          </w:pPr>
          <w:hyperlink w:anchor="_Toc444044814" w:history="1">
            <w:r w:rsidR="00871158" w:rsidRPr="00A6015D">
              <w:rPr>
                <w:rStyle w:val="Hyperlink"/>
                <w:b/>
                <w:noProof/>
              </w:rPr>
              <w:t>8.</w:t>
            </w:r>
            <w:r w:rsidR="00871158">
              <w:rPr>
                <w:rFonts w:eastAsiaTheme="minorEastAsia"/>
                <w:noProof/>
              </w:rPr>
              <w:tab/>
            </w:r>
            <w:r w:rsidR="00871158" w:rsidRPr="00A6015D">
              <w:rPr>
                <w:rStyle w:val="Hyperlink"/>
                <w:b/>
                <w:noProof/>
              </w:rPr>
              <w:t>Request for Mortgage</w:t>
            </w:r>
            <w:r w:rsidR="00871158">
              <w:rPr>
                <w:noProof/>
                <w:webHidden/>
              </w:rPr>
              <w:tab/>
            </w:r>
            <w:r w:rsidR="00871158">
              <w:rPr>
                <w:noProof/>
                <w:webHidden/>
              </w:rPr>
              <w:fldChar w:fldCharType="begin"/>
            </w:r>
            <w:r w:rsidR="00871158">
              <w:rPr>
                <w:noProof/>
                <w:webHidden/>
              </w:rPr>
              <w:instrText xml:space="preserve"> PAGEREF _Toc444044814 \h </w:instrText>
            </w:r>
            <w:r w:rsidR="00871158">
              <w:rPr>
                <w:noProof/>
                <w:webHidden/>
              </w:rPr>
            </w:r>
            <w:r w:rsidR="00871158">
              <w:rPr>
                <w:noProof/>
                <w:webHidden/>
              </w:rPr>
              <w:fldChar w:fldCharType="separate"/>
            </w:r>
            <w:r w:rsidR="00871158">
              <w:rPr>
                <w:noProof/>
                <w:webHidden/>
              </w:rPr>
              <w:t>26</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15" w:history="1">
            <w:r w:rsidR="00871158" w:rsidRPr="00A6015D">
              <w:rPr>
                <w:rStyle w:val="Hyperlink"/>
                <w:b/>
                <w:noProof/>
              </w:rPr>
              <w:t>8.1</w:t>
            </w:r>
            <w:r w:rsidR="00871158">
              <w:rPr>
                <w:rFonts w:eastAsiaTheme="minorEastAsia"/>
                <w:noProof/>
              </w:rPr>
              <w:tab/>
            </w:r>
            <w:r w:rsidR="00871158" w:rsidRPr="00A6015D">
              <w:rPr>
                <w:rStyle w:val="Hyperlink"/>
                <w:b/>
                <w:noProof/>
              </w:rPr>
              <w:t>Customer submits the mortgage request</w:t>
            </w:r>
            <w:r w:rsidR="00871158">
              <w:rPr>
                <w:noProof/>
                <w:webHidden/>
              </w:rPr>
              <w:tab/>
            </w:r>
            <w:r w:rsidR="00871158">
              <w:rPr>
                <w:noProof/>
                <w:webHidden/>
              </w:rPr>
              <w:fldChar w:fldCharType="begin"/>
            </w:r>
            <w:r w:rsidR="00871158">
              <w:rPr>
                <w:noProof/>
                <w:webHidden/>
              </w:rPr>
              <w:instrText xml:space="preserve"> PAGEREF _Toc444044815 \h </w:instrText>
            </w:r>
            <w:r w:rsidR="00871158">
              <w:rPr>
                <w:noProof/>
                <w:webHidden/>
              </w:rPr>
            </w:r>
            <w:r w:rsidR="00871158">
              <w:rPr>
                <w:noProof/>
                <w:webHidden/>
              </w:rPr>
              <w:fldChar w:fldCharType="separate"/>
            </w:r>
            <w:r w:rsidR="00871158">
              <w:rPr>
                <w:noProof/>
                <w:webHidden/>
              </w:rPr>
              <w:t>26</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16" w:history="1">
            <w:r w:rsidR="00871158" w:rsidRPr="00A6015D">
              <w:rPr>
                <w:rStyle w:val="Hyperlink"/>
                <w:b/>
                <w:noProof/>
              </w:rPr>
              <w:t>8.2</w:t>
            </w:r>
            <w:r w:rsidR="00871158">
              <w:rPr>
                <w:rFonts w:eastAsiaTheme="minorEastAsia"/>
                <w:noProof/>
              </w:rPr>
              <w:tab/>
            </w:r>
            <w:r w:rsidR="00871158" w:rsidRPr="00A6015D">
              <w:rPr>
                <w:rStyle w:val="Hyperlink"/>
                <w:b/>
                <w:noProof/>
              </w:rPr>
              <w:t>Validation from Account department</w:t>
            </w:r>
            <w:r w:rsidR="00871158">
              <w:rPr>
                <w:noProof/>
                <w:webHidden/>
              </w:rPr>
              <w:tab/>
            </w:r>
            <w:r w:rsidR="00871158">
              <w:rPr>
                <w:noProof/>
                <w:webHidden/>
              </w:rPr>
              <w:fldChar w:fldCharType="begin"/>
            </w:r>
            <w:r w:rsidR="00871158">
              <w:rPr>
                <w:noProof/>
                <w:webHidden/>
              </w:rPr>
              <w:instrText xml:space="preserve"> PAGEREF _Toc444044816 \h </w:instrText>
            </w:r>
            <w:r w:rsidR="00871158">
              <w:rPr>
                <w:noProof/>
                <w:webHidden/>
              </w:rPr>
            </w:r>
            <w:r w:rsidR="00871158">
              <w:rPr>
                <w:noProof/>
                <w:webHidden/>
              </w:rPr>
              <w:fldChar w:fldCharType="separate"/>
            </w:r>
            <w:r w:rsidR="00871158">
              <w:rPr>
                <w:noProof/>
                <w:webHidden/>
              </w:rPr>
              <w:t>26</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17" w:history="1">
            <w:r w:rsidR="00871158" w:rsidRPr="00A6015D">
              <w:rPr>
                <w:rStyle w:val="Hyperlink"/>
                <w:b/>
                <w:noProof/>
              </w:rPr>
              <w:t>8.3</w:t>
            </w:r>
            <w:r w:rsidR="00871158">
              <w:rPr>
                <w:rFonts w:eastAsiaTheme="minorEastAsia"/>
                <w:noProof/>
              </w:rPr>
              <w:tab/>
            </w:r>
            <w:r w:rsidR="00871158" w:rsidRPr="00A6015D">
              <w:rPr>
                <w:rStyle w:val="Hyperlink"/>
                <w:b/>
                <w:noProof/>
              </w:rPr>
              <w:t>Approval from Manager</w:t>
            </w:r>
            <w:r w:rsidR="00871158">
              <w:rPr>
                <w:noProof/>
                <w:webHidden/>
              </w:rPr>
              <w:tab/>
            </w:r>
            <w:r w:rsidR="00871158">
              <w:rPr>
                <w:noProof/>
                <w:webHidden/>
              </w:rPr>
              <w:fldChar w:fldCharType="begin"/>
            </w:r>
            <w:r w:rsidR="00871158">
              <w:rPr>
                <w:noProof/>
                <w:webHidden/>
              </w:rPr>
              <w:instrText xml:space="preserve"> PAGEREF _Toc444044817 \h </w:instrText>
            </w:r>
            <w:r w:rsidR="00871158">
              <w:rPr>
                <w:noProof/>
                <w:webHidden/>
              </w:rPr>
            </w:r>
            <w:r w:rsidR="00871158">
              <w:rPr>
                <w:noProof/>
                <w:webHidden/>
              </w:rPr>
              <w:fldChar w:fldCharType="separate"/>
            </w:r>
            <w:r w:rsidR="00871158">
              <w:rPr>
                <w:noProof/>
                <w:webHidden/>
              </w:rPr>
              <w:t>27</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18" w:history="1">
            <w:r w:rsidR="00871158" w:rsidRPr="00A6015D">
              <w:rPr>
                <w:rStyle w:val="Hyperlink"/>
                <w:b/>
                <w:noProof/>
              </w:rPr>
              <w:t>8.4</w:t>
            </w:r>
            <w:r w:rsidR="00871158">
              <w:rPr>
                <w:rFonts w:eastAsiaTheme="minorEastAsia"/>
                <w:noProof/>
              </w:rPr>
              <w:tab/>
            </w:r>
            <w:r w:rsidR="00871158" w:rsidRPr="00A6015D">
              <w:rPr>
                <w:rStyle w:val="Hyperlink"/>
                <w:b/>
                <w:noProof/>
              </w:rPr>
              <w:t>Mortgage Letter Issuance</w:t>
            </w:r>
            <w:r w:rsidR="00871158">
              <w:rPr>
                <w:noProof/>
                <w:webHidden/>
              </w:rPr>
              <w:tab/>
            </w:r>
            <w:r w:rsidR="00871158">
              <w:rPr>
                <w:noProof/>
                <w:webHidden/>
              </w:rPr>
              <w:fldChar w:fldCharType="begin"/>
            </w:r>
            <w:r w:rsidR="00871158">
              <w:rPr>
                <w:noProof/>
                <w:webHidden/>
              </w:rPr>
              <w:instrText xml:space="preserve"> PAGEREF _Toc444044818 \h </w:instrText>
            </w:r>
            <w:r w:rsidR="00871158">
              <w:rPr>
                <w:noProof/>
                <w:webHidden/>
              </w:rPr>
            </w:r>
            <w:r w:rsidR="00871158">
              <w:rPr>
                <w:noProof/>
                <w:webHidden/>
              </w:rPr>
              <w:fldChar w:fldCharType="separate"/>
            </w:r>
            <w:r w:rsidR="00871158">
              <w:rPr>
                <w:noProof/>
                <w:webHidden/>
              </w:rPr>
              <w:t>27</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19" w:history="1">
            <w:r w:rsidR="00871158" w:rsidRPr="00A6015D">
              <w:rPr>
                <w:rStyle w:val="Hyperlink"/>
                <w:b/>
                <w:noProof/>
              </w:rPr>
              <w:t>8.5</w:t>
            </w:r>
            <w:r w:rsidR="00871158">
              <w:rPr>
                <w:rFonts w:eastAsiaTheme="minorEastAsia"/>
                <w:noProof/>
              </w:rPr>
              <w:tab/>
            </w:r>
            <w:r w:rsidR="00871158" w:rsidRPr="00A6015D">
              <w:rPr>
                <w:rStyle w:val="Hyperlink"/>
                <w:b/>
                <w:noProof/>
              </w:rPr>
              <w:t>Business Rules for Mortgage</w:t>
            </w:r>
            <w:r w:rsidR="00871158">
              <w:rPr>
                <w:noProof/>
                <w:webHidden/>
              </w:rPr>
              <w:tab/>
            </w:r>
            <w:r w:rsidR="00871158">
              <w:rPr>
                <w:noProof/>
                <w:webHidden/>
              </w:rPr>
              <w:fldChar w:fldCharType="begin"/>
            </w:r>
            <w:r w:rsidR="00871158">
              <w:rPr>
                <w:noProof/>
                <w:webHidden/>
              </w:rPr>
              <w:instrText xml:space="preserve"> PAGEREF _Toc444044819 \h </w:instrText>
            </w:r>
            <w:r w:rsidR="00871158">
              <w:rPr>
                <w:noProof/>
                <w:webHidden/>
              </w:rPr>
            </w:r>
            <w:r w:rsidR="00871158">
              <w:rPr>
                <w:noProof/>
                <w:webHidden/>
              </w:rPr>
              <w:fldChar w:fldCharType="separate"/>
            </w:r>
            <w:r w:rsidR="00871158">
              <w:rPr>
                <w:noProof/>
                <w:webHidden/>
              </w:rPr>
              <w:t>27</w:t>
            </w:r>
            <w:r w:rsidR="00871158">
              <w:rPr>
                <w:noProof/>
                <w:webHidden/>
              </w:rPr>
              <w:fldChar w:fldCharType="end"/>
            </w:r>
          </w:hyperlink>
        </w:p>
        <w:p w:rsidR="00871158" w:rsidRDefault="008F5210">
          <w:pPr>
            <w:pStyle w:val="TOC2"/>
            <w:tabs>
              <w:tab w:val="left" w:pos="660"/>
              <w:tab w:val="right" w:leader="dot" w:pos="9595"/>
            </w:tabs>
            <w:rPr>
              <w:rFonts w:eastAsiaTheme="minorEastAsia"/>
              <w:noProof/>
            </w:rPr>
          </w:pPr>
          <w:hyperlink w:anchor="_Toc444044820" w:history="1">
            <w:r w:rsidR="00871158" w:rsidRPr="00A6015D">
              <w:rPr>
                <w:rStyle w:val="Hyperlink"/>
                <w:b/>
                <w:noProof/>
              </w:rPr>
              <w:t>9.</w:t>
            </w:r>
            <w:r w:rsidR="00871158">
              <w:rPr>
                <w:rFonts w:eastAsiaTheme="minorEastAsia"/>
                <w:noProof/>
              </w:rPr>
              <w:tab/>
            </w:r>
            <w:r w:rsidR="00871158" w:rsidRPr="00A6015D">
              <w:rPr>
                <w:rStyle w:val="Hyperlink"/>
                <w:b/>
                <w:noProof/>
              </w:rPr>
              <w:t>Request for Change in Constitution (CIC/CIS/CIN/COD)</w:t>
            </w:r>
            <w:r w:rsidR="00871158">
              <w:rPr>
                <w:noProof/>
                <w:webHidden/>
              </w:rPr>
              <w:tab/>
            </w:r>
            <w:r w:rsidR="00871158">
              <w:rPr>
                <w:noProof/>
                <w:webHidden/>
              </w:rPr>
              <w:fldChar w:fldCharType="begin"/>
            </w:r>
            <w:r w:rsidR="00871158">
              <w:rPr>
                <w:noProof/>
                <w:webHidden/>
              </w:rPr>
              <w:instrText xml:space="preserve"> PAGEREF _Toc444044820 \h </w:instrText>
            </w:r>
            <w:r w:rsidR="00871158">
              <w:rPr>
                <w:noProof/>
                <w:webHidden/>
              </w:rPr>
            </w:r>
            <w:r w:rsidR="00871158">
              <w:rPr>
                <w:noProof/>
                <w:webHidden/>
              </w:rPr>
              <w:fldChar w:fldCharType="separate"/>
            </w:r>
            <w:r w:rsidR="00871158">
              <w:rPr>
                <w:noProof/>
                <w:webHidden/>
              </w:rPr>
              <w:t>29</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21" w:history="1">
            <w:r w:rsidR="00871158" w:rsidRPr="00A6015D">
              <w:rPr>
                <w:rStyle w:val="Hyperlink"/>
                <w:b/>
                <w:noProof/>
              </w:rPr>
              <w:t>9.1</w:t>
            </w:r>
            <w:r w:rsidR="00871158">
              <w:rPr>
                <w:rFonts w:eastAsiaTheme="minorEastAsia"/>
                <w:noProof/>
              </w:rPr>
              <w:tab/>
            </w:r>
            <w:r w:rsidR="00871158" w:rsidRPr="00A6015D">
              <w:rPr>
                <w:rStyle w:val="Hyperlink"/>
                <w:b/>
                <w:noProof/>
              </w:rPr>
              <w:t>Customer submits application</w:t>
            </w:r>
            <w:r w:rsidR="00871158">
              <w:rPr>
                <w:noProof/>
                <w:webHidden/>
              </w:rPr>
              <w:tab/>
            </w:r>
            <w:r w:rsidR="00871158">
              <w:rPr>
                <w:noProof/>
                <w:webHidden/>
              </w:rPr>
              <w:fldChar w:fldCharType="begin"/>
            </w:r>
            <w:r w:rsidR="00871158">
              <w:rPr>
                <w:noProof/>
                <w:webHidden/>
              </w:rPr>
              <w:instrText xml:space="preserve"> PAGEREF _Toc444044821 \h </w:instrText>
            </w:r>
            <w:r w:rsidR="00871158">
              <w:rPr>
                <w:noProof/>
                <w:webHidden/>
              </w:rPr>
            </w:r>
            <w:r w:rsidR="00871158">
              <w:rPr>
                <w:noProof/>
                <w:webHidden/>
              </w:rPr>
              <w:fldChar w:fldCharType="separate"/>
            </w:r>
            <w:r w:rsidR="00871158">
              <w:rPr>
                <w:noProof/>
                <w:webHidden/>
              </w:rPr>
              <w:t>30</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22" w:history="1">
            <w:r w:rsidR="00871158" w:rsidRPr="00A6015D">
              <w:rPr>
                <w:rStyle w:val="Hyperlink"/>
                <w:b/>
                <w:noProof/>
              </w:rPr>
              <w:t>9.2</w:t>
            </w:r>
            <w:r w:rsidR="00871158">
              <w:rPr>
                <w:rFonts w:eastAsiaTheme="minorEastAsia"/>
                <w:noProof/>
              </w:rPr>
              <w:tab/>
            </w:r>
            <w:r w:rsidR="00871158" w:rsidRPr="00A6015D">
              <w:rPr>
                <w:rStyle w:val="Hyperlink"/>
                <w:b/>
                <w:noProof/>
              </w:rPr>
              <w:t>Validation from Account department</w:t>
            </w:r>
            <w:r w:rsidR="00871158">
              <w:rPr>
                <w:noProof/>
                <w:webHidden/>
              </w:rPr>
              <w:tab/>
            </w:r>
            <w:r w:rsidR="00871158">
              <w:rPr>
                <w:noProof/>
                <w:webHidden/>
              </w:rPr>
              <w:fldChar w:fldCharType="begin"/>
            </w:r>
            <w:r w:rsidR="00871158">
              <w:rPr>
                <w:noProof/>
                <w:webHidden/>
              </w:rPr>
              <w:instrText xml:space="preserve"> PAGEREF _Toc444044822 \h </w:instrText>
            </w:r>
            <w:r w:rsidR="00871158">
              <w:rPr>
                <w:noProof/>
                <w:webHidden/>
              </w:rPr>
            </w:r>
            <w:r w:rsidR="00871158">
              <w:rPr>
                <w:noProof/>
                <w:webHidden/>
              </w:rPr>
              <w:fldChar w:fldCharType="separate"/>
            </w:r>
            <w:r w:rsidR="00871158">
              <w:rPr>
                <w:noProof/>
                <w:webHidden/>
              </w:rPr>
              <w:t>30</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23" w:history="1">
            <w:r w:rsidR="00871158" w:rsidRPr="00A6015D">
              <w:rPr>
                <w:rStyle w:val="Hyperlink"/>
                <w:b/>
                <w:noProof/>
              </w:rPr>
              <w:t>9.3</w:t>
            </w:r>
            <w:r w:rsidR="00871158">
              <w:rPr>
                <w:rFonts w:eastAsiaTheme="minorEastAsia"/>
                <w:noProof/>
              </w:rPr>
              <w:tab/>
            </w:r>
            <w:r w:rsidR="00871158" w:rsidRPr="00A6015D">
              <w:rPr>
                <w:rStyle w:val="Hyperlink"/>
                <w:b/>
                <w:noProof/>
              </w:rPr>
              <w:t>Approval from manager</w:t>
            </w:r>
            <w:r w:rsidR="00871158">
              <w:rPr>
                <w:noProof/>
                <w:webHidden/>
              </w:rPr>
              <w:tab/>
            </w:r>
            <w:r w:rsidR="00871158">
              <w:rPr>
                <w:noProof/>
                <w:webHidden/>
              </w:rPr>
              <w:fldChar w:fldCharType="begin"/>
            </w:r>
            <w:r w:rsidR="00871158">
              <w:rPr>
                <w:noProof/>
                <w:webHidden/>
              </w:rPr>
              <w:instrText xml:space="preserve"> PAGEREF _Toc444044823 \h </w:instrText>
            </w:r>
            <w:r w:rsidR="00871158">
              <w:rPr>
                <w:noProof/>
                <w:webHidden/>
              </w:rPr>
            </w:r>
            <w:r w:rsidR="00871158">
              <w:rPr>
                <w:noProof/>
                <w:webHidden/>
              </w:rPr>
              <w:fldChar w:fldCharType="separate"/>
            </w:r>
            <w:r w:rsidR="00871158">
              <w:rPr>
                <w:noProof/>
                <w:webHidden/>
              </w:rPr>
              <w:t>30</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24" w:history="1">
            <w:r w:rsidR="00871158" w:rsidRPr="00A6015D">
              <w:rPr>
                <w:rStyle w:val="Hyperlink"/>
                <w:b/>
                <w:noProof/>
              </w:rPr>
              <w:t>9.4</w:t>
            </w:r>
            <w:r w:rsidR="00871158">
              <w:rPr>
                <w:rFonts w:eastAsiaTheme="minorEastAsia"/>
                <w:noProof/>
              </w:rPr>
              <w:tab/>
            </w:r>
            <w:r w:rsidR="00871158" w:rsidRPr="00A6015D">
              <w:rPr>
                <w:rStyle w:val="Hyperlink"/>
                <w:b/>
                <w:noProof/>
              </w:rPr>
              <w:t>CIC Letter Issuance</w:t>
            </w:r>
            <w:r w:rsidR="00871158">
              <w:rPr>
                <w:noProof/>
                <w:webHidden/>
              </w:rPr>
              <w:tab/>
            </w:r>
            <w:r w:rsidR="00871158">
              <w:rPr>
                <w:noProof/>
                <w:webHidden/>
              </w:rPr>
              <w:fldChar w:fldCharType="begin"/>
            </w:r>
            <w:r w:rsidR="00871158">
              <w:rPr>
                <w:noProof/>
                <w:webHidden/>
              </w:rPr>
              <w:instrText xml:space="preserve"> PAGEREF _Toc444044824 \h </w:instrText>
            </w:r>
            <w:r w:rsidR="00871158">
              <w:rPr>
                <w:noProof/>
                <w:webHidden/>
              </w:rPr>
            </w:r>
            <w:r w:rsidR="00871158">
              <w:rPr>
                <w:noProof/>
                <w:webHidden/>
              </w:rPr>
              <w:fldChar w:fldCharType="separate"/>
            </w:r>
            <w:r w:rsidR="00871158">
              <w:rPr>
                <w:noProof/>
                <w:webHidden/>
              </w:rPr>
              <w:t>30</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25" w:history="1">
            <w:r w:rsidR="00871158" w:rsidRPr="00A6015D">
              <w:rPr>
                <w:rStyle w:val="Hyperlink"/>
                <w:b/>
                <w:noProof/>
              </w:rPr>
              <w:t>9.5</w:t>
            </w:r>
            <w:r w:rsidR="00871158">
              <w:rPr>
                <w:rFonts w:eastAsiaTheme="minorEastAsia"/>
                <w:noProof/>
              </w:rPr>
              <w:tab/>
            </w:r>
            <w:r w:rsidR="00871158" w:rsidRPr="00A6015D">
              <w:rPr>
                <w:rStyle w:val="Hyperlink"/>
                <w:b/>
                <w:noProof/>
              </w:rPr>
              <w:t>Business Rules for CIC</w:t>
            </w:r>
            <w:r w:rsidR="00871158">
              <w:rPr>
                <w:noProof/>
                <w:webHidden/>
              </w:rPr>
              <w:tab/>
            </w:r>
            <w:r w:rsidR="00871158">
              <w:rPr>
                <w:noProof/>
                <w:webHidden/>
              </w:rPr>
              <w:fldChar w:fldCharType="begin"/>
            </w:r>
            <w:r w:rsidR="00871158">
              <w:rPr>
                <w:noProof/>
                <w:webHidden/>
              </w:rPr>
              <w:instrText xml:space="preserve"> PAGEREF _Toc444044825 \h </w:instrText>
            </w:r>
            <w:r w:rsidR="00871158">
              <w:rPr>
                <w:noProof/>
                <w:webHidden/>
              </w:rPr>
            </w:r>
            <w:r w:rsidR="00871158">
              <w:rPr>
                <w:noProof/>
                <w:webHidden/>
              </w:rPr>
              <w:fldChar w:fldCharType="separate"/>
            </w:r>
            <w:r w:rsidR="00871158">
              <w:rPr>
                <w:noProof/>
                <w:webHidden/>
              </w:rPr>
              <w:t>30</w:t>
            </w:r>
            <w:r w:rsidR="00871158">
              <w:rPr>
                <w:noProof/>
                <w:webHidden/>
              </w:rPr>
              <w:fldChar w:fldCharType="end"/>
            </w:r>
          </w:hyperlink>
        </w:p>
        <w:p w:rsidR="00871158" w:rsidRDefault="008F5210">
          <w:pPr>
            <w:pStyle w:val="TOC2"/>
            <w:tabs>
              <w:tab w:val="left" w:pos="880"/>
              <w:tab w:val="right" w:leader="dot" w:pos="9595"/>
            </w:tabs>
            <w:rPr>
              <w:rFonts w:eastAsiaTheme="minorEastAsia"/>
              <w:noProof/>
            </w:rPr>
          </w:pPr>
          <w:hyperlink w:anchor="_Toc444044826" w:history="1">
            <w:r w:rsidR="00871158" w:rsidRPr="00A6015D">
              <w:rPr>
                <w:rStyle w:val="Hyperlink"/>
                <w:b/>
                <w:noProof/>
              </w:rPr>
              <w:t>10</w:t>
            </w:r>
            <w:r w:rsidR="00871158">
              <w:rPr>
                <w:rFonts w:eastAsiaTheme="minorEastAsia"/>
                <w:noProof/>
              </w:rPr>
              <w:tab/>
            </w:r>
            <w:r w:rsidR="00871158" w:rsidRPr="00A6015D">
              <w:rPr>
                <w:rStyle w:val="Hyperlink"/>
                <w:b/>
                <w:noProof/>
              </w:rPr>
              <w:t>Request for Rent Permission</w:t>
            </w:r>
            <w:r w:rsidR="00871158">
              <w:rPr>
                <w:noProof/>
                <w:webHidden/>
              </w:rPr>
              <w:tab/>
            </w:r>
            <w:r w:rsidR="00871158">
              <w:rPr>
                <w:noProof/>
                <w:webHidden/>
              </w:rPr>
              <w:fldChar w:fldCharType="begin"/>
            </w:r>
            <w:r w:rsidR="00871158">
              <w:rPr>
                <w:noProof/>
                <w:webHidden/>
              </w:rPr>
              <w:instrText xml:space="preserve"> PAGEREF _Toc444044826 \h </w:instrText>
            </w:r>
            <w:r w:rsidR="00871158">
              <w:rPr>
                <w:noProof/>
                <w:webHidden/>
              </w:rPr>
            </w:r>
            <w:r w:rsidR="00871158">
              <w:rPr>
                <w:noProof/>
                <w:webHidden/>
              </w:rPr>
              <w:fldChar w:fldCharType="separate"/>
            </w:r>
            <w:r w:rsidR="00871158">
              <w:rPr>
                <w:noProof/>
                <w:webHidden/>
              </w:rPr>
              <w:t>32</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27" w:history="1">
            <w:r w:rsidR="00871158" w:rsidRPr="00A6015D">
              <w:rPr>
                <w:rStyle w:val="Hyperlink"/>
                <w:b/>
                <w:noProof/>
              </w:rPr>
              <w:t>10.1</w:t>
            </w:r>
            <w:r w:rsidR="00871158">
              <w:rPr>
                <w:rFonts w:eastAsiaTheme="minorEastAsia"/>
                <w:noProof/>
              </w:rPr>
              <w:tab/>
            </w:r>
            <w:r w:rsidR="00871158" w:rsidRPr="00A6015D">
              <w:rPr>
                <w:rStyle w:val="Hyperlink"/>
                <w:b/>
                <w:noProof/>
              </w:rPr>
              <w:t>Customer submits application</w:t>
            </w:r>
            <w:r w:rsidR="00871158">
              <w:rPr>
                <w:noProof/>
                <w:webHidden/>
              </w:rPr>
              <w:tab/>
            </w:r>
            <w:r w:rsidR="00871158">
              <w:rPr>
                <w:noProof/>
                <w:webHidden/>
              </w:rPr>
              <w:fldChar w:fldCharType="begin"/>
            </w:r>
            <w:r w:rsidR="00871158">
              <w:rPr>
                <w:noProof/>
                <w:webHidden/>
              </w:rPr>
              <w:instrText xml:space="preserve"> PAGEREF _Toc444044827 \h </w:instrText>
            </w:r>
            <w:r w:rsidR="00871158">
              <w:rPr>
                <w:noProof/>
                <w:webHidden/>
              </w:rPr>
            </w:r>
            <w:r w:rsidR="00871158">
              <w:rPr>
                <w:noProof/>
                <w:webHidden/>
              </w:rPr>
              <w:fldChar w:fldCharType="separate"/>
            </w:r>
            <w:r w:rsidR="00871158">
              <w:rPr>
                <w:noProof/>
                <w:webHidden/>
              </w:rPr>
              <w:t>32</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28" w:history="1">
            <w:r w:rsidR="00871158" w:rsidRPr="00A6015D">
              <w:rPr>
                <w:rStyle w:val="Hyperlink"/>
                <w:b/>
                <w:noProof/>
              </w:rPr>
              <w:t>10.2</w:t>
            </w:r>
            <w:r w:rsidR="00871158">
              <w:rPr>
                <w:rFonts w:eastAsiaTheme="minorEastAsia"/>
                <w:noProof/>
              </w:rPr>
              <w:tab/>
            </w:r>
            <w:r w:rsidR="00871158" w:rsidRPr="00A6015D">
              <w:rPr>
                <w:rStyle w:val="Hyperlink"/>
                <w:b/>
                <w:noProof/>
              </w:rPr>
              <w:t>Validation from Account department</w:t>
            </w:r>
            <w:r w:rsidR="00871158">
              <w:rPr>
                <w:noProof/>
                <w:webHidden/>
              </w:rPr>
              <w:tab/>
            </w:r>
            <w:r w:rsidR="00871158">
              <w:rPr>
                <w:noProof/>
                <w:webHidden/>
              </w:rPr>
              <w:fldChar w:fldCharType="begin"/>
            </w:r>
            <w:r w:rsidR="00871158">
              <w:rPr>
                <w:noProof/>
                <w:webHidden/>
              </w:rPr>
              <w:instrText xml:space="preserve"> PAGEREF _Toc444044828 \h </w:instrText>
            </w:r>
            <w:r w:rsidR="00871158">
              <w:rPr>
                <w:noProof/>
                <w:webHidden/>
              </w:rPr>
            </w:r>
            <w:r w:rsidR="00871158">
              <w:rPr>
                <w:noProof/>
                <w:webHidden/>
              </w:rPr>
              <w:fldChar w:fldCharType="separate"/>
            </w:r>
            <w:r w:rsidR="00871158">
              <w:rPr>
                <w:noProof/>
                <w:webHidden/>
              </w:rPr>
              <w:t>32</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29" w:history="1">
            <w:r w:rsidR="00871158" w:rsidRPr="00A6015D">
              <w:rPr>
                <w:rStyle w:val="Hyperlink"/>
                <w:b/>
                <w:noProof/>
              </w:rPr>
              <w:t>10.3</w:t>
            </w:r>
            <w:r w:rsidR="00871158">
              <w:rPr>
                <w:rFonts w:eastAsiaTheme="minorEastAsia"/>
                <w:noProof/>
              </w:rPr>
              <w:tab/>
            </w:r>
            <w:r w:rsidR="00871158" w:rsidRPr="00A6015D">
              <w:rPr>
                <w:rStyle w:val="Hyperlink"/>
                <w:b/>
                <w:noProof/>
              </w:rPr>
              <w:t>Approval from manager</w:t>
            </w:r>
            <w:r w:rsidR="00871158">
              <w:rPr>
                <w:noProof/>
                <w:webHidden/>
              </w:rPr>
              <w:tab/>
            </w:r>
            <w:r w:rsidR="00871158">
              <w:rPr>
                <w:noProof/>
                <w:webHidden/>
              </w:rPr>
              <w:fldChar w:fldCharType="begin"/>
            </w:r>
            <w:r w:rsidR="00871158">
              <w:rPr>
                <w:noProof/>
                <w:webHidden/>
              </w:rPr>
              <w:instrText xml:space="preserve"> PAGEREF _Toc444044829 \h </w:instrText>
            </w:r>
            <w:r w:rsidR="00871158">
              <w:rPr>
                <w:noProof/>
                <w:webHidden/>
              </w:rPr>
            </w:r>
            <w:r w:rsidR="00871158">
              <w:rPr>
                <w:noProof/>
                <w:webHidden/>
              </w:rPr>
              <w:fldChar w:fldCharType="separate"/>
            </w:r>
            <w:r w:rsidR="00871158">
              <w:rPr>
                <w:noProof/>
                <w:webHidden/>
              </w:rPr>
              <w:t>33</w:t>
            </w:r>
            <w:r w:rsidR="00871158">
              <w:rPr>
                <w:noProof/>
                <w:webHidden/>
              </w:rPr>
              <w:fldChar w:fldCharType="end"/>
            </w:r>
          </w:hyperlink>
        </w:p>
        <w:p w:rsidR="00871158" w:rsidRDefault="008F5210">
          <w:pPr>
            <w:pStyle w:val="TOC2"/>
            <w:tabs>
              <w:tab w:val="left" w:pos="880"/>
              <w:tab w:val="right" w:leader="dot" w:pos="9595"/>
            </w:tabs>
            <w:rPr>
              <w:rFonts w:eastAsiaTheme="minorEastAsia"/>
              <w:noProof/>
            </w:rPr>
          </w:pPr>
          <w:hyperlink w:anchor="_Toc444044830" w:history="1">
            <w:r w:rsidR="00871158" w:rsidRPr="00A6015D">
              <w:rPr>
                <w:rStyle w:val="Hyperlink"/>
                <w:b/>
                <w:noProof/>
              </w:rPr>
              <w:t>11</w:t>
            </w:r>
            <w:r w:rsidR="00871158">
              <w:rPr>
                <w:rFonts w:eastAsiaTheme="minorEastAsia"/>
                <w:noProof/>
              </w:rPr>
              <w:tab/>
            </w:r>
            <w:r w:rsidR="00871158" w:rsidRPr="00A6015D">
              <w:rPr>
                <w:rStyle w:val="Hyperlink"/>
                <w:b/>
                <w:noProof/>
              </w:rPr>
              <w:t>Request for Sublease</w:t>
            </w:r>
            <w:r w:rsidR="00871158">
              <w:rPr>
                <w:noProof/>
                <w:webHidden/>
              </w:rPr>
              <w:tab/>
            </w:r>
            <w:r w:rsidR="00871158">
              <w:rPr>
                <w:noProof/>
                <w:webHidden/>
              </w:rPr>
              <w:fldChar w:fldCharType="begin"/>
            </w:r>
            <w:r w:rsidR="00871158">
              <w:rPr>
                <w:noProof/>
                <w:webHidden/>
              </w:rPr>
              <w:instrText xml:space="preserve"> PAGEREF _Toc444044830 \h </w:instrText>
            </w:r>
            <w:r w:rsidR="00871158">
              <w:rPr>
                <w:noProof/>
                <w:webHidden/>
              </w:rPr>
            </w:r>
            <w:r w:rsidR="00871158">
              <w:rPr>
                <w:noProof/>
                <w:webHidden/>
              </w:rPr>
              <w:fldChar w:fldCharType="separate"/>
            </w:r>
            <w:r w:rsidR="00871158">
              <w:rPr>
                <w:noProof/>
                <w:webHidden/>
              </w:rPr>
              <w:t>34</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31" w:history="1">
            <w:r w:rsidR="00871158" w:rsidRPr="00A6015D">
              <w:rPr>
                <w:rStyle w:val="Hyperlink"/>
                <w:b/>
                <w:noProof/>
              </w:rPr>
              <w:t>11.1</w:t>
            </w:r>
            <w:r w:rsidR="00871158">
              <w:rPr>
                <w:rFonts w:eastAsiaTheme="minorEastAsia"/>
                <w:noProof/>
              </w:rPr>
              <w:tab/>
            </w:r>
            <w:r w:rsidR="00871158" w:rsidRPr="00A6015D">
              <w:rPr>
                <w:rStyle w:val="Hyperlink"/>
                <w:b/>
                <w:noProof/>
              </w:rPr>
              <w:t>Customer submits application</w:t>
            </w:r>
            <w:r w:rsidR="00871158">
              <w:rPr>
                <w:noProof/>
                <w:webHidden/>
              </w:rPr>
              <w:tab/>
            </w:r>
            <w:r w:rsidR="00871158">
              <w:rPr>
                <w:noProof/>
                <w:webHidden/>
              </w:rPr>
              <w:fldChar w:fldCharType="begin"/>
            </w:r>
            <w:r w:rsidR="00871158">
              <w:rPr>
                <w:noProof/>
                <w:webHidden/>
              </w:rPr>
              <w:instrText xml:space="preserve"> PAGEREF _Toc444044831 \h </w:instrText>
            </w:r>
            <w:r w:rsidR="00871158">
              <w:rPr>
                <w:noProof/>
                <w:webHidden/>
              </w:rPr>
            </w:r>
            <w:r w:rsidR="00871158">
              <w:rPr>
                <w:noProof/>
                <w:webHidden/>
              </w:rPr>
              <w:fldChar w:fldCharType="separate"/>
            </w:r>
            <w:r w:rsidR="00871158">
              <w:rPr>
                <w:noProof/>
                <w:webHidden/>
              </w:rPr>
              <w:t>34</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32" w:history="1">
            <w:r w:rsidR="00871158" w:rsidRPr="00A6015D">
              <w:rPr>
                <w:rStyle w:val="Hyperlink"/>
                <w:b/>
                <w:noProof/>
              </w:rPr>
              <w:t>11.2</w:t>
            </w:r>
            <w:r w:rsidR="00871158">
              <w:rPr>
                <w:rFonts w:eastAsiaTheme="minorEastAsia"/>
                <w:noProof/>
              </w:rPr>
              <w:tab/>
            </w:r>
            <w:r w:rsidR="00871158" w:rsidRPr="00A6015D">
              <w:rPr>
                <w:rStyle w:val="Hyperlink"/>
                <w:b/>
                <w:noProof/>
              </w:rPr>
              <w:t>Validation from Account department</w:t>
            </w:r>
            <w:r w:rsidR="00871158">
              <w:rPr>
                <w:noProof/>
                <w:webHidden/>
              </w:rPr>
              <w:tab/>
            </w:r>
            <w:r w:rsidR="00871158">
              <w:rPr>
                <w:noProof/>
                <w:webHidden/>
              </w:rPr>
              <w:fldChar w:fldCharType="begin"/>
            </w:r>
            <w:r w:rsidR="00871158">
              <w:rPr>
                <w:noProof/>
                <w:webHidden/>
              </w:rPr>
              <w:instrText xml:space="preserve"> PAGEREF _Toc444044832 \h </w:instrText>
            </w:r>
            <w:r w:rsidR="00871158">
              <w:rPr>
                <w:noProof/>
                <w:webHidden/>
              </w:rPr>
            </w:r>
            <w:r w:rsidR="00871158">
              <w:rPr>
                <w:noProof/>
                <w:webHidden/>
              </w:rPr>
              <w:fldChar w:fldCharType="separate"/>
            </w:r>
            <w:r w:rsidR="00871158">
              <w:rPr>
                <w:noProof/>
                <w:webHidden/>
              </w:rPr>
              <w:t>34</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33" w:history="1">
            <w:r w:rsidR="00871158" w:rsidRPr="00A6015D">
              <w:rPr>
                <w:rStyle w:val="Hyperlink"/>
                <w:b/>
                <w:noProof/>
              </w:rPr>
              <w:t>11.3</w:t>
            </w:r>
            <w:r w:rsidR="00871158">
              <w:rPr>
                <w:rFonts w:eastAsiaTheme="minorEastAsia"/>
                <w:noProof/>
              </w:rPr>
              <w:tab/>
            </w:r>
            <w:r w:rsidR="00871158" w:rsidRPr="00A6015D">
              <w:rPr>
                <w:rStyle w:val="Hyperlink"/>
                <w:b/>
                <w:noProof/>
              </w:rPr>
              <w:t>Approval from manager</w:t>
            </w:r>
            <w:r w:rsidR="00871158">
              <w:rPr>
                <w:noProof/>
                <w:webHidden/>
              </w:rPr>
              <w:tab/>
            </w:r>
            <w:r w:rsidR="00871158">
              <w:rPr>
                <w:noProof/>
                <w:webHidden/>
              </w:rPr>
              <w:fldChar w:fldCharType="begin"/>
            </w:r>
            <w:r w:rsidR="00871158">
              <w:rPr>
                <w:noProof/>
                <w:webHidden/>
              </w:rPr>
              <w:instrText xml:space="preserve"> PAGEREF _Toc444044833 \h </w:instrText>
            </w:r>
            <w:r w:rsidR="00871158">
              <w:rPr>
                <w:noProof/>
                <w:webHidden/>
              </w:rPr>
            </w:r>
            <w:r w:rsidR="00871158">
              <w:rPr>
                <w:noProof/>
                <w:webHidden/>
              </w:rPr>
              <w:fldChar w:fldCharType="separate"/>
            </w:r>
            <w:r w:rsidR="00871158">
              <w:rPr>
                <w:noProof/>
                <w:webHidden/>
              </w:rPr>
              <w:t>35</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34" w:history="1">
            <w:r w:rsidR="00871158" w:rsidRPr="00A6015D">
              <w:rPr>
                <w:rStyle w:val="Hyperlink"/>
                <w:b/>
                <w:noProof/>
              </w:rPr>
              <w:t>11.4</w:t>
            </w:r>
            <w:r w:rsidR="00871158">
              <w:rPr>
                <w:rFonts w:eastAsiaTheme="minorEastAsia"/>
                <w:noProof/>
              </w:rPr>
              <w:tab/>
            </w:r>
            <w:r w:rsidR="00871158" w:rsidRPr="00A6015D">
              <w:rPr>
                <w:rStyle w:val="Hyperlink"/>
                <w:b/>
                <w:noProof/>
              </w:rPr>
              <w:t>Business Rules for Sublease</w:t>
            </w:r>
            <w:r w:rsidR="00871158">
              <w:rPr>
                <w:noProof/>
                <w:webHidden/>
              </w:rPr>
              <w:tab/>
            </w:r>
            <w:r w:rsidR="00871158">
              <w:rPr>
                <w:noProof/>
                <w:webHidden/>
              </w:rPr>
              <w:fldChar w:fldCharType="begin"/>
            </w:r>
            <w:r w:rsidR="00871158">
              <w:rPr>
                <w:noProof/>
                <w:webHidden/>
              </w:rPr>
              <w:instrText xml:space="preserve"> PAGEREF _Toc444044834 \h </w:instrText>
            </w:r>
            <w:r w:rsidR="00871158">
              <w:rPr>
                <w:noProof/>
                <w:webHidden/>
              </w:rPr>
            </w:r>
            <w:r w:rsidR="00871158">
              <w:rPr>
                <w:noProof/>
                <w:webHidden/>
              </w:rPr>
              <w:fldChar w:fldCharType="separate"/>
            </w:r>
            <w:r w:rsidR="00871158">
              <w:rPr>
                <w:noProof/>
                <w:webHidden/>
              </w:rPr>
              <w:t>35</w:t>
            </w:r>
            <w:r w:rsidR="00871158">
              <w:rPr>
                <w:noProof/>
                <w:webHidden/>
              </w:rPr>
              <w:fldChar w:fldCharType="end"/>
            </w:r>
          </w:hyperlink>
        </w:p>
        <w:p w:rsidR="00871158" w:rsidRDefault="008F5210">
          <w:pPr>
            <w:pStyle w:val="TOC2"/>
            <w:tabs>
              <w:tab w:val="left" w:pos="880"/>
              <w:tab w:val="right" w:leader="dot" w:pos="9595"/>
            </w:tabs>
            <w:rPr>
              <w:rFonts w:eastAsiaTheme="minorEastAsia"/>
              <w:noProof/>
            </w:rPr>
          </w:pPr>
          <w:hyperlink w:anchor="_Toc444044835" w:history="1">
            <w:r w:rsidR="00871158" w:rsidRPr="00A6015D">
              <w:rPr>
                <w:rStyle w:val="Hyperlink"/>
                <w:b/>
                <w:noProof/>
              </w:rPr>
              <w:t>12</w:t>
            </w:r>
            <w:r w:rsidR="00871158">
              <w:rPr>
                <w:rFonts w:eastAsiaTheme="minorEastAsia"/>
                <w:noProof/>
              </w:rPr>
              <w:tab/>
            </w:r>
            <w:r w:rsidR="00871158" w:rsidRPr="00A6015D">
              <w:rPr>
                <w:rStyle w:val="Hyperlink"/>
                <w:b/>
                <w:noProof/>
              </w:rPr>
              <w:t>Payment Schedule Logic for Commercial Department</w:t>
            </w:r>
            <w:r w:rsidR="00871158">
              <w:rPr>
                <w:noProof/>
                <w:webHidden/>
              </w:rPr>
              <w:tab/>
            </w:r>
            <w:r w:rsidR="00871158">
              <w:rPr>
                <w:noProof/>
                <w:webHidden/>
              </w:rPr>
              <w:fldChar w:fldCharType="begin"/>
            </w:r>
            <w:r w:rsidR="00871158">
              <w:rPr>
                <w:noProof/>
                <w:webHidden/>
              </w:rPr>
              <w:instrText xml:space="preserve"> PAGEREF _Toc444044835 \h </w:instrText>
            </w:r>
            <w:r w:rsidR="00871158">
              <w:rPr>
                <w:noProof/>
                <w:webHidden/>
              </w:rPr>
            </w:r>
            <w:r w:rsidR="00871158">
              <w:rPr>
                <w:noProof/>
                <w:webHidden/>
              </w:rPr>
              <w:fldChar w:fldCharType="separate"/>
            </w:r>
            <w:r w:rsidR="00871158">
              <w:rPr>
                <w:noProof/>
                <w:webHidden/>
              </w:rPr>
              <w:t>36</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36" w:history="1">
            <w:r w:rsidR="00871158" w:rsidRPr="00A6015D">
              <w:rPr>
                <w:rStyle w:val="Hyperlink"/>
                <w:b/>
                <w:noProof/>
              </w:rPr>
              <w:t>12.1</w:t>
            </w:r>
            <w:r w:rsidR="00871158">
              <w:rPr>
                <w:rFonts w:eastAsiaTheme="minorEastAsia"/>
                <w:noProof/>
              </w:rPr>
              <w:tab/>
            </w:r>
            <w:r w:rsidR="00871158" w:rsidRPr="00A6015D">
              <w:rPr>
                <w:rStyle w:val="Hyperlink"/>
                <w:b/>
                <w:noProof/>
              </w:rPr>
              <w:t>Payment Schedule Formulae</w:t>
            </w:r>
            <w:r w:rsidR="00871158">
              <w:rPr>
                <w:noProof/>
                <w:webHidden/>
              </w:rPr>
              <w:tab/>
            </w:r>
            <w:r w:rsidR="00871158">
              <w:rPr>
                <w:noProof/>
                <w:webHidden/>
              </w:rPr>
              <w:fldChar w:fldCharType="begin"/>
            </w:r>
            <w:r w:rsidR="00871158">
              <w:rPr>
                <w:noProof/>
                <w:webHidden/>
              </w:rPr>
              <w:instrText xml:space="preserve"> PAGEREF _Toc444044836 \h </w:instrText>
            </w:r>
            <w:r w:rsidR="00871158">
              <w:rPr>
                <w:noProof/>
                <w:webHidden/>
              </w:rPr>
            </w:r>
            <w:r w:rsidR="00871158">
              <w:rPr>
                <w:noProof/>
                <w:webHidden/>
              </w:rPr>
              <w:fldChar w:fldCharType="separate"/>
            </w:r>
            <w:r w:rsidR="00871158">
              <w:rPr>
                <w:noProof/>
                <w:webHidden/>
              </w:rPr>
              <w:t>36</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37" w:history="1">
            <w:r w:rsidR="00871158" w:rsidRPr="00A6015D">
              <w:rPr>
                <w:rStyle w:val="Hyperlink"/>
                <w:b/>
                <w:noProof/>
              </w:rPr>
              <w:t>12.2</w:t>
            </w:r>
            <w:r w:rsidR="00871158">
              <w:rPr>
                <w:rFonts w:eastAsiaTheme="minorEastAsia"/>
                <w:noProof/>
              </w:rPr>
              <w:tab/>
            </w:r>
            <w:r w:rsidR="00871158" w:rsidRPr="00A6015D">
              <w:rPr>
                <w:rStyle w:val="Hyperlink"/>
                <w:b/>
                <w:noProof/>
              </w:rPr>
              <w:t>Dues Calculation</w:t>
            </w:r>
            <w:r w:rsidR="00871158">
              <w:rPr>
                <w:noProof/>
                <w:webHidden/>
              </w:rPr>
              <w:tab/>
            </w:r>
            <w:r w:rsidR="00871158">
              <w:rPr>
                <w:noProof/>
                <w:webHidden/>
              </w:rPr>
              <w:fldChar w:fldCharType="begin"/>
            </w:r>
            <w:r w:rsidR="00871158">
              <w:rPr>
                <w:noProof/>
                <w:webHidden/>
              </w:rPr>
              <w:instrText xml:space="preserve"> PAGEREF _Toc444044837 \h </w:instrText>
            </w:r>
            <w:r w:rsidR="00871158">
              <w:rPr>
                <w:noProof/>
                <w:webHidden/>
              </w:rPr>
            </w:r>
            <w:r w:rsidR="00871158">
              <w:rPr>
                <w:noProof/>
                <w:webHidden/>
              </w:rPr>
              <w:fldChar w:fldCharType="separate"/>
            </w:r>
            <w:r w:rsidR="00871158">
              <w:rPr>
                <w:noProof/>
                <w:webHidden/>
              </w:rPr>
              <w:t>37</w:t>
            </w:r>
            <w:r w:rsidR="00871158">
              <w:rPr>
                <w:noProof/>
                <w:webHidden/>
              </w:rPr>
              <w:fldChar w:fldCharType="end"/>
            </w:r>
          </w:hyperlink>
        </w:p>
        <w:p w:rsidR="00871158" w:rsidRDefault="008F5210">
          <w:pPr>
            <w:pStyle w:val="TOC3"/>
            <w:tabs>
              <w:tab w:val="left" w:pos="1100"/>
              <w:tab w:val="right" w:leader="dot" w:pos="9595"/>
            </w:tabs>
            <w:rPr>
              <w:rFonts w:eastAsiaTheme="minorEastAsia"/>
              <w:noProof/>
            </w:rPr>
          </w:pPr>
          <w:hyperlink w:anchor="_Toc444044838" w:history="1">
            <w:r w:rsidR="00871158" w:rsidRPr="00A6015D">
              <w:rPr>
                <w:rStyle w:val="Hyperlink"/>
                <w:b/>
                <w:noProof/>
              </w:rPr>
              <w:t>12.3</w:t>
            </w:r>
            <w:r w:rsidR="00871158">
              <w:rPr>
                <w:rFonts w:eastAsiaTheme="minorEastAsia"/>
                <w:noProof/>
              </w:rPr>
              <w:tab/>
            </w:r>
            <w:r w:rsidR="00871158" w:rsidRPr="00A6015D">
              <w:rPr>
                <w:rStyle w:val="Hyperlink"/>
                <w:b/>
                <w:noProof/>
              </w:rPr>
              <w:t>Miscellaneous</w:t>
            </w:r>
            <w:r w:rsidR="00871158">
              <w:rPr>
                <w:noProof/>
                <w:webHidden/>
              </w:rPr>
              <w:tab/>
            </w:r>
            <w:r w:rsidR="00871158">
              <w:rPr>
                <w:noProof/>
                <w:webHidden/>
              </w:rPr>
              <w:fldChar w:fldCharType="begin"/>
            </w:r>
            <w:r w:rsidR="00871158">
              <w:rPr>
                <w:noProof/>
                <w:webHidden/>
              </w:rPr>
              <w:instrText xml:space="preserve"> PAGEREF _Toc444044838 \h </w:instrText>
            </w:r>
            <w:r w:rsidR="00871158">
              <w:rPr>
                <w:noProof/>
                <w:webHidden/>
              </w:rPr>
            </w:r>
            <w:r w:rsidR="00871158">
              <w:rPr>
                <w:noProof/>
                <w:webHidden/>
              </w:rPr>
              <w:fldChar w:fldCharType="separate"/>
            </w:r>
            <w:r w:rsidR="00871158">
              <w:rPr>
                <w:noProof/>
                <w:webHidden/>
              </w:rPr>
              <w:t>39</w:t>
            </w:r>
            <w:r w:rsidR="00871158">
              <w:rPr>
                <w:noProof/>
                <w:webHidden/>
              </w:rPr>
              <w:fldChar w:fldCharType="end"/>
            </w:r>
          </w:hyperlink>
        </w:p>
        <w:p w:rsidR="00EF61E0" w:rsidRDefault="00EF61E0" w:rsidP="00EF61E0">
          <w:r>
            <w:rPr>
              <w:b/>
              <w:bCs/>
              <w:noProof/>
            </w:rPr>
            <w:fldChar w:fldCharType="end"/>
          </w:r>
        </w:p>
      </w:sdtContent>
    </w:sdt>
    <w:p w:rsidR="00EF61E0" w:rsidRDefault="00EF61E0" w:rsidP="00E962AE">
      <w:pPr>
        <w:jc w:val="center"/>
        <w:rPr>
          <w:b/>
          <w:sz w:val="36"/>
          <w:szCs w:val="36"/>
        </w:rPr>
      </w:pPr>
    </w:p>
    <w:p w:rsidR="004661AE" w:rsidRDefault="004661AE">
      <w:pPr>
        <w:rPr>
          <w:b/>
          <w:sz w:val="36"/>
          <w:szCs w:val="36"/>
        </w:rPr>
      </w:pPr>
      <w:r>
        <w:rPr>
          <w:b/>
          <w:sz w:val="36"/>
          <w:szCs w:val="36"/>
        </w:rPr>
        <w:br w:type="page"/>
      </w:r>
    </w:p>
    <w:p w:rsidR="00EF61E0" w:rsidRDefault="00067558" w:rsidP="00EF61E0">
      <w:pPr>
        <w:pStyle w:val="Heading1"/>
        <w:rPr>
          <w:b/>
          <w:sz w:val="24"/>
          <w:szCs w:val="24"/>
          <w:u w:val="single"/>
        </w:rPr>
      </w:pPr>
      <w:bookmarkStart w:id="0" w:name="_Toc444044765"/>
      <w:r>
        <w:rPr>
          <w:b/>
          <w:sz w:val="24"/>
          <w:szCs w:val="24"/>
          <w:u w:val="single"/>
        </w:rPr>
        <w:lastRenderedPageBreak/>
        <w:t>Introduction</w:t>
      </w:r>
      <w:bookmarkEnd w:id="0"/>
      <w:r>
        <w:rPr>
          <w:b/>
          <w:sz w:val="24"/>
          <w:szCs w:val="24"/>
          <w:u w:val="single"/>
        </w:rPr>
        <w:t xml:space="preserve"> </w:t>
      </w:r>
    </w:p>
    <w:p w:rsidR="00EF61E0" w:rsidRPr="00EF61E0" w:rsidRDefault="00EF61E0" w:rsidP="00EF61E0"/>
    <w:p w:rsidR="00EF61E0" w:rsidRPr="00EF61E0" w:rsidRDefault="00EF61E0" w:rsidP="00EF61E0">
      <w:pPr>
        <w:jc w:val="both"/>
        <w:rPr>
          <w:rFonts w:cs="Arial"/>
          <w:lang w:bidi="en-US"/>
        </w:rPr>
      </w:pPr>
      <w:r w:rsidRPr="00EF61E0">
        <w:rPr>
          <w:rFonts w:cs="Arial"/>
          <w:lang w:bidi="en-US"/>
        </w:rPr>
        <w:t xml:space="preserve">New Okhla </w:t>
      </w:r>
      <w:r w:rsidR="00C55716">
        <w:rPr>
          <w:rFonts w:cs="Arial"/>
          <w:lang w:bidi="en-US"/>
        </w:rPr>
        <w:t>Commercial</w:t>
      </w:r>
      <w:r w:rsidRPr="00EF61E0">
        <w:rPr>
          <w:rFonts w:cs="Arial"/>
          <w:lang w:bidi="en-US"/>
        </w:rPr>
        <w:t xml:space="preserve"> Development Authority plays a significant role in building the world class infrastructure which is situated in the vicinity of Delhi NCR. It plays a significant role in development of infrastructure within its defined geographical boundaries. The development of the infrastructure includes the </w:t>
      </w:r>
      <w:r w:rsidR="00C55716">
        <w:rPr>
          <w:rFonts w:cs="Arial"/>
          <w:lang w:bidi="en-US"/>
        </w:rPr>
        <w:t>Commercial</w:t>
      </w:r>
      <w:r w:rsidRPr="00EF61E0">
        <w:rPr>
          <w:rFonts w:cs="Arial"/>
          <w:lang w:bidi="en-US"/>
        </w:rPr>
        <w:t xml:space="preserve"> development, Commercial development, </w:t>
      </w:r>
      <w:r w:rsidR="00C55716">
        <w:rPr>
          <w:rFonts w:cs="Arial"/>
          <w:lang w:bidi="en-US"/>
        </w:rPr>
        <w:t>Commercial</w:t>
      </w:r>
      <w:r w:rsidRPr="00EF61E0">
        <w:rPr>
          <w:rFonts w:cs="Arial"/>
          <w:lang w:bidi="en-US"/>
        </w:rPr>
        <w:t xml:space="preserve"> development, Residential/</w:t>
      </w:r>
      <w:r w:rsidR="00C55716">
        <w:rPr>
          <w:rFonts w:cs="Arial"/>
          <w:lang w:bidi="en-US"/>
        </w:rPr>
        <w:t>Commercial</w:t>
      </w:r>
      <w:r w:rsidRPr="00EF61E0">
        <w:rPr>
          <w:rFonts w:cs="Arial"/>
          <w:lang w:bidi="en-US"/>
        </w:rPr>
        <w:t xml:space="preserve"> development, Group </w:t>
      </w:r>
      <w:r w:rsidR="00C55716">
        <w:rPr>
          <w:rFonts w:cs="Arial"/>
          <w:lang w:bidi="en-US"/>
        </w:rPr>
        <w:t>commercial</w:t>
      </w:r>
      <w:r w:rsidRPr="00EF61E0">
        <w:rPr>
          <w:rFonts w:cs="Arial"/>
          <w:lang w:bidi="en-US"/>
        </w:rPr>
        <w:t xml:space="preserve"> development, roads and transport infrastructure development and horticulture development. Considering the potential growth rate of NOIDA, an optimized business processes are needed to serve the </w:t>
      </w:r>
      <w:r w:rsidR="003B7046">
        <w:rPr>
          <w:rFonts w:cs="Arial"/>
          <w:lang w:bidi="en-US"/>
        </w:rPr>
        <w:t>customer</w:t>
      </w:r>
      <w:r w:rsidRPr="00EF61E0">
        <w:rPr>
          <w:rFonts w:cs="Arial"/>
          <w:lang w:bidi="en-US"/>
        </w:rPr>
        <w:t xml:space="preserve">s with different establishments like </w:t>
      </w:r>
      <w:r w:rsidR="00C55716">
        <w:rPr>
          <w:rFonts w:cs="Arial"/>
          <w:lang w:bidi="en-US"/>
        </w:rPr>
        <w:t>commercial</w:t>
      </w:r>
      <w:r w:rsidRPr="00EF61E0">
        <w:rPr>
          <w:rFonts w:cs="Arial"/>
          <w:lang w:bidi="en-US"/>
        </w:rPr>
        <w:t xml:space="preserve">, commercial, residential, </w:t>
      </w:r>
      <w:r w:rsidR="00C55716">
        <w:rPr>
          <w:rFonts w:cs="Arial"/>
          <w:lang w:bidi="en-US"/>
        </w:rPr>
        <w:t>commercial</w:t>
      </w:r>
      <w:r w:rsidRPr="00EF61E0">
        <w:rPr>
          <w:rFonts w:cs="Arial"/>
          <w:lang w:bidi="en-US"/>
        </w:rPr>
        <w:t xml:space="preserve"> and </w:t>
      </w:r>
      <w:r w:rsidR="00C55716">
        <w:rPr>
          <w:rFonts w:cs="Arial"/>
          <w:lang w:bidi="en-US"/>
        </w:rPr>
        <w:t>commercial</w:t>
      </w:r>
      <w:r w:rsidRPr="00EF61E0">
        <w:rPr>
          <w:rFonts w:cs="Arial"/>
          <w:lang w:bidi="en-US"/>
        </w:rPr>
        <w:t>.</w:t>
      </w:r>
    </w:p>
    <w:p w:rsidR="00EF61E0" w:rsidRPr="00EF61E0" w:rsidRDefault="00EF61E0" w:rsidP="00EF61E0">
      <w:pPr>
        <w:jc w:val="both"/>
        <w:rPr>
          <w:rFonts w:cs="Arial"/>
          <w:lang w:bidi="en-US"/>
        </w:rPr>
      </w:pPr>
      <w:r w:rsidRPr="00EF61E0">
        <w:rPr>
          <w:rFonts w:cs="Arial"/>
          <w:lang w:bidi="en-US"/>
        </w:rPr>
        <w:t xml:space="preserve">Currently the property management system in NOIDA is being managed on the web builder database. The business processes for different kinds of service delivery is effective but lacking in the efficiency. In the current working system the technical framework is old and almost obsolete. The data management system is in the physical form and important wing of the authority like planning, engineering has no effective system to manage their activities. There is a complete lack of interface at authority level for internal communication with departments. The existing web builder system shall also run for certain time as determined by the Authority during the transition period. Effective business processes are required across the different entities\departments of Noida to attain the desired level of efficiency and ensure better services to the </w:t>
      </w:r>
      <w:r w:rsidR="003B7046">
        <w:rPr>
          <w:rFonts w:cs="Arial"/>
          <w:lang w:bidi="en-US"/>
        </w:rPr>
        <w:t>customer</w:t>
      </w:r>
      <w:r w:rsidRPr="00EF61E0">
        <w:rPr>
          <w:rFonts w:cs="Arial"/>
          <w:lang w:bidi="en-US"/>
        </w:rPr>
        <w:t>s\end customers. The need is to bring an integrated database which allows the work processes to be performed efficiently and introducing a tool or dashboard for higher management/officers to monitor the activities.</w:t>
      </w:r>
    </w:p>
    <w:p w:rsidR="00406D8F" w:rsidRDefault="00406D8F" w:rsidP="00874E9B">
      <w:pPr>
        <w:rPr>
          <w:u w:val="single"/>
        </w:rPr>
      </w:pPr>
    </w:p>
    <w:p w:rsidR="00EF61E0" w:rsidRDefault="00EF61E0" w:rsidP="00EF61E0">
      <w:pPr>
        <w:pStyle w:val="Heading1"/>
        <w:rPr>
          <w:b/>
          <w:sz w:val="24"/>
          <w:szCs w:val="24"/>
          <w:u w:val="single"/>
        </w:rPr>
      </w:pPr>
      <w:bookmarkStart w:id="1" w:name="_Toc442098736"/>
      <w:bookmarkStart w:id="2" w:name="_Toc444044766"/>
      <w:r w:rsidRPr="00EF61E0">
        <w:rPr>
          <w:b/>
          <w:sz w:val="24"/>
          <w:szCs w:val="24"/>
          <w:u w:val="single"/>
        </w:rPr>
        <w:t>Purpose &amp; Objectives</w:t>
      </w:r>
      <w:bookmarkEnd w:id="1"/>
      <w:bookmarkEnd w:id="2"/>
      <w:r w:rsidRPr="00EF61E0">
        <w:rPr>
          <w:b/>
          <w:sz w:val="24"/>
          <w:szCs w:val="24"/>
          <w:u w:val="single"/>
        </w:rPr>
        <w:t xml:space="preserve"> </w:t>
      </w:r>
    </w:p>
    <w:p w:rsidR="00EF61E0" w:rsidRPr="00EF61E0" w:rsidRDefault="00EF61E0" w:rsidP="00EF61E0"/>
    <w:p w:rsidR="00EF61E0" w:rsidRPr="00EF61E0" w:rsidRDefault="00EF61E0" w:rsidP="00EF61E0">
      <w:pPr>
        <w:jc w:val="both"/>
        <w:rPr>
          <w:u w:val="single"/>
        </w:rPr>
      </w:pPr>
      <w:r w:rsidRPr="00EF61E0">
        <w:rPr>
          <w:rFonts w:cs="Arial"/>
          <w:lang w:bidi="en-US"/>
        </w:rPr>
        <w:t>The overall purpose of this project is to build up an integrated system which will bring the efficiency to the work flow processes. The system would primarily facilitate access on the web browser, e-enabling of various processes across and allow adoption of comprehensive approach towards gaining the efficiency. The system would enable the Noida staff officials, working assistants and end customers to access the integrated data from different business processes. It would share the relevant information across the different departments which will help in making operational as well as strategical decision</w:t>
      </w:r>
      <w:r>
        <w:rPr>
          <w:rFonts w:cs="Arial"/>
          <w:lang w:bidi="en-US"/>
        </w:rPr>
        <w:t>.</w:t>
      </w:r>
    </w:p>
    <w:p w:rsidR="00406D8F" w:rsidRDefault="00406D8F" w:rsidP="00EF61E0">
      <w:pPr>
        <w:pStyle w:val="Heading1"/>
        <w:rPr>
          <w:b/>
          <w:sz w:val="24"/>
          <w:szCs w:val="24"/>
          <w:u w:val="single"/>
        </w:rPr>
      </w:pPr>
      <w:bookmarkStart w:id="3" w:name="_Toc440279619"/>
      <w:bookmarkStart w:id="4" w:name="_Toc444044767"/>
      <w:r w:rsidRPr="00406D8F">
        <w:rPr>
          <w:b/>
          <w:sz w:val="24"/>
          <w:szCs w:val="24"/>
          <w:u w:val="single"/>
        </w:rPr>
        <w:t>User Classes and Characteristics</w:t>
      </w:r>
      <w:bookmarkEnd w:id="3"/>
      <w:bookmarkEnd w:id="4"/>
      <w:r w:rsidRPr="00406D8F">
        <w:rPr>
          <w:b/>
          <w:sz w:val="24"/>
          <w:szCs w:val="24"/>
          <w:u w:val="single"/>
        </w:rPr>
        <w:t xml:space="preserve"> </w:t>
      </w:r>
    </w:p>
    <w:p w:rsidR="00EF61E0" w:rsidRPr="00EF61E0" w:rsidRDefault="00EF61E0" w:rsidP="00EF61E0"/>
    <w:p w:rsidR="00874E9B" w:rsidRDefault="00874E9B" w:rsidP="00874E9B">
      <w:r w:rsidRPr="00874E9B">
        <w:t xml:space="preserve">The functioning of the department is classified on the basis of the below specified </w:t>
      </w:r>
      <w:r w:rsidR="00667D39">
        <w:t xml:space="preserve">roles under the </w:t>
      </w:r>
      <w:r w:rsidR="00C55716">
        <w:t>commercial</w:t>
      </w:r>
      <w:r w:rsidR="00667D39">
        <w:t xml:space="preserve"> department</w:t>
      </w:r>
      <w:r w:rsidRPr="00874E9B">
        <w:t xml:space="preserve"> for better understandability:</w:t>
      </w:r>
    </w:p>
    <w:p w:rsidR="00874E9B" w:rsidRDefault="00874E9B" w:rsidP="00874E9B">
      <w:pPr>
        <w:pStyle w:val="ListParagraph"/>
        <w:numPr>
          <w:ilvl w:val="0"/>
          <w:numId w:val="1"/>
        </w:numPr>
        <w:rPr>
          <w:b/>
        </w:rPr>
      </w:pPr>
      <w:r w:rsidRPr="00874E9B">
        <w:rPr>
          <w:b/>
        </w:rPr>
        <w:t>Manager Level</w:t>
      </w:r>
    </w:p>
    <w:p w:rsidR="00874E9B" w:rsidRDefault="00FA7E2B" w:rsidP="00874E9B">
      <w:pPr>
        <w:pStyle w:val="ListParagraph"/>
        <w:jc w:val="both"/>
      </w:pPr>
      <w:r>
        <w:t>The manager is a key role</w:t>
      </w:r>
      <w:r w:rsidR="00874E9B">
        <w:t xml:space="preserve"> whose prime responsibility is to validate the requests received from the assistant level. After the successful validation of the request</w:t>
      </w:r>
      <w:r w:rsidR="00657DDA">
        <w:t>,</w:t>
      </w:r>
      <w:r w:rsidR="00874E9B">
        <w:t xml:space="preserve"> the manager level passes on the approval or the cancellation. </w:t>
      </w:r>
    </w:p>
    <w:p w:rsidR="00FA7E2B" w:rsidRPr="00667D39" w:rsidRDefault="00FA7E2B" w:rsidP="00FA7E2B">
      <w:pPr>
        <w:ind w:left="720"/>
      </w:pPr>
      <w:r>
        <w:t xml:space="preserve">The manager </w:t>
      </w:r>
      <w:r w:rsidRPr="00667D39">
        <w:t>will</w:t>
      </w:r>
      <w:r>
        <w:t xml:space="preserve"> approve/reject the request received from </w:t>
      </w:r>
      <w:r w:rsidRPr="00667D39">
        <w:t>assistant after getting the direction from the below departments:</w:t>
      </w:r>
    </w:p>
    <w:p w:rsidR="00FA7E2B" w:rsidRPr="00667D39" w:rsidRDefault="00FA7E2B" w:rsidP="00FA7E2B">
      <w:pPr>
        <w:pStyle w:val="ListParagraph"/>
        <w:numPr>
          <w:ilvl w:val="1"/>
          <w:numId w:val="1"/>
        </w:numPr>
        <w:rPr>
          <w:b/>
        </w:rPr>
      </w:pPr>
      <w:r w:rsidRPr="00667D39">
        <w:rPr>
          <w:b/>
        </w:rPr>
        <w:t>Account Department</w:t>
      </w:r>
    </w:p>
    <w:p w:rsidR="00FA7E2B" w:rsidRPr="00667D39" w:rsidRDefault="00FA7E2B" w:rsidP="00FA7E2B">
      <w:pPr>
        <w:pStyle w:val="ListParagraph"/>
        <w:numPr>
          <w:ilvl w:val="1"/>
          <w:numId w:val="1"/>
        </w:numPr>
        <w:rPr>
          <w:b/>
        </w:rPr>
      </w:pPr>
      <w:r w:rsidRPr="00667D39">
        <w:rPr>
          <w:b/>
        </w:rPr>
        <w:lastRenderedPageBreak/>
        <w:t>Legal Department</w:t>
      </w:r>
    </w:p>
    <w:p w:rsidR="00FA7E2B" w:rsidRPr="00667D39" w:rsidRDefault="00FA7E2B" w:rsidP="00FA7E2B">
      <w:pPr>
        <w:pStyle w:val="ListParagraph"/>
        <w:numPr>
          <w:ilvl w:val="1"/>
          <w:numId w:val="1"/>
        </w:numPr>
        <w:rPr>
          <w:b/>
        </w:rPr>
      </w:pPr>
      <w:r w:rsidRPr="00667D39">
        <w:rPr>
          <w:b/>
        </w:rPr>
        <w:t>Engineering Department</w:t>
      </w:r>
    </w:p>
    <w:p w:rsidR="00FA7E2B" w:rsidRPr="00667D39" w:rsidRDefault="00FA7E2B" w:rsidP="00FA7E2B">
      <w:pPr>
        <w:pStyle w:val="ListParagraph"/>
        <w:numPr>
          <w:ilvl w:val="1"/>
          <w:numId w:val="1"/>
        </w:numPr>
        <w:rPr>
          <w:b/>
        </w:rPr>
      </w:pPr>
      <w:r w:rsidRPr="00667D39">
        <w:rPr>
          <w:b/>
        </w:rPr>
        <w:t>Planning Department</w:t>
      </w:r>
    </w:p>
    <w:p w:rsidR="00FA7E2B" w:rsidRDefault="00FA7E2B" w:rsidP="00874E9B">
      <w:pPr>
        <w:pStyle w:val="ListParagraph"/>
        <w:jc w:val="both"/>
      </w:pPr>
    </w:p>
    <w:p w:rsidR="00874E9B" w:rsidRPr="00874E9B" w:rsidRDefault="00874E9B" w:rsidP="00874E9B">
      <w:pPr>
        <w:pStyle w:val="ListParagraph"/>
        <w:numPr>
          <w:ilvl w:val="0"/>
          <w:numId w:val="1"/>
        </w:numPr>
        <w:rPr>
          <w:b/>
        </w:rPr>
      </w:pPr>
      <w:r w:rsidRPr="00874E9B">
        <w:rPr>
          <w:b/>
        </w:rPr>
        <w:t>Assistant Level</w:t>
      </w:r>
    </w:p>
    <w:p w:rsidR="005E0D8A" w:rsidRDefault="00FA7E2B" w:rsidP="005E0D8A">
      <w:pPr>
        <w:pStyle w:val="ListParagraph"/>
        <w:jc w:val="both"/>
      </w:pPr>
      <w:r>
        <w:t>The assistant</w:t>
      </w:r>
      <w:r w:rsidR="00874E9B">
        <w:t xml:space="preserve"> is responsible for all the activities of </w:t>
      </w:r>
      <w:r w:rsidR="00C55716">
        <w:t>commercial</w:t>
      </w:r>
      <w:r w:rsidR="00874E9B">
        <w:t xml:space="preserve"> department and also involved in processing all the property request received from the </w:t>
      </w:r>
      <w:r w:rsidR="003B7046">
        <w:t>customer</w:t>
      </w:r>
      <w:r w:rsidR="00874E9B">
        <w:t>.</w:t>
      </w:r>
      <w:r>
        <w:t xml:space="preserve"> He is also </w:t>
      </w:r>
      <w:r w:rsidR="00657DDA">
        <w:t>responsible for maintaining the important letters associated to the allot</w:t>
      </w:r>
      <w:r>
        <w:t>t</w:t>
      </w:r>
      <w:r w:rsidR="00657DDA">
        <w:t>ee properties</w:t>
      </w:r>
      <w:r>
        <w:t>.</w:t>
      </w:r>
    </w:p>
    <w:p w:rsidR="005E0D8A" w:rsidRPr="002744E0" w:rsidRDefault="005E0D8A" w:rsidP="005E0D8A">
      <w:pPr>
        <w:pStyle w:val="ListParagraph"/>
        <w:jc w:val="both"/>
      </w:pPr>
    </w:p>
    <w:p w:rsidR="00874E9B" w:rsidRPr="00874E9B" w:rsidRDefault="003B7046" w:rsidP="00874E9B">
      <w:pPr>
        <w:pStyle w:val="ListParagraph"/>
        <w:numPr>
          <w:ilvl w:val="0"/>
          <w:numId w:val="1"/>
        </w:numPr>
        <w:rPr>
          <w:b/>
        </w:rPr>
      </w:pPr>
      <w:r>
        <w:rPr>
          <w:b/>
        </w:rPr>
        <w:t>Customer</w:t>
      </w:r>
      <w:r w:rsidR="00874E9B" w:rsidRPr="00874E9B">
        <w:rPr>
          <w:b/>
        </w:rPr>
        <w:t xml:space="preserve"> Level</w:t>
      </w:r>
    </w:p>
    <w:p w:rsidR="0087542A" w:rsidRDefault="00874E9B" w:rsidP="00871966">
      <w:pPr>
        <w:pStyle w:val="ListParagraph"/>
        <w:jc w:val="both"/>
        <w:rPr>
          <w:b/>
        </w:rPr>
      </w:pPr>
      <w:r>
        <w:t xml:space="preserve">The </w:t>
      </w:r>
      <w:r w:rsidR="003B7046">
        <w:t>customer</w:t>
      </w:r>
      <w:r>
        <w:t xml:space="preserve"> is involved in each activity of the property process model and </w:t>
      </w:r>
      <w:r w:rsidR="00E73D11">
        <w:t xml:space="preserve">is </w:t>
      </w:r>
      <w:r>
        <w:t xml:space="preserve">responsible for submitting the </w:t>
      </w:r>
      <w:r w:rsidR="00E73D11">
        <w:t>requests along with required documents</w:t>
      </w:r>
      <w:r w:rsidR="00B017C3">
        <w:t xml:space="preserve"> </w:t>
      </w:r>
      <w:r w:rsidR="00FA7E2B">
        <w:t>to the assistant</w:t>
      </w:r>
      <w:r w:rsidR="00B017C3">
        <w:t xml:space="preserve"> for the initiation of the </w:t>
      </w:r>
      <w:r w:rsidR="00FA7E2B">
        <w:t>same</w:t>
      </w:r>
      <w:r w:rsidR="00B017C3">
        <w:t>.</w:t>
      </w:r>
      <w:r w:rsidR="00871966">
        <w:rPr>
          <w:b/>
        </w:rPr>
        <w:t xml:space="preserve"> </w:t>
      </w:r>
    </w:p>
    <w:p w:rsidR="0087542A" w:rsidRDefault="0087542A" w:rsidP="00874E9B">
      <w:pPr>
        <w:pStyle w:val="ListParagraph"/>
        <w:rPr>
          <w:b/>
        </w:rPr>
      </w:pPr>
    </w:p>
    <w:p w:rsidR="005904B1" w:rsidRDefault="005904B1" w:rsidP="00067558">
      <w:pPr>
        <w:rPr>
          <w:b/>
        </w:rPr>
      </w:pPr>
    </w:p>
    <w:p w:rsidR="005904B1" w:rsidRDefault="005904B1" w:rsidP="00067558">
      <w:pPr>
        <w:rPr>
          <w:b/>
        </w:rPr>
      </w:pPr>
    </w:p>
    <w:p w:rsidR="0093526A" w:rsidRDefault="0093526A" w:rsidP="0093526A">
      <w:pPr>
        <w:rPr>
          <w:b/>
          <w:u w:val="single"/>
        </w:rPr>
        <w:sectPr w:rsidR="0093526A" w:rsidSect="00064D89">
          <w:headerReference w:type="default" r:id="rId9"/>
          <w:footerReference w:type="default" r:id="rId10"/>
          <w:pgSz w:w="11909" w:h="16834" w:code="9"/>
          <w:pgMar w:top="1440" w:right="1152" w:bottom="1440" w:left="1152" w:header="720" w:footer="720" w:gutter="0"/>
          <w:pgNumType w:start="1"/>
          <w:cols w:space="720"/>
          <w:titlePg/>
          <w:docGrid w:linePitch="360"/>
        </w:sectPr>
      </w:pPr>
    </w:p>
    <w:p w:rsidR="005904B1" w:rsidRDefault="00C332F6" w:rsidP="004857DB">
      <w:pPr>
        <w:pStyle w:val="Heading1"/>
        <w:jc w:val="center"/>
        <w:rPr>
          <w:b/>
        </w:rPr>
      </w:pPr>
      <w:bookmarkStart w:id="5" w:name="_Toc444044768"/>
      <w:r>
        <w:rPr>
          <w:b/>
        </w:rPr>
        <w:lastRenderedPageBreak/>
        <w:t>Commercial</w:t>
      </w:r>
      <w:r w:rsidR="005904B1" w:rsidRPr="004857DB">
        <w:rPr>
          <w:b/>
        </w:rPr>
        <w:t xml:space="preserve"> – Complete Process</w:t>
      </w:r>
      <w:bookmarkEnd w:id="5"/>
    </w:p>
    <w:p w:rsidR="004661AE" w:rsidRPr="004661AE" w:rsidRDefault="004661AE" w:rsidP="004661AE"/>
    <w:p w:rsidR="0093526A" w:rsidRDefault="00564A6C" w:rsidP="00522EB1">
      <w:pPr>
        <w:jc w:val="center"/>
        <w:rPr>
          <w:b/>
          <w:u w:val="single"/>
        </w:rPr>
        <w:sectPr w:rsidR="0093526A" w:rsidSect="0093526A">
          <w:pgSz w:w="16834" w:h="11909" w:orient="landscape" w:code="9"/>
          <w:pgMar w:top="1152" w:right="1440" w:bottom="1152" w:left="1440" w:header="720" w:footer="720" w:gutter="0"/>
          <w:cols w:space="720"/>
          <w:docGrid w:linePitch="360"/>
        </w:sectPr>
      </w:pPr>
      <w:r w:rsidRPr="00564A6C">
        <w:rPr>
          <w:b/>
          <w:noProof/>
          <w:u w:val="single"/>
          <w:lang w:bidi="hi-IN"/>
        </w:rPr>
        <w:drawing>
          <wp:inline distT="0" distB="0" distL="0" distR="0" wp14:anchorId="7AE6158B" wp14:editId="67D562F7">
            <wp:extent cx="8860564" cy="4419600"/>
            <wp:effectExtent l="0" t="0" r="0" b="0"/>
            <wp:docPr id="1" name="Picture 1" descr="C:\Users\arun.sharma\Desktop\Arun\Commercial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Desktop\Arun\Commercial_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66925" cy="4422773"/>
                    </a:xfrm>
                    <a:prstGeom prst="rect">
                      <a:avLst/>
                    </a:prstGeom>
                    <a:noFill/>
                    <a:ln>
                      <a:noFill/>
                    </a:ln>
                  </pic:spPr>
                </pic:pic>
              </a:graphicData>
            </a:graphic>
          </wp:inline>
        </w:drawing>
      </w:r>
    </w:p>
    <w:p w:rsidR="00923197" w:rsidRPr="00274D2B" w:rsidRDefault="00522EB1" w:rsidP="00944375">
      <w:pPr>
        <w:pStyle w:val="Heading2"/>
        <w:numPr>
          <w:ilvl w:val="0"/>
          <w:numId w:val="2"/>
        </w:numPr>
        <w:rPr>
          <w:b/>
          <w:sz w:val="24"/>
          <w:szCs w:val="24"/>
          <w:u w:val="single"/>
        </w:rPr>
      </w:pPr>
      <w:bookmarkStart w:id="6" w:name="_Toc444044769"/>
      <w:r w:rsidRPr="00564A6C">
        <w:rPr>
          <w:noProof/>
          <w:lang w:bidi="hi-IN"/>
        </w:rPr>
        <w:lastRenderedPageBreak/>
        <w:drawing>
          <wp:anchor distT="0" distB="0" distL="114300" distR="114300" simplePos="0" relativeHeight="251658240" behindDoc="1" locked="0" layoutInCell="1" allowOverlap="1" wp14:anchorId="0042861C" wp14:editId="131F94A0">
            <wp:simplePos x="0" y="0"/>
            <wp:positionH relativeFrom="margin">
              <wp:align>right</wp:align>
            </wp:positionH>
            <wp:positionV relativeFrom="paragraph">
              <wp:posOffset>354965</wp:posOffset>
            </wp:positionV>
            <wp:extent cx="5932805" cy="8502650"/>
            <wp:effectExtent l="0" t="0" r="0" b="0"/>
            <wp:wrapTopAndBottom/>
            <wp:docPr id="2" name="Picture 2" descr="C:\Users\arun.sharma\Desktop\Arun\Commerci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un.sharma\Desktop\Arun\Commerci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805" cy="8502650"/>
                    </a:xfrm>
                    <a:prstGeom prst="rect">
                      <a:avLst/>
                    </a:prstGeom>
                    <a:noFill/>
                    <a:ln>
                      <a:noFill/>
                    </a:ln>
                  </pic:spPr>
                </pic:pic>
              </a:graphicData>
            </a:graphic>
            <wp14:sizeRelH relativeFrom="page">
              <wp14:pctWidth>0</wp14:pctWidth>
            </wp14:sizeRelH>
            <wp14:sizeRelV relativeFrom="page">
              <wp14:pctHeight>0</wp14:pctHeight>
            </wp14:sizeRelV>
          </wp:anchor>
        </w:drawing>
      </w:r>
      <w:r w:rsidR="002F78B4" w:rsidRPr="00F00FC1">
        <w:rPr>
          <w:b/>
          <w:sz w:val="24"/>
          <w:szCs w:val="24"/>
          <w:u w:val="single"/>
        </w:rPr>
        <w:t xml:space="preserve">Allotment </w:t>
      </w:r>
      <w:r w:rsidR="006A2C5A">
        <w:rPr>
          <w:b/>
          <w:sz w:val="24"/>
          <w:szCs w:val="24"/>
          <w:u w:val="single"/>
        </w:rPr>
        <w:t>Process</w:t>
      </w:r>
      <w:bookmarkEnd w:id="6"/>
    </w:p>
    <w:p w:rsidR="002F549A" w:rsidRDefault="002F549A" w:rsidP="000D02C9"/>
    <w:p w:rsidR="001F768E" w:rsidRDefault="00CE3197" w:rsidP="0093075C">
      <w:pPr>
        <w:pStyle w:val="Heading3"/>
        <w:numPr>
          <w:ilvl w:val="1"/>
          <w:numId w:val="3"/>
        </w:numPr>
        <w:rPr>
          <w:b/>
          <w:sz w:val="22"/>
          <w:szCs w:val="22"/>
        </w:rPr>
      </w:pPr>
      <w:bookmarkStart w:id="7" w:name="_Toc444044770"/>
      <w:r w:rsidRPr="00CE3197">
        <w:rPr>
          <w:b/>
          <w:sz w:val="22"/>
          <w:szCs w:val="22"/>
        </w:rPr>
        <w:t>Scheme Creation</w:t>
      </w:r>
      <w:bookmarkEnd w:id="7"/>
    </w:p>
    <w:p w:rsidR="00CF40CA" w:rsidRPr="007B2538" w:rsidRDefault="00274D2B" w:rsidP="0093075C">
      <w:pPr>
        <w:pStyle w:val="ListParagraph"/>
        <w:numPr>
          <w:ilvl w:val="0"/>
          <w:numId w:val="4"/>
        </w:numPr>
        <w:jc w:val="both"/>
        <w:rPr>
          <w:iCs/>
        </w:rPr>
      </w:pPr>
      <w:r w:rsidRPr="0040028E">
        <w:rPr>
          <w:rStyle w:val="Emphasis"/>
          <w:i w:val="0"/>
        </w:rPr>
        <w:t xml:space="preserve">The foremost step is classification and the creation of the schemes looking at the demographic region for the </w:t>
      </w:r>
      <w:r w:rsidR="00AA1C99">
        <w:rPr>
          <w:rStyle w:val="Emphasis"/>
          <w:i w:val="0"/>
        </w:rPr>
        <w:t>Commercial</w:t>
      </w:r>
      <w:r w:rsidR="00F14780" w:rsidRPr="0040028E">
        <w:rPr>
          <w:rStyle w:val="Emphasis"/>
          <w:i w:val="0"/>
        </w:rPr>
        <w:t xml:space="preserve"> </w:t>
      </w:r>
      <w:r w:rsidR="002B5BDD">
        <w:rPr>
          <w:rStyle w:val="Emphasis"/>
          <w:i w:val="0"/>
        </w:rPr>
        <w:t>sectors at Noida.</w:t>
      </w:r>
    </w:p>
    <w:p w:rsidR="0040028E" w:rsidRDefault="00CE3197" w:rsidP="0093075C">
      <w:pPr>
        <w:pStyle w:val="Heading3"/>
        <w:numPr>
          <w:ilvl w:val="1"/>
          <w:numId w:val="3"/>
        </w:numPr>
        <w:rPr>
          <w:b/>
          <w:sz w:val="22"/>
          <w:szCs w:val="22"/>
        </w:rPr>
      </w:pPr>
      <w:bookmarkStart w:id="8" w:name="_Toc444044771"/>
      <w:r w:rsidRPr="00CE3197">
        <w:rPr>
          <w:b/>
          <w:sz w:val="22"/>
          <w:szCs w:val="22"/>
        </w:rPr>
        <w:t>Adding property(s) to the scheme</w:t>
      </w:r>
      <w:bookmarkEnd w:id="8"/>
    </w:p>
    <w:p w:rsidR="00A63020" w:rsidRPr="00A63020" w:rsidRDefault="0040028E" w:rsidP="0093075C">
      <w:pPr>
        <w:pStyle w:val="NoSpacing"/>
        <w:numPr>
          <w:ilvl w:val="2"/>
          <w:numId w:val="3"/>
        </w:numPr>
        <w:jc w:val="both"/>
        <w:rPr>
          <w:rStyle w:val="Emphasis"/>
          <w:b/>
          <w:i w:val="0"/>
          <w:iCs w:val="0"/>
        </w:rPr>
      </w:pPr>
      <w:r>
        <w:rPr>
          <w:rStyle w:val="Emphasis"/>
          <w:i w:val="0"/>
        </w:rPr>
        <w:t>T</w:t>
      </w:r>
      <w:r w:rsidR="00274D2B" w:rsidRPr="0040028E">
        <w:rPr>
          <w:rStyle w:val="Emphasis"/>
          <w:i w:val="0"/>
        </w:rPr>
        <w:t xml:space="preserve">he assistant adds the property details under the </w:t>
      </w:r>
      <w:r w:rsidR="00F14780" w:rsidRPr="0040028E">
        <w:rPr>
          <w:rStyle w:val="Emphasis"/>
          <w:i w:val="0"/>
        </w:rPr>
        <w:t>newly created scheme</w:t>
      </w:r>
      <w:r w:rsidR="00A63020">
        <w:rPr>
          <w:rStyle w:val="Emphasis"/>
          <w:i w:val="0"/>
        </w:rPr>
        <w:t xml:space="preserve"> for following type and property details are shared by the planning department.</w:t>
      </w:r>
    </w:p>
    <w:p w:rsidR="00A63020" w:rsidRDefault="00A63020" w:rsidP="0093075C">
      <w:pPr>
        <w:pStyle w:val="NoSpacing"/>
        <w:numPr>
          <w:ilvl w:val="0"/>
          <w:numId w:val="5"/>
        </w:numPr>
        <w:jc w:val="both"/>
        <w:rPr>
          <w:rStyle w:val="Emphasis"/>
          <w:i w:val="0"/>
        </w:rPr>
      </w:pPr>
      <w:r>
        <w:rPr>
          <w:rStyle w:val="Emphasis"/>
          <w:i w:val="0"/>
        </w:rPr>
        <w:t>Built up shops</w:t>
      </w:r>
    </w:p>
    <w:p w:rsidR="00A63020" w:rsidRDefault="00A63020" w:rsidP="0093075C">
      <w:pPr>
        <w:pStyle w:val="NoSpacing"/>
        <w:numPr>
          <w:ilvl w:val="0"/>
          <w:numId w:val="5"/>
        </w:numPr>
        <w:jc w:val="both"/>
        <w:rPr>
          <w:rStyle w:val="Emphasis"/>
          <w:i w:val="0"/>
        </w:rPr>
      </w:pPr>
      <w:r>
        <w:rPr>
          <w:rStyle w:val="Emphasis"/>
          <w:i w:val="0"/>
        </w:rPr>
        <w:t>Actual user plots</w:t>
      </w:r>
    </w:p>
    <w:p w:rsidR="00CF40CA" w:rsidRPr="00A63020" w:rsidRDefault="00A63020" w:rsidP="0093075C">
      <w:pPr>
        <w:pStyle w:val="NoSpacing"/>
        <w:numPr>
          <w:ilvl w:val="0"/>
          <w:numId w:val="5"/>
        </w:numPr>
        <w:jc w:val="both"/>
        <w:rPr>
          <w:b/>
        </w:rPr>
      </w:pPr>
      <w:r>
        <w:rPr>
          <w:rStyle w:val="Emphasis"/>
          <w:i w:val="0"/>
        </w:rPr>
        <w:t>Builder plots</w:t>
      </w:r>
      <w:r w:rsidR="00F14780" w:rsidRPr="0040028E">
        <w:rPr>
          <w:rStyle w:val="Emphasis"/>
          <w:i w:val="0"/>
        </w:rPr>
        <w:t xml:space="preserve"> </w:t>
      </w:r>
    </w:p>
    <w:p w:rsidR="006A2C5A" w:rsidRDefault="00CE3197" w:rsidP="0093075C">
      <w:pPr>
        <w:pStyle w:val="Heading3"/>
        <w:numPr>
          <w:ilvl w:val="1"/>
          <w:numId w:val="3"/>
        </w:numPr>
        <w:rPr>
          <w:b/>
          <w:sz w:val="22"/>
          <w:szCs w:val="22"/>
        </w:rPr>
      </w:pPr>
      <w:bookmarkStart w:id="9" w:name="_Toc444044772"/>
      <w:r w:rsidRPr="00CE3197">
        <w:rPr>
          <w:b/>
          <w:sz w:val="22"/>
          <w:szCs w:val="22"/>
        </w:rPr>
        <w:t>Scheme Notification to Public</w:t>
      </w:r>
      <w:bookmarkEnd w:id="9"/>
    </w:p>
    <w:p w:rsidR="007B2538" w:rsidRDefault="00274D2B" w:rsidP="0093075C">
      <w:pPr>
        <w:pStyle w:val="NoSpacing"/>
        <w:numPr>
          <w:ilvl w:val="2"/>
          <w:numId w:val="3"/>
        </w:numPr>
        <w:jc w:val="both"/>
        <w:rPr>
          <w:rStyle w:val="Emphasis"/>
          <w:i w:val="0"/>
        </w:rPr>
      </w:pPr>
      <w:r w:rsidRPr="0040028E">
        <w:rPr>
          <w:rStyle w:val="Emphasis"/>
          <w:i w:val="0"/>
        </w:rPr>
        <w:t xml:space="preserve">Post adding the properties to the respective scheme(s), the authority </w:t>
      </w:r>
      <w:r w:rsidR="007B2538">
        <w:rPr>
          <w:rStyle w:val="Emphasis"/>
          <w:i w:val="0"/>
        </w:rPr>
        <w:t xml:space="preserve">invites sealed tender </w:t>
      </w:r>
      <w:r w:rsidR="00A63020">
        <w:rPr>
          <w:rStyle w:val="Emphasis"/>
          <w:i w:val="0"/>
        </w:rPr>
        <w:t>for allotment</w:t>
      </w:r>
      <w:r w:rsidR="007B2538">
        <w:rPr>
          <w:rStyle w:val="Emphasis"/>
          <w:i w:val="0"/>
        </w:rPr>
        <w:t xml:space="preserve"> </w:t>
      </w:r>
      <w:r w:rsidR="00A63020">
        <w:rPr>
          <w:rStyle w:val="Emphasis"/>
          <w:i w:val="0"/>
        </w:rPr>
        <w:t>of properties under specific scheme to the public.</w:t>
      </w:r>
    </w:p>
    <w:p w:rsidR="00A63020" w:rsidRDefault="00DE2EB4" w:rsidP="0093075C">
      <w:pPr>
        <w:pStyle w:val="NoSpacing"/>
        <w:numPr>
          <w:ilvl w:val="2"/>
          <w:numId w:val="3"/>
        </w:numPr>
        <w:jc w:val="both"/>
        <w:rPr>
          <w:rStyle w:val="Emphasis"/>
          <w:i w:val="0"/>
        </w:rPr>
      </w:pPr>
      <w:r>
        <w:rPr>
          <w:rStyle w:val="Emphasis"/>
          <w:i w:val="0"/>
        </w:rPr>
        <w:t>The tender based scheme are divided into two types:</w:t>
      </w:r>
    </w:p>
    <w:p w:rsidR="00DE2EB4" w:rsidRDefault="00DE2EB4" w:rsidP="0093075C">
      <w:pPr>
        <w:pStyle w:val="NoSpacing"/>
        <w:numPr>
          <w:ilvl w:val="0"/>
          <w:numId w:val="5"/>
        </w:numPr>
        <w:jc w:val="both"/>
        <w:rPr>
          <w:rStyle w:val="Emphasis"/>
          <w:i w:val="0"/>
        </w:rPr>
      </w:pPr>
      <w:r>
        <w:rPr>
          <w:rStyle w:val="Emphasis"/>
          <w:i w:val="0"/>
        </w:rPr>
        <w:t>Single Bid Scheme (only Financial)</w:t>
      </w:r>
    </w:p>
    <w:p w:rsidR="00DE2EB4" w:rsidRDefault="00DE2EB4" w:rsidP="0093075C">
      <w:pPr>
        <w:pStyle w:val="NoSpacing"/>
        <w:numPr>
          <w:ilvl w:val="0"/>
          <w:numId w:val="5"/>
        </w:numPr>
        <w:jc w:val="both"/>
        <w:rPr>
          <w:rStyle w:val="Emphasis"/>
          <w:i w:val="0"/>
        </w:rPr>
      </w:pPr>
      <w:r>
        <w:rPr>
          <w:rStyle w:val="Emphasis"/>
          <w:i w:val="0"/>
        </w:rPr>
        <w:t>Double Bid Scheme (First Technical bid then financial)</w:t>
      </w:r>
    </w:p>
    <w:p w:rsidR="00A63020" w:rsidRDefault="00A63020" w:rsidP="0093075C">
      <w:pPr>
        <w:pStyle w:val="NoSpacing"/>
        <w:numPr>
          <w:ilvl w:val="2"/>
          <w:numId w:val="3"/>
        </w:numPr>
        <w:jc w:val="both"/>
        <w:rPr>
          <w:rStyle w:val="Emphasis"/>
          <w:i w:val="0"/>
        </w:rPr>
      </w:pPr>
      <w:r>
        <w:rPr>
          <w:rStyle w:val="Emphasis"/>
          <w:i w:val="0"/>
        </w:rPr>
        <w:t>This public notification contains the detailed information about the commercial scheme.</w:t>
      </w:r>
    </w:p>
    <w:p w:rsidR="00CF40CA" w:rsidRPr="00CF40CA" w:rsidRDefault="00CF40CA" w:rsidP="00CF40CA"/>
    <w:p w:rsidR="007D7877" w:rsidRDefault="007D7877" w:rsidP="0093075C">
      <w:pPr>
        <w:pStyle w:val="Heading3"/>
        <w:numPr>
          <w:ilvl w:val="1"/>
          <w:numId w:val="3"/>
        </w:numPr>
        <w:rPr>
          <w:b/>
          <w:sz w:val="22"/>
          <w:szCs w:val="22"/>
        </w:rPr>
      </w:pPr>
      <w:bookmarkStart w:id="10" w:name="_Toc444044773"/>
      <w:r>
        <w:rPr>
          <w:b/>
          <w:sz w:val="22"/>
          <w:szCs w:val="22"/>
        </w:rPr>
        <w:t xml:space="preserve">Submission of the Bids </w:t>
      </w:r>
      <w:r w:rsidR="00A42F78">
        <w:rPr>
          <w:b/>
          <w:sz w:val="22"/>
          <w:szCs w:val="22"/>
        </w:rPr>
        <w:t>to Authority</w:t>
      </w:r>
      <w:bookmarkEnd w:id="10"/>
    </w:p>
    <w:p w:rsidR="00DE2EB4" w:rsidRPr="007D7877" w:rsidRDefault="007D7877" w:rsidP="0093075C">
      <w:pPr>
        <w:pStyle w:val="NoSpacing"/>
        <w:numPr>
          <w:ilvl w:val="2"/>
          <w:numId w:val="3"/>
        </w:numPr>
        <w:jc w:val="both"/>
        <w:rPr>
          <w:rStyle w:val="Emphasis"/>
          <w:i w:val="0"/>
        </w:rPr>
      </w:pPr>
      <w:r w:rsidRPr="007D7877">
        <w:rPr>
          <w:rStyle w:val="Emphasis"/>
          <w:i w:val="0"/>
        </w:rPr>
        <w:t>The bidders submits the tender</w:t>
      </w:r>
      <w:r w:rsidR="00551EFF">
        <w:rPr>
          <w:rStyle w:val="Emphasis"/>
          <w:i w:val="0"/>
        </w:rPr>
        <w:t xml:space="preserve"> application with separate demand draft and required documents in the tender box available in the commercial department.</w:t>
      </w:r>
      <w:r w:rsidR="00EE1E2D" w:rsidRPr="007D7877">
        <w:rPr>
          <w:rStyle w:val="Emphasis"/>
          <w:i w:val="0"/>
        </w:rPr>
        <w:t xml:space="preserve"> </w:t>
      </w:r>
    </w:p>
    <w:p w:rsidR="00CF40CA" w:rsidRPr="00CF40CA" w:rsidRDefault="00CF40CA" w:rsidP="00CF40CA"/>
    <w:p w:rsidR="00EE1E2D" w:rsidRPr="00EE1E2D" w:rsidRDefault="00EE1E2D" w:rsidP="0093075C">
      <w:pPr>
        <w:pStyle w:val="Heading3"/>
        <w:numPr>
          <w:ilvl w:val="1"/>
          <w:numId w:val="3"/>
        </w:numPr>
        <w:rPr>
          <w:b/>
          <w:sz w:val="22"/>
          <w:szCs w:val="22"/>
        </w:rPr>
      </w:pPr>
      <w:r>
        <w:rPr>
          <w:b/>
        </w:rPr>
        <w:t xml:space="preserve"> </w:t>
      </w:r>
      <w:bookmarkStart w:id="11" w:name="_Toc444044774"/>
      <w:r w:rsidR="004A0DD3">
        <w:rPr>
          <w:b/>
        </w:rPr>
        <w:t xml:space="preserve">View &amp; </w:t>
      </w:r>
      <w:r w:rsidR="004A0DD3">
        <w:rPr>
          <w:b/>
          <w:sz w:val="22"/>
          <w:szCs w:val="22"/>
        </w:rPr>
        <w:t>Rejection of the tenders</w:t>
      </w:r>
      <w:bookmarkEnd w:id="11"/>
    </w:p>
    <w:p w:rsidR="0076329D" w:rsidRDefault="00883304" w:rsidP="0093075C">
      <w:pPr>
        <w:pStyle w:val="NoSpacing"/>
        <w:numPr>
          <w:ilvl w:val="2"/>
          <w:numId w:val="3"/>
        </w:numPr>
        <w:jc w:val="both"/>
        <w:rPr>
          <w:rStyle w:val="Emphasis"/>
          <w:i w:val="0"/>
        </w:rPr>
      </w:pPr>
      <w:r>
        <w:rPr>
          <w:rStyle w:val="Emphasis"/>
          <w:i w:val="0"/>
        </w:rPr>
        <w:t>T</w:t>
      </w:r>
      <w:r w:rsidR="00551EFF">
        <w:rPr>
          <w:rStyle w:val="Emphasis"/>
          <w:i w:val="0"/>
        </w:rPr>
        <w:t>he tenderers are</w:t>
      </w:r>
      <w:r w:rsidR="006A20A1">
        <w:rPr>
          <w:rStyle w:val="Emphasis"/>
          <w:i w:val="0"/>
        </w:rPr>
        <w:t xml:space="preserve"> in</w:t>
      </w:r>
      <w:r w:rsidR="00215967">
        <w:rPr>
          <w:rStyle w:val="Emphasis"/>
          <w:i w:val="0"/>
        </w:rPr>
        <w:t>vited</w:t>
      </w:r>
      <w:r w:rsidR="008663CE">
        <w:rPr>
          <w:rStyle w:val="Emphasis"/>
          <w:i w:val="0"/>
        </w:rPr>
        <w:t>,</w:t>
      </w:r>
      <w:r w:rsidR="00215967">
        <w:rPr>
          <w:rStyle w:val="Emphasis"/>
          <w:i w:val="0"/>
        </w:rPr>
        <w:t xml:space="preserve"> when the sealed tenders ar</w:t>
      </w:r>
      <w:r w:rsidR="006A20A1">
        <w:rPr>
          <w:rStyle w:val="Emphasis"/>
          <w:i w:val="0"/>
        </w:rPr>
        <w:t>e to be opened by the constituted officer.</w:t>
      </w:r>
    </w:p>
    <w:p w:rsidR="006A20A1" w:rsidRDefault="006A20A1" w:rsidP="0093075C">
      <w:pPr>
        <w:pStyle w:val="NoSpacing"/>
        <w:numPr>
          <w:ilvl w:val="2"/>
          <w:numId w:val="3"/>
        </w:numPr>
        <w:jc w:val="both"/>
        <w:rPr>
          <w:rStyle w:val="Emphasis"/>
          <w:i w:val="0"/>
        </w:rPr>
      </w:pPr>
      <w:r>
        <w:rPr>
          <w:rStyle w:val="Emphasis"/>
          <w:i w:val="0"/>
        </w:rPr>
        <w:t>For Single Bid system, the financial validation is done for the documents which are submitted.</w:t>
      </w:r>
    </w:p>
    <w:p w:rsidR="00883304" w:rsidRDefault="006A20A1" w:rsidP="0093075C">
      <w:pPr>
        <w:pStyle w:val="NoSpacing"/>
        <w:numPr>
          <w:ilvl w:val="2"/>
          <w:numId w:val="3"/>
        </w:numPr>
        <w:jc w:val="both"/>
        <w:rPr>
          <w:rStyle w:val="Emphasis"/>
          <w:i w:val="0"/>
        </w:rPr>
      </w:pPr>
      <w:r>
        <w:rPr>
          <w:rStyle w:val="Emphasis"/>
          <w:i w:val="0"/>
        </w:rPr>
        <w:t xml:space="preserve">For Double Bid System, the technical evaluation is done by the manager and </w:t>
      </w:r>
      <w:r w:rsidR="00215967">
        <w:rPr>
          <w:rStyle w:val="Emphasis"/>
          <w:i w:val="0"/>
        </w:rPr>
        <w:t>then financial. However the financial bid will only be opened if the bidder found technically qualified.</w:t>
      </w:r>
    </w:p>
    <w:p w:rsidR="008857BC" w:rsidRPr="004923ED" w:rsidRDefault="008857BC" w:rsidP="0093075C">
      <w:pPr>
        <w:pStyle w:val="NoSpacing"/>
        <w:numPr>
          <w:ilvl w:val="2"/>
          <w:numId w:val="3"/>
        </w:numPr>
        <w:jc w:val="both"/>
        <w:rPr>
          <w:rStyle w:val="Emphasis"/>
          <w:i w:val="0"/>
        </w:rPr>
      </w:pPr>
      <w:r>
        <w:rPr>
          <w:rStyle w:val="Emphasis"/>
          <w:i w:val="0"/>
        </w:rPr>
        <w:t xml:space="preserve">The </w:t>
      </w:r>
      <w:r w:rsidR="004A0DD3">
        <w:rPr>
          <w:rStyle w:val="Emphasis"/>
          <w:i w:val="0"/>
        </w:rPr>
        <w:t>tenders which incomplete are rejected.</w:t>
      </w:r>
    </w:p>
    <w:p w:rsidR="00CF40CA" w:rsidRPr="00CF40CA" w:rsidRDefault="00CF40CA" w:rsidP="00212C62"/>
    <w:p w:rsidR="00274D2B" w:rsidRPr="00CF40CA" w:rsidRDefault="00EE1E2D" w:rsidP="0093075C">
      <w:pPr>
        <w:pStyle w:val="Heading3"/>
        <w:numPr>
          <w:ilvl w:val="1"/>
          <w:numId w:val="3"/>
        </w:numPr>
        <w:rPr>
          <w:b/>
          <w:sz w:val="22"/>
          <w:szCs w:val="22"/>
        </w:rPr>
      </w:pPr>
      <w:bookmarkStart w:id="12" w:name="_Toc444044775"/>
      <w:r w:rsidRPr="00CF40CA">
        <w:rPr>
          <w:b/>
          <w:sz w:val="22"/>
          <w:szCs w:val="22"/>
        </w:rPr>
        <w:t xml:space="preserve">Adding </w:t>
      </w:r>
      <w:r w:rsidR="00A42F78">
        <w:rPr>
          <w:b/>
          <w:sz w:val="22"/>
          <w:szCs w:val="22"/>
        </w:rPr>
        <w:t xml:space="preserve">Qualified </w:t>
      </w:r>
      <w:r w:rsidRPr="00CF40CA">
        <w:rPr>
          <w:b/>
          <w:sz w:val="22"/>
          <w:szCs w:val="22"/>
        </w:rPr>
        <w:t>Customer details</w:t>
      </w:r>
      <w:bookmarkEnd w:id="12"/>
      <w:r w:rsidRPr="00CF40CA">
        <w:rPr>
          <w:b/>
          <w:sz w:val="22"/>
          <w:szCs w:val="22"/>
        </w:rPr>
        <w:t xml:space="preserve"> </w:t>
      </w:r>
    </w:p>
    <w:p w:rsidR="00274D2B" w:rsidRPr="0040028E" w:rsidRDefault="00274D2B" w:rsidP="0093075C">
      <w:pPr>
        <w:pStyle w:val="NoSpacing"/>
        <w:numPr>
          <w:ilvl w:val="2"/>
          <w:numId w:val="3"/>
        </w:numPr>
        <w:jc w:val="both"/>
        <w:rPr>
          <w:rStyle w:val="Emphasis"/>
          <w:i w:val="0"/>
        </w:rPr>
      </w:pPr>
      <w:r w:rsidRPr="0040028E">
        <w:rPr>
          <w:rStyle w:val="Emphasis"/>
          <w:i w:val="0"/>
        </w:rPr>
        <w:t>T</w:t>
      </w:r>
      <w:r w:rsidR="006949B1" w:rsidRPr="0040028E">
        <w:rPr>
          <w:rStyle w:val="Emphasis"/>
          <w:i w:val="0"/>
        </w:rPr>
        <w:t>he assistant would add</w:t>
      </w:r>
      <w:r w:rsidRPr="0040028E">
        <w:rPr>
          <w:rStyle w:val="Emphasis"/>
          <w:i w:val="0"/>
        </w:rPr>
        <w:t xml:space="preserve"> </w:t>
      </w:r>
      <w:r w:rsidR="006949B1" w:rsidRPr="0040028E">
        <w:rPr>
          <w:rStyle w:val="Emphasis"/>
          <w:i w:val="0"/>
        </w:rPr>
        <w:t xml:space="preserve">the </w:t>
      </w:r>
      <w:r w:rsidR="004923ED">
        <w:rPr>
          <w:rStyle w:val="Emphasis"/>
          <w:i w:val="0"/>
        </w:rPr>
        <w:t xml:space="preserve">details for all the </w:t>
      </w:r>
      <w:r w:rsidRPr="0040028E">
        <w:rPr>
          <w:rStyle w:val="Emphasis"/>
          <w:i w:val="0"/>
        </w:rPr>
        <w:t xml:space="preserve">applicants, received from the </w:t>
      </w:r>
      <w:r w:rsidR="004923ED">
        <w:rPr>
          <w:rStyle w:val="Emphasis"/>
          <w:i w:val="0"/>
        </w:rPr>
        <w:t>commercial department</w:t>
      </w:r>
      <w:r w:rsidRPr="0040028E">
        <w:rPr>
          <w:rStyle w:val="Emphasis"/>
          <w:i w:val="0"/>
        </w:rPr>
        <w:t>, into their respectiv</w:t>
      </w:r>
      <w:r w:rsidR="006949B1" w:rsidRPr="0040028E">
        <w:rPr>
          <w:rStyle w:val="Emphasis"/>
          <w:i w:val="0"/>
        </w:rPr>
        <w:t xml:space="preserve">e system for </w:t>
      </w:r>
      <w:r w:rsidR="004923ED">
        <w:rPr>
          <w:rStyle w:val="Emphasis"/>
          <w:i w:val="0"/>
        </w:rPr>
        <w:t>tender</w:t>
      </w:r>
      <w:r w:rsidR="008663CE">
        <w:rPr>
          <w:rStyle w:val="Emphasis"/>
          <w:i w:val="0"/>
        </w:rPr>
        <w:t xml:space="preserve"> based schemes. T</w:t>
      </w:r>
      <w:r w:rsidR="006949B1" w:rsidRPr="0040028E">
        <w:rPr>
          <w:rStyle w:val="Emphasis"/>
          <w:i w:val="0"/>
        </w:rPr>
        <w:t>he assistant adds details for all the applicants into the respective s</w:t>
      </w:r>
      <w:r w:rsidR="004923ED">
        <w:rPr>
          <w:rStyle w:val="Emphasis"/>
          <w:i w:val="0"/>
        </w:rPr>
        <w:t>ystem for the both single bid and double bid system.</w:t>
      </w:r>
    </w:p>
    <w:p w:rsidR="00CF40CA" w:rsidRPr="00CF40CA" w:rsidRDefault="00CF40CA" w:rsidP="00CF40CA"/>
    <w:p w:rsidR="00274D2B" w:rsidRPr="00CF40CA" w:rsidRDefault="00EE1E2D" w:rsidP="0093075C">
      <w:pPr>
        <w:pStyle w:val="Heading3"/>
        <w:numPr>
          <w:ilvl w:val="1"/>
          <w:numId w:val="3"/>
        </w:numPr>
        <w:rPr>
          <w:b/>
          <w:sz w:val="22"/>
          <w:szCs w:val="22"/>
        </w:rPr>
      </w:pPr>
      <w:bookmarkStart w:id="13" w:name="_Toc444044776"/>
      <w:r w:rsidRPr="00CF40CA">
        <w:rPr>
          <w:b/>
          <w:sz w:val="22"/>
          <w:szCs w:val="22"/>
        </w:rPr>
        <w:t>Approval for Successful Applicants</w:t>
      </w:r>
      <w:bookmarkEnd w:id="13"/>
    </w:p>
    <w:p w:rsidR="0040028E" w:rsidRDefault="00274D2B" w:rsidP="0093075C">
      <w:pPr>
        <w:pStyle w:val="NoSpacing"/>
        <w:numPr>
          <w:ilvl w:val="2"/>
          <w:numId w:val="3"/>
        </w:numPr>
        <w:jc w:val="both"/>
        <w:rPr>
          <w:rStyle w:val="Emphasis"/>
          <w:i w:val="0"/>
        </w:rPr>
      </w:pPr>
      <w:r w:rsidRPr="0040028E">
        <w:rPr>
          <w:rStyle w:val="Emphasis"/>
          <w:i w:val="0"/>
        </w:rPr>
        <w:t>Post customer management, the applicants are selected</w:t>
      </w:r>
      <w:r w:rsidR="00496AA4" w:rsidRPr="0040028E">
        <w:rPr>
          <w:rStyle w:val="Emphasis"/>
          <w:i w:val="0"/>
        </w:rPr>
        <w:t>:</w:t>
      </w:r>
    </w:p>
    <w:p w:rsidR="0040028E" w:rsidRPr="0040028E" w:rsidRDefault="00555CBB" w:rsidP="0093075C">
      <w:pPr>
        <w:pStyle w:val="NoSpacing"/>
        <w:numPr>
          <w:ilvl w:val="3"/>
          <w:numId w:val="3"/>
        </w:numPr>
        <w:jc w:val="both"/>
        <w:rPr>
          <w:iCs/>
        </w:rPr>
      </w:pPr>
      <w:r>
        <w:rPr>
          <w:b/>
        </w:rPr>
        <w:t>For Single Bid (Shop)</w:t>
      </w:r>
    </w:p>
    <w:p w:rsidR="00274D2B" w:rsidRPr="0040028E" w:rsidRDefault="00274D2B" w:rsidP="0093075C">
      <w:pPr>
        <w:pStyle w:val="NoSpacing"/>
        <w:numPr>
          <w:ilvl w:val="4"/>
          <w:numId w:val="3"/>
        </w:numPr>
        <w:jc w:val="both"/>
        <w:rPr>
          <w:iCs/>
        </w:rPr>
      </w:pPr>
      <w:r w:rsidRPr="0040028E">
        <w:t>The list of successful applicants</w:t>
      </w:r>
      <w:r w:rsidR="00B93266">
        <w:t xml:space="preserve">, after evaluation of the financial quote, is prepared and </w:t>
      </w:r>
      <w:r w:rsidRPr="0040028E">
        <w:t>sent further to the manager for his approval.</w:t>
      </w:r>
    </w:p>
    <w:p w:rsidR="0040028E" w:rsidRDefault="00555CBB" w:rsidP="0093075C">
      <w:pPr>
        <w:pStyle w:val="NoSpacing"/>
        <w:numPr>
          <w:ilvl w:val="3"/>
          <w:numId w:val="3"/>
        </w:numPr>
        <w:jc w:val="both"/>
        <w:rPr>
          <w:b/>
        </w:rPr>
      </w:pPr>
      <w:r>
        <w:rPr>
          <w:b/>
        </w:rPr>
        <w:t>For Double Bid (Plot)</w:t>
      </w:r>
    </w:p>
    <w:p w:rsidR="00A916D0" w:rsidRPr="0040028E" w:rsidRDefault="00A916D0" w:rsidP="0093075C">
      <w:pPr>
        <w:pStyle w:val="NoSpacing"/>
        <w:numPr>
          <w:ilvl w:val="4"/>
          <w:numId w:val="3"/>
        </w:numPr>
        <w:jc w:val="both"/>
        <w:rPr>
          <w:b/>
        </w:rPr>
      </w:pPr>
      <w:r w:rsidRPr="0040028E">
        <w:t xml:space="preserve">The list of successful applicants, after the </w:t>
      </w:r>
      <w:r w:rsidR="00B93266">
        <w:t>evaluation of technical and financial quote</w:t>
      </w:r>
      <w:r w:rsidRPr="0040028E">
        <w:t>, is prepared and sent further to the manager for his approval.</w:t>
      </w:r>
    </w:p>
    <w:p w:rsidR="00A916D0" w:rsidRPr="00A916D0" w:rsidRDefault="00A916D0" w:rsidP="00A916D0">
      <w:pPr>
        <w:pStyle w:val="ListParagraph"/>
        <w:ind w:left="2520"/>
        <w:jc w:val="both"/>
        <w:rPr>
          <w:b/>
          <w:u w:val="single"/>
        </w:rPr>
      </w:pPr>
    </w:p>
    <w:p w:rsidR="00CF40CA" w:rsidRDefault="00EE1E2D" w:rsidP="0093075C">
      <w:pPr>
        <w:pStyle w:val="Heading3"/>
        <w:numPr>
          <w:ilvl w:val="1"/>
          <w:numId w:val="3"/>
        </w:numPr>
        <w:rPr>
          <w:b/>
          <w:sz w:val="22"/>
          <w:szCs w:val="22"/>
        </w:rPr>
      </w:pPr>
      <w:bookmarkStart w:id="14" w:name="_Toc444044777"/>
      <w:r w:rsidRPr="00EE1E2D">
        <w:rPr>
          <w:b/>
          <w:sz w:val="22"/>
          <w:szCs w:val="22"/>
        </w:rPr>
        <w:t>Allotment Letter Issuance</w:t>
      </w:r>
      <w:bookmarkEnd w:id="14"/>
    </w:p>
    <w:p w:rsidR="000D02C9" w:rsidRPr="0040028E" w:rsidRDefault="00274D2B" w:rsidP="0093075C">
      <w:pPr>
        <w:pStyle w:val="NoSpacing"/>
        <w:numPr>
          <w:ilvl w:val="2"/>
          <w:numId w:val="3"/>
        </w:numPr>
        <w:jc w:val="both"/>
        <w:rPr>
          <w:rStyle w:val="Emphasis"/>
          <w:i w:val="0"/>
        </w:rPr>
      </w:pPr>
      <w:r w:rsidRPr="0040028E">
        <w:rPr>
          <w:rStyle w:val="Emphasis"/>
          <w:i w:val="0"/>
        </w:rPr>
        <w:t xml:space="preserve">Post approval of the allottee list from the manager, the allotment is done for all the successful </w:t>
      </w:r>
      <w:r w:rsidRPr="00E4359A">
        <w:rPr>
          <w:rStyle w:val="Emphasis"/>
          <w:i w:val="0"/>
        </w:rPr>
        <w:t>applicants</w:t>
      </w:r>
      <w:r w:rsidRPr="0040028E">
        <w:rPr>
          <w:rStyle w:val="Emphasis"/>
          <w:i w:val="0"/>
        </w:rPr>
        <w:t xml:space="preserve">. The allotment letter along with payment schedule will be issued to the </w:t>
      </w:r>
      <w:r w:rsidR="00E4359A" w:rsidRPr="0040028E">
        <w:rPr>
          <w:rStyle w:val="Emphasis"/>
          <w:i w:val="0"/>
        </w:rPr>
        <w:t>allot</w:t>
      </w:r>
      <w:r w:rsidR="00E4359A">
        <w:rPr>
          <w:rStyle w:val="Emphasis"/>
          <w:i w:val="0"/>
        </w:rPr>
        <w:t>t</w:t>
      </w:r>
      <w:r w:rsidR="00E4359A" w:rsidRPr="0040028E">
        <w:rPr>
          <w:rStyle w:val="Emphasis"/>
          <w:i w:val="0"/>
        </w:rPr>
        <w:t>ee</w:t>
      </w:r>
      <w:r w:rsidRPr="0040028E">
        <w:rPr>
          <w:rStyle w:val="Emphasis"/>
          <w:i w:val="0"/>
        </w:rPr>
        <w:t>.</w:t>
      </w:r>
    </w:p>
    <w:p w:rsidR="00274D2B" w:rsidRDefault="00274D2B" w:rsidP="00274D2B">
      <w:pPr>
        <w:jc w:val="both"/>
      </w:pPr>
    </w:p>
    <w:p w:rsidR="0032042D" w:rsidRDefault="0032042D" w:rsidP="0093075C">
      <w:pPr>
        <w:pStyle w:val="Heading3"/>
        <w:numPr>
          <w:ilvl w:val="1"/>
          <w:numId w:val="3"/>
        </w:numPr>
        <w:rPr>
          <w:b/>
          <w:sz w:val="22"/>
          <w:szCs w:val="22"/>
        </w:rPr>
      </w:pPr>
      <w:bookmarkStart w:id="15" w:name="_Toc444044778"/>
      <w:r w:rsidRPr="00CF40CA">
        <w:rPr>
          <w:b/>
          <w:sz w:val="22"/>
          <w:szCs w:val="22"/>
        </w:rPr>
        <w:t>Business Rules</w:t>
      </w:r>
      <w:r w:rsidR="00533AA8" w:rsidRPr="00CF40CA">
        <w:rPr>
          <w:b/>
          <w:sz w:val="22"/>
          <w:szCs w:val="22"/>
        </w:rPr>
        <w:t xml:space="preserve"> </w:t>
      </w:r>
      <w:r w:rsidRPr="00C00F51">
        <w:rPr>
          <w:b/>
          <w:sz w:val="22"/>
          <w:szCs w:val="22"/>
        </w:rPr>
        <w:t>for Allotment</w:t>
      </w:r>
      <w:bookmarkEnd w:id="15"/>
    </w:p>
    <w:p w:rsidR="00A42F78" w:rsidRPr="00E4359A" w:rsidRDefault="00A42F78" w:rsidP="0093075C">
      <w:pPr>
        <w:pStyle w:val="ListParagraph"/>
        <w:numPr>
          <w:ilvl w:val="0"/>
          <w:numId w:val="7"/>
        </w:numPr>
        <w:jc w:val="both"/>
      </w:pPr>
      <w:r w:rsidRPr="00E4359A">
        <w:t>Any person, a registered partnership firm, Pvt. /Public Ltd. Company may submit tender for one or more than one plots/built up shops. A separate application shall be required to be submitted for each plot/built up shop.</w:t>
      </w:r>
    </w:p>
    <w:p w:rsidR="00A42F78" w:rsidRPr="00E4359A" w:rsidRDefault="00A42F78" w:rsidP="0093075C">
      <w:pPr>
        <w:pStyle w:val="ListParagraph"/>
        <w:numPr>
          <w:ilvl w:val="0"/>
          <w:numId w:val="7"/>
        </w:numPr>
        <w:jc w:val="both"/>
      </w:pPr>
      <w:r w:rsidRPr="00E4359A">
        <w:t>In case of partnership firm, all partners are required to sign the tender form. In case of Pvt. /Public Ltd. Company, the board resolution authorizing the applicant to sign on behalf of the Company</w:t>
      </w:r>
    </w:p>
    <w:p w:rsidR="00A42F78" w:rsidRPr="00E4359A" w:rsidRDefault="00A42F78" w:rsidP="0093075C">
      <w:pPr>
        <w:pStyle w:val="ListParagraph"/>
        <w:numPr>
          <w:ilvl w:val="0"/>
          <w:numId w:val="7"/>
        </w:numPr>
        <w:jc w:val="both"/>
      </w:pPr>
      <w:r w:rsidRPr="00E4359A">
        <w:t xml:space="preserve">In case of Partnership firm, a certified copy of partnership deed along with certificate issued by Registrar of Firms shall also be required with the tender form. </w:t>
      </w:r>
    </w:p>
    <w:p w:rsidR="00A42F78" w:rsidRPr="00E4359A" w:rsidRDefault="00A42F78" w:rsidP="0093075C">
      <w:pPr>
        <w:pStyle w:val="ListParagraph"/>
        <w:numPr>
          <w:ilvl w:val="0"/>
          <w:numId w:val="7"/>
        </w:numPr>
        <w:jc w:val="both"/>
      </w:pPr>
      <w:r w:rsidRPr="00E4359A">
        <w:t>Incomplete tender shall be summarily rejected.</w:t>
      </w:r>
    </w:p>
    <w:p w:rsidR="00A42F78" w:rsidRPr="00E4359A" w:rsidRDefault="00A42F78" w:rsidP="0093075C">
      <w:pPr>
        <w:pStyle w:val="ListParagraph"/>
        <w:numPr>
          <w:ilvl w:val="0"/>
          <w:numId w:val="7"/>
        </w:numPr>
        <w:jc w:val="both"/>
      </w:pPr>
      <w:r w:rsidRPr="00E4359A">
        <w:t>Any change in the name of the intending tenderer will not be allowed under any circumstances.</w:t>
      </w:r>
    </w:p>
    <w:p w:rsidR="00A42F78" w:rsidRPr="00E4359A" w:rsidRDefault="00A42F78" w:rsidP="0093075C">
      <w:pPr>
        <w:pStyle w:val="ListParagraph"/>
        <w:numPr>
          <w:ilvl w:val="0"/>
          <w:numId w:val="7"/>
        </w:numPr>
        <w:jc w:val="both"/>
      </w:pPr>
      <w:r w:rsidRPr="00E4359A">
        <w:t xml:space="preserve">The tenderer should be competent to submit the tender and enter into contract in law. </w:t>
      </w:r>
    </w:p>
    <w:p w:rsidR="00A42F78" w:rsidRPr="00522EB1" w:rsidRDefault="00A42F78" w:rsidP="00522EB1">
      <w:pPr>
        <w:ind w:left="990"/>
        <w:jc w:val="both"/>
        <w:rPr>
          <w:b/>
          <w:u w:val="single"/>
        </w:rPr>
      </w:pPr>
      <w:r w:rsidRPr="00522EB1">
        <w:rPr>
          <w:b/>
          <w:u w:val="single"/>
        </w:rPr>
        <w:t>Mode of Allotment</w:t>
      </w:r>
    </w:p>
    <w:p w:rsidR="00A42F78" w:rsidRPr="00E4359A" w:rsidRDefault="00A42F78" w:rsidP="00017660">
      <w:pPr>
        <w:pStyle w:val="ListParagraph"/>
        <w:ind w:left="1350"/>
        <w:jc w:val="both"/>
      </w:pPr>
      <w:r w:rsidRPr="00E4359A">
        <w:t>.</w:t>
      </w:r>
    </w:p>
    <w:p w:rsidR="00A42F78" w:rsidRPr="00E4359A" w:rsidRDefault="00A42F78" w:rsidP="0093075C">
      <w:pPr>
        <w:pStyle w:val="ListParagraph"/>
        <w:numPr>
          <w:ilvl w:val="0"/>
          <w:numId w:val="13"/>
        </w:numPr>
        <w:jc w:val="both"/>
      </w:pPr>
      <w:r w:rsidRPr="00E4359A">
        <w:t xml:space="preserve">If due to any "FORCE MAJEURE" or circumstances, beyond Authority's control, the Authority is unable to make allotment or deliver possession of allotted plot, entire earnest money and the deposits depending on state of </w:t>
      </w:r>
      <w:r w:rsidR="00F01126" w:rsidRPr="00E4359A">
        <w:t xml:space="preserve">allotment </w:t>
      </w:r>
      <w:r w:rsidR="003B7046" w:rsidRPr="00E4359A">
        <w:t>shall be refunded</w:t>
      </w:r>
      <w:r w:rsidRPr="00E4359A">
        <w:t xml:space="preserve"> without interest.</w:t>
      </w:r>
    </w:p>
    <w:p w:rsidR="00A42F78" w:rsidRPr="00E4359A" w:rsidRDefault="00A42F78" w:rsidP="0093075C">
      <w:pPr>
        <w:pStyle w:val="ListParagraph"/>
        <w:numPr>
          <w:ilvl w:val="0"/>
          <w:numId w:val="13"/>
        </w:numPr>
        <w:jc w:val="both"/>
      </w:pPr>
      <w:r w:rsidRPr="00E4359A">
        <w:t>Tenderer is informed about acceptance of tender in writing through allotment letter.</w:t>
      </w:r>
      <w:r w:rsidR="00F01126" w:rsidRPr="00E4359A">
        <w:t xml:space="preserve"> </w:t>
      </w:r>
      <w:r w:rsidRPr="00E4359A">
        <w:t>In case more than one tender of same amount is received against the plot/shop, fresh tenders shall be invited from the tenderer by the committee.</w:t>
      </w:r>
    </w:p>
    <w:p w:rsidR="00F01126" w:rsidRPr="00E4359A" w:rsidRDefault="003B7046" w:rsidP="0093075C">
      <w:pPr>
        <w:pStyle w:val="ListParagraph"/>
        <w:numPr>
          <w:ilvl w:val="0"/>
          <w:numId w:val="13"/>
        </w:numPr>
        <w:jc w:val="both"/>
      </w:pPr>
      <w:r w:rsidRPr="00E4359A">
        <w:t>Allottee</w:t>
      </w:r>
      <w:r w:rsidR="00F01126" w:rsidRPr="00E4359A">
        <w:t>/Lessees/Sub-lessees/Transferee after 15.06.2001, are not eligible for any preferential allotment of residential plot/house under various schemes of the Authority. However, this condition shall not apply in the case of transfer in blood relation.</w:t>
      </w:r>
    </w:p>
    <w:p w:rsidR="00F01126" w:rsidRPr="00E4359A" w:rsidRDefault="00F01126" w:rsidP="0093075C">
      <w:pPr>
        <w:pStyle w:val="ListParagraph"/>
        <w:numPr>
          <w:ilvl w:val="0"/>
          <w:numId w:val="13"/>
        </w:numPr>
        <w:jc w:val="both"/>
      </w:pPr>
      <w:r w:rsidRPr="00E4359A">
        <w:t xml:space="preserve">The allotment is made on “As Is Where Is Basis”. In case of variation in the dimensions shown in the brochure and at the site, </w:t>
      </w:r>
      <w:r w:rsidR="003B7046" w:rsidRPr="00E4359A">
        <w:t>Allottee</w:t>
      </w:r>
      <w:r w:rsidRPr="00E4359A">
        <w:t xml:space="preserve"> will accept the variation and in case of increased/decreased in the plot area, payment shall be adjusted/demanded as proportionate to tender rate.</w:t>
      </w:r>
    </w:p>
    <w:p w:rsidR="00017660" w:rsidRDefault="00017660" w:rsidP="00522EB1">
      <w:pPr>
        <w:ind w:left="990"/>
        <w:jc w:val="both"/>
        <w:rPr>
          <w:b/>
          <w:u w:val="single"/>
        </w:rPr>
      </w:pPr>
    </w:p>
    <w:p w:rsidR="00F01126" w:rsidRPr="00522EB1" w:rsidRDefault="00F01126" w:rsidP="00522EB1">
      <w:pPr>
        <w:ind w:left="990"/>
        <w:jc w:val="both"/>
        <w:rPr>
          <w:b/>
          <w:u w:val="single"/>
        </w:rPr>
      </w:pPr>
      <w:r w:rsidRPr="00522EB1">
        <w:rPr>
          <w:b/>
          <w:u w:val="single"/>
        </w:rPr>
        <w:t>For Shops</w:t>
      </w:r>
    </w:p>
    <w:p w:rsidR="00017660" w:rsidRDefault="00F01126" w:rsidP="0093075C">
      <w:pPr>
        <w:pStyle w:val="ListParagraph"/>
        <w:numPr>
          <w:ilvl w:val="0"/>
          <w:numId w:val="14"/>
        </w:numPr>
        <w:jc w:val="both"/>
      </w:pPr>
      <w:r w:rsidRPr="00E4359A">
        <w:t xml:space="preserve">After acceptance of the tender, tenderer will be informed of such acceptance in writing through allotment letter and he shall pay 20% of the premium within 30 days thereof. </w:t>
      </w:r>
    </w:p>
    <w:p w:rsidR="00F01126" w:rsidRPr="00E4359A" w:rsidRDefault="00F01126" w:rsidP="0093075C">
      <w:pPr>
        <w:pStyle w:val="ListParagraph"/>
        <w:numPr>
          <w:ilvl w:val="0"/>
          <w:numId w:val="14"/>
        </w:numPr>
        <w:jc w:val="both"/>
      </w:pPr>
      <w:r w:rsidRPr="00E4359A">
        <w:t>If 20% amount is not paid within prescribed 30 days, the earnest money will be forfeited. No extension of time shall be granted for deposit of this amount under any circumstances.</w:t>
      </w:r>
    </w:p>
    <w:p w:rsidR="00017660" w:rsidRDefault="00F01126" w:rsidP="0093075C">
      <w:pPr>
        <w:pStyle w:val="ListParagraph"/>
        <w:numPr>
          <w:ilvl w:val="0"/>
          <w:numId w:val="14"/>
        </w:numPr>
        <w:jc w:val="both"/>
      </w:pPr>
      <w:r w:rsidRPr="00E4359A">
        <w:t xml:space="preserve">Balance 80% of the premium will be deposited by the allottee in 16 equal half yearly instalments </w:t>
      </w:r>
      <w:r w:rsidR="003B7046" w:rsidRPr="00E4359A">
        <w:t>along with</w:t>
      </w:r>
      <w:r w:rsidRPr="00E4359A">
        <w:t xml:space="preserve"> interest @ 12% p.a.  </w:t>
      </w:r>
      <w:r w:rsidR="003B7046" w:rsidRPr="00E4359A">
        <w:t>Or</w:t>
      </w:r>
      <w:r w:rsidRPr="00E4359A">
        <w:t xml:space="preserve"> as amended by the Authority from time to time on outstanding premium compounded half yearly. First such instalment will fall due within six months from the date of allotment. The allottee shall be required to deposit the instalment and interest on or before the given date. No challan shall be issued for payment of instalment and interest. </w:t>
      </w:r>
    </w:p>
    <w:p w:rsidR="00F01126" w:rsidRDefault="00F01126" w:rsidP="0093075C">
      <w:pPr>
        <w:pStyle w:val="ListParagraph"/>
        <w:numPr>
          <w:ilvl w:val="0"/>
          <w:numId w:val="14"/>
        </w:numPr>
        <w:jc w:val="both"/>
      </w:pPr>
      <w:r w:rsidRPr="00E4359A">
        <w:t xml:space="preserve">If the allottee fails to pay instalments within due dates, allotment will be cancelled and amount equivalent to 30% of premium will be forfeited in favour of the Authority. However, in exceptional circumstances, extension for deposit of instalment/interest will be granted at </w:t>
      </w:r>
      <w:r w:rsidRPr="00E4359A">
        <w:lastRenderedPageBreak/>
        <w:t xml:space="preserve">the sole discretion of Chief Executive Officer or any other officer </w:t>
      </w:r>
      <w:r w:rsidR="003B7046" w:rsidRPr="00E4359A">
        <w:t>authorized</w:t>
      </w:r>
      <w:r w:rsidRPr="00E4359A">
        <w:t xml:space="preserve"> by him but it will be subject to payment of interest @ 15% p.a. or as amended by the Authority from time to time compounded every half yearly on defaulted amount for delayed period. </w:t>
      </w:r>
    </w:p>
    <w:p w:rsidR="00522EB1" w:rsidRPr="00E4359A" w:rsidRDefault="00522EB1" w:rsidP="00522EB1">
      <w:pPr>
        <w:pStyle w:val="ListParagraph"/>
        <w:ind w:left="1350"/>
        <w:jc w:val="both"/>
      </w:pPr>
    </w:p>
    <w:p w:rsidR="00F01126" w:rsidRPr="00522EB1" w:rsidRDefault="00F01126" w:rsidP="00522EB1">
      <w:pPr>
        <w:ind w:firstLine="720"/>
        <w:jc w:val="both"/>
        <w:rPr>
          <w:b/>
          <w:u w:val="single"/>
        </w:rPr>
      </w:pPr>
      <w:r w:rsidRPr="00522EB1">
        <w:rPr>
          <w:b/>
          <w:u w:val="single"/>
        </w:rPr>
        <w:t>For Plots</w:t>
      </w:r>
    </w:p>
    <w:p w:rsidR="00017660" w:rsidRDefault="00F01126" w:rsidP="0093075C">
      <w:pPr>
        <w:pStyle w:val="ListParagraph"/>
        <w:numPr>
          <w:ilvl w:val="0"/>
          <w:numId w:val="15"/>
        </w:numPr>
        <w:jc w:val="both"/>
      </w:pPr>
      <w:r w:rsidRPr="00E4359A">
        <w:t xml:space="preserve">After acceptance of the tender, tenderer will be informed of such acceptance in writing through allotment letter and he shall pay 25% of the premium within 30 days thereof. </w:t>
      </w:r>
    </w:p>
    <w:p w:rsidR="00F01126" w:rsidRPr="00E4359A" w:rsidRDefault="00F01126" w:rsidP="0093075C">
      <w:pPr>
        <w:pStyle w:val="ListParagraph"/>
        <w:numPr>
          <w:ilvl w:val="0"/>
          <w:numId w:val="15"/>
        </w:numPr>
        <w:jc w:val="both"/>
      </w:pPr>
      <w:r w:rsidRPr="00E4359A">
        <w:t>If 25% amount is not paid within prescribed 30 days, the earnest money will be forfeited. No extension of time shall be granted for deposit of this amount under any circumstances.</w:t>
      </w:r>
    </w:p>
    <w:p w:rsidR="00017660" w:rsidRDefault="00F01126" w:rsidP="0093075C">
      <w:pPr>
        <w:pStyle w:val="ListParagraph"/>
        <w:numPr>
          <w:ilvl w:val="0"/>
          <w:numId w:val="15"/>
        </w:numPr>
        <w:jc w:val="both"/>
      </w:pPr>
      <w:r w:rsidRPr="00E4359A">
        <w:t xml:space="preserve">Balance 75% of the premium will be deposited by the allottee in 16 equal half yearly instalments/ as per brochure of the scheme alongwith interest @ 12% p.a.  or as amended by the Authority from time to time on outstanding premium compounded half yearly. First such instalment will fall due within six months from the date of allotment. The allottee shall be required to deposit the instalment and interest on or before the given date. No challan shall be issued for payment of instalments and interest. </w:t>
      </w:r>
    </w:p>
    <w:p w:rsidR="00F01126" w:rsidRPr="00E4359A" w:rsidRDefault="00F01126" w:rsidP="0093075C">
      <w:pPr>
        <w:pStyle w:val="ListParagraph"/>
        <w:numPr>
          <w:ilvl w:val="0"/>
          <w:numId w:val="15"/>
        </w:numPr>
        <w:jc w:val="both"/>
      </w:pPr>
      <w:r w:rsidRPr="00E4359A">
        <w:t xml:space="preserve">If the allottee fails to </w:t>
      </w:r>
      <w:r w:rsidR="003B7046" w:rsidRPr="00E4359A">
        <w:t>pay instalments</w:t>
      </w:r>
      <w:r w:rsidRPr="00E4359A">
        <w:t xml:space="preserve"> within due dates, allotment will be cancelled and amount equivalent to 30% of premium will be forfeited in </w:t>
      </w:r>
      <w:r w:rsidR="003B7046" w:rsidRPr="00E4359A">
        <w:t>favor</w:t>
      </w:r>
      <w:r w:rsidRPr="00E4359A">
        <w:t xml:space="preserve"> of the Authority. However, in exceptional circumstances, extension for deposit of instalment/interest will be granted at the sole discretion of Chief Executive Officer or any other officer </w:t>
      </w:r>
      <w:r w:rsidR="003B7046" w:rsidRPr="00E4359A">
        <w:t>authorized</w:t>
      </w:r>
      <w:r w:rsidRPr="00E4359A">
        <w:t xml:space="preserve"> by him but it will be subject to payment of interest @ 15% p.a. or as amended by the Authority from time to time compounded every half yearly on defaulted amount for delayed period. </w:t>
      </w:r>
    </w:p>
    <w:p w:rsidR="002117EA" w:rsidRDefault="002117EA" w:rsidP="00274D2B">
      <w:pPr>
        <w:jc w:val="both"/>
        <w:rPr>
          <w:noProof/>
        </w:rPr>
      </w:pPr>
    </w:p>
    <w:p w:rsidR="002117EA" w:rsidRDefault="002117EA"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0036" w:rsidRPr="000D02C9" w:rsidRDefault="00010036" w:rsidP="00274D2B">
      <w:pPr>
        <w:jc w:val="both"/>
      </w:pPr>
    </w:p>
    <w:p w:rsidR="00AC77ED" w:rsidRDefault="00923197" w:rsidP="00AC77ED">
      <w:pPr>
        <w:pStyle w:val="Heading2"/>
        <w:numPr>
          <w:ilvl w:val="0"/>
          <w:numId w:val="2"/>
        </w:numPr>
        <w:rPr>
          <w:b/>
          <w:sz w:val="24"/>
          <w:szCs w:val="24"/>
          <w:u w:val="single"/>
        </w:rPr>
      </w:pPr>
      <w:bookmarkStart w:id="16" w:name="_Toc444044779"/>
      <w:r>
        <w:rPr>
          <w:b/>
          <w:sz w:val="24"/>
          <w:szCs w:val="24"/>
          <w:u w:val="single"/>
        </w:rPr>
        <w:t>R</w:t>
      </w:r>
      <w:r w:rsidR="00DF09E9" w:rsidRPr="00F00FC1">
        <w:rPr>
          <w:b/>
          <w:sz w:val="24"/>
          <w:szCs w:val="24"/>
          <w:u w:val="single"/>
        </w:rPr>
        <w:t xml:space="preserve">equest for </w:t>
      </w:r>
      <w:r w:rsidR="006B2C46" w:rsidRPr="00F00FC1">
        <w:rPr>
          <w:b/>
          <w:sz w:val="24"/>
          <w:szCs w:val="24"/>
          <w:u w:val="single"/>
        </w:rPr>
        <w:t>Lease Deed Execution</w:t>
      </w:r>
      <w:bookmarkEnd w:id="16"/>
    </w:p>
    <w:p w:rsidR="00522EB1" w:rsidRPr="00522EB1" w:rsidRDefault="00522EB1" w:rsidP="00522EB1"/>
    <w:p w:rsidR="00274D2B" w:rsidRPr="00A44667" w:rsidRDefault="00564A6C" w:rsidP="00274D2B">
      <w:r w:rsidRPr="00564A6C">
        <w:rPr>
          <w:noProof/>
          <w:lang w:bidi="hi-IN"/>
        </w:rPr>
        <w:drawing>
          <wp:inline distT="0" distB="0" distL="0" distR="0" wp14:anchorId="3D95774C" wp14:editId="2A0E7728">
            <wp:extent cx="5762846" cy="7907160"/>
            <wp:effectExtent l="0" t="0" r="9525" b="0"/>
            <wp:docPr id="3" name="Picture 3" descr="C:\Users\arun.sharma\Desktop\Arun\Commercial_Lease_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un.sharma\Desktop\Arun\Commercial_Lease_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3991" cy="7908731"/>
                    </a:xfrm>
                    <a:prstGeom prst="rect">
                      <a:avLst/>
                    </a:prstGeom>
                    <a:noFill/>
                    <a:ln>
                      <a:noFill/>
                    </a:ln>
                  </pic:spPr>
                </pic:pic>
              </a:graphicData>
            </a:graphic>
          </wp:inline>
        </w:drawing>
      </w:r>
    </w:p>
    <w:p w:rsidR="00274D2B" w:rsidRDefault="00274D2B" w:rsidP="00274D2B">
      <w:pPr>
        <w:pStyle w:val="ListParagraph"/>
        <w:jc w:val="both"/>
      </w:pPr>
    </w:p>
    <w:p w:rsidR="00C139C5" w:rsidRPr="007C1E95" w:rsidRDefault="00C139C5" w:rsidP="007C1E95">
      <w:pPr>
        <w:pStyle w:val="Heading3"/>
        <w:numPr>
          <w:ilvl w:val="1"/>
          <w:numId w:val="20"/>
        </w:numPr>
        <w:rPr>
          <w:b/>
        </w:rPr>
      </w:pPr>
      <w:bookmarkStart w:id="17" w:name="_Toc444044780"/>
      <w:r w:rsidRPr="007C1E95">
        <w:rPr>
          <w:b/>
        </w:rPr>
        <w:t>Payment of Allotment Money</w:t>
      </w:r>
      <w:bookmarkEnd w:id="17"/>
    </w:p>
    <w:p w:rsidR="007C1E95" w:rsidRPr="007B2538" w:rsidRDefault="007C1E95" w:rsidP="007C1E95">
      <w:pPr>
        <w:pStyle w:val="ListParagraph"/>
        <w:numPr>
          <w:ilvl w:val="2"/>
          <w:numId w:val="2"/>
        </w:numPr>
        <w:jc w:val="both"/>
        <w:rPr>
          <w:iCs/>
        </w:rPr>
      </w:pPr>
      <w:r>
        <w:rPr>
          <w:rStyle w:val="Emphasis"/>
          <w:i w:val="0"/>
        </w:rPr>
        <w:t xml:space="preserve">Post </w:t>
      </w:r>
      <w:r w:rsidRPr="00EB57C1">
        <w:rPr>
          <w:rStyle w:val="Emphasis"/>
          <w:i w:val="0"/>
        </w:rPr>
        <w:t xml:space="preserve">the allotment process, the allotment money needs to be paid by the Customer to the authority </w:t>
      </w:r>
      <w:r w:rsidRPr="005133ED">
        <w:rPr>
          <w:rStyle w:val="Emphasis"/>
          <w:i w:val="0"/>
        </w:rPr>
        <w:t xml:space="preserve">as per timeframe specified in the scheme (Time period for submission of allotment money varies scheme wise). </w:t>
      </w:r>
      <w:r w:rsidRPr="00EB57C1">
        <w:rPr>
          <w:rStyle w:val="Emphasis"/>
          <w:i w:val="0"/>
        </w:rPr>
        <w:t>Allotment money is calculated as 30% of the total cost.</w:t>
      </w:r>
    </w:p>
    <w:p w:rsidR="00715F8F" w:rsidRPr="00715F8F" w:rsidRDefault="00715F8F" w:rsidP="00715F8F"/>
    <w:p w:rsidR="00C139C5" w:rsidRDefault="00C139C5" w:rsidP="007C1E95">
      <w:pPr>
        <w:pStyle w:val="Heading3"/>
        <w:numPr>
          <w:ilvl w:val="1"/>
          <w:numId w:val="20"/>
        </w:numPr>
        <w:rPr>
          <w:b/>
        </w:rPr>
      </w:pPr>
      <w:bookmarkStart w:id="18" w:name="_Toc444044781"/>
      <w:r>
        <w:rPr>
          <w:b/>
        </w:rPr>
        <w:t>Failure to pay allotment money</w:t>
      </w:r>
      <w:bookmarkEnd w:id="18"/>
    </w:p>
    <w:p w:rsidR="007C1E95" w:rsidRDefault="007C1E95" w:rsidP="007C1E95">
      <w:pPr>
        <w:pStyle w:val="ListParagraph"/>
        <w:numPr>
          <w:ilvl w:val="2"/>
          <w:numId w:val="20"/>
        </w:numPr>
        <w:jc w:val="both"/>
        <w:rPr>
          <w:rStyle w:val="Emphasis"/>
          <w:i w:val="0"/>
        </w:rPr>
      </w:pPr>
      <w:r>
        <w:rPr>
          <w:rStyle w:val="Emphasis"/>
          <w:i w:val="0"/>
        </w:rPr>
        <w:t xml:space="preserve">If the </w:t>
      </w:r>
      <w:r w:rsidRPr="007C1E95">
        <w:rPr>
          <w:rStyle w:val="Emphasis"/>
          <w:i w:val="0"/>
        </w:rPr>
        <w:t>allotment money is not submitted within timeframe specified as per tender scheme to authority then it may lead to below scenarios:</w:t>
      </w:r>
    </w:p>
    <w:p w:rsidR="007C1E95" w:rsidRPr="007C1E95" w:rsidRDefault="007C1E95" w:rsidP="007C1E95">
      <w:pPr>
        <w:pStyle w:val="ListParagraph"/>
        <w:numPr>
          <w:ilvl w:val="3"/>
          <w:numId w:val="20"/>
        </w:numPr>
        <w:jc w:val="both"/>
        <w:rPr>
          <w:rStyle w:val="Emphasis"/>
          <w:i w:val="0"/>
        </w:rPr>
      </w:pPr>
      <w:r w:rsidRPr="007C1E95">
        <w:rPr>
          <w:rStyle w:val="Emphasis"/>
          <w:i w:val="0"/>
        </w:rPr>
        <w:t>Case of Extension: If the customer is unable to submit the allotment money within timeframe specified as per the scheme after allotment letter is issued, then he/she is liable to pay the penalty charges for extension</w:t>
      </w:r>
    </w:p>
    <w:p w:rsidR="007C1E95" w:rsidRPr="007C1E95" w:rsidRDefault="007C1E95" w:rsidP="007C1E95">
      <w:pPr>
        <w:pStyle w:val="ListParagraph"/>
        <w:numPr>
          <w:ilvl w:val="3"/>
          <w:numId w:val="20"/>
        </w:numPr>
        <w:jc w:val="both"/>
        <w:rPr>
          <w:rStyle w:val="Emphasis"/>
          <w:i w:val="0"/>
        </w:rPr>
      </w:pPr>
      <w:r w:rsidRPr="007C1E95">
        <w:rPr>
          <w:rStyle w:val="Emphasis"/>
          <w:i w:val="0"/>
        </w:rPr>
        <w:t>Case of Cancellation: If the customer is unable to submit the allotment money within timeframe specified as per the scheme after allotment letter is issued, then it may result in cancellation of allotment.</w:t>
      </w:r>
    </w:p>
    <w:p w:rsidR="00715F8F" w:rsidRPr="00715F8F" w:rsidRDefault="00715F8F" w:rsidP="00715F8F"/>
    <w:p w:rsidR="000B4121" w:rsidRDefault="000B4121" w:rsidP="007C1E95">
      <w:pPr>
        <w:pStyle w:val="Heading3"/>
        <w:numPr>
          <w:ilvl w:val="1"/>
          <w:numId w:val="20"/>
        </w:numPr>
        <w:rPr>
          <w:b/>
        </w:rPr>
      </w:pPr>
      <w:bookmarkStart w:id="19" w:name="_Toc444044782"/>
      <w:r w:rsidRPr="00C139C5">
        <w:rPr>
          <w:b/>
        </w:rPr>
        <w:t>Issuance of Checklist</w:t>
      </w:r>
      <w:bookmarkEnd w:id="19"/>
    </w:p>
    <w:p w:rsidR="007C1E95" w:rsidRPr="007C1E95" w:rsidRDefault="007C1E95" w:rsidP="00884837">
      <w:pPr>
        <w:pStyle w:val="ListParagraph"/>
        <w:numPr>
          <w:ilvl w:val="2"/>
          <w:numId w:val="20"/>
        </w:numPr>
        <w:jc w:val="both"/>
      </w:pPr>
      <w:r>
        <w:rPr>
          <w:rStyle w:val="Emphasis"/>
          <w:i w:val="0"/>
        </w:rPr>
        <w:t xml:space="preserve">After </w:t>
      </w:r>
      <w:r w:rsidRPr="005133ED">
        <w:rPr>
          <w:rStyle w:val="Emphasis"/>
          <w:i w:val="0"/>
          <w:iCs w:val="0"/>
        </w:rPr>
        <w:t>allotment money has been received by the authority, the assistant would issue a checklist that has the list of important documents which are required to be verified for the lease deed. In case the allotment money.</w:t>
      </w:r>
    </w:p>
    <w:p w:rsidR="00715F8F" w:rsidRPr="00715F8F" w:rsidRDefault="00715F8F" w:rsidP="00715F8F"/>
    <w:p w:rsidR="00AC77ED" w:rsidRPr="00715F8F" w:rsidRDefault="00715F8F" w:rsidP="007C1E95">
      <w:pPr>
        <w:pStyle w:val="Heading3"/>
        <w:numPr>
          <w:ilvl w:val="1"/>
          <w:numId w:val="20"/>
        </w:numPr>
        <w:rPr>
          <w:b/>
        </w:rPr>
      </w:pPr>
      <w:bookmarkStart w:id="20" w:name="_Toc444044783"/>
      <w:r>
        <w:rPr>
          <w:b/>
        </w:rPr>
        <w:t>Time period for Lease D</w:t>
      </w:r>
      <w:r w:rsidR="0040704B" w:rsidRPr="00715F8F">
        <w:rPr>
          <w:b/>
        </w:rPr>
        <w:t>eed</w:t>
      </w:r>
      <w:bookmarkEnd w:id="20"/>
      <w:r w:rsidR="0040704B" w:rsidRPr="00715F8F">
        <w:rPr>
          <w:b/>
        </w:rPr>
        <w:t xml:space="preserve"> </w:t>
      </w:r>
    </w:p>
    <w:p w:rsidR="00410A34" w:rsidRPr="005133ED" w:rsidRDefault="00AC77ED" w:rsidP="007C1E95">
      <w:pPr>
        <w:pStyle w:val="ListParagraph"/>
        <w:numPr>
          <w:ilvl w:val="2"/>
          <w:numId w:val="20"/>
        </w:numPr>
        <w:jc w:val="both"/>
        <w:rPr>
          <w:rStyle w:val="Emphasis"/>
          <w:i w:val="0"/>
        </w:rPr>
      </w:pPr>
      <w:bookmarkStart w:id="21" w:name="_Toc443315019"/>
      <w:bookmarkStart w:id="22" w:name="_Toc443315328"/>
      <w:r w:rsidRPr="005133ED">
        <w:rPr>
          <w:rStyle w:val="Emphasis"/>
          <w:i w:val="0"/>
        </w:rPr>
        <w:t xml:space="preserve">After the issuance of checklist, the </w:t>
      </w:r>
      <w:r w:rsidR="003B7046" w:rsidRPr="005133ED">
        <w:rPr>
          <w:rStyle w:val="Emphasis"/>
          <w:i w:val="0"/>
        </w:rPr>
        <w:t>customer</w:t>
      </w:r>
      <w:r w:rsidRPr="005133ED">
        <w:rPr>
          <w:rStyle w:val="Emphasis"/>
          <w:i w:val="0"/>
        </w:rPr>
        <w:t xml:space="preserve"> would be eligible to get the lease deed executed for the allotted property within </w:t>
      </w:r>
      <w:r w:rsidR="00F57C0B" w:rsidRPr="005133ED">
        <w:rPr>
          <w:rStyle w:val="Emphasis"/>
          <w:i w:val="0"/>
        </w:rPr>
        <w:t>180 days after the allotment</w:t>
      </w:r>
      <w:r w:rsidRPr="005133ED">
        <w:rPr>
          <w:rStyle w:val="Emphasis"/>
          <w:i w:val="0"/>
        </w:rPr>
        <w:t xml:space="preserve">. The </w:t>
      </w:r>
      <w:r w:rsidR="003B7046" w:rsidRPr="005133ED">
        <w:rPr>
          <w:rStyle w:val="Emphasis"/>
          <w:i w:val="0"/>
        </w:rPr>
        <w:t>customer</w:t>
      </w:r>
      <w:r w:rsidRPr="005133ED">
        <w:rPr>
          <w:rStyle w:val="Emphasis"/>
          <w:i w:val="0"/>
        </w:rPr>
        <w:t xml:space="preserve"> would be liable to pay the penalty if he misses the respective time period of 30 days.</w:t>
      </w:r>
      <w:bookmarkEnd w:id="21"/>
      <w:bookmarkEnd w:id="22"/>
    </w:p>
    <w:p w:rsidR="00715F8F" w:rsidRPr="00715F8F" w:rsidRDefault="00715F8F" w:rsidP="00715F8F"/>
    <w:p w:rsidR="00AC77ED" w:rsidRPr="00715F8F" w:rsidRDefault="0040704B" w:rsidP="007C1E95">
      <w:pPr>
        <w:pStyle w:val="Heading3"/>
        <w:numPr>
          <w:ilvl w:val="1"/>
          <w:numId w:val="20"/>
        </w:numPr>
        <w:rPr>
          <w:b/>
        </w:rPr>
      </w:pPr>
      <w:bookmarkStart w:id="23" w:name="_Toc444044784"/>
      <w:r w:rsidRPr="00715F8F">
        <w:rPr>
          <w:b/>
        </w:rPr>
        <w:t>Lease Deed Executed</w:t>
      </w:r>
      <w:bookmarkEnd w:id="23"/>
    </w:p>
    <w:p w:rsidR="00463498" w:rsidRPr="007C1E95" w:rsidRDefault="00AC77ED" w:rsidP="007C1E95">
      <w:pPr>
        <w:pStyle w:val="ListParagraph"/>
        <w:numPr>
          <w:ilvl w:val="2"/>
          <w:numId w:val="20"/>
        </w:numPr>
        <w:jc w:val="both"/>
        <w:rPr>
          <w:rStyle w:val="Emphasis"/>
          <w:i w:val="0"/>
        </w:rPr>
      </w:pPr>
      <w:bookmarkStart w:id="24" w:name="_Toc443315021"/>
      <w:bookmarkStart w:id="25" w:name="_Toc443315330"/>
      <w:r w:rsidRPr="007C1E95">
        <w:rPr>
          <w:rStyle w:val="Emphasis"/>
          <w:i w:val="0"/>
        </w:rPr>
        <w:t xml:space="preserve">In case of timely filing the request, the lease deed is executed by the authority to the </w:t>
      </w:r>
      <w:r w:rsidR="003B7046" w:rsidRPr="007C1E95">
        <w:rPr>
          <w:rStyle w:val="Emphasis"/>
          <w:i w:val="0"/>
        </w:rPr>
        <w:t>customer</w:t>
      </w:r>
      <w:r w:rsidRPr="007C1E95">
        <w:rPr>
          <w:rStyle w:val="Emphasis"/>
          <w:i w:val="0"/>
        </w:rPr>
        <w:t xml:space="preserve"> and one copy of the lease deed is sent to the </w:t>
      </w:r>
      <w:r w:rsidR="00F57C0B" w:rsidRPr="007C1E95">
        <w:rPr>
          <w:rStyle w:val="Emphasis"/>
          <w:i w:val="0"/>
        </w:rPr>
        <w:t>commercial</w:t>
      </w:r>
      <w:r w:rsidRPr="007C1E95">
        <w:rPr>
          <w:rStyle w:val="Emphasis"/>
          <w:i w:val="0"/>
        </w:rPr>
        <w:t xml:space="preserve"> department for maintaining their records.</w:t>
      </w:r>
      <w:bookmarkEnd w:id="24"/>
      <w:bookmarkEnd w:id="25"/>
    </w:p>
    <w:p w:rsidR="00715F8F" w:rsidRPr="00715F8F" w:rsidRDefault="00715F8F" w:rsidP="00715F8F"/>
    <w:p w:rsidR="00AC77ED" w:rsidRPr="007C1E95" w:rsidRDefault="0040704B" w:rsidP="007C1E95">
      <w:pPr>
        <w:pStyle w:val="Heading3"/>
        <w:numPr>
          <w:ilvl w:val="1"/>
          <w:numId w:val="20"/>
        </w:numPr>
        <w:rPr>
          <w:b/>
        </w:rPr>
      </w:pPr>
      <w:bookmarkStart w:id="26" w:name="_Toc444044785"/>
      <w:r w:rsidRPr="007C1E95">
        <w:rPr>
          <w:b/>
        </w:rPr>
        <w:t>Initiation of Lease Rent</w:t>
      </w:r>
      <w:bookmarkEnd w:id="26"/>
    </w:p>
    <w:p w:rsidR="00AC77ED" w:rsidRPr="005133ED" w:rsidRDefault="006B2C46" w:rsidP="007C1E95">
      <w:pPr>
        <w:pStyle w:val="ListParagraph"/>
        <w:numPr>
          <w:ilvl w:val="2"/>
          <w:numId w:val="20"/>
        </w:numPr>
        <w:jc w:val="both"/>
        <w:rPr>
          <w:rStyle w:val="Emphasis"/>
          <w:i w:val="0"/>
        </w:rPr>
      </w:pPr>
      <w:bookmarkStart w:id="27" w:name="_Toc443315023"/>
      <w:bookmarkStart w:id="28" w:name="_Toc443315332"/>
      <w:r w:rsidRPr="005133ED">
        <w:rPr>
          <w:rStyle w:val="Emphasis"/>
          <w:i w:val="0"/>
        </w:rPr>
        <w:t>After the successful completion of</w:t>
      </w:r>
      <w:r w:rsidR="00AC77ED" w:rsidRPr="005133ED">
        <w:rPr>
          <w:rStyle w:val="Emphasis"/>
          <w:i w:val="0"/>
        </w:rPr>
        <w:t xml:space="preserve"> the lease deed, the lease rent starts.</w:t>
      </w:r>
      <w:bookmarkEnd w:id="27"/>
      <w:bookmarkEnd w:id="28"/>
    </w:p>
    <w:p w:rsidR="008467FA" w:rsidRPr="00AC77ED" w:rsidRDefault="008467FA" w:rsidP="00AC77ED">
      <w:pPr>
        <w:ind w:left="360"/>
        <w:jc w:val="both"/>
        <w:rPr>
          <w:b/>
          <w:i/>
        </w:rPr>
      </w:pPr>
    </w:p>
    <w:p w:rsidR="00FC3FDC" w:rsidRPr="00715F8F" w:rsidRDefault="00F57C0B" w:rsidP="007C1E95">
      <w:pPr>
        <w:pStyle w:val="Heading3"/>
        <w:numPr>
          <w:ilvl w:val="1"/>
          <w:numId w:val="20"/>
        </w:numPr>
        <w:rPr>
          <w:b/>
        </w:rPr>
      </w:pPr>
      <w:bookmarkStart w:id="29" w:name="_Toc444044786"/>
      <w:r w:rsidRPr="00715F8F">
        <w:rPr>
          <w:b/>
        </w:rPr>
        <w:t>Business Rules for Lease deed</w:t>
      </w:r>
      <w:bookmarkEnd w:id="29"/>
    </w:p>
    <w:p w:rsidR="00F57C0B" w:rsidRDefault="00F57C0B" w:rsidP="00522EB1">
      <w:pPr>
        <w:pStyle w:val="ListParagraph"/>
        <w:numPr>
          <w:ilvl w:val="0"/>
          <w:numId w:val="16"/>
        </w:numPr>
        <w:jc w:val="both"/>
      </w:pPr>
      <w:r w:rsidRPr="00E4359A">
        <w:t xml:space="preserve">The successful tenderer/allottee will have to execute lease deed and take over possession of the plot/shop within 120 days from the date of allotment after completing of formalities as indicated in the allotment letter and check list. In case of allottee's failure to do so within the above stipulated period, the allotment of plot will be cancelled &amp; the money deposited shall be forfeited as per terms and conditions of the allotment/brochure of the </w:t>
      </w:r>
      <w:r w:rsidR="003B7046" w:rsidRPr="00E4359A">
        <w:t xml:space="preserve">scheme. </w:t>
      </w:r>
      <w:r w:rsidRPr="00E4359A">
        <w:t xml:space="preserve">The </w:t>
      </w:r>
      <w:r w:rsidRPr="00E4359A">
        <w:lastRenderedPageBreak/>
        <w:t xml:space="preserve">interest and other penalties, if deposited, shall also be forfeited. However, in exceptional circumstances the extension for execution of lease deed may be permitted. But these extension will be subject to payment of penalty @ 5% of total premium annually which will be calculated on day to day basis. After execution of lease deed, allottee will take over the possession of plot within 15 days from the concerned project engineer. The date of execution lease deed shall be as the date of handed over of actual physical position, notwithstanding any other claim. The cost and expenses of preparation, stamping and registering the lease deed and its copies and all other incidental expenses shall be paid by the allottee. </w:t>
      </w:r>
    </w:p>
    <w:p w:rsidR="00522EB1" w:rsidRPr="00E4359A" w:rsidRDefault="00522EB1" w:rsidP="00522EB1">
      <w:pPr>
        <w:pStyle w:val="ListParagraph"/>
        <w:ind w:left="1350"/>
        <w:jc w:val="both"/>
      </w:pPr>
    </w:p>
    <w:p w:rsidR="00F57C0B" w:rsidRPr="00522EB1" w:rsidRDefault="00F57C0B" w:rsidP="00522EB1">
      <w:pPr>
        <w:ind w:firstLine="720"/>
        <w:jc w:val="both"/>
        <w:rPr>
          <w:b/>
          <w:u w:val="single"/>
        </w:rPr>
      </w:pPr>
      <w:r w:rsidRPr="00522EB1">
        <w:rPr>
          <w:b/>
          <w:u w:val="single"/>
        </w:rPr>
        <w:t xml:space="preserve">Lease Rent </w:t>
      </w:r>
    </w:p>
    <w:p w:rsidR="00F57C0B" w:rsidRPr="00E4359A" w:rsidRDefault="00F57C0B" w:rsidP="00522EB1">
      <w:pPr>
        <w:pStyle w:val="ListParagraph"/>
        <w:numPr>
          <w:ilvl w:val="0"/>
          <w:numId w:val="16"/>
        </w:numPr>
        <w:jc w:val="both"/>
      </w:pPr>
      <w:r w:rsidRPr="00E4359A">
        <w:t>In addition to tendered amount, the allottee/lessee shall have to pay yearly ground rent/lease rent in advance in the manner indicated below:-</w:t>
      </w:r>
    </w:p>
    <w:p w:rsidR="00F57C0B" w:rsidRPr="00E4359A" w:rsidRDefault="00F57C0B" w:rsidP="00522EB1">
      <w:pPr>
        <w:pStyle w:val="ListParagraph"/>
        <w:numPr>
          <w:ilvl w:val="0"/>
          <w:numId w:val="16"/>
        </w:numPr>
        <w:jc w:val="both"/>
      </w:pPr>
      <w:r w:rsidRPr="00E4359A">
        <w:t>The ground/lease rent shall be charged @ 2.5% p.a. of the total premium of the plot for the first 10 years from the stipulated date of execution of lease deed.</w:t>
      </w:r>
      <w:r w:rsidR="001948DC">
        <w:t xml:space="preserve"> </w:t>
      </w:r>
    </w:p>
    <w:p w:rsidR="00F57C0B" w:rsidRPr="00E4359A" w:rsidRDefault="00F57C0B" w:rsidP="00522EB1">
      <w:pPr>
        <w:pStyle w:val="ListParagraph"/>
        <w:numPr>
          <w:ilvl w:val="0"/>
          <w:numId w:val="16"/>
        </w:numPr>
        <w:jc w:val="both"/>
      </w:pPr>
      <w:r w:rsidRPr="00E4359A">
        <w:t>The ground rent / lease rent in the cases of builders plot shall be charged @ Re 1/- per sqm. per year for first three years from the stipulated date of execution of lease deed and 2.5% per annum  for rest of the seven years of first ten years.</w:t>
      </w:r>
    </w:p>
    <w:p w:rsidR="00F57C0B" w:rsidRPr="00E4359A" w:rsidRDefault="00F57C0B" w:rsidP="00522EB1">
      <w:pPr>
        <w:pStyle w:val="ListParagraph"/>
        <w:numPr>
          <w:ilvl w:val="0"/>
          <w:numId w:val="16"/>
        </w:numPr>
        <w:jc w:val="both"/>
      </w:pPr>
      <w:r w:rsidRPr="00E4359A">
        <w:t>The ground/lease rent shall be charged @ 1% p.a. of the total premium of the shop for the first 10 years from the stipulated date of execution of lease deed.</w:t>
      </w:r>
    </w:p>
    <w:p w:rsidR="00F57C0B" w:rsidRPr="00E4359A" w:rsidRDefault="00F57C0B" w:rsidP="00522EB1">
      <w:pPr>
        <w:pStyle w:val="ListParagraph"/>
        <w:numPr>
          <w:ilvl w:val="0"/>
          <w:numId w:val="16"/>
        </w:numPr>
        <w:jc w:val="both"/>
      </w:pPr>
      <w:r w:rsidRPr="00E4359A">
        <w:t xml:space="preserve">The ground rent/lease rent of the plot and built up shop shall be enhanced after expiry of every 10 years from the stipulated date of execution of lease deed. This enhancement will be 50% of lease rent/ ground rent last thus fixed. </w:t>
      </w:r>
    </w:p>
    <w:p w:rsidR="00F57C0B" w:rsidRPr="00E4359A" w:rsidRDefault="00F57C0B" w:rsidP="00522EB1">
      <w:pPr>
        <w:pStyle w:val="ListParagraph"/>
        <w:ind w:left="1350"/>
        <w:jc w:val="both"/>
      </w:pPr>
      <w:r w:rsidRPr="00E4359A">
        <w:t>OR</w:t>
      </w:r>
    </w:p>
    <w:p w:rsidR="00F57C0B" w:rsidRPr="00E4359A" w:rsidRDefault="00F57C0B" w:rsidP="00522EB1">
      <w:pPr>
        <w:pStyle w:val="ListParagraph"/>
        <w:numPr>
          <w:ilvl w:val="0"/>
          <w:numId w:val="16"/>
        </w:numPr>
        <w:jc w:val="both"/>
      </w:pPr>
      <w:r w:rsidRPr="00E4359A">
        <w:t>The lessee has the option to pay 11 years lease rent @ 2.5% p.a. for the plot and @ 1% for built-up shops, of the total premium as ONE TIME LEASE RENT. Thereafter no lease rent shall be payable for the entire period of lease.</w:t>
      </w:r>
    </w:p>
    <w:p w:rsidR="00F57C0B" w:rsidRPr="00F57C0B" w:rsidRDefault="00F57C0B" w:rsidP="00FC3FDC">
      <w:pPr>
        <w:jc w:val="both"/>
        <w:rPr>
          <w:b/>
        </w:rPr>
      </w:pPr>
    </w:p>
    <w:p w:rsidR="00F57C0B" w:rsidRDefault="00F57C0B" w:rsidP="00FC3FDC">
      <w:pPr>
        <w:jc w:val="both"/>
      </w:pPr>
    </w:p>
    <w:p w:rsidR="00412800" w:rsidRDefault="00412800">
      <w:r>
        <w:br w:type="page"/>
      </w:r>
    </w:p>
    <w:p w:rsidR="00FC3FDC" w:rsidRDefault="00FC3FDC" w:rsidP="00944375">
      <w:pPr>
        <w:pStyle w:val="Heading2"/>
        <w:numPr>
          <w:ilvl w:val="0"/>
          <w:numId w:val="2"/>
        </w:numPr>
        <w:rPr>
          <w:b/>
          <w:sz w:val="24"/>
          <w:szCs w:val="24"/>
          <w:u w:val="single"/>
        </w:rPr>
      </w:pPr>
      <w:bookmarkStart w:id="30" w:name="_Toc444044787"/>
      <w:r>
        <w:rPr>
          <w:b/>
          <w:sz w:val="24"/>
          <w:szCs w:val="24"/>
          <w:u w:val="single"/>
        </w:rPr>
        <w:lastRenderedPageBreak/>
        <w:t>Request</w:t>
      </w:r>
      <w:r w:rsidRPr="00AE0510">
        <w:rPr>
          <w:b/>
          <w:sz w:val="24"/>
          <w:szCs w:val="24"/>
          <w:u w:val="single"/>
        </w:rPr>
        <w:t xml:space="preserve"> </w:t>
      </w:r>
      <w:r w:rsidR="00F8359F">
        <w:rPr>
          <w:b/>
          <w:sz w:val="24"/>
          <w:szCs w:val="24"/>
          <w:u w:val="single"/>
        </w:rPr>
        <w:t>for</w:t>
      </w:r>
      <w:r w:rsidRPr="00AE0510">
        <w:rPr>
          <w:b/>
          <w:sz w:val="24"/>
          <w:szCs w:val="24"/>
          <w:u w:val="single"/>
        </w:rPr>
        <w:t xml:space="preserve"> Possession Certificate</w:t>
      </w:r>
      <w:bookmarkEnd w:id="30"/>
    </w:p>
    <w:p w:rsidR="00017235" w:rsidRPr="00017235" w:rsidRDefault="00017235" w:rsidP="00017235"/>
    <w:p w:rsidR="00274D2B" w:rsidRDefault="00564A6C" w:rsidP="005A7AFF">
      <w:r w:rsidRPr="00564A6C">
        <w:rPr>
          <w:noProof/>
          <w:lang w:bidi="hi-IN"/>
        </w:rPr>
        <w:drawing>
          <wp:inline distT="0" distB="0" distL="0" distR="0" wp14:anchorId="07FE0FB4" wp14:editId="38AD1B85">
            <wp:extent cx="6099175" cy="7778042"/>
            <wp:effectExtent l="0" t="0" r="0" b="0"/>
            <wp:docPr id="4" name="Picture 4" descr="C:\Users\arun.sharma\Desktop\Arun\Commercial_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un.sharma\Desktop\Arun\Commercial_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778042"/>
                    </a:xfrm>
                    <a:prstGeom prst="rect">
                      <a:avLst/>
                    </a:prstGeom>
                    <a:noFill/>
                    <a:ln>
                      <a:noFill/>
                    </a:ln>
                  </pic:spPr>
                </pic:pic>
              </a:graphicData>
            </a:graphic>
          </wp:inline>
        </w:drawing>
      </w:r>
    </w:p>
    <w:p w:rsidR="00E2515F" w:rsidRPr="00884837" w:rsidRDefault="00B50B61" w:rsidP="00884837">
      <w:pPr>
        <w:pStyle w:val="Heading3"/>
        <w:numPr>
          <w:ilvl w:val="1"/>
          <w:numId w:val="21"/>
        </w:numPr>
        <w:rPr>
          <w:b/>
        </w:rPr>
      </w:pPr>
      <w:bookmarkStart w:id="31" w:name="_Toc444044788"/>
      <w:r>
        <w:rPr>
          <w:b/>
        </w:rPr>
        <w:lastRenderedPageBreak/>
        <w:t>Customer</w:t>
      </w:r>
      <w:r w:rsidR="00693DE4" w:rsidRPr="00884837">
        <w:rPr>
          <w:b/>
        </w:rPr>
        <w:t xml:space="preserve"> S</w:t>
      </w:r>
      <w:r w:rsidR="00AD6D3B" w:rsidRPr="00884837">
        <w:rPr>
          <w:b/>
        </w:rPr>
        <w:t>ubmits A</w:t>
      </w:r>
      <w:r w:rsidR="00E2515F" w:rsidRPr="00884837">
        <w:rPr>
          <w:b/>
        </w:rPr>
        <w:t>pplication</w:t>
      </w:r>
      <w:bookmarkEnd w:id="31"/>
    </w:p>
    <w:p w:rsidR="001948DC" w:rsidRDefault="001948DC" w:rsidP="001948DC">
      <w:pPr>
        <w:pStyle w:val="NoSpacing"/>
        <w:numPr>
          <w:ilvl w:val="2"/>
          <w:numId w:val="2"/>
        </w:numPr>
        <w:jc w:val="both"/>
        <w:rPr>
          <w:rStyle w:val="Emphasis"/>
          <w:i w:val="0"/>
        </w:rPr>
      </w:pPr>
      <w:r>
        <w:rPr>
          <w:rStyle w:val="Emphasis"/>
          <w:i w:val="0"/>
        </w:rPr>
        <w:t xml:space="preserve">The </w:t>
      </w:r>
      <w:r>
        <w:rPr>
          <w:iCs/>
        </w:rPr>
        <w:t>customer</w:t>
      </w:r>
      <w:r w:rsidRPr="00AD6D3B">
        <w:rPr>
          <w:iCs/>
        </w:rPr>
        <w:t xml:space="preserve"> duly submits the application along with the required documents to get the possession certificate for the property.</w:t>
      </w:r>
    </w:p>
    <w:p w:rsidR="002132B1" w:rsidRDefault="002132B1" w:rsidP="001948DC">
      <w:pPr>
        <w:jc w:val="both"/>
      </w:pPr>
    </w:p>
    <w:p w:rsidR="00017235" w:rsidRDefault="002132B1" w:rsidP="00884837">
      <w:pPr>
        <w:pStyle w:val="Heading3"/>
        <w:numPr>
          <w:ilvl w:val="1"/>
          <w:numId w:val="21"/>
        </w:numPr>
        <w:rPr>
          <w:b/>
        </w:rPr>
      </w:pPr>
      <w:bookmarkStart w:id="32" w:name="_Toc444044789"/>
      <w:r w:rsidRPr="00693DE4">
        <w:rPr>
          <w:b/>
        </w:rPr>
        <w:t>Approval from engineering department</w:t>
      </w:r>
      <w:bookmarkEnd w:id="32"/>
    </w:p>
    <w:p w:rsidR="0044192F" w:rsidRDefault="0044192F" w:rsidP="0044192F">
      <w:pPr>
        <w:pStyle w:val="NoSpacing"/>
        <w:numPr>
          <w:ilvl w:val="2"/>
          <w:numId w:val="21"/>
        </w:numPr>
        <w:jc w:val="both"/>
        <w:rPr>
          <w:rStyle w:val="Emphasis"/>
          <w:i w:val="0"/>
        </w:rPr>
      </w:pPr>
      <w:r>
        <w:rPr>
          <w:rStyle w:val="Emphasis"/>
          <w:i w:val="0"/>
        </w:rPr>
        <w:t xml:space="preserve">Assistant would </w:t>
      </w:r>
      <w:r w:rsidRPr="001948DC">
        <w:rPr>
          <w:rStyle w:val="Emphasis"/>
          <w:i w:val="0"/>
          <w:iCs w:val="0"/>
        </w:rPr>
        <w:t>validate the documents of the allotted property and send the possession order to the project engineer for further action</w:t>
      </w:r>
      <w:r>
        <w:rPr>
          <w:rStyle w:val="Emphasis"/>
          <w:i w:val="0"/>
          <w:iCs w:val="0"/>
        </w:rPr>
        <w:t>:</w:t>
      </w:r>
    </w:p>
    <w:p w:rsidR="0044192F" w:rsidRDefault="0044192F" w:rsidP="0044192F">
      <w:pPr>
        <w:pStyle w:val="NoSpacing"/>
        <w:numPr>
          <w:ilvl w:val="3"/>
          <w:numId w:val="21"/>
        </w:numPr>
        <w:jc w:val="both"/>
        <w:rPr>
          <w:rStyle w:val="Emphasis"/>
          <w:i w:val="0"/>
        </w:rPr>
      </w:pPr>
      <w:r w:rsidRPr="0044192F">
        <w:rPr>
          <w:rStyle w:val="Emphasis"/>
          <w:i w:val="0"/>
          <w:iCs w:val="0"/>
        </w:rPr>
        <w:t>If the project engineer does not approve the possession order, then he/she is required to send the valid reason to the assistant.</w:t>
      </w:r>
    </w:p>
    <w:p w:rsidR="0044192F" w:rsidRPr="0044192F" w:rsidRDefault="0044192F" w:rsidP="0044192F">
      <w:pPr>
        <w:pStyle w:val="NoSpacing"/>
        <w:numPr>
          <w:ilvl w:val="3"/>
          <w:numId w:val="21"/>
        </w:numPr>
        <w:jc w:val="both"/>
        <w:rPr>
          <w:rStyle w:val="Emphasis"/>
          <w:i w:val="0"/>
        </w:rPr>
      </w:pPr>
      <w:r w:rsidRPr="0044192F">
        <w:rPr>
          <w:rStyle w:val="Emphasis"/>
          <w:i w:val="0"/>
          <w:iCs w:val="0"/>
        </w:rPr>
        <w:t xml:space="preserve">If the project engineer approves the possession order, the assistant will issue the possession letter to the customer. </w:t>
      </w:r>
    </w:p>
    <w:p w:rsidR="00017235" w:rsidRPr="002132B1" w:rsidRDefault="00017235" w:rsidP="00212C62"/>
    <w:p w:rsidR="002132B1" w:rsidRPr="00AB3B5E" w:rsidRDefault="002132B1" w:rsidP="00B75A9D">
      <w:pPr>
        <w:pStyle w:val="Heading3"/>
        <w:numPr>
          <w:ilvl w:val="1"/>
          <w:numId w:val="21"/>
        </w:numPr>
        <w:rPr>
          <w:b/>
        </w:rPr>
      </w:pPr>
      <w:bookmarkStart w:id="33" w:name="_Toc444044790"/>
      <w:r w:rsidRPr="00AB3B5E">
        <w:rPr>
          <w:b/>
        </w:rPr>
        <w:t>Re-Adjustment of Change in Area</w:t>
      </w:r>
      <w:bookmarkEnd w:id="33"/>
    </w:p>
    <w:p w:rsidR="00017235" w:rsidRPr="001948DC" w:rsidRDefault="00017235" w:rsidP="00B75A9D">
      <w:pPr>
        <w:pStyle w:val="NoSpacing"/>
        <w:numPr>
          <w:ilvl w:val="2"/>
          <w:numId w:val="21"/>
        </w:numPr>
        <w:jc w:val="both"/>
        <w:rPr>
          <w:rStyle w:val="Emphasis"/>
          <w:i w:val="0"/>
        </w:rPr>
      </w:pPr>
      <w:bookmarkStart w:id="34" w:name="_Toc443315033"/>
      <w:bookmarkStart w:id="35" w:name="_Toc443315342"/>
      <w:r w:rsidRPr="001948DC">
        <w:rPr>
          <w:rStyle w:val="Emphasis"/>
          <w:i w:val="0"/>
        </w:rPr>
        <w:t xml:space="preserve">If there is a change in the property area during the possession phase, the assistant would readjust the area amount and would notify the same to the </w:t>
      </w:r>
      <w:r w:rsidR="003B7046" w:rsidRPr="001948DC">
        <w:rPr>
          <w:rStyle w:val="Emphasis"/>
          <w:i w:val="0"/>
        </w:rPr>
        <w:t>customer</w:t>
      </w:r>
      <w:r w:rsidRPr="001948DC">
        <w:rPr>
          <w:rStyle w:val="Emphasis"/>
          <w:i w:val="0"/>
        </w:rPr>
        <w:t>.</w:t>
      </w:r>
      <w:bookmarkEnd w:id="34"/>
      <w:bookmarkEnd w:id="35"/>
      <w:r w:rsidRPr="001948DC">
        <w:rPr>
          <w:rStyle w:val="Emphasis"/>
          <w:i w:val="0"/>
        </w:rPr>
        <w:t xml:space="preserve"> </w:t>
      </w:r>
    </w:p>
    <w:p w:rsidR="00017235" w:rsidRPr="001948DC" w:rsidRDefault="00017235" w:rsidP="00B75A9D">
      <w:pPr>
        <w:pStyle w:val="NoSpacing"/>
        <w:numPr>
          <w:ilvl w:val="3"/>
          <w:numId w:val="21"/>
        </w:numPr>
        <w:jc w:val="both"/>
        <w:rPr>
          <w:rStyle w:val="Emphasis"/>
          <w:i w:val="0"/>
        </w:rPr>
      </w:pPr>
      <w:bookmarkStart w:id="36" w:name="_Toc443315034"/>
      <w:bookmarkStart w:id="37" w:name="_Toc443315343"/>
      <w:r w:rsidRPr="001948DC">
        <w:rPr>
          <w:rStyle w:val="Emphasis"/>
          <w:i w:val="0"/>
        </w:rPr>
        <w:t xml:space="preserve">In case of increase in area, the assistant would calculate the excess amount and ask the </w:t>
      </w:r>
      <w:r w:rsidR="003B7046" w:rsidRPr="001948DC">
        <w:rPr>
          <w:rStyle w:val="Emphasis"/>
          <w:i w:val="0"/>
        </w:rPr>
        <w:t>customer</w:t>
      </w:r>
      <w:r w:rsidRPr="001948DC">
        <w:rPr>
          <w:rStyle w:val="Emphasis"/>
          <w:i w:val="0"/>
        </w:rPr>
        <w:t xml:space="preserve"> to pay the same as a one-time payment. Once the </w:t>
      </w:r>
      <w:r w:rsidR="003B7046" w:rsidRPr="001948DC">
        <w:rPr>
          <w:rStyle w:val="Emphasis"/>
          <w:i w:val="0"/>
        </w:rPr>
        <w:t>customer</w:t>
      </w:r>
      <w:r w:rsidRPr="001948DC">
        <w:rPr>
          <w:rStyle w:val="Emphasis"/>
          <w:i w:val="0"/>
        </w:rPr>
        <w:t xml:space="preserve"> pays the one-time excess amount, he will be issued the possession certificate.</w:t>
      </w:r>
      <w:bookmarkEnd w:id="36"/>
      <w:bookmarkEnd w:id="37"/>
    </w:p>
    <w:p w:rsidR="00412800" w:rsidRPr="001948DC" w:rsidRDefault="00017235" w:rsidP="00B75A9D">
      <w:pPr>
        <w:pStyle w:val="NoSpacing"/>
        <w:numPr>
          <w:ilvl w:val="3"/>
          <w:numId w:val="21"/>
        </w:numPr>
        <w:jc w:val="both"/>
        <w:rPr>
          <w:rStyle w:val="Emphasis"/>
          <w:i w:val="0"/>
        </w:rPr>
      </w:pPr>
      <w:bookmarkStart w:id="38" w:name="_Toc443315035"/>
      <w:bookmarkStart w:id="39" w:name="_Toc443315344"/>
      <w:r w:rsidRPr="001948DC">
        <w:rPr>
          <w:rStyle w:val="Emphasis"/>
          <w:i w:val="0"/>
        </w:rPr>
        <w:t xml:space="preserve">In case of decrease in area, the assistant would the re-adjust the amount and reschedule the installments of the </w:t>
      </w:r>
      <w:r w:rsidR="003B7046" w:rsidRPr="001948DC">
        <w:rPr>
          <w:rStyle w:val="Emphasis"/>
          <w:i w:val="0"/>
        </w:rPr>
        <w:t>customer</w:t>
      </w:r>
      <w:r w:rsidRPr="001948DC">
        <w:rPr>
          <w:rStyle w:val="Emphasis"/>
          <w:i w:val="0"/>
        </w:rPr>
        <w:t>.</w:t>
      </w:r>
      <w:bookmarkEnd w:id="38"/>
      <w:bookmarkEnd w:id="39"/>
    </w:p>
    <w:p w:rsidR="002117EA" w:rsidRDefault="002117EA" w:rsidP="002117EA">
      <w:pPr>
        <w:jc w:val="both"/>
      </w:pPr>
    </w:p>
    <w:p w:rsidR="002117EA" w:rsidRDefault="002117EA" w:rsidP="002117EA">
      <w:pPr>
        <w:jc w:val="both"/>
      </w:pPr>
    </w:p>
    <w:p w:rsidR="002117EA" w:rsidRPr="00AB3B5E" w:rsidRDefault="00097F2D" w:rsidP="00B75A9D">
      <w:pPr>
        <w:pStyle w:val="Heading3"/>
        <w:numPr>
          <w:ilvl w:val="1"/>
          <w:numId w:val="21"/>
        </w:numPr>
        <w:rPr>
          <w:b/>
        </w:rPr>
      </w:pPr>
      <w:bookmarkStart w:id="40" w:name="_Toc444044791"/>
      <w:r w:rsidRPr="00AB3B5E">
        <w:rPr>
          <w:b/>
        </w:rPr>
        <w:t>Business Rules for Possession</w:t>
      </w:r>
      <w:bookmarkEnd w:id="40"/>
    </w:p>
    <w:p w:rsidR="00097F2D" w:rsidRPr="004661AE" w:rsidRDefault="00097F2D" w:rsidP="0093075C">
      <w:pPr>
        <w:pStyle w:val="ListParagraph"/>
        <w:numPr>
          <w:ilvl w:val="0"/>
          <w:numId w:val="18"/>
        </w:numPr>
        <w:rPr>
          <w:rFonts w:asciiTheme="majorHAnsi" w:hAnsiTheme="majorHAnsi"/>
        </w:rPr>
      </w:pPr>
      <w:r w:rsidRPr="004661AE">
        <w:rPr>
          <w:rFonts w:asciiTheme="majorHAnsi" w:hAnsiTheme="majorHAnsi"/>
        </w:rPr>
        <w:t>It is mandatory for the lease deed to be executed in order for the possession certificate to be issued.</w:t>
      </w:r>
    </w:p>
    <w:p w:rsidR="00097F2D" w:rsidRPr="004661AE" w:rsidRDefault="00097F2D" w:rsidP="0093075C">
      <w:pPr>
        <w:pStyle w:val="ListParagraph"/>
        <w:numPr>
          <w:ilvl w:val="0"/>
          <w:numId w:val="18"/>
        </w:numPr>
        <w:rPr>
          <w:rFonts w:asciiTheme="majorHAnsi" w:hAnsiTheme="majorHAnsi"/>
        </w:rPr>
      </w:pPr>
      <w:r w:rsidRPr="004661AE">
        <w:rPr>
          <w:rFonts w:asciiTheme="majorHAnsi" w:hAnsiTheme="majorHAnsi"/>
        </w:rPr>
        <w:t>Possession certificate can only be issued if the lease deed is executed.</w:t>
      </w:r>
    </w:p>
    <w:p w:rsidR="002117EA" w:rsidRDefault="00097F2D" w:rsidP="0093075C">
      <w:pPr>
        <w:pStyle w:val="ListParagraph"/>
        <w:numPr>
          <w:ilvl w:val="0"/>
          <w:numId w:val="18"/>
        </w:numPr>
        <w:jc w:val="both"/>
      </w:pPr>
      <w:r w:rsidRPr="00C90F79">
        <w:rPr>
          <w:rFonts w:asciiTheme="majorHAnsi" w:hAnsiTheme="majorHAnsi"/>
        </w:rPr>
        <w:t>As per the recent regulation passed in year 2014, possession certificate can be applied if the transferor has paid all his/her dues and once the P</w:t>
      </w:r>
      <w:r w:rsidR="00017660">
        <w:rPr>
          <w:rFonts w:asciiTheme="majorHAnsi" w:hAnsiTheme="majorHAnsi"/>
        </w:rPr>
        <w:t xml:space="preserve">ossession </w:t>
      </w:r>
      <w:r w:rsidRPr="00C90F79">
        <w:rPr>
          <w:rFonts w:asciiTheme="majorHAnsi" w:hAnsiTheme="majorHAnsi"/>
        </w:rPr>
        <w:t>C</w:t>
      </w:r>
      <w:r w:rsidR="00017660">
        <w:rPr>
          <w:rFonts w:asciiTheme="majorHAnsi" w:hAnsiTheme="majorHAnsi"/>
        </w:rPr>
        <w:t>ertificate</w:t>
      </w:r>
      <w:r w:rsidRPr="00C90F79">
        <w:rPr>
          <w:rFonts w:asciiTheme="majorHAnsi" w:hAnsiTheme="majorHAnsi"/>
        </w:rPr>
        <w:t xml:space="preserve"> is issued</w:t>
      </w:r>
      <w:r w:rsidR="00017660">
        <w:rPr>
          <w:rFonts w:asciiTheme="majorHAnsi" w:hAnsiTheme="majorHAnsi"/>
        </w:rPr>
        <w:t>,</w:t>
      </w:r>
      <w:r w:rsidRPr="00C90F79">
        <w:rPr>
          <w:rFonts w:asciiTheme="majorHAnsi" w:hAnsiTheme="majorHAnsi"/>
        </w:rPr>
        <w:t xml:space="preserve"> the remaining number of payments will be </w:t>
      </w:r>
      <w:r w:rsidR="00C90F79" w:rsidRPr="00C90F79">
        <w:rPr>
          <w:rFonts w:asciiTheme="majorHAnsi" w:hAnsiTheme="majorHAnsi"/>
        </w:rPr>
        <w:t>paid by the transferee.</w:t>
      </w: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657DAE" w:rsidRDefault="00657DAE" w:rsidP="00944375">
      <w:pPr>
        <w:pStyle w:val="Heading2"/>
        <w:numPr>
          <w:ilvl w:val="0"/>
          <w:numId w:val="2"/>
        </w:numPr>
        <w:rPr>
          <w:b/>
          <w:sz w:val="24"/>
          <w:szCs w:val="24"/>
          <w:u w:val="single"/>
        </w:rPr>
      </w:pPr>
      <w:bookmarkStart w:id="41" w:name="_Toc444044792"/>
      <w:r>
        <w:rPr>
          <w:b/>
          <w:sz w:val="24"/>
          <w:szCs w:val="24"/>
          <w:u w:val="single"/>
        </w:rPr>
        <w:lastRenderedPageBreak/>
        <w:t>Request of Completion Certificate</w:t>
      </w:r>
      <w:bookmarkEnd w:id="41"/>
    </w:p>
    <w:p w:rsidR="00657DAE" w:rsidRPr="002117EA" w:rsidRDefault="00657DAE" w:rsidP="00657DAE"/>
    <w:p w:rsidR="00657DAE" w:rsidRDefault="00564A6C" w:rsidP="00657DAE">
      <w:r w:rsidRPr="00564A6C">
        <w:rPr>
          <w:noProof/>
          <w:lang w:bidi="hi-IN"/>
        </w:rPr>
        <w:drawing>
          <wp:inline distT="0" distB="0" distL="0" distR="0" wp14:anchorId="4EE5E122" wp14:editId="63FAA2D4">
            <wp:extent cx="6099175" cy="7119483"/>
            <wp:effectExtent l="0" t="0" r="0" b="5715"/>
            <wp:docPr id="5" name="Picture 5" descr="C:\Users\arun.sharma\Desktop\Arun\Commerci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un.sharma\Desktop\Arun\Commerci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175" cy="7119483"/>
                    </a:xfrm>
                    <a:prstGeom prst="rect">
                      <a:avLst/>
                    </a:prstGeom>
                    <a:noFill/>
                    <a:ln>
                      <a:noFill/>
                    </a:ln>
                  </pic:spPr>
                </pic:pic>
              </a:graphicData>
            </a:graphic>
          </wp:inline>
        </w:drawing>
      </w:r>
    </w:p>
    <w:p w:rsidR="002132B1" w:rsidRPr="00C70857" w:rsidRDefault="00B50B61" w:rsidP="00C70857">
      <w:pPr>
        <w:pStyle w:val="Heading3"/>
        <w:numPr>
          <w:ilvl w:val="1"/>
          <w:numId w:val="23"/>
        </w:numPr>
        <w:rPr>
          <w:b/>
        </w:rPr>
      </w:pPr>
      <w:bookmarkStart w:id="42" w:name="_Toc444044793"/>
      <w:r>
        <w:rPr>
          <w:b/>
        </w:rPr>
        <w:t>Customer</w:t>
      </w:r>
      <w:r w:rsidR="00C90F79" w:rsidRPr="00C70857">
        <w:rPr>
          <w:b/>
        </w:rPr>
        <w:t xml:space="preserve"> submits the</w:t>
      </w:r>
      <w:r w:rsidR="002132B1" w:rsidRPr="00C70857">
        <w:rPr>
          <w:b/>
        </w:rPr>
        <w:t xml:space="preserve"> Completion Certificate Request</w:t>
      </w:r>
      <w:bookmarkEnd w:id="42"/>
    </w:p>
    <w:p w:rsidR="00986DA2" w:rsidRDefault="00986DA2" w:rsidP="00986DA2">
      <w:pPr>
        <w:pStyle w:val="NoSpacing"/>
        <w:numPr>
          <w:ilvl w:val="2"/>
          <w:numId w:val="2"/>
        </w:numPr>
        <w:jc w:val="both"/>
        <w:rPr>
          <w:rStyle w:val="Emphasis"/>
          <w:i w:val="0"/>
        </w:rPr>
      </w:pPr>
      <w:r>
        <w:rPr>
          <w:rStyle w:val="Emphasis"/>
          <w:i w:val="0"/>
        </w:rPr>
        <w:t xml:space="preserve">The </w:t>
      </w:r>
      <w:r w:rsidRPr="00692A03">
        <w:rPr>
          <w:iCs/>
        </w:rPr>
        <w:t>allottee duly submits the completion certificate request along with the required documents to the concerned department at Noida Authority.</w:t>
      </w:r>
    </w:p>
    <w:p w:rsidR="00986DA2" w:rsidRDefault="00986DA2" w:rsidP="00986DA2">
      <w:pPr>
        <w:pStyle w:val="NoSpacing"/>
        <w:ind w:left="1224"/>
        <w:jc w:val="both"/>
        <w:rPr>
          <w:rStyle w:val="Emphasis"/>
          <w:i w:val="0"/>
        </w:rPr>
      </w:pPr>
    </w:p>
    <w:p w:rsidR="00986DA2" w:rsidRPr="00986DA2" w:rsidRDefault="00986DA2" w:rsidP="00986DA2"/>
    <w:p w:rsidR="002132B1" w:rsidRDefault="002132B1" w:rsidP="006637B5">
      <w:pPr>
        <w:pStyle w:val="Heading3"/>
        <w:numPr>
          <w:ilvl w:val="1"/>
          <w:numId w:val="23"/>
        </w:numPr>
        <w:rPr>
          <w:b/>
        </w:rPr>
      </w:pPr>
      <w:bookmarkStart w:id="43" w:name="_Toc444044794"/>
      <w:r w:rsidRPr="00692A03">
        <w:rPr>
          <w:b/>
        </w:rPr>
        <w:lastRenderedPageBreak/>
        <w:t>Validation from Planning &amp; Account Department</w:t>
      </w:r>
      <w:bookmarkEnd w:id="43"/>
    </w:p>
    <w:p w:rsidR="006637B5" w:rsidRDefault="006637B5" w:rsidP="006637B5">
      <w:pPr>
        <w:pStyle w:val="NoSpacing"/>
        <w:numPr>
          <w:ilvl w:val="2"/>
          <w:numId w:val="23"/>
        </w:numPr>
        <w:jc w:val="both"/>
        <w:rPr>
          <w:rStyle w:val="Emphasis"/>
          <w:i w:val="0"/>
        </w:rPr>
      </w:pPr>
      <w:r>
        <w:rPr>
          <w:rStyle w:val="Emphasis"/>
          <w:i w:val="0"/>
        </w:rPr>
        <w:t xml:space="preserve">The </w:t>
      </w:r>
      <w:r w:rsidRPr="00986DA2">
        <w:rPr>
          <w:rStyle w:val="Emphasis"/>
          <w:i w:val="0"/>
          <w:iCs w:val="0"/>
        </w:rPr>
        <w:t>Planning department receives the completion certificate request and would validate the allottee’s documents.</w:t>
      </w:r>
      <w:bookmarkStart w:id="44" w:name="_Toc443315042"/>
      <w:bookmarkStart w:id="45" w:name="_Toc443315351"/>
    </w:p>
    <w:p w:rsidR="006637B5" w:rsidRDefault="00657DAE" w:rsidP="006637B5">
      <w:pPr>
        <w:pStyle w:val="NoSpacing"/>
        <w:numPr>
          <w:ilvl w:val="2"/>
          <w:numId w:val="23"/>
        </w:numPr>
        <w:jc w:val="both"/>
        <w:rPr>
          <w:rStyle w:val="Emphasis"/>
          <w:i w:val="0"/>
        </w:rPr>
      </w:pPr>
      <w:r w:rsidRPr="006637B5">
        <w:rPr>
          <w:rStyle w:val="Emphasis"/>
          <w:i w:val="0"/>
          <w:iCs w:val="0"/>
        </w:rPr>
        <w:t xml:space="preserve">The planning department verifies with the accounts department whether the </w:t>
      </w:r>
      <w:r w:rsidR="003B7046" w:rsidRPr="006637B5">
        <w:rPr>
          <w:rStyle w:val="Emphasis"/>
          <w:i w:val="0"/>
          <w:iCs w:val="0"/>
        </w:rPr>
        <w:t>customer</w:t>
      </w:r>
      <w:r w:rsidRPr="006637B5">
        <w:rPr>
          <w:rStyle w:val="Emphasis"/>
          <w:i w:val="0"/>
          <w:iCs w:val="0"/>
        </w:rPr>
        <w:t xml:space="preserve"> has paid for the completion charges:</w:t>
      </w:r>
      <w:bookmarkStart w:id="46" w:name="_Toc443315043"/>
      <w:bookmarkStart w:id="47" w:name="_Toc443315352"/>
      <w:bookmarkEnd w:id="44"/>
      <w:bookmarkEnd w:id="45"/>
    </w:p>
    <w:p w:rsidR="006637B5" w:rsidRDefault="00657DAE" w:rsidP="006637B5">
      <w:pPr>
        <w:pStyle w:val="NoSpacing"/>
        <w:numPr>
          <w:ilvl w:val="3"/>
          <w:numId w:val="23"/>
        </w:numPr>
        <w:jc w:val="both"/>
        <w:rPr>
          <w:rStyle w:val="Emphasis"/>
          <w:i w:val="0"/>
        </w:rPr>
      </w:pPr>
      <w:r w:rsidRPr="006637B5">
        <w:rPr>
          <w:rStyle w:val="Emphasis"/>
          <w:i w:val="0"/>
          <w:iCs w:val="0"/>
        </w:rPr>
        <w:t xml:space="preserve">If the completion charges are paid by the </w:t>
      </w:r>
      <w:r w:rsidR="003B7046" w:rsidRPr="006637B5">
        <w:rPr>
          <w:rStyle w:val="Emphasis"/>
          <w:i w:val="0"/>
          <w:iCs w:val="0"/>
        </w:rPr>
        <w:t>customer</w:t>
      </w:r>
      <w:r w:rsidRPr="006637B5">
        <w:rPr>
          <w:rStyle w:val="Emphasis"/>
          <w:i w:val="0"/>
          <w:iCs w:val="0"/>
        </w:rPr>
        <w:t xml:space="preserve"> and the account department gives a go-ahead then the Planning department would issue the completion certificate to the </w:t>
      </w:r>
      <w:r w:rsidR="003B7046" w:rsidRPr="006637B5">
        <w:rPr>
          <w:rStyle w:val="Emphasis"/>
          <w:i w:val="0"/>
          <w:iCs w:val="0"/>
        </w:rPr>
        <w:t>customer</w:t>
      </w:r>
      <w:r w:rsidRPr="006637B5">
        <w:rPr>
          <w:rStyle w:val="Emphasis"/>
          <w:i w:val="0"/>
          <w:iCs w:val="0"/>
        </w:rPr>
        <w:t>.</w:t>
      </w:r>
      <w:bookmarkStart w:id="48" w:name="_Toc443315044"/>
      <w:bookmarkStart w:id="49" w:name="_Toc443315353"/>
      <w:bookmarkEnd w:id="46"/>
      <w:bookmarkEnd w:id="47"/>
    </w:p>
    <w:p w:rsidR="00657DAE" w:rsidRPr="006637B5" w:rsidRDefault="00657DAE" w:rsidP="006637B5">
      <w:pPr>
        <w:pStyle w:val="NoSpacing"/>
        <w:numPr>
          <w:ilvl w:val="3"/>
          <w:numId w:val="23"/>
        </w:numPr>
        <w:jc w:val="both"/>
        <w:rPr>
          <w:rStyle w:val="Emphasis"/>
          <w:i w:val="0"/>
        </w:rPr>
      </w:pPr>
      <w:r w:rsidRPr="006637B5">
        <w:rPr>
          <w:rStyle w:val="Emphasis"/>
          <w:i w:val="0"/>
          <w:iCs w:val="0"/>
        </w:rPr>
        <w:t xml:space="preserve">If the completion charges are not paid by the </w:t>
      </w:r>
      <w:r w:rsidR="003B7046" w:rsidRPr="006637B5">
        <w:rPr>
          <w:rStyle w:val="Emphasis"/>
          <w:i w:val="0"/>
          <w:iCs w:val="0"/>
        </w:rPr>
        <w:t>customer</w:t>
      </w:r>
      <w:r w:rsidRPr="006637B5">
        <w:rPr>
          <w:rStyle w:val="Emphasis"/>
          <w:i w:val="0"/>
          <w:iCs w:val="0"/>
        </w:rPr>
        <w:t xml:space="preserve"> then the Planning department would not issue the completion certificate to the </w:t>
      </w:r>
      <w:r w:rsidR="003B7046" w:rsidRPr="006637B5">
        <w:rPr>
          <w:rStyle w:val="Emphasis"/>
          <w:i w:val="0"/>
          <w:iCs w:val="0"/>
        </w:rPr>
        <w:t>customer</w:t>
      </w:r>
      <w:r w:rsidRPr="006637B5">
        <w:rPr>
          <w:rStyle w:val="Emphasis"/>
          <w:i w:val="0"/>
          <w:iCs w:val="0"/>
        </w:rPr>
        <w:t>.</w:t>
      </w:r>
      <w:bookmarkEnd w:id="48"/>
      <w:bookmarkEnd w:id="49"/>
      <w:r w:rsidRPr="006637B5">
        <w:rPr>
          <w:rStyle w:val="Emphasis"/>
          <w:i w:val="0"/>
          <w:iCs w:val="0"/>
        </w:rPr>
        <w:t xml:space="preserve"> </w:t>
      </w:r>
    </w:p>
    <w:p w:rsidR="00657DAE" w:rsidRDefault="00657DAE" w:rsidP="006D7637">
      <w:pPr>
        <w:jc w:val="both"/>
      </w:pPr>
    </w:p>
    <w:p w:rsidR="00657DAE" w:rsidRPr="00692A03" w:rsidRDefault="00432759" w:rsidP="006637B5">
      <w:pPr>
        <w:pStyle w:val="Heading3"/>
        <w:numPr>
          <w:ilvl w:val="1"/>
          <w:numId w:val="23"/>
        </w:numPr>
        <w:rPr>
          <w:b/>
        </w:rPr>
      </w:pPr>
      <w:bookmarkStart w:id="50" w:name="_Toc444044795"/>
      <w:r w:rsidRPr="00692A03">
        <w:rPr>
          <w:b/>
        </w:rPr>
        <w:t>Business Rules for Completion Certificate</w:t>
      </w:r>
      <w:bookmarkEnd w:id="50"/>
    </w:p>
    <w:p w:rsidR="00432759" w:rsidRPr="00DE4B92" w:rsidRDefault="00432759" w:rsidP="0093075C">
      <w:pPr>
        <w:pStyle w:val="ListParagraph"/>
        <w:numPr>
          <w:ilvl w:val="0"/>
          <w:numId w:val="19"/>
        </w:numPr>
        <w:jc w:val="both"/>
      </w:pPr>
      <w:r w:rsidRPr="00DE4B92">
        <w:t>It is mandatory to get the completion certificate issued after lease deed is executed for property within time span of 2 years.</w:t>
      </w:r>
    </w:p>
    <w:p w:rsidR="00432759" w:rsidRPr="00DE4B92" w:rsidRDefault="00432759" w:rsidP="0093075C">
      <w:pPr>
        <w:pStyle w:val="ListParagraph"/>
        <w:numPr>
          <w:ilvl w:val="0"/>
          <w:numId w:val="19"/>
        </w:numPr>
        <w:jc w:val="both"/>
      </w:pPr>
      <w:r w:rsidRPr="00DE4B92">
        <w:t>If the completion certificate is not issued then extension charges will applied up to date.</w:t>
      </w:r>
    </w:p>
    <w:p w:rsidR="00657DAE" w:rsidRPr="00DE4B92" w:rsidRDefault="00432759" w:rsidP="0093075C">
      <w:pPr>
        <w:pStyle w:val="ListParagraph"/>
        <w:numPr>
          <w:ilvl w:val="0"/>
          <w:numId w:val="19"/>
        </w:numPr>
        <w:jc w:val="both"/>
      </w:pPr>
      <w:r w:rsidRPr="00DE4B92">
        <w:t>It is mandatory to have the completion certificate before the transfer of property.</w:t>
      </w:r>
    </w:p>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986DA2" w:rsidRDefault="00986DA2" w:rsidP="00657DAE"/>
    <w:p w:rsidR="00986DA2" w:rsidRDefault="00986DA2" w:rsidP="00657DAE"/>
    <w:p w:rsidR="00986DA2" w:rsidRDefault="00986DA2" w:rsidP="00657DAE"/>
    <w:p w:rsidR="00657DAE" w:rsidRDefault="00657DAE" w:rsidP="00657DAE"/>
    <w:p w:rsidR="00657DAE" w:rsidRDefault="00657DAE" w:rsidP="00657DAE"/>
    <w:p w:rsidR="00657DAE" w:rsidRPr="008D797A" w:rsidRDefault="00657DAE" w:rsidP="006D7637">
      <w:pPr>
        <w:pStyle w:val="Heading2"/>
        <w:numPr>
          <w:ilvl w:val="0"/>
          <w:numId w:val="2"/>
        </w:numPr>
        <w:rPr>
          <w:b/>
          <w:sz w:val="24"/>
          <w:szCs w:val="24"/>
          <w:u w:val="single"/>
        </w:rPr>
      </w:pPr>
      <w:bookmarkStart w:id="51" w:name="_Toc444044796"/>
      <w:r w:rsidRPr="005A1DA2">
        <w:rPr>
          <w:b/>
          <w:sz w:val="24"/>
          <w:szCs w:val="24"/>
          <w:u w:val="single"/>
        </w:rPr>
        <w:lastRenderedPageBreak/>
        <w:t>Request for Functional Letter</w:t>
      </w:r>
      <w:bookmarkEnd w:id="51"/>
    </w:p>
    <w:p w:rsidR="00657DAE" w:rsidRDefault="00657DAE" w:rsidP="00657DAE"/>
    <w:p w:rsidR="00657DAE" w:rsidRDefault="00564A6C" w:rsidP="00657DAE">
      <w:r w:rsidRPr="00564A6C">
        <w:rPr>
          <w:noProof/>
          <w:lang w:bidi="hi-IN"/>
        </w:rPr>
        <w:drawing>
          <wp:inline distT="0" distB="0" distL="0" distR="0" wp14:anchorId="214588D1" wp14:editId="039E7FB0">
            <wp:extent cx="6099175" cy="6949944"/>
            <wp:effectExtent l="0" t="0" r="0" b="3810"/>
            <wp:docPr id="6" name="Picture 6" descr="C:\Users\arun.sharma\Desktop\Arun\Commercial_Fun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un.sharma\Desktop\Arun\Commercial_Funtiona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949944"/>
                    </a:xfrm>
                    <a:prstGeom prst="rect">
                      <a:avLst/>
                    </a:prstGeom>
                    <a:noFill/>
                    <a:ln>
                      <a:noFill/>
                    </a:ln>
                  </pic:spPr>
                </pic:pic>
              </a:graphicData>
            </a:graphic>
          </wp:inline>
        </w:drawing>
      </w:r>
    </w:p>
    <w:p w:rsidR="00E4359A" w:rsidRDefault="00E4359A" w:rsidP="006D7637">
      <w:pPr>
        <w:jc w:val="both"/>
      </w:pPr>
    </w:p>
    <w:p w:rsidR="00657DAE" w:rsidRPr="00C70857" w:rsidRDefault="00B50B61" w:rsidP="00C70857">
      <w:pPr>
        <w:pStyle w:val="Heading3"/>
        <w:numPr>
          <w:ilvl w:val="1"/>
          <w:numId w:val="24"/>
        </w:numPr>
        <w:rPr>
          <w:b/>
        </w:rPr>
      </w:pPr>
      <w:bookmarkStart w:id="52" w:name="_Toc444044797"/>
      <w:r>
        <w:rPr>
          <w:b/>
        </w:rPr>
        <w:t>Customer</w:t>
      </w:r>
      <w:r w:rsidR="006D7637" w:rsidRPr="00C70857">
        <w:rPr>
          <w:b/>
        </w:rPr>
        <w:t xml:space="preserve"> submits the </w:t>
      </w:r>
      <w:r w:rsidR="002132B1" w:rsidRPr="00C70857">
        <w:rPr>
          <w:b/>
        </w:rPr>
        <w:t>Functional Request</w:t>
      </w:r>
      <w:bookmarkEnd w:id="52"/>
    </w:p>
    <w:p w:rsidR="00986DA2" w:rsidRDefault="00986DA2" w:rsidP="00986DA2">
      <w:pPr>
        <w:pStyle w:val="NoSpacing"/>
        <w:numPr>
          <w:ilvl w:val="2"/>
          <w:numId w:val="2"/>
        </w:numPr>
        <w:jc w:val="both"/>
        <w:rPr>
          <w:rStyle w:val="Emphasis"/>
          <w:i w:val="0"/>
        </w:rPr>
      </w:pPr>
      <w:r>
        <w:rPr>
          <w:rStyle w:val="Emphasis"/>
          <w:i w:val="0"/>
        </w:rPr>
        <w:t xml:space="preserve">The </w:t>
      </w:r>
      <w:r w:rsidRPr="00692A03">
        <w:rPr>
          <w:iCs/>
        </w:rPr>
        <w:t xml:space="preserve">allottee </w:t>
      </w:r>
      <w:r w:rsidRPr="006D7637">
        <w:rPr>
          <w:iCs/>
        </w:rPr>
        <w:t>duly submits the Functional letter request along with the required documents to the concerned department at Noida Authority.</w:t>
      </w:r>
    </w:p>
    <w:p w:rsidR="00986DA2" w:rsidRPr="00986DA2" w:rsidRDefault="00986DA2" w:rsidP="00986DA2"/>
    <w:p w:rsidR="002132B1" w:rsidRDefault="002132B1" w:rsidP="006D7637">
      <w:pPr>
        <w:pStyle w:val="ListParagraph"/>
        <w:ind w:left="360"/>
        <w:jc w:val="both"/>
      </w:pPr>
    </w:p>
    <w:p w:rsidR="00C70857" w:rsidRDefault="002132B1" w:rsidP="00C70857">
      <w:pPr>
        <w:pStyle w:val="Heading3"/>
        <w:numPr>
          <w:ilvl w:val="1"/>
          <w:numId w:val="24"/>
        </w:numPr>
        <w:rPr>
          <w:b/>
        </w:rPr>
      </w:pPr>
      <w:bookmarkStart w:id="53" w:name="_Toc444044798"/>
      <w:r w:rsidRPr="006D7637">
        <w:rPr>
          <w:b/>
        </w:rPr>
        <w:lastRenderedPageBreak/>
        <w:t>Validation from Account Department</w:t>
      </w:r>
      <w:bookmarkEnd w:id="53"/>
    </w:p>
    <w:p w:rsidR="00C70857" w:rsidRPr="00C70857" w:rsidRDefault="00C70857" w:rsidP="00C70857">
      <w:pPr>
        <w:pStyle w:val="NoSpacing"/>
        <w:numPr>
          <w:ilvl w:val="2"/>
          <w:numId w:val="24"/>
        </w:numPr>
        <w:jc w:val="both"/>
        <w:rPr>
          <w:rStyle w:val="Emphasis"/>
          <w:i w:val="0"/>
        </w:rPr>
      </w:pPr>
      <w:r>
        <w:rPr>
          <w:rStyle w:val="Emphasis"/>
          <w:i w:val="0"/>
        </w:rPr>
        <w:t xml:space="preserve">The </w:t>
      </w:r>
      <w:r w:rsidRPr="00986DA2">
        <w:rPr>
          <w:rStyle w:val="Emphasis"/>
          <w:i w:val="0"/>
          <w:iCs w:val="0"/>
        </w:rPr>
        <w:t>assistant receives the functional request and would send the same to account department to validate the allottee’s account details for any pending dues.</w:t>
      </w:r>
    </w:p>
    <w:p w:rsidR="00C70857" w:rsidRDefault="00C70857" w:rsidP="00C70857">
      <w:pPr>
        <w:pStyle w:val="NoSpacing"/>
        <w:numPr>
          <w:ilvl w:val="2"/>
          <w:numId w:val="24"/>
        </w:numPr>
        <w:jc w:val="both"/>
        <w:rPr>
          <w:rStyle w:val="Emphasis"/>
          <w:i w:val="0"/>
        </w:rPr>
      </w:pPr>
      <w:r>
        <w:rPr>
          <w:rStyle w:val="Emphasis"/>
          <w:i w:val="0"/>
          <w:iCs w:val="0"/>
        </w:rPr>
        <w:t xml:space="preserve">The </w:t>
      </w:r>
      <w:r w:rsidRPr="00986DA2">
        <w:rPr>
          <w:rStyle w:val="Emphasis"/>
          <w:i w:val="0"/>
          <w:iCs w:val="0"/>
        </w:rPr>
        <w:t>account department would verify the allottee’s account details. In case of no pending dues, the account department would issue a No Dues certificate.</w:t>
      </w:r>
    </w:p>
    <w:p w:rsidR="006D7637" w:rsidRPr="006D7637" w:rsidRDefault="006D7637" w:rsidP="006D7637"/>
    <w:p w:rsidR="00657DAE" w:rsidRPr="006D7637" w:rsidRDefault="002132B1" w:rsidP="00C70857">
      <w:pPr>
        <w:pStyle w:val="Heading3"/>
        <w:numPr>
          <w:ilvl w:val="1"/>
          <w:numId w:val="24"/>
        </w:numPr>
        <w:rPr>
          <w:b/>
        </w:rPr>
      </w:pPr>
      <w:bookmarkStart w:id="54" w:name="_Toc444044799"/>
      <w:r w:rsidRPr="006D7637">
        <w:rPr>
          <w:b/>
        </w:rPr>
        <w:t>Approval from Manager</w:t>
      </w:r>
      <w:bookmarkEnd w:id="54"/>
    </w:p>
    <w:p w:rsidR="00657DAE" w:rsidRPr="00986DA2" w:rsidRDefault="00657DAE" w:rsidP="00C70857">
      <w:pPr>
        <w:pStyle w:val="NoSpacing"/>
        <w:numPr>
          <w:ilvl w:val="2"/>
          <w:numId w:val="24"/>
        </w:numPr>
        <w:jc w:val="both"/>
        <w:rPr>
          <w:rStyle w:val="Emphasis"/>
          <w:i w:val="0"/>
        </w:rPr>
      </w:pPr>
      <w:bookmarkStart w:id="55" w:name="_Toc443315053"/>
      <w:bookmarkStart w:id="56" w:name="_Toc443315362"/>
      <w:r w:rsidRPr="00986DA2">
        <w:rPr>
          <w:rStyle w:val="Emphasis"/>
          <w:i w:val="0"/>
        </w:rPr>
        <w:t>After receiving the confirmation from accounts department, the assistant would send the Functional request to the manager for his approval.</w:t>
      </w:r>
      <w:bookmarkEnd w:id="55"/>
      <w:bookmarkEnd w:id="56"/>
    </w:p>
    <w:p w:rsidR="006D7637" w:rsidRPr="006D7637" w:rsidRDefault="006D7637" w:rsidP="006D7637"/>
    <w:p w:rsidR="00657DAE" w:rsidRPr="006D7637" w:rsidRDefault="002132B1" w:rsidP="00C70857">
      <w:pPr>
        <w:pStyle w:val="Heading3"/>
        <w:numPr>
          <w:ilvl w:val="1"/>
          <w:numId w:val="24"/>
        </w:numPr>
        <w:rPr>
          <w:b/>
        </w:rPr>
      </w:pPr>
      <w:bookmarkStart w:id="57" w:name="_Toc444044800"/>
      <w:r w:rsidRPr="006D7637">
        <w:rPr>
          <w:b/>
        </w:rPr>
        <w:t>Functional Letter Issuance</w:t>
      </w:r>
      <w:bookmarkEnd w:id="57"/>
    </w:p>
    <w:p w:rsidR="00657DAE" w:rsidRPr="00C70857" w:rsidRDefault="00657DAE" w:rsidP="00C70857">
      <w:pPr>
        <w:pStyle w:val="NoSpacing"/>
        <w:numPr>
          <w:ilvl w:val="2"/>
          <w:numId w:val="24"/>
        </w:numPr>
        <w:jc w:val="both"/>
        <w:rPr>
          <w:rStyle w:val="Emphasis"/>
          <w:i w:val="0"/>
        </w:rPr>
      </w:pPr>
      <w:bookmarkStart w:id="58" w:name="_Toc443315055"/>
      <w:bookmarkStart w:id="59" w:name="_Toc443315364"/>
      <w:r w:rsidRPr="00C70857">
        <w:rPr>
          <w:rStyle w:val="Emphasis"/>
          <w:i w:val="0"/>
        </w:rPr>
        <w:t xml:space="preserve">Once the manager approves the functional request, the assistant would issue the Functional letter to the </w:t>
      </w:r>
      <w:r w:rsidR="003B7046" w:rsidRPr="00C70857">
        <w:rPr>
          <w:rStyle w:val="Emphasis"/>
          <w:i w:val="0"/>
        </w:rPr>
        <w:t>customer</w:t>
      </w:r>
      <w:r w:rsidRPr="00C70857">
        <w:rPr>
          <w:rStyle w:val="Emphasis"/>
          <w:i w:val="0"/>
        </w:rPr>
        <w:t>.</w:t>
      </w:r>
      <w:bookmarkEnd w:id="58"/>
      <w:bookmarkEnd w:id="59"/>
    </w:p>
    <w:p w:rsidR="00657DAE" w:rsidRPr="00C70857" w:rsidRDefault="00657DAE" w:rsidP="00C70857">
      <w:pPr>
        <w:pStyle w:val="NoSpacing"/>
        <w:numPr>
          <w:ilvl w:val="2"/>
          <w:numId w:val="24"/>
        </w:numPr>
        <w:jc w:val="both"/>
        <w:rPr>
          <w:rStyle w:val="Emphasis"/>
          <w:i w:val="0"/>
        </w:rPr>
      </w:pPr>
      <w:bookmarkStart w:id="60" w:name="_Toc443315056"/>
      <w:bookmarkStart w:id="61" w:name="_Toc443315365"/>
      <w:r w:rsidRPr="00C70857">
        <w:rPr>
          <w:rStyle w:val="Emphasis"/>
          <w:i w:val="0"/>
        </w:rPr>
        <w:t xml:space="preserve">In case any previous dues exists, the assistant would notify the </w:t>
      </w:r>
      <w:r w:rsidR="003B7046" w:rsidRPr="00C70857">
        <w:rPr>
          <w:rStyle w:val="Emphasis"/>
          <w:i w:val="0"/>
        </w:rPr>
        <w:t>customer</w:t>
      </w:r>
      <w:r w:rsidRPr="00C70857">
        <w:rPr>
          <w:rStyle w:val="Emphasis"/>
          <w:i w:val="0"/>
        </w:rPr>
        <w:t xml:space="preserve"> to clear the previous dues first before applying for the functional letter.</w:t>
      </w:r>
      <w:bookmarkEnd w:id="60"/>
      <w:bookmarkEnd w:id="61"/>
    </w:p>
    <w:p w:rsidR="00657DAE" w:rsidRDefault="00657DAE" w:rsidP="006D7637">
      <w:pPr>
        <w:jc w:val="both"/>
      </w:pPr>
    </w:p>
    <w:p w:rsidR="00657DAE" w:rsidRPr="006D7637" w:rsidRDefault="00432759" w:rsidP="00C70857">
      <w:pPr>
        <w:pStyle w:val="Heading3"/>
        <w:numPr>
          <w:ilvl w:val="1"/>
          <w:numId w:val="24"/>
        </w:numPr>
        <w:rPr>
          <w:b/>
        </w:rPr>
      </w:pPr>
      <w:bookmarkStart w:id="62" w:name="_Toc444044801"/>
      <w:r w:rsidRPr="006D7637">
        <w:rPr>
          <w:b/>
        </w:rPr>
        <w:t>Business Rule for Functional</w:t>
      </w:r>
      <w:bookmarkEnd w:id="62"/>
    </w:p>
    <w:p w:rsidR="00432759" w:rsidRPr="00E4359A" w:rsidRDefault="00432759" w:rsidP="0093075C">
      <w:pPr>
        <w:pStyle w:val="ListParagraph"/>
        <w:numPr>
          <w:ilvl w:val="0"/>
          <w:numId w:val="17"/>
        </w:numPr>
        <w:jc w:val="both"/>
      </w:pPr>
      <w:r w:rsidRPr="00E4359A">
        <w:t xml:space="preserve">The allottees of commercial properties are required to make their establishment functional as per terms and conditions of the allotment. </w:t>
      </w:r>
      <w:r w:rsidR="00522EB1">
        <w:t>T</w:t>
      </w:r>
      <w:r w:rsidRPr="00E4359A">
        <w:t xml:space="preserve">he allottee/lessee/sub-lessee/transferee was require to submit the following documents for declaration of a commercial establishment </w:t>
      </w:r>
      <w:r w:rsidR="003B7046" w:rsidRPr="00E4359A">
        <w:t xml:space="preserve">functional. </w:t>
      </w:r>
      <w:r w:rsidRPr="00E4359A">
        <w:t>Attested copy of one of following documents:</w:t>
      </w:r>
    </w:p>
    <w:p w:rsidR="00432759" w:rsidRPr="00E4359A" w:rsidRDefault="00432759" w:rsidP="0093075C">
      <w:pPr>
        <w:pStyle w:val="ListParagraph"/>
        <w:numPr>
          <w:ilvl w:val="0"/>
          <w:numId w:val="6"/>
        </w:numPr>
        <w:tabs>
          <w:tab w:val="left" w:pos="720"/>
          <w:tab w:val="left" w:pos="1440"/>
        </w:tabs>
        <w:spacing w:line="280" w:lineRule="atLeast"/>
        <w:jc w:val="both"/>
      </w:pPr>
      <w:r w:rsidRPr="00E4359A">
        <w:t>Electric Meter Sealing Certificate issued by UPSEB.</w:t>
      </w:r>
    </w:p>
    <w:p w:rsidR="00432759" w:rsidRPr="00E4359A" w:rsidRDefault="00432759" w:rsidP="0093075C">
      <w:pPr>
        <w:pStyle w:val="ListParagraph"/>
        <w:numPr>
          <w:ilvl w:val="0"/>
          <w:numId w:val="6"/>
        </w:numPr>
        <w:tabs>
          <w:tab w:val="left" w:pos="720"/>
          <w:tab w:val="left" w:pos="1440"/>
        </w:tabs>
        <w:spacing w:line="280" w:lineRule="atLeast"/>
        <w:jc w:val="both"/>
      </w:pPr>
      <w:r w:rsidRPr="00E4359A">
        <w:t>Sales Tax Registration Certificate.</w:t>
      </w:r>
    </w:p>
    <w:p w:rsidR="00432759" w:rsidRPr="00E4359A" w:rsidRDefault="00432759" w:rsidP="0093075C">
      <w:pPr>
        <w:pStyle w:val="ListParagraph"/>
        <w:numPr>
          <w:ilvl w:val="0"/>
          <w:numId w:val="6"/>
        </w:numPr>
        <w:tabs>
          <w:tab w:val="left" w:pos="720"/>
          <w:tab w:val="left" w:pos="1440"/>
        </w:tabs>
        <w:spacing w:line="280" w:lineRule="atLeast"/>
        <w:jc w:val="both"/>
      </w:pPr>
      <w:r w:rsidRPr="00E4359A">
        <w:t>A certificate from MLA/MP/Gazetted Officer/Bank Manager certifying the commercial establishment functional.</w:t>
      </w:r>
    </w:p>
    <w:p w:rsidR="00432759" w:rsidRPr="00E4359A" w:rsidRDefault="00432759" w:rsidP="0093075C">
      <w:pPr>
        <w:pStyle w:val="ListParagraph"/>
        <w:numPr>
          <w:ilvl w:val="0"/>
          <w:numId w:val="17"/>
        </w:numPr>
        <w:jc w:val="both"/>
      </w:pPr>
      <w:r w:rsidRPr="00E4359A">
        <w:t xml:space="preserve">As per decision </w:t>
      </w:r>
      <w:r w:rsidR="00522EB1">
        <w:t xml:space="preserve">taken by authority, </w:t>
      </w:r>
      <w:r w:rsidRPr="00E4359A">
        <w:t>following time was allowed for making the unit functional:-</w:t>
      </w:r>
    </w:p>
    <w:p w:rsidR="00432759" w:rsidRPr="00E4359A" w:rsidRDefault="00432759" w:rsidP="0093075C">
      <w:pPr>
        <w:pStyle w:val="ListParagraph"/>
        <w:numPr>
          <w:ilvl w:val="0"/>
          <w:numId w:val="6"/>
        </w:numPr>
        <w:tabs>
          <w:tab w:val="left" w:pos="720"/>
          <w:tab w:val="left" w:pos="1440"/>
        </w:tabs>
        <w:spacing w:line="280" w:lineRule="atLeast"/>
        <w:jc w:val="both"/>
      </w:pPr>
      <w:r w:rsidRPr="00E4359A">
        <w:t>Stipulated time period for functioning on built up premises</w:t>
      </w:r>
      <w:r w:rsidRPr="00E4359A">
        <w:tab/>
      </w:r>
      <w:r w:rsidR="00522EB1">
        <w:t xml:space="preserve">              </w:t>
      </w:r>
      <w:r w:rsidRPr="00E4359A">
        <w:t>2 years</w:t>
      </w:r>
    </w:p>
    <w:p w:rsidR="00432759" w:rsidRPr="00E4359A" w:rsidRDefault="00432759" w:rsidP="0093075C">
      <w:pPr>
        <w:pStyle w:val="ListParagraph"/>
        <w:numPr>
          <w:ilvl w:val="0"/>
          <w:numId w:val="6"/>
        </w:numPr>
        <w:tabs>
          <w:tab w:val="left" w:pos="720"/>
          <w:tab w:val="left" w:pos="1440"/>
        </w:tabs>
        <w:spacing w:line="280" w:lineRule="atLeast"/>
        <w:jc w:val="both"/>
      </w:pPr>
      <w:r w:rsidRPr="00E4359A">
        <w:t>Stipulated time period for construction of building and functioning</w:t>
      </w:r>
      <w:r w:rsidRPr="00E4359A">
        <w:tab/>
        <w:t>3 years</w:t>
      </w:r>
    </w:p>
    <w:p w:rsidR="00522EB1" w:rsidRDefault="00432759" w:rsidP="006D7637">
      <w:pPr>
        <w:pStyle w:val="ListParagraph"/>
        <w:tabs>
          <w:tab w:val="left" w:pos="720"/>
          <w:tab w:val="left" w:pos="1440"/>
        </w:tabs>
        <w:spacing w:line="280" w:lineRule="atLeast"/>
        <w:ind w:left="2160"/>
        <w:jc w:val="both"/>
      </w:pPr>
      <w:r w:rsidRPr="00E4359A">
        <w:t>on plots</w:t>
      </w:r>
    </w:p>
    <w:p w:rsidR="00432759" w:rsidRPr="00522EB1" w:rsidRDefault="00522EB1" w:rsidP="00522EB1">
      <w:pPr>
        <w:tabs>
          <w:tab w:val="left" w:pos="720"/>
          <w:tab w:val="left" w:pos="1440"/>
        </w:tabs>
        <w:spacing w:line="280" w:lineRule="atLeast"/>
        <w:jc w:val="both"/>
        <w:rPr>
          <w:i/>
        </w:rPr>
      </w:pPr>
      <w:r>
        <w:tab/>
      </w:r>
      <w:r w:rsidRPr="00522EB1">
        <w:rPr>
          <w:i/>
        </w:rPr>
        <w:tab/>
        <w:t xml:space="preserve">Note: Time may vary in future </w:t>
      </w:r>
      <w:r w:rsidR="00432759" w:rsidRPr="00522EB1">
        <w:rPr>
          <w:i/>
        </w:rPr>
        <w:tab/>
      </w:r>
      <w:r w:rsidR="00432759" w:rsidRPr="00522EB1">
        <w:rPr>
          <w:i/>
        </w:rPr>
        <w:tab/>
      </w:r>
      <w:r w:rsidR="00432759" w:rsidRPr="00522EB1">
        <w:rPr>
          <w:i/>
        </w:rPr>
        <w:tab/>
      </w:r>
    </w:p>
    <w:p w:rsidR="00432759" w:rsidRPr="00E4359A" w:rsidRDefault="00432759" w:rsidP="0093075C">
      <w:pPr>
        <w:pStyle w:val="ListParagraph"/>
        <w:numPr>
          <w:ilvl w:val="0"/>
          <w:numId w:val="17"/>
        </w:numPr>
        <w:jc w:val="both"/>
      </w:pPr>
      <w:r w:rsidRPr="00E4359A">
        <w:t>After expiry of above period extension charges shall be payable as per prevailing policy, however, at present the rates are as under:-</w:t>
      </w:r>
    </w:p>
    <w:p w:rsidR="00432759" w:rsidRPr="00E4359A" w:rsidRDefault="00432759" w:rsidP="0093075C">
      <w:pPr>
        <w:pStyle w:val="ListParagraph"/>
        <w:numPr>
          <w:ilvl w:val="0"/>
          <w:numId w:val="6"/>
        </w:numPr>
        <w:tabs>
          <w:tab w:val="left" w:pos="720"/>
          <w:tab w:val="left" w:pos="1440"/>
        </w:tabs>
        <w:spacing w:line="280" w:lineRule="atLeast"/>
        <w:jc w:val="both"/>
      </w:pPr>
      <w:r w:rsidRPr="00E4359A">
        <w:t xml:space="preserve">First year </w:t>
      </w:r>
      <w:r w:rsidRPr="00E4359A">
        <w:tab/>
      </w:r>
      <w:r w:rsidRPr="00E4359A">
        <w:tab/>
      </w:r>
      <w:r w:rsidR="00522EB1">
        <w:tab/>
      </w:r>
      <w:r w:rsidR="00522EB1">
        <w:tab/>
      </w:r>
      <w:r w:rsidRPr="00E4359A">
        <w:t>-</w:t>
      </w:r>
      <w:r w:rsidRPr="00E4359A">
        <w:tab/>
        <w:t>5% of the total allotment cost of plot/shop</w:t>
      </w:r>
    </w:p>
    <w:p w:rsidR="00432759" w:rsidRPr="00E4359A" w:rsidRDefault="00432759" w:rsidP="0093075C">
      <w:pPr>
        <w:pStyle w:val="ListParagraph"/>
        <w:numPr>
          <w:ilvl w:val="0"/>
          <w:numId w:val="6"/>
        </w:numPr>
        <w:tabs>
          <w:tab w:val="left" w:pos="720"/>
          <w:tab w:val="left" w:pos="1440"/>
        </w:tabs>
        <w:spacing w:line="280" w:lineRule="atLeast"/>
        <w:jc w:val="both"/>
      </w:pPr>
      <w:r w:rsidRPr="00E4359A">
        <w:t>Second year</w:t>
      </w:r>
      <w:r w:rsidRPr="00E4359A">
        <w:tab/>
      </w:r>
      <w:r w:rsidRPr="00E4359A">
        <w:tab/>
      </w:r>
      <w:r w:rsidR="00522EB1">
        <w:tab/>
      </w:r>
      <w:r w:rsidR="00522EB1">
        <w:tab/>
      </w:r>
      <w:r w:rsidRPr="00E4359A">
        <w:t>-</w:t>
      </w:r>
      <w:r w:rsidRPr="00E4359A">
        <w:tab/>
        <w:t>7.5% of the total allotment cost of plot/shop</w:t>
      </w:r>
    </w:p>
    <w:p w:rsidR="00432759" w:rsidRPr="00E4359A" w:rsidRDefault="00432759" w:rsidP="0093075C">
      <w:pPr>
        <w:pStyle w:val="ListParagraph"/>
        <w:numPr>
          <w:ilvl w:val="0"/>
          <w:numId w:val="6"/>
        </w:numPr>
        <w:tabs>
          <w:tab w:val="left" w:pos="720"/>
          <w:tab w:val="left" w:pos="1440"/>
        </w:tabs>
        <w:spacing w:line="280" w:lineRule="atLeast"/>
        <w:jc w:val="both"/>
      </w:pPr>
      <w:r w:rsidRPr="00E4359A">
        <w:t>Third year</w:t>
      </w:r>
      <w:r w:rsidRPr="00E4359A">
        <w:tab/>
      </w:r>
      <w:r w:rsidRPr="00E4359A">
        <w:tab/>
      </w:r>
      <w:r w:rsidR="00522EB1">
        <w:tab/>
      </w:r>
      <w:r w:rsidR="00522EB1">
        <w:tab/>
      </w:r>
      <w:r w:rsidRPr="00E4359A">
        <w:t>-</w:t>
      </w:r>
      <w:r w:rsidRPr="00E4359A">
        <w:tab/>
        <w:t>10% of the total allotment cost of plot/shop</w:t>
      </w:r>
    </w:p>
    <w:p w:rsidR="00432759" w:rsidRPr="00E4359A" w:rsidRDefault="00432759" w:rsidP="0093075C">
      <w:pPr>
        <w:pStyle w:val="ListParagraph"/>
        <w:numPr>
          <w:ilvl w:val="0"/>
          <w:numId w:val="6"/>
        </w:numPr>
        <w:tabs>
          <w:tab w:val="left" w:pos="720"/>
          <w:tab w:val="left" w:pos="1440"/>
        </w:tabs>
        <w:spacing w:line="280" w:lineRule="atLeast"/>
        <w:jc w:val="both"/>
      </w:pPr>
      <w:r w:rsidRPr="00E4359A">
        <w:t xml:space="preserve">Fourth year </w:t>
      </w:r>
      <w:r w:rsidRPr="00E4359A">
        <w:tab/>
      </w:r>
      <w:r w:rsidRPr="00E4359A">
        <w:tab/>
      </w:r>
      <w:r w:rsidR="00522EB1">
        <w:tab/>
      </w:r>
      <w:r w:rsidR="00522EB1">
        <w:tab/>
      </w:r>
      <w:r w:rsidRPr="00E4359A">
        <w:t>-</w:t>
      </w:r>
      <w:r w:rsidRPr="00E4359A">
        <w:tab/>
        <w:t>15% of the total allotment cost of plot/shop</w:t>
      </w:r>
    </w:p>
    <w:p w:rsidR="00432759" w:rsidRPr="00E4359A" w:rsidRDefault="00432759" w:rsidP="0093075C">
      <w:pPr>
        <w:pStyle w:val="ListParagraph"/>
        <w:numPr>
          <w:ilvl w:val="0"/>
          <w:numId w:val="6"/>
        </w:numPr>
        <w:tabs>
          <w:tab w:val="left" w:pos="720"/>
          <w:tab w:val="left" w:pos="1440"/>
        </w:tabs>
        <w:spacing w:line="280" w:lineRule="atLeast"/>
        <w:jc w:val="both"/>
      </w:pPr>
      <w:r w:rsidRPr="00E4359A">
        <w:t>Fifth year and thereafter every year</w:t>
      </w:r>
      <w:r w:rsidRPr="00E4359A">
        <w:tab/>
        <w:t>-</w:t>
      </w:r>
      <w:r w:rsidRPr="00E4359A">
        <w:tab/>
        <w:t>20% of the total allotment</w:t>
      </w:r>
    </w:p>
    <w:p w:rsidR="00432759" w:rsidRPr="00E4359A" w:rsidRDefault="00432759" w:rsidP="006D7637">
      <w:pPr>
        <w:pStyle w:val="ListParagraph"/>
        <w:tabs>
          <w:tab w:val="left" w:pos="720"/>
          <w:tab w:val="left" w:pos="1440"/>
        </w:tabs>
        <w:spacing w:line="280" w:lineRule="atLeast"/>
        <w:ind w:left="2160"/>
        <w:jc w:val="both"/>
      </w:pPr>
      <w:r w:rsidRPr="00E4359A">
        <w:t>cost of plot/shop</w:t>
      </w:r>
    </w:p>
    <w:p w:rsidR="00432759" w:rsidRPr="00E4359A" w:rsidRDefault="00522EB1" w:rsidP="00522EB1">
      <w:pPr>
        <w:pStyle w:val="ListParagraph"/>
        <w:numPr>
          <w:ilvl w:val="0"/>
          <w:numId w:val="17"/>
        </w:numPr>
        <w:jc w:val="both"/>
      </w:pPr>
      <w:r>
        <w:t>The</w:t>
      </w:r>
      <w:r w:rsidR="00432759" w:rsidRPr="00E4359A">
        <w:t xml:space="preserve"> allottees who have already deposited extension charges as per then prevailing policy shall not be effected. Extension permission as per above can be granted for minimum one month period. </w:t>
      </w:r>
    </w:p>
    <w:p w:rsidR="00017660" w:rsidRDefault="00432759" w:rsidP="0093075C">
      <w:pPr>
        <w:pStyle w:val="ListParagraph"/>
        <w:numPr>
          <w:ilvl w:val="0"/>
          <w:numId w:val="17"/>
        </w:numPr>
        <w:jc w:val="both"/>
      </w:pPr>
      <w:r w:rsidRPr="00E4359A">
        <w:lastRenderedPageBreak/>
        <w:t>In case of transfer of Commercial plot/premises, transferee shall get one year period for construction of premises/making the unit functional without payment of extension charges. Thereafter, extens</w:t>
      </w:r>
      <w:r w:rsidR="00522EB1">
        <w:t xml:space="preserve">ion charges shall be applicable </w:t>
      </w:r>
      <w:r w:rsidRPr="00E4359A">
        <w:t xml:space="preserve">considering the expiry of one year period from the date of transfer memorandum. The free period of one year in transfer cases shall be allowed both in functional and non-functional cases. However in non-functional cases the transferor shall be required to pay </w:t>
      </w:r>
      <w:r w:rsidR="003B7046" w:rsidRPr="00E4359A">
        <w:t>up to</w:t>
      </w:r>
      <w:r w:rsidRPr="00E4359A">
        <w:t xml:space="preserve"> date extension charges till the date of transfer. </w:t>
      </w:r>
    </w:p>
    <w:p w:rsidR="00432759" w:rsidRPr="00E4359A" w:rsidRDefault="00432759" w:rsidP="0093075C">
      <w:pPr>
        <w:pStyle w:val="ListParagraph"/>
        <w:numPr>
          <w:ilvl w:val="0"/>
          <w:numId w:val="17"/>
        </w:numPr>
        <w:jc w:val="both"/>
      </w:pPr>
      <w:r w:rsidRPr="00E4359A">
        <w:t xml:space="preserve">In case of property declared functional and transferred within blood relation i.e. father/mother, husband/wife, son/daughter, the transferee shall not again </w:t>
      </w:r>
      <w:r w:rsidR="00DE4B92" w:rsidRPr="00E4359A">
        <w:t>require to</w:t>
      </w:r>
      <w:r w:rsidRPr="00E4359A">
        <w:t xml:space="preserve"> submit documents with regards to functionality of </w:t>
      </w:r>
      <w:r w:rsidR="00DE4B92" w:rsidRPr="00E4359A">
        <w:t>property and</w:t>
      </w:r>
      <w:r w:rsidRPr="00E4359A">
        <w:t xml:space="preserve"> the property shall deemed to be functional in </w:t>
      </w:r>
      <w:r w:rsidR="003B7046" w:rsidRPr="00E4359A">
        <w:t>favor</w:t>
      </w:r>
      <w:r w:rsidRPr="00E4359A">
        <w:t xml:space="preserve"> of transferee w.e.f.  the date of issue of transfer memorandum.</w:t>
      </w:r>
    </w:p>
    <w:p w:rsidR="00432759" w:rsidRDefault="00432759" w:rsidP="006D7637">
      <w:pPr>
        <w:jc w:val="both"/>
      </w:pPr>
    </w:p>
    <w:p w:rsidR="00657DAE" w:rsidRDefault="00657DAE" w:rsidP="006D7637">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4F4B9B" w:rsidRDefault="004F4B9B" w:rsidP="002117EA">
      <w:pPr>
        <w:jc w:val="both"/>
      </w:pPr>
    </w:p>
    <w:p w:rsidR="004F4B9B" w:rsidRDefault="004F4B9B" w:rsidP="002117EA">
      <w:pPr>
        <w:jc w:val="both"/>
      </w:pPr>
    </w:p>
    <w:p w:rsidR="004F4B9B" w:rsidRDefault="004F4B9B" w:rsidP="002117EA">
      <w:pPr>
        <w:jc w:val="both"/>
      </w:pPr>
    </w:p>
    <w:p w:rsidR="004F4B9B" w:rsidRDefault="004F4B9B" w:rsidP="002117EA">
      <w:pPr>
        <w:jc w:val="both"/>
      </w:pPr>
    </w:p>
    <w:p w:rsidR="004F4B9B" w:rsidRDefault="004F4B9B" w:rsidP="002117EA">
      <w:pPr>
        <w:jc w:val="both"/>
      </w:pPr>
    </w:p>
    <w:p w:rsidR="004F4B9B" w:rsidRDefault="004F4B9B" w:rsidP="002117EA">
      <w:pPr>
        <w:jc w:val="both"/>
      </w:pPr>
    </w:p>
    <w:p w:rsidR="004F4B9B" w:rsidRDefault="004F4B9B" w:rsidP="002117EA">
      <w:pPr>
        <w:jc w:val="both"/>
      </w:pPr>
    </w:p>
    <w:p w:rsidR="001D5E01" w:rsidRDefault="001D5E01" w:rsidP="002117EA">
      <w:pPr>
        <w:jc w:val="both"/>
      </w:pPr>
    </w:p>
    <w:p w:rsidR="001D5E01" w:rsidRDefault="001D5E01" w:rsidP="002117EA">
      <w:pPr>
        <w:jc w:val="both"/>
      </w:pPr>
    </w:p>
    <w:p w:rsidR="00657DAE" w:rsidRPr="005343F7" w:rsidRDefault="00657DAE" w:rsidP="002117EA">
      <w:pPr>
        <w:jc w:val="both"/>
      </w:pPr>
    </w:p>
    <w:p w:rsidR="00104B0E" w:rsidRDefault="00104B0E" w:rsidP="00DE4B92">
      <w:pPr>
        <w:pStyle w:val="Heading2"/>
        <w:numPr>
          <w:ilvl w:val="0"/>
          <w:numId w:val="2"/>
        </w:numPr>
        <w:rPr>
          <w:b/>
          <w:sz w:val="24"/>
          <w:szCs w:val="24"/>
          <w:u w:val="single"/>
        </w:rPr>
      </w:pPr>
      <w:bookmarkStart w:id="63" w:name="_Toc444044802"/>
      <w:r w:rsidRPr="00A85FDA">
        <w:rPr>
          <w:b/>
          <w:sz w:val="24"/>
          <w:szCs w:val="24"/>
          <w:u w:val="single"/>
        </w:rPr>
        <w:lastRenderedPageBreak/>
        <w:t xml:space="preserve">Request </w:t>
      </w:r>
      <w:r w:rsidR="00F8359F">
        <w:rPr>
          <w:b/>
          <w:sz w:val="24"/>
          <w:szCs w:val="24"/>
          <w:u w:val="single"/>
        </w:rPr>
        <w:t>for</w:t>
      </w:r>
      <w:r w:rsidRPr="00A85FDA">
        <w:rPr>
          <w:b/>
          <w:sz w:val="24"/>
          <w:szCs w:val="24"/>
          <w:u w:val="single"/>
        </w:rPr>
        <w:t xml:space="preserve"> Transfer of Property</w:t>
      </w:r>
      <w:bookmarkEnd w:id="63"/>
    </w:p>
    <w:p w:rsidR="003D5B81" w:rsidRDefault="003D5B81" w:rsidP="003D5B81"/>
    <w:p w:rsidR="00274D2B" w:rsidRDefault="00564A6C" w:rsidP="003D5B81">
      <w:r w:rsidRPr="00564A6C">
        <w:rPr>
          <w:noProof/>
          <w:lang w:bidi="hi-IN"/>
        </w:rPr>
        <w:drawing>
          <wp:inline distT="0" distB="0" distL="0" distR="0" wp14:anchorId="72953A88" wp14:editId="61F36B11">
            <wp:extent cx="6099175" cy="5091722"/>
            <wp:effectExtent l="0" t="0" r="0" b="0"/>
            <wp:docPr id="8" name="Picture 8" descr="C:\Users\arun.sharma\Desktop\Arun\Commerci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un.sharma\Desktop\Arun\Commercial_Transf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5091722"/>
                    </a:xfrm>
                    <a:prstGeom prst="rect">
                      <a:avLst/>
                    </a:prstGeom>
                    <a:noFill/>
                    <a:ln>
                      <a:noFill/>
                    </a:ln>
                  </pic:spPr>
                </pic:pic>
              </a:graphicData>
            </a:graphic>
          </wp:inline>
        </w:drawing>
      </w:r>
    </w:p>
    <w:p w:rsidR="00E4359A" w:rsidRPr="00206A62" w:rsidRDefault="00E4359A" w:rsidP="00206A62">
      <w:pPr>
        <w:jc w:val="both"/>
      </w:pPr>
    </w:p>
    <w:p w:rsidR="00D95410" w:rsidRDefault="00B50B61" w:rsidP="00232A86">
      <w:pPr>
        <w:pStyle w:val="Heading3"/>
        <w:numPr>
          <w:ilvl w:val="1"/>
          <w:numId w:val="25"/>
        </w:numPr>
        <w:rPr>
          <w:rFonts w:asciiTheme="minorHAnsi" w:hAnsiTheme="minorHAnsi"/>
          <w:b/>
        </w:rPr>
      </w:pPr>
      <w:bookmarkStart w:id="64" w:name="_Toc444044803"/>
      <w:r>
        <w:rPr>
          <w:b/>
        </w:rPr>
        <w:t>Customer</w:t>
      </w:r>
      <w:r w:rsidR="00C63F78" w:rsidRPr="00232A86">
        <w:rPr>
          <w:b/>
        </w:rPr>
        <w:t xml:space="preserve"> submits </w:t>
      </w:r>
      <w:r w:rsidR="00206A62" w:rsidRPr="00232A86">
        <w:rPr>
          <w:b/>
        </w:rPr>
        <w:t>the a</w:t>
      </w:r>
      <w:r w:rsidR="00C63F78" w:rsidRPr="00232A86">
        <w:rPr>
          <w:b/>
        </w:rPr>
        <w:t>pplication</w:t>
      </w:r>
      <w:bookmarkEnd w:id="64"/>
      <w:r w:rsidR="00C63F78" w:rsidRPr="00232A86">
        <w:rPr>
          <w:b/>
        </w:rPr>
        <w:t xml:space="preserve"> </w:t>
      </w:r>
    </w:p>
    <w:p w:rsidR="00986DA2" w:rsidRDefault="00986DA2" w:rsidP="00986DA2">
      <w:pPr>
        <w:pStyle w:val="NoSpacing"/>
        <w:numPr>
          <w:ilvl w:val="2"/>
          <w:numId w:val="2"/>
        </w:numPr>
        <w:jc w:val="both"/>
        <w:rPr>
          <w:rStyle w:val="Emphasis"/>
          <w:i w:val="0"/>
        </w:rPr>
      </w:pPr>
      <w:r>
        <w:rPr>
          <w:rStyle w:val="Emphasis"/>
          <w:i w:val="0"/>
        </w:rPr>
        <w:t xml:space="preserve">The </w:t>
      </w:r>
      <w:r w:rsidRPr="00206A62">
        <w:rPr>
          <w:iCs/>
        </w:rPr>
        <w:t>transferor (allottee) of the property submits the transfer application request to the respective department at the Noida Authority.</w:t>
      </w:r>
    </w:p>
    <w:p w:rsidR="00986DA2" w:rsidRPr="00986DA2" w:rsidRDefault="00986DA2" w:rsidP="00986DA2"/>
    <w:p w:rsidR="00206A62" w:rsidRPr="00206A62" w:rsidRDefault="00206A62" w:rsidP="00206A62">
      <w:pPr>
        <w:jc w:val="both"/>
      </w:pPr>
    </w:p>
    <w:p w:rsidR="00086A3B" w:rsidRDefault="00C63F78" w:rsidP="00232A86">
      <w:pPr>
        <w:pStyle w:val="Heading3"/>
        <w:numPr>
          <w:ilvl w:val="1"/>
          <w:numId w:val="25"/>
        </w:numPr>
        <w:rPr>
          <w:b/>
        </w:rPr>
      </w:pPr>
      <w:bookmarkStart w:id="65" w:name="_Toc444044804"/>
      <w:r w:rsidRPr="00232A86">
        <w:rPr>
          <w:b/>
        </w:rPr>
        <w:t>Validation from Accounts &amp; Legal Department</w:t>
      </w:r>
      <w:bookmarkEnd w:id="65"/>
    </w:p>
    <w:p w:rsidR="00232A86" w:rsidRDefault="00232A86" w:rsidP="00232A86">
      <w:pPr>
        <w:pStyle w:val="NoSpacing"/>
        <w:numPr>
          <w:ilvl w:val="2"/>
          <w:numId w:val="25"/>
        </w:numPr>
        <w:jc w:val="both"/>
        <w:rPr>
          <w:iCs/>
        </w:rPr>
      </w:pPr>
      <w:r>
        <w:rPr>
          <w:iCs/>
        </w:rPr>
        <w:t xml:space="preserve">Assistant </w:t>
      </w:r>
      <w:r w:rsidRPr="00986DA2">
        <w:rPr>
          <w:rStyle w:val="Emphasis"/>
          <w:i w:val="0"/>
          <w:iCs w:val="0"/>
        </w:rPr>
        <w:t>would receive the transfer request and validate the allottee’s account details and litigation details to the concerned departments.</w:t>
      </w:r>
      <w:bookmarkStart w:id="66" w:name="_Toc443315063"/>
      <w:bookmarkStart w:id="67" w:name="_Toc443315372"/>
    </w:p>
    <w:p w:rsidR="00232A86" w:rsidRDefault="00F10DB6" w:rsidP="00232A86">
      <w:pPr>
        <w:pStyle w:val="NoSpacing"/>
        <w:numPr>
          <w:ilvl w:val="3"/>
          <w:numId w:val="25"/>
        </w:numPr>
        <w:jc w:val="both"/>
        <w:rPr>
          <w:rStyle w:val="Emphasis"/>
          <w:i w:val="0"/>
        </w:rPr>
      </w:pPr>
      <w:r w:rsidRPr="00232A86">
        <w:rPr>
          <w:rStyle w:val="Emphasis"/>
          <w:i w:val="0"/>
          <w:iCs w:val="0"/>
        </w:rPr>
        <w:t>The account department would verify the allottee’s account details. In case of no pending dues, the account department would issue a No Dues certificate.</w:t>
      </w:r>
      <w:bookmarkEnd w:id="66"/>
      <w:bookmarkEnd w:id="67"/>
      <w:r w:rsidRPr="00232A86">
        <w:rPr>
          <w:rStyle w:val="Emphasis"/>
          <w:i w:val="0"/>
          <w:iCs w:val="0"/>
        </w:rPr>
        <w:t xml:space="preserve"> </w:t>
      </w:r>
      <w:bookmarkStart w:id="68" w:name="_Toc443315064"/>
      <w:bookmarkStart w:id="69" w:name="_Toc443315373"/>
    </w:p>
    <w:p w:rsidR="00F10DB6" w:rsidRPr="00232A86" w:rsidRDefault="00F10DB6" w:rsidP="00232A86">
      <w:pPr>
        <w:pStyle w:val="NoSpacing"/>
        <w:numPr>
          <w:ilvl w:val="3"/>
          <w:numId w:val="25"/>
        </w:numPr>
        <w:jc w:val="both"/>
        <w:rPr>
          <w:rStyle w:val="Emphasis"/>
          <w:i w:val="0"/>
        </w:rPr>
      </w:pPr>
      <w:r w:rsidRPr="00232A86">
        <w:rPr>
          <w:rStyle w:val="Emphasis"/>
          <w:i w:val="0"/>
          <w:iCs w:val="0"/>
        </w:rPr>
        <w:t>The legal department would verify if there are any legal cases on the property. In case of no legal cases, the legal department would issue a clearance certificate.</w:t>
      </w:r>
      <w:bookmarkEnd w:id="68"/>
      <w:bookmarkEnd w:id="69"/>
    </w:p>
    <w:p w:rsidR="00206A62" w:rsidRPr="00206A62" w:rsidRDefault="00206A62" w:rsidP="00206A62">
      <w:pPr>
        <w:jc w:val="both"/>
      </w:pPr>
    </w:p>
    <w:p w:rsidR="00086A3B" w:rsidRPr="00232A86" w:rsidRDefault="00B50B61" w:rsidP="00232A86">
      <w:pPr>
        <w:pStyle w:val="Heading3"/>
        <w:numPr>
          <w:ilvl w:val="1"/>
          <w:numId w:val="25"/>
        </w:numPr>
        <w:rPr>
          <w:b/>
        </w:rPr>
      </w:pPr>
      <w:bookmarkStart w:id="70" w:name="_Toc444044805"/>
      <w:r>
        <w:rPr>
          <w:b/>
        </w:rPr>
        <w:lastRenderedPageBreak/>
        <w:t>Customer</w:t>
      </w:r>
      <w:r w:rsidR="00C63F78" w:rsidRPr="00232A86">
        <w:rPr>
          <w:b/>
        </w:rPr>
        <w:t xml:space="preserve"> pays transfer charges</w:t>
      </w:r>
      <w:bookmarkEnd w:id="70"/>
    </w:p>
    <w:p w:rsidR="00086A3B" w:rsidRPr="00232A86" w:rsidRDefault="003522B6" w:rsidP="00232A86">
      <w:pPr>
        <w:pStyle w:val="NoSpacing"/>
        <w:numPr>
          <w:ilvl w:val="2"/>
          <w:numId w:val="25"/>
        </w:numPr>
        <w:jc w:val="both"/>
      </w:pPr>
      <w:bookmarkStart w:id="71" w:name="_Toc443315066"/>
      <w:bookmarkStart w:id="72" w:name="_Toc443315375"/>
      <w:r w:rsidRPr="00232A86">
        <w:t xml:space="preserve">Post verification from the accounts and legal departments, the assistant would ask the </w:t>
      </w:r>
      <w:r w:rsidR="003B7046" w:rsidRPr="00232A86">
        <w:t>customer</w:t>
      </w:r>
      <w:r w:rsidRPr="00232A86">
        <w:t xml:space="preserve"> to pay the transfer charges.</w:t>
      </w:r>
      <w:bookmarkEnd w:id="71"/>
      <w:bookmarkEnd w:id="72"/>
    </w:p>
    <w:p w:rsidR="00086A3B" w:rsidRPr="00232A86" w:rsidRDefault="003522B6" w:rsidP="00232A86">
      <w:pPr>
        <w:pStyle w:val="NoSpacing"/>
        <w:numPr>
          <w:ilvl w:val="2"/>
          <w:numId w:val="25"/>
        </w:numPr>
        <w:jc w:val="both"/>
      </w:pPr>
      <w:bookmarkStart w:id="73" w:name="_Toc443315067"/>
      <w:bookmarkStart w:id="74" w:name="_Toc443315376"/>
      <w:r w:rsidRPr="00232A86">
        <w:t xml:space="preserve">The </w:t>
      </w:r>
      <w:r w:rsidR="003B7046" w:rsidRPr="00232A86">
        <w:t>customer</w:t>
      </w:r>
      <w:r w:rsidRPr="00232A86">
        <w:t xml:space="preserve"> pays the transfer charges and updates the same to the authority.</w:t>
      </w:r>
      <w:bookmarkEnd w:id="73"/>
      <w:bookmarkEnd w:id="74"/>
    </w:p>
    <w:p w:rsidR="00086A3B" w:rsidRPr="00232A86" w:rsidRDefault="003522B6" w:rsidP="00232A86">
      <w:pPr>
        <w:pStyle w:val="NoSpacing"/>
        <w:numPr>
          <w:ilvl w:val="2"/>
          <w:numId w:val="25"/>
        </w:numPr>
        <w:jc w:val="both"/>
      </w:pPr>
      <w:bookmarkStart w:id="75" w:name="_Toc443315068"/>
      <w:bookmarkStart w:id="76" w:name="_Toc443315377"/>
      <w:r w:rsidRPr="00232A86">
        <w:t>The assistant verifies the transfer payment details with the account department.</w:t>
      </w:r>
      <w:bookmarkEnd w:id="75"/>
      <w:bookmarkEnd w:id="76"/>
    </w:p>
    <w:p w:rsidR="00086A3B" w:rsidRPr="00232A86" w:rsidRDefault="003522B6" w:rsidP="00232A86">
      <w:pPr>
        <w:pStyle w:val="NoSpacing"/>
        <w:numPr>
          <w:ilvl w:val="2"/>
          <w:numId w:val="25"/>
        </w:numPr>
        <w:jc w:val="both"/>
      </w:pPr>
      <w:bookmarkStart w:id="77" w:name="_Toc443315069"/>
      <w:bookmarkStart w:id="78" w:name="_Toc443315378"/>
      <w:r w:rsidRPr="00232A86">
        <w:t>After receiving the payment confirmation from accounts, the assistant would send the transfer request</w:t>
      </w:r>
      <w:r w:rsidR="005F6DB4" w:rsidRPr="00232A86">
        <w:t xml:space="preserve"> to the manager</w:t>
      </w:r>
      <w:r w:rsidRPr="00232A86">
        <w:t xml:space="preserve"> for </w:t>
      </w:r>
      <w:r w:rsidR="005F6DB4" w:rsidRPr="00232A86">
        <w:t>his</w:t>
      </w:r>
      <w:r w:rsidRPr="00232A86">
        <w:t xml:space="preserve"> approval.</w:t>
      </w:r>
      <w:bookmarkEnd w:id="77"/>
      <w:bookmarkEnd w:id="78"/>
    </w:p>
    <w:p w:rsidR="00206A62" w:rsidRPr="00206A62" w:rsidRDefault="00206A62" w:rsidP="00206A62">
      <w:pPr>
        <w:jc w:val="both"/>
      </w:pPr>
    </w:p>
    <w:p w:rsidR="00086A3B" w:rsidRPr="00232A86" w:rsidRDefault="00C63F78" w:rsidP="00232A86">
      <w:pPr>
        <w:pStyle w:val="Heading3"/>
        <w:numPr>
          <w:ilvl w:val="1"/>
          <w:numId w:val="25"/>
        </w:numPr>
        <w:rPr>
          <w:b/>
        </w:rPr>
      </w:pPr>
      <w:bookmarkStart w:id="79" w:name="_Toc444044806"/>
      <w:r w:rsidRPr="00232A86">
        <w:rPr>
          <w:b/>
        </w:rPr>
        <w:t>Approval from Manager</w:t>
      </w:r>
      <w:bookmarkEnd w:id="79"/>
    </w:p>
    <w:p w:rsidR="00086A3B" w:rsidRPr="00232A86" w:rsidRDefault="003522B6" w:rsidP="00232A86">
      <w:pPr>
        <w:pStyle w:val="NoSpacing"/>
        <w:numPr>
          <w:ilvl w:val="2"/>
          <w:numId w:val="25"/>
        </w:numPr>
        <w:jc w:val="both"/>
      </w:pPr>
      <w:bookmarkStart w:id="80" w:name="_Toc443315071"/>
      <w:bookmarkStart w:id="81" w:name="_Toc443315380"/>
      <w:r w:rsidRPr="00232A86">
        <w:t xml:space="preserve">Once the manager approves the transfer request, the assistant would issue the Transfer memorandum to the </w:t>
      </w:r>
      <w:r w:rsidR="003B7046" w:rsidRPr="00232A86">
        <w:t>customer</w:t>
      </w:r>
      <w:r w:rsidRPr="00232A86">
        <w:t>.</w:t>
      </w:r>
      <w:bookmarkEnd w:id="80"/>
      <w:bookmarkEnd w:id="81"/>
    </w:p>
    <w:p w:rsidR="00206A62" w:rsidRPr="00206A62" w:rsidRDefault="00206A62" w:rsidP="00206A62">
      <w:pPr>
        <w:jc w:val="both"/>
      </w:pPr>
    </w:p>
    <w:p w:rsidR="00086A3B" w:rsidRPr="00232A86" w:rsidRDefault="00C63F78" w:rsidP="00232A86">
      <w:pPr>
        <w:pStyle w:val="Heading3"/>
        <w:numPr>
          <w:ilvl w:val="1"/>
          <w:numId w:val="25"/>
        </w:numPr>
        <w:rPr>
          <w:b/>
        </w:rPr>
      </w:pPr>
      <w:bookmarkStart w:id="82" w:name="_Toc444044807"/>
      <w:r w:rsidRPr="00232A86">
        <w:rPr>
          <w:b/>
        </w:rPr>
        <w:t>Transfer Deed Executed</w:t>
      </w:r>
      <w:bookmarkEnd w:id="82"/>
    </w:p>
    <w:p w:rsidR="003522B6" w:rsidRPr="00232A86" w:rsidRDefault="00E2338F" w:rsidP="00232A86">
      <w:pPr>
        <w:pStyle w:val="NoSpacing"/>
        <w:numPr>
          <w:ilvl w:val="2"/>
          <w:numId w:val="25"/>
        </w:numPr>
        <w:jc w:val="both"/>
      </w:pPr>
      <w:bookmarkStart w:id="83" w:name="_Toc443315073"/>
      <w:bookmarkStart w:id="84" w:name="_Toc443315382"/>
      <w:r w:rsidRPr="00232A86">
        <w:rPr>
          <w:iCs/>
        </w:rPr>
        <w:t>Based on the tran</w:t>
      </w:r>
      <w:r w:rsidR="00D6696D" w:rsidRPr="00232A86">
        <w:rPr>
          <w:iCs/>
        </w:rPr>
        <w:t>s</w:t>
      </w:r>
      <w:r w:rsidRPr="00232A86">
        <w:rPr>
          <w:iCs/>
        </w:rPr>
        <w:t>fer memorandum, the transfer deed will be executed.</w:t>
      </w:r>
      <w:bookmarkEnd w:id="83"/>
      <w:bookmarkEnd w:id="84"/>
    </w:p>
    <w:p w:rsidR="00206A62" w:rsidRPr="00206A62" w:rsidRDefault="00206A62" w:rsidP="00206A62">
      <w:pPr>
        <w:jc w:val="both"/>
      </w:pPr>
    </w:p>
    <w:p w:rsidR="000B7FB8" w:rsidRPr="00206A62" w:rsidRDefault="008D14AB" w:rsidP="00232A86">
      <w:pPr>
        <w:pStyle w:val="Heading3"/>
        <w:numPr>
          <w:ilvl w:val="1"/>
          <w:numId w:val="25"/>
        </w:numPr>
        <w:rPr>
          <w:rFonts w:asciiTheme="minorHAnsi" w:hAnsiTheme="minorHAnsi"/>
          <w:b/>
          <w:sz w:val="22"/>
          <w:szCs w:val="22"/>
        </w:rPr>
      </w:pPr>
      <w:bookmarkStart w:id="85" w:name="_Toc444044808"/>
      <w:r w:rsidRPr="00232A86">
        <w:rPr>
          <w:b/>
        </w:rPr>
        <w:t>Business Rule for Transfer of Property</w:t>
      </w:r>
      <w:bookmarkEnd w:id="85"/>
    </w:p>
    <w:p w:rsidR="008D14AB" w:rsidRPr="00206A62" w:rsidRDefault="008D14AB" w:rsidP="0093075C">
      <w:pPr>
        <w:pStyle w:val="ListParagraph"/>
        <w:numPr>
          <w:ilvl w:val="0"/>
          <w:numId w:val="8"/>
        </w:numPr>
        <w:jc w:val="both"/>
      </w:pPr>
      <w:r w:rsidRPr="00206A62">
        <w:t>The cases, where cancellation has been effected, are not eligible for transfer.</w:t>
      </w:r>
    </w:p>
    <w:p w:rsidR="008D14AB" w:rsidRPr="00206A62" w:rsidRDefault="008D14AB" w:rsidP="0093075C">
      <w:pPr>
        <w:pStyle w:val="ListParagraph"/>
        <w:numPr>
          <w:ilvl w:val="0"/>
          <w:numId w:val="8"/>
        </w:numPr>
        <w:jc w:val="both"/>
      </w:pPr>
      <w:r w:rsidRPr="00206A62">
        <w:t>Only bonafide allottee/lessees/transferees/sub-lessee are eligible to transfer commercial property allotted/transferred to them.</w:t>
      </w:r>
    </w:p>
    <w:p w:rsidR="008D14AB" w:rsidRPr="00206A62" w:rsidRDefault="008D14AB" w:rsidP="0093075C">
      <w:pPr>
        <w:pStyle w:val="ListParagraph"/>
        <w:numPr>
          <w:ilvl w:val="0"/>
          <w:numId w:val="8"/>
        </w:numPr>
        <w:jc w:val="both"/>
      </w:pPr>
      <w:r w:rsidRPr="00206A62">
        <w:t>The transfer application form should be duly filled in along with the NOC’s from various department i.e. P</w:t>
      </w:r>
      <w:r w:rsidR="00232A86">
        <w:t>.</w:t>
      </w:r>
      <w:r w:rsidRPr="00206A62">
        <w:t>E</w:t>
      </w:r>
      <w:r w:rsidR="00232A86">
        <w:t xml:space="preserve">. </w:t>
      </w:r>
      <w:r w:rsidRPr="00206A62">
        <w:t>(Jal), AO(Comm.). (all original documents i.e. allotment letter, possession letter as well as subsequent legal documents are required to be submitted along with transfer application form).</w:t>
      </w:r>
    </w:p>
    <w:p w:rsidR="001D5E01" w:rsidRDefault="008D14AB" w:rsidP="001D5E01">
      <w:pPr>
        <w:pStyle w:val="ListParagraph"/>
        <w:numPr>
          <w:ilvl w:val="0"/>
          <w:numId w:val="8"/>
        </w:numPr>
        <w:jc w:val="both"/>
      </w:pPr>
      <w:r w:rsidRPr="00206A62">
        <w:t xml:space="preserve">Transfer application should </w:t>
      </w:r>
      <w:r w:rsidR="001D5E01">
        <w:t>pay the transfer processing fee.</w:t>
      </w:r>
    </w:p>
    <w:p w:rsidR="008D14AB" w:rsidRPr="00206A62" w:rsidRDefault="008D14AB" w:rsidP="0093075C">
      <w:pPr>
        <w:pStyle w:val="ListParagraph"/>
        <w:numPr>
          <w:ilvl w:val="0"/>
          <w:numId w:val="8"/>
        </w:numPr>
        <w:spacing w:line="280" w:lineRule="atLeast"/>
        <w:jc w:val="both"/>
      </w:pPr>
      <w:r w:rsidRPr="00206A62">
        <w:t xml:space="preserve">That the lessee may be entitled to sell, transfer, assign the property after payment of </w:t>
      </w:r>
      <w:r w:rsidR="003B7046" w:rsidRPr="00206A62">
        <w:t>up to</w:t>
      </w:r>
      <w:r w:rsidRPr="00206A62">
        <w:t xml:space="preserve"> date instalment(s), interest and lease rent. The lessee will also be required to pay the transfer charges as per policy.</w:t>
      </w:r>
    </w:p>
    <w:p w:rsidR="008D14AB" w:rsidRPr="00206A62" w:rsidRDefault="008D14AB" w:rsidP="0093075C">
      <w:pPr>
        <w:pStyle w:val="ListParagraph"/>
        <w:numPr>
          <w:ilvl w:val="0"/>
          <w:numId w:val="8"/>
        </w:numPr>
        <w:spacing w:line="280" w:lineRule="atLeast"/>
        <w:jc w:val="both"/>
      </w:pPr>
      <w:r w:rsidRPr="00206A62">
        <w:t>The transferee undertakes to put to use the plot/shop for the original permissible use only.</w:t>
      </w:r>
    </w:p>
    <w:p w:rsidR="008D14AB" w:rsidRPr="00206A62" w:rsidRDefault="008D14AB" w:rsidP="0093075C">
      <w:pPr>
        <w:pStyle w:val="ListParagraph"/>
        <w:numPr>
          <w:ilvl w:val="0"/>
          <w:numId w:val="8"/>
        </w:numPr>
        <w:spacing w:line="280" w:lineRule="atLeast"/>
        <w:jc w:val="both"/>
      </w:pPr>
      <w:r w:rsidRPr="00206A62">
        <w:t>The lessee shall pay transfer charges prevailing at the time of transfer.</w:t>
      </w:r>
    </w:p>
    <w:p w:rsidR="008D14AB" w:rsidRPr="00206A62" w:rsidRDefault="008D14AB" w:rsidP="00516612">
      <w:pPr>
        <w:pStyle w:val="ListParagraph"/>
        <w:numPr>
          <w:ilvl w:val="0"/>
          <w:numId w:val="8"/>
        </w:numPr>
        <w:spacing w:before="14" w:after="14" w:line="280" w:lineRule="atLeast"/>
        <w:jc w:val="both"/>
      </w:pPr>
      <w:r w:rsidRPr="00206A62">
        <w:t xml:space="preserve">The transfer charges shall be as per policy prevailing on the date of transfer application. </w:t>
      </w:r>
    </w:p>
    <w:p w:rsidR="008D14AB" w:rsidRPr="00206A62" w:rsidRDefault="008D14AB" w:rsidP="0093075C">
      <w:pPr>
        <w:pStyle w:val="ListParagraph"/>
        <w:numPr>
          <w:ilvl w:val="0"/>
          <w:numId w:val="8"/>
        </w:numPr>
        <w:jc w:val="both"/>
      </w:pPr>
      <w:r w:rsidRPr="00206A62">
        <w:t>Transferor and transferee should severally and/or jointly satisfy themselves about the over-dues/dues position from the Accounts Officer (Commercial) of the Authority.</w:t>
      </w:r>
    </w:p>
    <w:p w:rsidR="008D14AB" w:rsidRPr="00206A62" w:rsidRDefault="008D14AB" w:rsidP="0093075C">
      <w:pPr>
        <w:pStyle w:val="ListParagraph"/>
        <w:numPr>
          <w:ilvl w:val="0"/>
          <w:numId w:val="8"/>
        </w:numPr>
        <w:jc w:val="both"/>
      </w:pPr>
      <w:r w:rsidRPr="00206A62">
        <w:t>Once transfer is approved and Transfer Memorandum is issued, all the assets and or liabilities against the commercial property (is) would pass on the transferee.</w:t>
      </w:r>
    </w:p>
    <w:p w:rsidR="008D14AB" w:rsidRPr="00206A62" w:rsidRDefault="008D14AB" w:rsidP="0093075C">
      <w:pPr>
        <w:pStyle w:val="ListParagraph"/>
        <w:numPr>
          <w:ilvl w:val="0"/>
          <w:numId w:val="8"/>
        </w:numPr>
        <w:jc w:val="both"/>
      </w:pPr>
      <w:r w:rsidRPr="00206A62">
        <w:t>Lease rent will be charged @ prevailing</w:t>
      </w:r>
      <w:r w:rsidR="001D5E01">
        <w:t xml:space="preserve"> rate</w:t>
      </w:r>
      <w:r w:rsidRPr="00206A62">
        <w:t xml:space="preserve"> at the time of transfer subject to enhancement as envisaged in lease deed/ transfer deed/ transfer memorandum. However, delayed payments in this regard are subject to payment of interest as per rules of the Authority prevailing from time to time.</w:t>
      </w:r>
    </w:p>
    <w:p w:rsidR="008D14AB" w:rsidRDefault="008D14AB" w:rsidP="0093075C">
      <w:pPr>
        <w:pStyle w:val="ListParagraph"/>
        <w:numPr>
          <w:ilvl w:val="0"/>
          <w:numId w:val="8"/>
        </w:numPr>
        <w:jc w:val="both"/>
      </w:pPr>
      <w:r w:rsidRPr="00206A62">
        <w:t>Transfer of commercial properties by original allottee/transferee in blood relation i.e. in favour of father/mother/husband/wife/son/daughter and vise-versa would be allowed without charges, subject to payment of transfer processing fee of Rs.1,000/-.</w:t>
      </w:r>
    </w:p>
    <w:p w:rsidR="00516612" w:rsidRPr="00516612" w:rsidRDefault="00516612" w:rsidP="00516612">
      <w:pPr>
        <w:pStyle w:val="ListParagraph"/>
        <w:ind w:left="1440"/>
        <w:jc w:val="both"/>
        <w:rPr>
          <w:i/>
        </w:rPr>
      </w:pPr>
      <w:r w:rsidRPr="00516612">
        <w:rPr>
          <w:i/>
        </w:rPr>
        <w:t>Note: Transfer Fee may vary in future.</w:t>
      </w:r>
    </w:p>
    <w:p w:rsidR="00523903" w:rsidRPr="001D5E01" w:rsidRDefault="008D14AB" w:rsidP="001D5E01">
      <w:pPr>
        <w:pStyle w:val="ListParagraph"/>
        <w:numPr>
          <w:ilvl w:val="0"/>
          <w:numId w:val="8"/>
        </w:numPr>
        <w:jc w:val="both"/>
      </w:pPr>
      <w:r w:rsidRPr="00206A62">
        <w:t>Transferor and Transferee would execute and register the Transfer Deed within 90 days from the date of Transfer Memorandum. In case the possession of property is given after execution of HPTA than allotee is to revoke the HPTA and proposed transferee shall execute lease deed. In case of failure to execute the transfer deed or lease deed as the case may be, penalty shall be charged as per terms and conditions of allotment/transfer memorandum.</w:t>
      </w:r>
    </w:p>
    <w:p w:rsidR="000B7FB8" w:rsidRDefault="000B7FB8" w:rsidP="00206A62">
      <w:pPr>
        <w:pStyle w:val="Heading2"/>
        <w:numPr>
          <w:ilvl w:val="0"/>
          <w:numId w:val="2"/>
        </w:numPr>
        <w:rPr>
          <w:b/>
          <w:sz w:val="24"/>
          <w:szCs w:val="24"/>
          <w:u w:val="single"/>
        </w:rPr>
      </w:pPr>
      <w:bookmarkStart w:id="86" w:name="_Toc444044809"/>
      <w:r w:rsidRPr="001D17A7">
        <w:rPr>
          <w:b/>
          <w:sz w:val="24"/>
          <w:szCs w:val="24"/>
          <w:u w:val="single"/>
        </w:rPr>
        <w:lastRenderedPageBreak/>
        <w:t xml:space="preserve">Request </w:t>
      </w:r>
      <w:r w:rsidR="00F8359F">
        <w:rPr>
          <w:b/>
          <w:sz w:val="24"/>
          <w:szCs w:val="24"/>
          <w:u w:val="single"/>
        </w:rPr>
        <w:t xml:space="preserve">for </w:t>
      </w:r>
      <w:r w:rsidRPr="001D17A7">
        <w:rPr>
          <w:b/>
          <w:sz w:val="24"/>
          <w:szCs w:val="24"/>
          <w:u w:val="single"/>
        </w:rPr>
        <w:t>Issue of Mutation</w:t>
      </w:r>
      <w:r>
        <w:rPr>
          <w:b/>
          <w:sz w:val="24"/>
          <w:szCs w:val="24"/>
          <w:u w:val="single"/>
        </w:rPr>
        <w:t xml:space="preserve"> (</w:t>
      </w:r>
      <w:r w:rsidR="00523903">
        <w:rPr>
          <w:b/>
          <w:sz w:val="24"/>
          <w:szCs w:val="24"/>
          <w:u w:val="single"/>
        </w:rPr>
        <w:t>Substitution</w:t>
      </w:r>
      <w:r>
        <w:rPr>
          <w:b/>
          <w:sz w:val="24"/>
          <w:szCs w:val="24"/>
          <w:u w:val="single"/>
        </w:rPr>
        <w:t>)</w:t>
      </w:r>
      <w:bookmarkEnd w:id="86"/>
    </w:p>
    <w:p w:rsidR="006B2C1C" w:rsidRDefault="006B2C1C" w:rsidP="006B2C1C"/>
    <w:p w:rsidR="00274D2B" w:rsidRDefault="00564A6C" w:rsidP="006B2C1C">
      <w:r w:rsidRPr="00564A6C">
        <w:rPr>
          <w:noProof/>
          <w:lang w:bidi="hi-IN"/>
        </w:rPr>
        <w:drawing>
          <wp:inline distT="0" distB="0" distL="0" distR="0" wp14:anchorId="525F4829" wp14:editId="2C6036B2">
            <wp:extent cx="6098637" cy="7191375"/>
            <wp:effectExtent l="0" t="0" r="0" b="0"/>
            <wp:docPr id="9" name="Picture 9" descr="C:\Users\arun.sharma\Desktop\Arun\Commerci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un.sharma\Desktop\Arun\Commercial_Mutati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3443" cy="7197042"/>
                    </a:xfrm>
                    <a:prstGeom prst="rect">
                      <a:avLst/>
                    </a:prstGeom>
                    <a:noFill/>
                    <a:ln>
                      <a:noFill/>
                    </a:ln>
                  </pic:spPr>
                </pic:pic>
              </a:graphicData>
            </a:graphic>
          </wp:inline>
        </w:drawing>
      </w:r>
    </w:p>
    <w:p w:rsidR="00E4359A" w:rsidRDefault="00E4359A" w:rsidP="006B2C1C"/>
    <w:p w:rsidR="00E4359A" w:rsidRDefault="00E4359A" w:rsidP="006B2C1C"/>
    <w:p w:rsidR="00E4359A" w:rsidRDefault="00E4359A" w:rsidP="006B2C1C"/>
    <w:p w:rsidR="00C63F78" w:rsidRDefault="00B50B61" w:rsidP="00726839">
      <w:pPr>
        <w:pStyle w:val="Heading3"/>
        <w:numPr>
          <w:ilvl w:val="1"/>
          <w:numId w:val="26"/>
        </w:numPr>
        <w:rPr>
          <w:rFonts w:asciiTheme="minorHAnsi" w:hAnsiTheme="minorHAnsi"/>
          <w:b/>
        </w:rPr>
      </w:pPr>
      <w:bookmarkStart w:id="87" w:name="_Toc444044810"/>
      <w:r>
        <w:rPr>
          <w:b/>
        </w:rPr>
        <w:lastRenderedPageBreak/>
        <w:t>Customer</w:t>
      </w:r>
      <w:r w:rsidR="00C63F78" w:rsidRPr="00726839">
        <w:rPr>
          <w:b/>
        </w:rPr>
        <w:t xml:space="preserve"> submits </w:t>
      </w:r>
      <w:r w:rsidR="00206A62" w:rsidRPr="00726839">
        <w:rPr>
          <w:b/>
        </w:rPr>
        <w:t xml:space="preserve">the </w:t>
      </w:r>
      <w:r w:rsidR="00C63F78" w:rsidRPr="00726839">
        <w:rPr>
          <w:b/>
        </w:rPr>
        <w:t>application</w:t>
      </w:r>
      <w:bookmarkEnd w:id="87"/>
    </w:p>
    <w:p w:rsidR="00986DA2" w:rsidRDefault="00986DA2" w:rsidP="00986DA2">
      <w:pPr>
        <w:pStyle w:val="NoSpacing"/>
        <w:numPr>
          <w:ilvl w:val="2"/>
          <w:numId w:val="2"/>
        </w:numPr>
        <w:jc w:val="both"/>
        <w:rPr>
          <w:rStyle w:val="Emphasis"/>
          <w:i w:val="0"/>
        </w:rPr>
      </w:pPr>
      <w:r>
        <w:rPr>
          <w:iCs/>
        </w:rPr>
        <w:t xml:space="preserve">If </w:t>
      </w:r>
      <w:r w:rsidRPr="00206A62">
        <w:rPr>
          <w:iCs/>
        </w:rPr>
        <w:t>the owner of the property dies then the transferee/beneficiary of the property submit the application along with required documents at the commercial department of the authority.</w:t>
      </w:r>
    </w:p>
    <w:p w:rsidR="00206A62" w:rsidRPr="00206A62" w:rsidRDefault="00986DA2" w:rsidP="00986DA2">
      <w:pPr>
        <w:tabs>
          <w:tab w:val="left" w:pos="6647"/>
        </w:tabs>
        <w:jc w:val="both"/>
      </w:pPr>
      <w:r>
        <w:tab/>
      </w:r>
    </w:p>
    <w:p w:rsidR="00064D89" w:rsidRPr="00726839" w:rsidRDefault="00C63F78" w:rsidP="00726839">
      <w:pPr>
        <w:pStyle w:val="Heading3"/>
        <w:numPr>
          <w:ilvl w:val="1"/>
          <w:numId w:val="26"/>
        </w:numPr>
        <w:rPr>
          <w:b/>
        </w:rPr>
      </w:pPr>
      <w:bookmarkStart w:id="88" w:name="_Toc444044811"/>
      <w:r w:rsidRPr="00726839">
        <w:rPr>
          <w:b/>
        </w:rPr>
        <w:t>Validation of documents</w:t>
      </w:r>
      <w:bookmarkEnd w:id="88"/>
    </w:p>
    <w:p w:rsidR="00F51E08" w:rsidRPr="00206A62" w:rsidRDefault="00726839" w:rsidP="00726839">
      <w:pPr>
        <w:pStyle w:val="NoSpacing"/>
        <w:numPr>
          <w:ilvl w:val="2"/>
          <w:numId w:val="26"/>
        </w:numPr>
        <w:jc w:val="both"/>
        <w:rPr>
          <w:iCs/>
        </w:rPr>
      </w:pPr>
      <w:r>
        <w:rPr>
          <w:iCs/>
        </w:rPr>
        <w:t>T</w:t>
      </w:r>
      <w:r w:rsidRPr="00206A62">
        <w:rPr>
          <w:iCs/>
        </w:rPr>
        <w:t xml:space="preserve">he </w:t>
      </w:r>
      <w:bookmarkStart w:id="89" w:name="_Toc443315079"/>
      <w:bookmarkStart w:id="90" w:name="_Toc443315388"/>
      <w:r w:rsidR="00F51E08" w:rsidRPr="00206A62">
        <w:rPr>
          <w:iCs/>
        </w:rPr>
        <w:t>assistant receives the mutation (substitution) request and validate the application and documents attached to it.</w:t>
      </w:r>
      <w:bookmarkEnd w:id="89"/>
      <w:bookmarkEnd w:id="90"/>
    </w:p>
    <w:p w:rsidR="00206A62" w:rsidRPr="00206A62" w:rsidRDefault="00206A62" w:rsidP="00206A62">
      <w:pPr>
        <w:jc w:val="both"/>
      </w:pPr>
    </w:p>
    <w:p w:rsidR="00F51E08" w:rsidRPr="00206A62" w:rsidRDefault="00C63F78" w:rsidP="00726839">
      <w:pPr>
        <w:pStyle w:val="Heading3"/>
        <w:numPr>
          <w:ilvl w:val="1"/>
          <w:numId w:val="26"/>
        </w:numPr>
        <w:rPr>
          <w:rFonts w:asciiTheme="minorHAnsi" w:hAnsiTheme="minorHAnsi"/>
          <w:b/>
        </w:rPr>
      </w:pPr>
      <w:bookmarkStart w:id="91" w:name="_Toc444044812"/>
      <w:r w:rsidRPr="00206A62">
        <w:rPr>
          <w:rFonts w:asciiTheme="minorHAnsi" w:hAnsiTheme="minorHAnsi"/>
          <w:b/>
        </w:rPr>
        <w:t>Approval from manager</w:t>
      </w:r>
      <w:bookmarkEnd w:id="91"/>
    </w:p>
    <w:p w:rsidR="00F51E08" w:rsidRPr="00206A62" w:rsidRDefault="00F51E08" w:rsidP="00726839">
      <w:pPr>
        <w:pStyle w:val="NoSpacing"/>
        <w:numPr>
          <w:ilvl w:val="2"/>
          <w:numId w:val="26"/>
        </w:numPr>
        <w:jc w:val="both"/>
        <w:rPr>
          <w:iCs/>
        </w:rPr>
      </w:pPr>
      <w:bookmarkStart w:id="92" w:name="_Toc443315081"/>
      <w:bookmarkStart w:id="93" w:name="_Toc443315390"/>
      <w:r w:rsidRPr="00206A62">
        <w:rPr>
          <w:iCs/>
        </w:rPr>
        <w:t>If the papers are in place, the assistant would send the mutation request to the manager for his approval:</w:t>
      </w:r>
      <w:bookmarkEnd w:id="92"/>
      <w:bookmarkEnd w:id="93"/>
    </w:p>
    <w:p w:rsidR="00F51E08" w:rsidRPr="00206A62" w:rsidRDefault="00F51E08" w:rsidP="00726839">
      <w:pPr>
        <w:pStyle w:val="NoSpacing"/>
        <w:numPr>
          <w:ilvl w:val="3"/>
          <w:numId w:val="26"/>
        </w:numPr>
        <w:jc w:val="both"/>
        <w:rPr>
          <w:iCs/>
        </w:rPr>
      </w:pPr>
      <w:bookmarkStart w:id="94" w:name="_Toc443315082"/>
      <w:bookmarkStart w:id="95" w:name="_Toc443315391"/>
      <w:r w:rsidRPr="00206A62">
        <w:rPr>
          <w:iCs/>
        </w:rPr>
        <w:t xml:space="preserve">If the manager approves the mutation request, the assistant would issue the mutation letter to the </w:t>
      </w:r>
      <w:r w:rsidR="003B7046">
        <w:rPr>
          <w:iCs/>
        </w:rPr>
        <w:t>customer</w:t>
      </w:r>
      <w:r w:rsidRPr="00206A62">
        <w:rPr>
          <w:iCs/>
        </w:rPr>
        <w:t>.</w:t>
      </w:r>
      <w:bookmarkEnd w:id="94"/>
      <w:bookmarkEnd w:id="95"/>
    </w:p>
    <w:p w:rsidR="00817E20" w:rsidRPr="00206A62" w:rsidRDefault="00F51E08" w:rsidP="00726839">
      <w:pPr>
        <w:pStyle w:val="NoSpacing"/>
        <w:numPr>
          <w:ilvl w:val="3"/>
          <w:numId w:val="26"/>
        </w:numPr>
        <w:jc w:val="both"/>
        <w:rPr>
          <w:iCs/>
        </w:rPr>
      </w:pPr>
      <w:bookmarkStart w:id="96" w:name="_Toc443315083"/>
      <w:bookmarkStart w:id="97" w:name="_Toc443315392"/>
      <w:r w:rsidRPr="00206A62">
        <w:rPr>
          <w:iCs/>
        </w:rPr>
        <w:t xml:space="preserve">If the manager rejects the request, a notification would be sent to the assistant. The assistant would then share the same with the </w:t>
      </w:r>
      <w:r w:rsidR="003B7046">
        <w:rPr>
          <w:iCs/>
        </w:rPr>
        <w:t>customer</w:t>
      </w:r>
      <w:r w:rsidRPr="00206A62">
        <w:rPr>
          <w:iCs/>
        </w:rPr>
        <w:t>.</w:t>
      </w:r>
      <w:bookmarkEnd w:id="96"/>
      <w:bookmarkEnd w:id="97"/>
      <w:r w:rsidRPr="00206A62">
        <w:rPr>
          <w:iCs/>
        </w:rPr>
        <w:t xml:space="preserve"> </w:t>
      </w:r>
    </w:p>
    <w:p w:rsidR="00206A62" w:rsidRPr="00206A62" w:rsidRDefault="00206A62" w:rsidP="00206A62">
      <w:pPr>
        <w:jc w:val="both"/>
      </w:pPr>
    </w:p>
    <w:p w:rsidR="00EC3CC6" w:rsidRPr="00206A62" w:rsidRDefault="00EC3CC6" w:rsidP="00726839">
      <w:pPr>
        <w:pStyle w:val="Heading3"/>
        <w:numPr>
          <w:ilvl w:val="1"/>
          <w:numId w:val="26"/>
        </w:numPr>
        <w:rPr>
          <w:rFonts w:asciiTheme="minorHAnsi" w:hAnsiTheme="minorHAnsi"/>
          <w:b/>
        </w:rPr>
      </w:pPr>
      <w:bookmarkStart w:id="98" w:name="_Toc444044813"/>
      <w:r w:rsidRPr="00206A62">
        <w:rPr>
          <w:rFonts w:asciiTheme="minorHAnsi" w:hAnsiTheme="minorHAnsi"/>
          <w:b/>
        </w:rPr>
        <w:t>Business Rules for Mutation</w:t>
      </w:r>
      <w:bookmarkEnd w:id="98"/>
    </w:p>
    <w:p w:rsidR="00EC3CC6" w:rsidRPr="00206A62" w:rsidRDefault="00EC3CC6" w:rsidP="0093075C">
      <w:pPr>
        <w:pStyle w:val="ListParagraph"/>
        <w:numPr>
          <w:ilvl w:val="0"/>
          <w:numId w:val="9"/>
        </w:numPr>
        <w:jc w:val="both"/>
      </w:pPr>
      <w:r w:rsidRPr="00206A62">
        <w:t>Mutation after transfer of property is valid and possible.</w:t>
      </w:r>
    </w:p>
    <w:p w:rsidR="00E4359A" w:rsidRPr="00206A62" w:rsidRDefault="00EC3CC6" w:rsidP="0093075C">
      <w:pPr>
        <w:pStyle w:val="ListParagraph"/>
        <w:numPr>
          <w:ilvl w:val="0"/>
          <w:numId w:val="9"/>
        </w:numPr>
        <w:jc w:val="both"/>
      </w:pPr>
      <w:r w:rsidRPr="00206A62">
        <w:t>Mutation after transfer is always chargeable however in case of death it is not chargeable.</w:t>
      </w: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817E20" w:rsidRDefault="00523903" w:rsidP="006D572C">
      <w:pPr>
        <w:pStyle w:val="Heading2"/>
        <w:numPr>
          <w:ilvl w:val="0"/>
          <w:numId w:val="2"/>
        </w:numPr>
        <w:rPr>
          <w:b/>
          <w:sz w:val="24"/>
          <w:szCs w:val="24"/>
          <w:u w:val="single"/>
        </w:rPr>
      </w:pPr>
      <w:bookmarkStart w:id="99" w:name="_Toc444044814"/>
      <w:r w:rsidRPr="000F7EAA">
        <w:rPr>
          <w:b/>
          <w:sz w:val="24"/>
          <w:szCs w:val="24"/>
          <w:u w:val="single"/>
        </w:rPr>
        <w:lastRenderedPageBreak/>
        <w:t xml:space="preserve">Request </w:t>
      </w:r>
      <w:r w:rsidR="00F8359F">
        <w:rPr>
          <w:b/>
          <w:sz w:val="24"/>
          <w:szCs w:val="24"/>
          <w:u w:val="single"/>
        </w:rPr>
        <w:t>for</w:t>
      </w:r>
      <w:r w:rsidRPr="000F7EAA">
        <w:rPr>
          <w:b/>
          <w:sz w:val="24"/>
          <w:szCs w:val="24"/>
          <w:u w:val="single"/>
        </w:rPr>
        <w:t xml:space="preserve"> Mortgage</w:t>
      </w:r>
      <w:bookmarkEnd w:id="99"/>
    </w:p>
    <w:p w:rsidR="00274D2B" w:rsidRPr="00274D2B" w:rsidRDefault="00274D2B" w:rsidP="00274D2B"/>
    <w:p w:rsidR="00086A3B" w:rsidRDefault="00564A6C" w:rsidP="00086A3B">
      <w:pPr>
        <w:pStyle w:val="ListParagraph"/>
        <w:ind w:left="360"/>
        <w:jc w:val="both"/>
      </w:pPr>
      <w:r w:rsidRPr="00564A6C">
        <w:rPr>
          <w:noProof/>
          <w:lang w:bidi="hi-IN"/>
        </w:rPr>
        <w:drawing>
          <wp:inline distT="0" distB="0" distL="0" distR="0" wp14:anchorId="021F106D" wp14:editId="7CC5DD31">
            <wp:extent cx="6099175" cy="6008900"/>
            <wp:effectExtent l="0" t="0" r="0" b="0"/>
            <wp:docPr id="10" name="Picture 10" descr="C:\Users\arun.sharma\Desktop\Arun\Commerci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un.sharma\Desktop\Arun\Commercial_Mortgag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6008900"/>
                    </a:xfrm>
                    <a:prstGeom prst="rect">
                      <a:avLst/>
                    </a:prstGeom>
                    <a:noFill/>
                    <a:ln>
                      <a:noFill/>
                    </a:ln>
                  </pic:spPr>
                </pic:pic>
              </a:graphicData>
            </a:graphic>
          </wp:inline>
        </w:drawing>
      </w:r>
    </w:p>
    <w:p w:rsidR="006D572C" w:rsidRPr="006D572C" w:rsidRDefault="006D572C" w:rsidP="00086A3B">
      <w:pPr>
        <w:pStyle w:val="ListParagraph"/>
        <w:ind w:left="360"/>
        <w:jc w:val="both"/>
      </w:pPr>
    </w:p>
    <w:p w:rsidR="00C63F78" w:rsidRPr="00A43B4E" w:rsidRDefault="00B50B61" w:rsidP="00A43B4E">
      <w:pPr>
        <w:pStyle w:val="Heading3"/>
        <w:numPr>
          <w:ilvl w:val="1"/>
          <w:numId w:val="27"/>
        </w:numPr>
        <w:rPr>
          <w:b/>
        </w:rPr>
      </w:pPr>
      <w:bookmarkStart w:id="100" w:name="_Toc444044815"/>
      <w:r>
        <w:rPr>
          <w:b/>
        </w:rPr>
        <w:t>Customer</w:t>
      </w:r>
      <w:r w:rsidR="00C63F78" w:rsidRPr="00A43B4E">
        <w:rPr>
          <w:b/>
        </w:rPr>
        <w:t xml:space="preserve"> submits </w:t>
      </w:r>
      <w:r w:rsidR="006D572C" w:rsidRPr="00A43B4E">
        <w:rPr>
          <w:b/>
        </w:rPr>
        <w:t xml:space="preserve">the </w:t>
      </w:r>
      <w:r w:rsidR="00C63F78" w:rsidRPr="00A43B4E">
        <w:rPr>
          <w:b/>
        </w:rPr>
        <w:t>mortgage request</w:t>
      </w:r>
      <w:bookmarkEnd w:id="100"/>
    </w:p>
    <w:p w:rsidR="00986DA2" w:rsidRDefault="00986DA2" w:rsidP="00986DA2">
      <w:pPr>
        <w:pStyle w:val="NoSpacing"/>
        <w:numPr>
          <w:ilvl w:val="2"/>
          <w:numId w:val="2"/>
        </w:numPr>
        <w:jc w:val="both"/>
        <w:rPr>
          <w:rStyle w:val="Emphasis"/>
          <w:i w:val="0"/>
        </w:rPr>
      </w:pPr>
      <w:r>
        <w:rPr>
          <w:iCs/>
        </w:rPr>
        <w:t>T</w:t>
      </w:r>
      <w:r w:rsidRPr="00206A62">
        <w:rPr>
          <w:iCs/>
        </w:rPr>
        <w:t xml:space="preserve">he </w:t>
      </w:r>
      <w:r w:rsidRPr="006D572C">
        <w:rPr>
          <w:iCs/>
        </w:rPr>
        <w:t>allottee duly submits the mortgage request along with the required documents, for the construction or re-construction on the plot allotted, to the concerned department at Noida Authority.</w:t>
      </w:r>
    </w:p>
    <w:p w:rsidR="00C63F78" w:rsidRPr="006D572C" w:rsidRDefault="00C63F78" w:rsidP="00986DA2">
      <w:pPr>
        <w:jc w:val="both"/>
      </w:pPr>
    </w:p>
    <w:p w:rsidR="00C63F78" w:rsidRDefault="00C63F78" w:rsidP="00A43B4E">
      <w:pPr>
        <w:pStyle w:val="Heading3"/>
        <w:numPr>
          <w:ilvl w:val="1"/>
          <w:numId w:val="27"/>
        </w:numPr>
        <w:rPr>
          <w:b/>
        </w:rPr>
      </w:pPr>
      <w:bookmarkStart w:id="101" w:name="_Toc444044816"/>
      <w:r w:rsidRPr="006D572C">
        <w:rPr>
          <w:rFonts w:asciiTheme="minorHAnsi" w:hAnsiTheme="minorHAnsi"/>
          <w:b/>
        </w:rPr>
        <w:t xml:space="preserve">Validation from Account </w:t>
      </w:r>
      <w:r w:rsidRPr="00A43B4E">
        <w:rPr>
          <w:b/>
        </w:rPr>
        <w:t>department</w:t>
      </w:r>
      <w:bookmarkEnd w:id="101"/>
    </w:p>
    <w:p w:rsidR="00A43B4E" w:rsidRDefault="00A43B4E" w:rsidP="00A43B4E">
      <w:pPr>
        <w:pStyle w:val="NoSpacing"/>
        <w:numPr>
          <w:ilvl w:val="2"/>
          <w:numId w:val="27"/>
        </w:numPr>
        <w:jc w:val="both"/>
        <w:rPr>
          <w:iCs/>
        </w:rPr>
      </w:pPr>
      <w:r>
        <w:rPr>
          <w:iCs/>
        </w:rPr>
        <w:t>T</w:t>
      </w:r>
      <w:r w:rsidRPr="00206A62">
        <w:rPr>
          <w:iCs/>
        </w:rPr>
        <w:t xml:space="preserve">he </w:t>
      </w:r>
      <w:r w:rsidRPr="006D572C">
        <w:rPr>
          <w:iCs/>
        </w:rPr>
        <w:t>assistant receives the mortgage request and would send the same to account department to validate the allottee’s account details for any pending dues.</w:t>
      </w:r>
    </w:p>
    <w:p w:rsidR="00A43B4E" w:rsidRPr="00A43B4E" w:rsidRDefault="00A43B4E" w:rsidP="00A43B4E">
      <w:pPr>
        <w:pStyle w:val="NoSpacing"/>
        <w:numPr>
          <w:ilvl w:val="2"/>
          <w:numId w:val="27"/>
        </w:numPr>
        <w:jc w:val="both"/>
        <w:rPr>
          <w:iCs/>
        </w:rPr>
      </w:pPr>
      <w:r w:rsidRPr="00A43B4E">
        <w:rPr>
          <w:rStyle w:val="Emphasis"/>
          <w:i w:val="0"/>
        </w:rPr>
        <w:t xml:space="preserve">The account </w:t>
      </w:r>
      <w:r w:rsidRPr="00A43B4E">
        <w:rPr>
          <w:iCs/>
        </w:rPr>
        <w:t>department would verify the allottee’s account details. In case of no pending dues, the account department would issue a No Dues certificate.</w:t>
      </w:r>
    </w:p>
    <w:p w:rsidR="006D572C" w:rsidRPr="006D572C" w:rsidRDefault="006D572C" w:rsidP="006D572C"/>
    <w:p w:rsidR="00914C09" w:rsidRPr="006D572C" w:rsidRDefault="00C63F78" w:rsidP="00A43B4E">
      <w:pPr>
        <w:pStyle w:val="Heading3"/>
        <w:numPr>
          <w:ilvl w:val="1"/>
          <w:numId w:val="27"/>
        </w:numPr>
        <w:rPr>
          <w:rFonts w:asciiTheme="minorHAnsi" w:hAnsiTheme="minorHAnsi"/>
          <w:b/>
        </w:rPr>
      </w:pPr>
      <w:bookmarkStart w:id="102" w:name="_Toc444044817"/>
      <w:r w:rsidRPr="006D572C">
        <w:rPr>
          <w:rFonts w:asciiTheme="minorHAnsi" w:hAnsiTheme="minorHAnsi"/>
          <w:b/>
        </w:rPr>
        <w:lastRenderedPageBreak/>
        <w:t>Approval from Manager</w:t>
      </w:r>
      <w:bookmarkEnd w:id="102"/>
    </w:p>
    <w:p w:rsidR="005F6DB4" w:rsidRPr="006D572C" w:rsidRDefault="005F6DB4" w:rsidP="00A43B4E">
      <w:pPr>
        <w:pStyle w:val="NoSpacing"/>
        <w:numPr>
          <w:ilvl w:val="2"/>
          <w:numId w:val="27"/>
        </w:numPr>
        <w:jc w:val="both"/>
        <w:rPr>
          <w:iCs/>
        </w:rPr>
      </w:pPr>
      <w:bookmarkStart w:id="103" w:name="_Toc443315092"/>
      <w:bookmarkStart w:id="104" w:name="_Toc443315401"/>
      <w:r w:rsidRPr="006D572C">
        <w:rPr>
          <w:iCs/>
        </w:rPr>
        <w:t>After receiving the confirmation from accounts, the assistant would send the mortgage request to the manager for his approval.</w:t>
      </w:r>
      <w:bookmarkEnd w:id="103"/>
      <w:bookmarkEnd w:id="104"/>
    </w:p>
    <w:p w:rsidR="006D572C" w:rsidRPr="006D572C" w:rsidRDefault="006D572C" w:rsidP="006D572C"/>
    <w:p w:rsidR="00914C09" w:rsidRPr="006D572C" w:rsidRDefault="00C63F78" w:rsidP="00A43B4E">
      <w:pPr>
        <w:pStyle w:val="Heading3"/>
        <w:numPr>
          <w:ilvl w:val="1"/>
          <w:numId w:val="27"/>
        </w:numPr>
        <w:rPr>
          <w:rFonts w:asciiTheme="minorHAnsi" w:hAnsiTheme="minorHAnsi"/>
          <w:b/>
        </w:rPr>
      </w:pPr>
      <w:bookmarkStart w:id="105" w:name="_Toc444044818"/>
      <w:r w:rsidRPr="006D572C">
        <w:rPr>
          <w:rFonts w:asciiTheme="minorHAnsi" w:hAnsiTheme="minorHAnsi"/>
          <w:b/>
        </w:rPr>
        <w:t>Mortgage Letter Issuance</w:t>
      </w:r>
      <w:bookmarkEnd w:id="105"/>
    </w:p>
    <w:p w:rsidR="00914C09" w:rsidRPr="006D572C" w:rsidRDefault="005F6DB4" w:rsidP="00A43B4E">
      <w:pPr>
        <w:pStyle w:val="NoSpacing"/>
        <w:numPr>
          <w:ilvl w:val="2"/>
          <w:numId w:val="27"/>
        </w:numPr>
        <w:jc w:val="both"/>
        <w:rPr>
          <w:iCs/>
        </w:rPr>
      </w:pPr>
      <w:bookmarkStart w:id="106" w:name="_Toc443315094"/>
      <w:bookmarkStart w:id="107" w:name="_Toc443315403"/>
      <w:r w:rsidRPr="006D572C">
        <w:rPr>
          <w:iCs/>
        </w:rPr>
        <w:t xml:space="preserve">Once the manager approves the mortgage request, the assistant would issue the Mortgage letter to the </w:t>
      </w:r>
      <w:r w:rsidR="003B7046">
        <w:rPr>
          <w:iCs/>
        </w:rPr>
        <w:t>customer</w:t>
      </w:r>
      <w:r w:rsidRPr="006D572C">
        <w:rPr>
          <w:iCs/>
        </w:rPr>
        <w:t>.</w:t>
      </w:r>
      <w:bookmarkEnd w:id="106"/>
      <w:bookmarkEnd w:id="107"/>
    </w:p>
    <w:p w:rsidR="005F6DB4" w:rsidRPr="006D572C" w:rsidRDefault="005F6DB4" w:rsidP="00A43B4E">
      <w:pPr>
        <w:pStyle w:val="NoSpacing"/>
        <w:numPr>
          <w:ilvl w:val="2"/>
          <w:numId w:val="27"/>
        </w:numPr>
        <w:jc w:val="both"/>
        <w:rPr>
          <w:iCs/>
        </w:rPr>
      </w:pPr>
      <w:bookmarkStart w:id="108" w:name="_Toc443315095"/>
      <w:bookmarkStart w:id="109" w:name="_Toc443315404"/>
      <w:r w:rsidRPr="006D572C">
        <w:rPr>
          <w:iCs/>
        </w:rPr>
        <w:t xml:space="preserve">In case any previous mortgage exists, the assistant would notify the </w:t>
      </w:r>
      <w:r w:rsidR="003B7046">
        <w:rPr>
          <w:iCs/>
        </w:rPr>
        <w:t>customer</w:t>
      </w:r>
      <w:r w:rsidRPr="006D572C">
        <w:rPr>
          <w:iCs/>
        </w:rPr>
        <w:t xml:space="preserve"> to clear the previous dues first before applying for fresh mortgage.</w:t>
      </w:r>
      <w:bookmarkEnd w:id="108"/>
      <w:bookmarkEnd w:id="109"/>
    </w:p>
    <w:p w:rsidR="003E370D" w:rsidRPr="006D572C" w:rsidRDefault="00EC3CC6" w:rsidP="00EC3CC6">
      <w:pPr>
        <w:tabs>
          <w:tab w:val="left" w:pos="6345"/>
        </w:tabs>
      </w:pPr>
      <w:r w:rsidRPr="006D572C">
        <w:tab/>
      </w:r>
    </w:p>
    <w:p w:rsidR="00523903" w:rsidRPr="006D572C" w:rsidRDefault="00EC3CC6" w:rsidP="00A43B4E">
      <w:pPr>
        <w:pStyle w:val="Heading3"/>
        <w:numPr>
          <w:ilvl w:val="1"/>
          <w:numId w:val="27"/>
        </w:numPr>
        <w:rPr>
          <w:rFonts w:asciiTheme="minorHAnsi" w:hAnsiTheme="minorHAnsi"/>
          <w:b/>
        </w:rPr>
      </w:pPr>
      <w:bookmarkStart w:id="110" w:name="_Toc444044819"/>
      <w:r w:rsidRPr="006D572C">
        <w:rPr>
          <w:rFonts w:asciiTheme="minorHAnsi" w:hAnsiTheme="minorHAnsi"/>
          <w:b/>
        </w:rPr>
        <w:t>Business Rules for Mortgage</w:t>
      </w:r>
      <w:bookmarkEnd w:id="110"/>
    </w:p>
    <w:p w:rsidR="00EC3CC6" w:rsidRPr="006D572C" w:rsidRDefault="00EC3CC6" w:rsidP="0093075C">
      <w:pPr>
        <w:pStyle w:val="ListParagraph"/>
        <w:numPr>
          <w:ilvl w:val="0"/>
          <w:numId w:val="10"/>
        </w:numPr>
      </w:pPr>
      <w:r w:rsidRPr="006D572C">
        <w:t>Allottee of commercial plot/shops can mortgage the property after making full and final payment and upto date lease rent.  The property can also be offered the allotted plot/shop as collateral security once full and final payment of the allotted plot/shop has been made and establishment been declared functional.</w:t>
      </w:r>
    </w:p>
    <w:p w:rsidR="00EC3CC6" w:rsidRPr="006D572C" w:rsidRDefault="00EC3CC6" w:rsidP="0093075C">
      <w:pPr>
        <w:pStyle w:val="ListParagraph"/>
        <w:numPr>
          <w:ilvl w:val="0"/>
          <w:numId w:val="10"/>
        </w:numPr>
      </w:pPr>
      <w:r w:rsidRPr="006D572C">
        <w:t>The decision will be communicated within 7 days from the date of receipt of application complete in all respects.</w:t>
      </w:r>
    </w:p>
    <w:p w:rsidR="00EC3CC6" w:rsidRPr="006D572C" w:rsidRDefault="00EC3CC6" w:rsidP="0093075C">
      <w:pPr>
        <w:pStyle w:val="ListParagraph"/>
        <w:numPr>
          <w:ilvl w:val="0"/>
          <w:numId w:val="10"/>
        </w:numPr>
        <w:jc w:val="both"/>
      </w:pPr>
      <w:r w:rsidRPr="006D572C">
        <w:t>The request of mortgage can be processed in the following scenarios:</w:t>
      </w:r>
    </w:p>
    <w:p w:rsidR="00EC3CC6" w:rsidRPr="006D572C" w:rsidRDefault="00EC3CC6" w:rsidP="0093075C">
      <w:pPr>
        <w:pStyle w:val="ListParagraph"/>
        <w:numPr>
          <w:ilvl w:val="1"/>
          <w:numId w:val="10"/>
        </w:numPr>
        <w:jc w:val="both"/>
      </w:pPr>
      <w:r w:rsidRPr="006D572C">
        <w:t>As soon as the lease deed is executed Or</w:t>
      </w:r>
    </w:p>
    <w:p w:rsidR="00EC3CC6" w:rsidRPr="006D572C" w:rsidRDefault="00EC3CC6" w:rsidP="0093075C">
      <w:pPr>
        <w:pStyle w:val="ListParagraph"/>
        <w:numPr>
          <w:ilvl w:val="1"/>
          <w:numId w:val="10"/>
        </w:numPr>
        <w:jc w:val="both"/>
      </w:pPr>
      <w:r w:rsidRPr="006D572C">
        <w:t>Possession certificate is issued Or</w:t>
      </w:r>
    </w:p>
    <w:p w:rsidR="00EC3CC6" w:rsidRPr="006D572C" w:rsidRDefault="00EC3CC6" w:rsidP="0093075C">
      <w:pPr>
        <w:pStyle w:val="ListParagraph"/>
        <w:numPr>
          <w:ilvl w:val="1"/>
          <w:numId w:val="10"/>
        </w:numPr>
        <w:jc w:val="both"/>
      </w:pPr>
      <w:r w:rsidRPr="006D572C">
        <w:t xml:space="preserve">Transfer of property.  </w:t>
      </w:r>
    </w:p>
    <w:p w:rsidR="00EC3CC6" w:rsidRPr="006D572C" w:rsidRDefault="00EC3CC6" w:rsidP="0093075C">
      <w:pPr>
        <w:pStyle w:val="ListParagraph"/>
        <w:numPr>
          <w:ilvl w:val="0"/>
          <w:numId w:val="10"/>
        </w:numPr>
        <w:jc w:val="both"/>
      </w:pPr>
      <w:r w:rsidRPr="006D572C">
        <w:t>There are two types of the Mortgages:</w:t>
      </w:r>
    </w:p>
    <w:p w:rsidR="00EC3CC6" w:rsidRPr="006D572C" w:rsidRDefault="00EC3CC6" w:rsidP="0093075C">
      <w:pPr>
        <w:pStyle w:val="ListParagraph"/>
        <w:numPr>
          <w:ilvl w:val="1"/>
          <w:numId w:val="10"/>
        </w:numPr>
        <w:jc w:val="both"/>
      </w:pPr>
      <w:r w:rsidRPr="006D572C">
        <w:rPr>
          <w:b/>
        </w:rPr>
        <w:t>Collateral Mortgage</w:t>
      </w:r>
      <w:r w:rsidRPr="006D572C">
        <w:t>: The request of this mortgage is placed after the possession certificate is received and it is always taken against the allotted property once the full payment is made.</w:t>
      </w:r>
    </w:p>
    <w:p w:rsidR="00EC3CC6" w:rsidRPr="006D572C" w:rsidRDefault="00EC3CC6" w:rsidP="0093075C">
      <w:pPr>
        <w:pStyle w:val="ListParagraph"/>
        <w:numPr>
          <w:ilvl w:val="1"/>
          <w:numId w:val="10"/>
        </w:numPr>
        <w:jc w:val="both"/>
      </w:pPr>
      <w:r w:rsidRPr="006D572C">
        <w:rPr>
          <w:b/>
        </w:rPr>
        <w:t>No Objection certificate (NOC) to Mortgage</w:t>
      </w:r>
      <w:r w:rsidRPr="006D572C">
        <w:t>: The request of this mortgage is always requested after the allotment of the property and prior to lease deed execution.</w:t>
      </w:r>
    </w:p>
    <w:p w:rsidR="00EC3CC6" w:rsidRPr="006D572C" w:rsidRDefault="00EC3CC6" w:rsidP="0093075C">
      <w:pPr>
        <w:pStyle w:val="ListParagraph"/>
        <w:numPr>
          <w:ilvl w:val="0"/>
          <w:numId w:val="10"/>
        </w:numPr>
        <w:jc w:val="both"/>
      </w:pPr>
      <w:r w:rsidRPr="006D572C">
        <w:t>Permission for Mortgaging of premises as Collateral Security. Following are the requirements for mortgaging of premises as Collateral Security:</w:t>
      </w:r>
    </w:p>
    <w:p w:rsidR="00EC3CC6" w:rsidRPr="006D572C" w:rsidRDefault="00EC3CC6" w:rsidP="00EC3CC6">
      <w:pPr>
        <w:pStyle w:val="ListParagraph"/>
        <w:jc w:val="both"/>
      </w:pPr>
    </w:p>
    <w:p w:rsidR="00EC3CC6" w:rsidRPr="006D572C" w:rsidRDefault="00EC3CC6" w:rsidP="0093075C">
      <w:pPr>
        <w:pStyle w:val="ListParagraph"/>
        <w:numPr>
          <w:ilvl w:val="1"/>
          <w:numId w:val="10"/>
        </w:numPr>
        <w:jc w:val="both"/>
      </w:pPr>
      <w:r w:rsidRPr="006D572C">
        <w:t>No dues certificate issued by the concerned Accounts Officer OR An undertaking by bank/institution for payment of the total dues directly to Noida.</w:t>
      </w:r>
    </w:p>
    <w:p w:rsidR="00EC3CC6" w:rsidRPr="006D572C" w:rsidRDefault="00EC3CC6" w:rsidP="0093075C">
      <w:pPr>
        <w:pStyle w:val="ListParagraph"/>
        <w:numPr>
          <w:ilvl w:val="1"/>
          <w:numId w:val="10"/>
        </w:numPr>
        <w:jc w:val="both"/>
      </w:pPr>
      <w:r w:rsidRPr="006D572C">
        <w:t>A letter from bank/institution that the grant of loan is under consideration</w:t>
      </w:r>
    </w:p>
    <w:p w:rsidR="00EC3CC6" w:rsidRPr="006D572C" w:rsidRDefault="00EC3CC6" w:rsidP="0093075C">
      <w:pPr>
        <w:pStyle w:val="ListParagraph"/>
        <w:numPr>
          <w:ilvl w:val="1"/>
          <w:numId w:val="10"/>
        </w:numPr>
        <w:jc w:val="both"/>
      </w:pPr>
      <w:r w:rsidRPr="006D572C">
        <w:t>No objection certificate from the respective co-operative society for mortgaging of residential plot allotted to the members of co-operative societies</w:t>
      </w:r>
    </w:p>
    <w:p w:rsidR="00EC3CC6" w:rsidRPr="006D572C" w:rsidRDefault="00EC3CC6" w:rsidP="0093075C">
      <w:pPr>
        <w:pStyle w:val="ListParagraph"/>
        <w:numPr>
          <w:ilvl w:val="1"/>
          <w:numId w:val="10"/>
        </w:numPr>
        <w:jc w:val="both"/>
      </w:pPr>
      <w:r w:rsidRPr="006D572C">
        <w:t>No objection certificate from AWHO/AFNHB/Builders/Co-operative societies for the flats/houses allotted by the respective institution.</w:t>
      </w:r>
    </w:p>
    <w:p w:rsidR="00EC3CC6" w:rsidRPr="006D572C" w:rsidRDefault="00EC3CC6" w:rsidP="0093075C">
      <w:pPr>
        <w:pStyle w:val="ListParagraph"/>
        <w:numPr>
          <w:ilvl w:val="1"/>
          <w:numId w:val="10"/>
        </w:numPr>
        <w:jc w:val="both"/>
      </w:pPr>
      <w:r w:rsidRPr="006D572C">
        <w:t>An affidavit on the prescribed proforma about unauthorized construction/use</w:t>
      </w:r>
    </w:p>
    <w:p w:rsidR="00EC3CC6" w:rsidRPr="006D572C" w:rsidRDefault="00EC3CC6" w:rsidP="0093075C">
      <w:pPr>
        <w:pStyle w:val="ListParagraph"/>
        <w:numPr>
          <w:ilvl w:val="1"/>
          <w:numId w:val="10"/>
        </w:numPr>
        <w:jc w:val="both"/>
      </w:pPr>
      <w:r w:rsidRPr="006D572C">
        <w:t xml:space="preserve">A copy of the occupancy certificate/completion certificate for mortgaging residential premises and a copy of functional certificate for mortgaging </w:t>
      </w:r>
      <w:r w:rsidR="00C55716" w:rsidRPr="006D572C">
        <w:t>commercial</w:t>
      </w:r>
      <w:r w:rsidRPr="006D572C">
        <w:t>/</w:t>
      </w:r>
      <w:r w:rsidR="00C55716" w:rsidRPr="006D572C">
        <w:t>commercial</w:t>
      </w:r>
      <w:r w:rsidRPr="006D572C">
        <w:t>/commercial premises</w:t>
      </w:r>
    </w:p>
    <w:p w:rsidR="00EC3CC6" w:rsidRPr="006D572C" w:rsidRDefault="00EC3CC6" w:rsidP="0093075C">
      <w:pPr>
        <w:pStyle w:val="ListParagraph"/>
        <w:numPr>
          <w:ilvl w:val="1"/>
          <w:numId w:val="10"/>
        </w:numPr>
        <w:jc w:val="both"/>
      </w:pPr>
      <w:r w:rsidRPr="006D572C">
        <w:t xml:space="preserve">Payment deposit challan in original for payment of Rs. 1,000/- </w:t>
      </w:r>
      <w:r w:rsidR="00C87740">
        <w:t xml:space="preserve">(may change in future) </w:t>
      </w:r>
      <w:r w:rsidRPr="006D572C">
        <w:t>in any of the authorized bank as processing charges</w:t>
      </w:r>
    </w:p>
    <w:p w:rsidR="00EC3CC6" w:rsidRPr="006D572C" w:rsidRDefault="00EC3CC6" w:rsidP="0093075C">
      <w:pPr>
        <w:pStyle w:val="ListParagraph"/>
        <w:numPr>
          <w:ilvl w:val="1"/>
          <w:numId w:val="10"/>
        </w:numPr>
        <w:jc w:val="both"/>
      </w:pPr>
      <w:r w:rsidRPr="006D572C">
        <w:t>A copy of the resolution passed by Board of Directors/Executive Committee/Managing Trust if the allotment is in favour of a Company/Society/Trust</w:t>
      </w:r>
    </w:p>
    <w:p w:rsidR="00EC3CC6" w:rsidRPr="006D572C" w:rsidRDefault="00EC3CC6" w:rsidP="0093075C">
      <w:pPr>
        <w:pStyle w:val="ListParagraph"/>
        <w:numPr>
          <w:ilvl w:val="1"/>
          <w:numId w:val="10"/>
        </w:numPr>
        <w:jc w:val="both"/>
      </w:pPr>
      <w:r w:rsidRPr="006D572C">
        <w:lastRenderedPageBreak/>
        <w:t>In case of allottee being a Partnership Firm, all partners shall be required to sign the application for Mortgage, alternatively the signatory partner has to produce an Authority Letter/Power of Attorney to move such an application</w:t>
      </w:r>
    </w:p>
    <w:p w:rsidR="00B9613C" w:rsidRPr="006D572C" w:rsidRDefault="00B9613C" w:rsidP="00FD378F"/>
    <w:p w:rsidR="00EC3CC6" w:rsidRPr="006D572C" w:rsidRDefault="00EC3CC6" w:rsidP="0093075C">
      <w:pPr>
        <w:pStyle w:val="ListParagraph"/>
        <w:numPr>
          <w:ilvl w:val="0"/>
          <w:numId w:val="10"/>
        </w:numPr>
        <w:jc w:val="both"/>
      </w:pPr>
      <w:r w:rsidRPr="006D572C">
        <w:t>Permission for Mortgaging of plot/premises to clear Noida's dues, raise construction, set up unit. Following are the requirements for mortgaging of premises:</w:t>
      </w:r>
    </w:p>
    <w:p w:rsidR="00EC3CC6" w:rsidRPr="006D572C" w:rsidRDefault="00EC3CC6" w:rsidP="00EC3CC6">
      <w:pPr>
        <w:pStyle w:val="ListParagraph"/>
        <w:jc w:val="both"/>
      </w:pPr>
    </w:p>
    <w:p w:rsidR="00EC3CC6" w:rsidRPr="006D572C" w:rsidRDefault="00EC3CC6" w:rsidP="0093075C">
      <w:pPr>
        <w:pStyle w:val="ListParagraph"/>
        <w:numPr>
          <w:ilvl w:val="1"/>
          <w:numId w:val="10"/>
        </w:numPr>
        <w:jc w:val="both"/>
      </w:pPr>
      <w:r w:rsidRPr="006D572C">
        <w:t>No dues certificate issued by the concerned Accounts Officer OR An undertaking by bank/institution for payment of the total due amount directly to Noida</w:t>
      </w:r>
    </w:p>
    <w:p w:rsidR="00EC3CC6" w:rsidRPr="006D572C" w:rsidRDefault="00EC3CC6" w:rsidP="0093075C">
      <w:pPr>
        <w:pStyle w:val="ListParagraph"/>
        <w:numPr>
          <w:ilvl w:val="1"/>
          <w:numId w:val="10"/>
        </w:numPr>
        <w:jc w:val="both"/>
      </w:pPr>
      <w:r w:rsidRPr="006D572C">
        <w:t>A letter from bank/institution that the grant of loan is under consideration</w:t>
      </w:r>
    </w:p>
    <w:p w:rsidR="00EC3CC6" w:rsidRPr="006D572C" w:rsidRDefault="00EC3CC6" w:rsidP="0093075C">
      <w:pPr>
        <w:pStyle w:val="ListParagraph"/>
        <w:numPr>
          <w:ilvl w:val="1"/>
          <w:numId w:val="10"/>
        </w:numPr>
        <w:jc w:val="both"/>
      </w:pPr>
      <w:r w:rsidRPr="006D572C">
        <w:t>No objection certificate from the respective co-operative society for mortgaging of residential plot allotted to the members of co-operative societies</w:t>
      </w:r>
    </w:p>
    <w:p w:rsidR="00EC3CC6" w:rsidRPr="006D572C" w:rsidRDefault="00EC3CC6" w:rsidP="0093075C">
      <w:pPr>
        <w:pStyle w:val="ListParagraph"/>
        <w:numPr>
          <w:ilvl w:val="1"/>
          <w:numId w:val="10"/>
        </w:numPr>
        <w:jc w:val="both"/>
      </w:pPr>
      <w:r w:rsidRPr="006D572C">
        <w:t>No objection certificate from AWHO/AFNHB/Builders/Co-operative societies for the flats/houses allotted by the respective institution.</w:t>
      </w:r>
    </w:p>
    <w:p w:rsidR="00EC3CC6" w:rsidRPr="006D572C" w:rsidRDefault="00EC3CC6" w:rsidP="0093075C">
      <w:pPr>
        <w:pStyle w:val="ListParagraph"/>
        <w:numPr>
          <w:ilvl w:val="1"/>
          <w:numId w:val="10"/>
        </w:numPr>
        <w:jc w:val="both"/>
      </w:pPr>
      <w:r w:rsidRPr="006D572C">
        <w:t>An affidavit on the prescribed proforma about unauthorized construction/use</w:t>
      </w:r>
    </w:p>
    <w:p w:rsidR="00EC3CC6" w:rsidRPr="006D572C" w:rsidRDefault="00EC3CC6" w:rsidP="0093075C">
      <w:pPr>
        <w:pStyle w:val="ListParagraph"/>
        <w:numPr>
          <w:ilvl w:val="1"/>
          <w:numId w:val="10"/>
        </w:numPr>
        <w:jc w:val="both"/>
      </w:pPr>
      <w:r w:rsidRPr="006D572C">
        <w:t>No charges/processing fee is payable.</w:t>
      </w:r>
    </w:p>
    <w:p w:rsidR="00EC3CC6" w:rsidRPr="006D572C" w:rsidRDefault="00EC3CC6" w:rsidP="0093075C">
      <w:pPr>
        <w:pStyle w:val="ListParagraph"/>
        <w:numPr>
          <w:ilvl w:val="1"/>
          <w:numId w:val="10"/>
        </w:numPr>
        <w:jc w:val="both"/>
      </w:pPr>
      <w:r w:rsidRPr="006D572C">
        <w:t>A copy of the resolution passed by Board of Directors/Executive Committee/Managing Trust if the allotment is in favour of a Company/Society/Trust.</w:t>
      </w:r>
    </w:p>
    <w:p w:rsidR="00EC3CC6" w:rsidRPr="006D572C" w:rsidRDefault="00EC3CC6" w:rsidP="0093075C">
      <w:pPr>
        <w:pStyle w:val="ListParagraph"/>
        <w:numPr>
          <w:ilvl w:val="1"/>
          <w:numId w:val="10"/>
        </w:numPr>
        <w:jc w:val="both"/>
      </w:pPr>
      <w:r w:rsidRPr="006D572C">
        <w:t>In case of allottee being a Partnership Firm, all partners shall be required to sign the application for Mortgage, alternatively the signatory partner has to produce an Authority Letter/Power of Attorney to move such an application.</w:t>
      </w:r>
    </w:p>
    <w:p w:rsidR="002117EA" w:rsidRDefault="002117EA" w:rsidP="00FD378F"/>
    <w:p w:rsidR="008D797A" w:rsidRDefault="008D797A" w:rsidP="00F05C35"/>
    <w:p w:rsidR="006D572C" w:rsidRDefault="006D572C">
      <w:r>
        <w:br w:type="page"/>
      </w:r>
    </w:p>
    <w:p w:rsidR="00885EED" w:rsidRDefault="00885EED" w:rsidP="006D572C">
      <w:pPr>
        <w:pStyle w:val="Heading2"/>
        <w:numPr>
          <w:ilvl w:val="0"/>
          <w:numId w:val="2"/>
        </w:numPr>
        <w:rPr>
          <w:b/>
          <w:sz w:val="24"/>
          <w:szCs w:val="24"/>
          <w:u w:val="single"/>
        </w:rPr>
      </w:pPr>
      <w:bookmarkStart w:id="111" w:name="_Toc444044820"/>
      <w:r w:rsidRPr="00977F4D">
        <w:rPr>
          <w:b/>
          <w:sz w:val="24"/>
          <w:szCs w:val="24"/>
          <w:u w:val="single"/>
        </w:rPr>
        <w:lastRenderedPageBreak/>
        <w:t>Request for Change in Constitution (CIC</w:t>
      </w:r>
      <w:r w:rsidR="00657DAE">
        <w:rPr>
          <w:b/>
          <w:sz w:val="24"/>
          <w:szCs w:val="24"/>
          <w:u w:val="single"/>
        </w:rPr>
        <w:t>/CIS/CIN/COD</w:t>
      </w:r>
      <w:r w:rsidRPr="00977F4D">
        <w:rPr>
          <w:b/>
          <w:sz w:val="24"/>
          <w:szCs w:val="24"/>
          <w:u w:val="single"/>
        </w:rPr>
        <w:t>)</w:t>
      </w:r>
      <w:bookmarkEnd w:id="111"/>
    </w:p>
    <w:p w:rsidR="00885EED" w:rsidRDefault="00885EED" w:rsidP="00F05C35"/>
    <w:p w:rsidR="002117EA" w:rsidRDefault="00564A6C" w:rsidP="00F05C35">
      <w:r w:rsidRPr="00564A6C">
        <w:rPr>
          <w:noProof/>
          <w:lang w:bidi="hi-IN"/>
        </w:rPr>
        <w:drawing>
          <wp:inline distT="0" distB="0" distL="0" distR="0" wp14:anchorId="4DC39877" wp14:editId="63BCDAC8">
            <wp:extent cx="6098637" cy="7846828"/>
            <wp:effectExtent l="0" t="0" r="0" b="1905"/>
            <wp:docPr id="11" name="Picture 11" descr="C:\Users\arun.sharma\Desktop\Arun\Commerci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un.sharma\Desktop\Arun\Commercial_CIC.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8430" cy="7859428"/>
                    </a:xfrm>
                    <a:prstGeom prst="rect">
                      <a:avLst/>
                    </a:prstGeom>
                    <a:noFill/>
                    <a:ln>
                      <a:noFill/>
                    </a:ln>
                  </pic:spPr>
                </pic:pic>
              </a:graphicData>
            </a:graphic>
          </wp:inline>
        </w:drawing>
      </w:r>
    </w:p>
    <w:p w:rsidR="003B7046" w:rsidRDefault="003B7046" w:rsidP="00F05C35"/>
    <w:p w:rsidR="003B7046" w:rsidRPr="003B7046" w:rsidRDefault="003B7046" w:rsidP="003B7046">
      <w:pPr>
        <w:jc w:val="both"/>
      </w:pPr>
    </w:p>
    <w:p w:rsidR="00C63F78" w:rsidRPr="00A43B4E" w:rsidRDefault="00B50B61" w:rsidP="00A43B4E">
      <w:pPr>
        <w:pStyle w:val="Heading3"/>
        <w:numPr>
          <w:ilvl w:val="1"/>
          <w:numId w:val="28"/>
        </w:numPr>
        <w:rPr>
          <w:rFonts w:asciiTheme="minorHAnsi" w:hAnsiTheme="minorHAnsi"/>
          <w:b/>
        </w:rPr>
      </w:pPr>
      <w:bookmarkStart w:id="112" w:name="_Toc444044821"/>
      <w:r>
        <w:rPr>
          <w:rFonts w:asciiTheme="minorHAnsi" w:hAnsiTheme="minorHAnsi"/>
          <w:b/>
        </w:rPr>
        <w:t>Customer</w:t>
      </w:r>
      <w:r w:rsidR="00C63F78" w:rsidRPr="00A43B4E">
        <w:rPr>
          <w:rFonts w:asciiTheme="minorHAnsi" w:hAnsiTheme="minorHAnsi"/>
          <w:b/>
        </w:rPr>
        <w:t xml:space="preserve"> submits application</w:t>
      </w:r>
      <w:bookmarkEnd w:id="112"/>
    </w:p>
    <w:p w:rsidR="00986DA2" w:rsidRPr="00986DA2" w:rsidRDefault="00986DA2" w:rsidP="00986DA2">
      <w:pPr>
        <w:pStyle w:val="NoSpacing"/>
        <w:numPr>
          <w:ilvl w:val="2"/>
          <w:numId w:val="2"/>
        </w:numPr>
        <w:jc w:val="both"/>
        <w:rPr>
          <w:iCs/>
        </w:rPr>
      </w:pPr>
      <w:r>
        <w:rPr>
          <w:iCs/>
        </w:rPr>
        <w:t>T</w:t>
      </w:r>
      <w:r w:rsidRPr="00206A62">
        <w:rPr>
          <w:iCs/>
        </w:rPr>
        <w:t>he</w:t>
      </w:r>
      <w:r>
        <w:rPr>
          <w:iCs/>
        </w:rPr>
        <w:t xml:space="preserve"> </w:t>
      </w:r>
      <w:r w:rsidRPr="003B7046">
        <w:rPr>
          <w:iCs/>
        </w:rPr>
        <w:t>allottee duly submits the application along with CIC charges with required documents to the authority.</w:t>
      </w:r>
    </w:p>
    <w:p w:rsidR="003B7046" w:rsidRPr="003B7046" w:rsidRDefault="003B7046" w:rsidP="003B7046">
      <w:pPr>
        <w:jc w:val="both"/>
      </w:pPr>
    </w:p>
    <w:p w:rsidR="00C63F78" w:rsidRDefault="00C63F78" w:rsidP="00A43B4E">
      <w:pPr>
        <w:pStyle w:val="Heading3"/>
        <w:numPr>
          <w:ilvl w:val="1"/>
          <w:numId w:val="28"/>
        </w:numPr>
        <w:rPr>
          <w:rFonts w:asciiTheme="minorHAnsi" w:hAnsiTheme="minorHAnsi"/>
          <w:b/>
        </w:rPr>
      </w:pPr>
      <w:bookmarkStart w:id="113" w:name="_Toc444044822"/>
      <w:r w:rsidRPr="003B7046">
        <w:rPr>
          <w:rFonts w:asciiTheme="minorHAnsi" w:hAnsiTheme="minorHAnsi"/>
          <w:b/>
        </w:rPr>
        <w:t>Validation from Account department</w:t>
      </w:r>
      <w:bookmarkEnd w:id="113"/>
    </w:p>
    <w:p w:rsidR="00A43B4E" w:rsidRDefault="00A43B4E" w:rsidP="00A43B4E">
      <w:pPr>
        <w:pStyle w:val="NoSpacing"/>
        <w:numPr>
          <w:ilvl w:val="2"/>
          <w:numId w:val="28"/>
        </w:numPr>
        <w:jc w:val="both"/>
        <w:rPr>
          <w:iCs/>
        </w:rPr>
      </w:pPr>
      <w:r>
        <w:rPr>
          <w:iCs/>
        </w:rPr>
        <w:t>T</w:t>
      </w:r>
      <w:r w:rsidRPr="00206A62">
        <w:rPr>
          <w:iCs/>
        </w:rPr>
        <w:t>he</w:t>
      </w:r>
      <w:r>
        <w:rPr>
          <w:iCs/>
        </w:rPr>
        <w:t xml:space="preserve"> </w:t>
      </w:r>
      <w:r w:rsidRPr="003B7046">
        <w:rPr>
          <w:iCs/>
        </w:rPr>
        <w:t>assistant receives the CIC request and would send the same to account department to validate the allottee’s account details for any pending dues.</w:t>
      </w:r>
    </w:p>
    <w:p w:rsidR="00A43B4E" w:rsidRDefault="004031A9" w:rsidP="00A43B4E">
      <w:pPr>
        <w:pStyle w:val="NoSpacing"/>
        <w:numPr>
          <w:ilvl w:val="3"/>
          <w:numId w:val="28"/>
        </w:numPr>
        <w:jc w:val="both"/>
        <w:rPr>
          <w:iCs/>
        </w:rPr>
      </w:pPr>
      <w:bookmarkStart w:id="114" w:name="_Toc443315102"/>
      <w:bookmarkStart w:id="115" w:name="_Toc443315411"/>
      <w:r w:rsidRPr="00A43B4E">
        <w:rPr>
          <w:iCs/>
        </w:rPr>
        <w:t>The account department would verify the allottee’s account details. In case of no pending dues, the account department would issue a No Dues certificate.</w:t>
      </w:r>
      <w:bookmarkStart w:id="116" w:name="_Toc443315103"/>
      <w:bookmarkStart w:id="117" w:name="_Toc443315412"/>
      <w:bookmarkEnd w:id="114"/>
      <w:bookmarkEnd w:id="115"/>
    </w:p>
    <w:p w:rsidR="00A66695" w:rsidRPr="00A43B4E" w:rsidRDefault="00225F37" w:rsidP="00A43B4E">
      <w:pPr>
        <w:pStyle w:val="NoSpacing"/>
        <w:numPr>
          <w:ilvl w:val="3"/>
          <w:numId w:val="28"/>
        </w:numPr>
        <w:jc w:val="both"/>
        <w:rPr>
          <w:iCs/>
        </w:rPr>
      </w:pPr>
      <w:r w:rsidRPr="00A43B4E">
        <w:rPr>
          <w:iCs/>
        </w:rPr>
        <w:t xml:space="preserve">In case any previous dues exists, the assistant would notify the </w:t>
      </w:r>
      <w:r w:rsidR="003B7046" w:rsidRPr="00A43B4E">
        <w:rPr>
          <w:iCs/>
        </w:rPr>
        <w:t>customer</w:t>
      </w:r>
      <w:r w:rsidRPr="00A43B4E">
        <w:rPr>
          <w:iCs/>
        </w:rPr>
        <w:t xml:space="preserve"> to clear the previous dues first before applying for the CIC letter.</w:t>
      </w:r>
      <w:bookmarkEnd w:id="116"/>
      <w:bookmarkEnd w:id="117"/>
    </w:p>
    <w:p w:rsidR="00A66695" w:rsidRPr="003B7046" w:rsidRDefault="00A66695" w:rsidP="00A43B4E">
      <w:pPr>
        <w:pStyle w:val="NoSpacing"/>
        <w:numPr>
          <w:ilvl w:val="2"/>
          <w:numId w:val="28"/>
        </w:numPr>
        <w:jc w:val="both"/>
        <w:rPr>
          <w:iCs/>
        </w:rPr>
      </w:pPr>
      <w:bookmarkStart w:id="118" w:name="_Toc443315104"/>
      <w:bookmarkStart w:id="119" w:name="_Toc443315413"/>
      <w:r w:rsidRPr="003B7046">
        <w:rPr>
          <w:iCs/>
        </w:rPr>
        <w:t>Post verification from the accounts departments</w:t>
      </w:r>
      <w:r w:rsidR="00225F37" w:rsidRPr="003B7046">
        <w:rPr>
          <w:iCs/>
        </w:rPr>
        <w:t xml:space="preserve"> and if no dues exists</w:t>
      </w:r>
      <w:r w:rsidRPr="003B7046">
        <w:rPr>
          <w:iCs/>
        </w:rPr>
        <w:t xml:space="preserve">, the assistant would ask the </w:t>
      </w:r>
      <w:r w:rsidR="003B7046">
        <w:rPr>
          <w:iCs/>
        </w:rPr>
        <w:t>customer</w:t>
      </w:r>
      <w:r w:rsidRPr="003B7046">
        <w:rPr>
          <w:iCs/>
        </w:rPr>
        <w:t xml:space="preserve"> to pay the CIC charges.</w:t>
      </w:r>
      <w:bookmarkEnd w:id="118"/>
      <w:bookmarkEnd w:id="119"/>
    </w:p>
    <w:p w:rsidR="00A66695" w:rsidRPr="003B7046" w:rsidRDefault="00A66695" w:rsidP="00A43B4E">
      <w:pPr>
        <w:pStyle w:val="NoSpacing"/>
        <w:numPr>
          <w:ilvl w:val="2"/>
          <w:numId w:val="28"/>
        </w:numPr>
        <w:jc w:val="both"/>
        <w:rPr>
          <w:iCs/>
        </w:rPr>
      </w:pPr>
      <w:bookmarkStart w:id="120" w:name="_Toc443315105"/>
      <w:bookmarkStart w:id="121" w:name="_Toc443315414"/>
      <w:r w:rsidRPr="003B7046">
        <w:rPr>
          <w:iCs/>
        </w:rPr>
        <w:t xml:space="preserve">The </w:t>
      </w:r>
      <w:r w:rsidR="003B7046">
        <w:rPr>
          <w:iCs/>
        </w:rPr>
        <w:t>customer</w:t>
      </w:r>
      <w:r w:rsidRPr="003B7046">
        <w:rPr>
          <w:iCs/>
        </w:rPr>
        <w:t xml:space="preserve"> pays the CIC charges and updates the same to the authority.</w:t>
      </w:r>
      <w:bookmarkEnd w:id="120"/>
      <w:bookmarkEnd w:id="121"/>
    </w:p>
    <w:p w:rsidR="00A66695" w:rsidRPr="003B7046" w:rsidRDefault="00A66695" w:rsidP="00A43B4E">
      <w:pPr>
        <w:pStyle w:val="NoSpacing"/>
        <w:numPr>
          <w:ilvl w:val="2"/>
          <w:numId w:val="28"/>
        </w:numPr>
        <w:jc w:val="both"/>
        <w:rPr>
          <w:iCs/>
        </w:rPr>
      </w:pPr>
      <w:bookmarkStart w:id="122" w:name="_Toc443315106"/>
      <w:bookmarkStart w:id="123" w:name="_Toc443315415"/>
      <w:r w:rsidRPr="003B7046">
        <w:rPr>
          <w:iCs/>
        </w:rPr>
        <w:t>The assistant verifies the CIC payment details with the accounts department.</w:t>
      </w:r>
      <w:bookmarkEnd w:id="122"/>
      <w:bookmarkEnd w:id="123"/>
    </w:p>
    <w:p w:rsidR="003B7046" w:rsidRPr="003B7046" w:rsidRDefault="003B7046" w:rsidP="003B7046">
      <w:pPr>
        <w:jc w:val="both"/>
      </w:pPr>
    </w:p>
    <w:p w:rsidR="00A66695" w:rsidRPr="003B7046" w:rsidRDefault="00C63F78" w:rsidP="00A43B4E">
      <w:pPr>
        <w:pStyle w:val="Heading3"/>
        <w:numPr>
          <w:ilvl w:val="1"/>
          <w:numId w:val="28"/>
        </w:numPr>
        <w:rPr>
          <w:rFonts w:asciiTheme="minorHAnsi" w:hAnsiTheme="minorHAnsi"/>
          <w:b/>
        </w:rPr>
      </w:pPr>
      <w:bookmarkStart w:id="124" w:name="_Toc444044823"/>
      <w:r w:rsidRPr="003B7046">
        <w:rPr>
          <w:rFonts w:asciiTheme="minorHAnsi" w:hAnsiTheme="minorHAnsi"/>
          <w:b/>
        </w:rPr>
        <w:t>Approval from manager</w:t>
      </w:r>
      <w:bookmarkEnd w:id="124"/>
    </w:p>
    <w:p w:rsidR="00A66695" w:rsidRPr="003B7046" w:rsidRDefault="00A66695" w:rsidP="00A43B4E">
      <w:pPr>
        <w:pStyle w:val="NoSpacing"/>
        <w:numPr>
          <w:ilvl w:val="2"/>
          <w:numId w:val="28"/>
        </w:numPr>
        <w:jc w:val="both"/>
        <w:rPr>
          <w:iCs/>
        </w:rPr>
      </w:pPr>
      <w:bookmarkStart w:id="125" w:name="_Toc443315108"/>
      <w:bookmarkStart w:id="126" w:name="_Toc443315417"/>
      <w:r w:rsidRPr="003B7046">
        <w:rPr>
          <w:iCs/>
        </w:rPr>
        <w:t>After receiving the payment confirmation from accounts, the assistant would send the CIC request to the manager for his approval.</w:t>
      </w:r>
      <w:bookmarkEnd w:id="125"/>
      <w:bookmarkEnd w:id="126"/>
    </w:p>
    <w:p w:rsidR="003B7046" w:rsidRPr="003B7046" w:rsidRDefault="003B7046" w:rsidP="003B7046">
      <w:pPr>
        <w:jc w:val="both"/>
      </w:pPr>
    </w:p>
    <w:p w:rsidR="00A66695" w:rsidRPr="003B7046" w:rsidRDefault="00C63F78" w:rsidP="006637B5">
      <w:pPr>
        <w:pStyle w:val="Heading3"/>
        <w:numPr>
          <w:ilvl w:val="1"/>
          <w:numId w:val="28"/>
        </w:numPr>
        <w:rPr>
          <w:rFonts w:asciiTheme="minorHAnsi" w:hAnsiTheme="minorHAnsi"/>
          <w:b/>
        </w:rPr>
      </w:pPr>
      <w:bookmarkStart w:id="127" w:name="_Toc444044824"/>
      <w:r w:rsidRPr="003B7046">
        <w:rPr>
          <w:rFonts w:asciiTheme="minorHAnsi" w:hAnsiTheme="minorHAnsi"/>
          <w:b/>
        </w:rPr>
        <w:t>CIC Letter Issuance</w:t>
      </w:r>
      <w:bookmarkEnd w:id="127"/>
    </w:p>
    <w:p w:rsidR="00A66695" w:rsidRPr="003B7046" w:rsidRDefault="00A66695" w:rsidP="00A43B4E">
      <w:pPr>
        <w:pStyle w:val="NoSpacing"/>
        <w:numPr>
          <w:ilvl w:val="2"/>
          <w:numId w:val="28"/>
        </w:numPr>
        <w:jc w:val="both"/>
        <w:rPr>
          <w:iCs/>
        </w:rPr>
      </w:pPr>
      <w:bookmarkStart w:id="128" w:name="_Toc443315110"/>
      <w:bookmarkStart w:id="129" w:name="_Toc443315419"/>
      <w:r w:rsidRPr="003B7046">
        <w:rPr>
          <w:iCs/>
        </w:rPr>
        <w:t>Once the manager approves the</w:t>
      </w:r>
      <w:r w:rsidR="00225F37" w:rsidRPr="003B7046">
        <w:rPr>
          <w:iCs/>
        </w:rPr>
        <w:t xml:space="preserve"> CIC</w:t>
      </w:r>
      <w:r w:rsidRPr="003B7046">
        <w:rPr>
          <w:iCs/>
        </w:rPr>
        <w:t xml:space="preserve"> request, the assistant would issue the CIC letter to the </w:t>
      </w:r>
      <w:r w:rsidR="003B7046">
        <w:rPr>
          <w:iCs/>
        </w:rPr>
        <w:t>customer</w:t>
      </w:r>
      <w:r w:rsidRPr="003B7046">
        <w:rPr>
          <w:iCs/>
        </w:rPr>
        <w:t>.</w:t>
      </w:r>
      <w:bookmarkEnd w:id="128"/>
      <w:bookmarkEnd w:id="129"/>
    </w:p>
    <w:p w:rsidR="00885EED" w:rsidRPr="003B7046" w:rsidRDefault="00885EED" w:rsidP="003B7046">
      <w:pPr>
        <w:jc w:val="both"/>
      </w:pPr>
      <w:r w:rsidRPr="003B7046">
        <w:tab/>
      </w:r>
    </w:p>
    <w:p w:rsidR="009447BF" w:rsidRPr="003B7046" w:rsidRDefault="00EC3CC6" w:rsidP="006637B5">
      <w:pPr>
        <w:pStyle w:val="Heading3"/>
        <w:numPr>
          <w:ilvl w:val="1"/>
          <w:numId w:val="28"/>
        </w:numPr>
        <w:rPr>
          <w:rFonts w:asciiTheme="minorHAnsi" w:hAnsiTheme="minorHAnsi"/>
          <w:b/>
        </w:rPr>
      </w:pPr>
      <w:bookmarkStart w:id="130" w:name="_Toc444044825"/>
      <w:r w:rsidRPr="003B7046">
        <w:rPr>
          <w:rFonts w:asciiTheme="minorHAnsi" w:hAnsiTheme="minorHAnsi"/>
          <w:b/>
        </w:rPr>
        <w:t>Business Rules for CIC</w:t>
      </w:r>
      <w:bookmarkEnd w:id="130"/>
    </w:p>
    <w:p w:rsidR="006F78F2" w:rsidRPr="003B7046" w:rsidRDefault="006F78F2" w:rsidP="0093075C">
      <w:pPr>
        <w:pStyle w:val="ListParagraph"/>
        <w:numPr>
          <w:ilvl w:val="0"/>
          <w:numId w:val="11"/>
        </w:numPr>
        <w:jc w:val="both"/>
      </w:pPr>
      <w:r w:rsidRPr="003B7046">
        <w:t xml:space="preserve">Charges for change in constitution are in proportion of shares transferred. However, no charges are leviable in case incoming partner, or shareholder(s) are within blood relation i.e. father/ mother, husband/wife, son/daughter and vice-versa of the original allottee(s)/transferee(s). However, the original allottee(s) will maintain minimum of 25% shareholding in the company/firm for a </w:t>
      </w:r>
      <w:r w:rsidR="00C87740">
        <w:t>stipulated number of</w:t>
      </w:r>
      <w:r w:rsidRPr="003B7046">
        <w:t xml:space="preserve"> years.</w:t>
      </w:r>
    </w:p>
    <w:p w:rsidR="006F78F2" w:rsidRPr="003B7046" w:rsidRDefault="006F78F2" w:rsidP="0093075C">
      <w:pPr>
        <w:pStyle w:val="ListParagraph"/>
        <w:numPr>
          <w:ilvl w:val="0"/>
          <w:numId w:val="11"/>
        </w:numPr>
        <w:jc w:val="both"/>
      </w:pPr>
      <w:r w:rsidRPr="003B7046">
        <w:t>No CIC charges are applicable for 100% transfer of shareholding within blood relation i.e. father/ mother, husband/wife, son/daughter and vice-versa of the original allottee(s)/transferee(s). However, processing fee of Rs.1,00</w:t>
      </w:r>
      <w:r w:rsidR="00C87740">
        <w:t xml:space="preserve">0/- </w:t>
      </w:r>
      <w:r w:rsidR="00C87740" w:rsidRPr="001D5E01">
        <w:rPr>
          <w:i/>
        </w:rPr>
        <w:t>(may change in future)</w:t>
      </w:r>
      <w:r w:rsidRPr="003B7046">
        <w:t xml:space="preserve"> is payable </w:t>
      </w:r>
      <w:r w:rsidR="003B7046" w:rsidRPr="003B7046">
        <w:t>along with</w:t>
      </w:r>
      <w:r w:rsidRPr="003B7046">
        <w:t xml:space="preserve"> request for the same.</w:t>
      </w:r>
    </w:p>
    <w:p w:rsidR="006F78F2" w:rsidRPr="003B7046" w:rsidRDefault="006F78F2" w:rsidP="0093075C">
      <w:pPr>
        <w:pStyle w:val="ListParagraph"/>
        <w:numPr>
          <w:ilvl w:val="0"/>
          <w:numId w:val="11"/>
        </w:numPr>
        <w:jc w:val="both"/>
      </w:pPr>
      <w:r w:rsidRPr="003B7046">
        <w:t>Change in constitution after execution of lease deed and taking over possession would be considered with respect to original allottee(s)/ transferee(s) only. It is mandatory for the original allottee(s)/ transferee(s) to retain minimum of 25% shareholding in that company/ firm in whose favour the change in constitution is sought.</w:t>
      </w:r>
    </w:p>
    <w:p w:rsidR="006F78F2" w:rsidRPr="003B7046" w:rsidRDefault="006F78F2" w:rsidP="0093075C">
      <w:pPr>
        <w:pStyle w:val="ListParagraph"/>
        <w:numPr>
          <w:ilvl w:val="0"/>
          <w:numId w:val="11"/>
        </w:numPr>
        <w:jc w:val="both"/>
      </w:pPr>
      <w:r w:rsidRPr="003B7046">
        <w:t xml:space="preserve">No CIC charges are levied if the CIC is in </w:t>
      </w:r>
      <w:r w:rsidR="003B7046" w:rsidRPr="003B7046">
        <w:t>favor</w:t>
      </w:r>
      <w:r w:rsidRPr="003B7046">
        <w:t xml:space="preserve"> of Public Ltd. Co. then there would be a minimum requirement of shareholding with the original allottee(s)/transferee(s) and any subsequent change in shareholding would be without charges.</w:t>
      </w:r>
    </w:p>
    <w:p w:rsidR="006F78F2" w:rsidRPr="003B7046" w:rsidRDefault="006F78F2" w:rsidP="0093075C">
      <w:pPr>
        <w:pStyle w:val="ListParagraph"/>
        <w:numPr>
          <w:ilvl w:val="0"/>
          <w:numId w:val="11"/>
        </w:numPr>
        <w:jc w:val="both"/>
      </w:pPr>
      <w:r w:rsidRPr="003B7046">
        <w:t xml:space="preserve">In case the allottee/transferee is a incorporated company and subsequently a partnership firm or another incorporated company is formed with the original incorporated company as a partner/shareholder then the CIC charges would be applicable on the percentage of shareholding not held by original allottee(s)/transferee(s), company. In case other </w:t>
      </w:r>
      <w:r w:rsidRPr="003B7046">
        <w:lastRenderedPageBreak/>
        <w:t>partner(s)/shareholder(s) are the shareholders of the original company then no CIC charges would be leviable.</w:t>
      </w:r>
    </w:p>
    <w:p w:rsidR="006F78F2" w:rsidRPr="003B7046" w:rsidRDefault="006F78F2" w:rsidP="0093075C">
      <w:pPr>
        <w:pStyle w:val="ListParagraph"/>
        <w:numPr>
          <w:ilvl w:val="0"/>
          <w:numId w:val="11"/>
        </w:numPr>
        <w:jc w:val="both"/>
      </w:pPr>
      <w:r w:rsidRPr="003B7046">
        <w:t xml:space="preserve">In case where 100% CIC charges are levied, such cases would be treated at par with transfer cases. </w:t>
      </w:r>
    </w:p>
    <w:p w:rsidR="006F78F2" w:rsidRPr="003B7046" w:rsidRDefault="006F78F2" w:rsidP="0093075C">
      <w:pPr>
        <w:pStyle w:val="ListParagraph"/>
        <w:numPr>
          <w:ilvl w:val="0"/>
          <w:numId w:val="11"/>
        </w:numPr>
        <w:jc w:val="both"/>
      </w:pPr>
      <w:r w:rsidRPr="003B7046">
        <w:t>No CIC charges would be levied in case an original partner(s)/shareholder(s) withdraws from the partnership firm/incorporated Company.</w:t>
      </w:r>
    </w:p>
    <w:p w:rsidR="00EC3CC6" w:rsidRDefault="00EC3CC6" w:rsidP="00F05C35"/>
    <w:p w:rsidR="009447BF" w:rsidRDefault="009447BF"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9447BF" w:rsidRDefault="009447BF" w:rsidP="00F05C35"/>
    <w:p w:rsidR="009447BF" w:rsidRDefault="00B557C2" w:rsidP="00A43B4E">
      <w:pPr>
        <w:pStyle w:val="Heading2"/>
        <w:numPr>
          <w:ilvl w:val="0"/>
          <w:numId w:val="28"/>
        </w:numPr>
        <w:rPr>
          <w:b/>
          <w:sz w:val="24"/>
          <w:szCs w:val="24"/>
          <w:u w:val="single"/>
        </w:rPr>
      </w:pPr>
      <w:bookmarkStart w:id="131" w:name="_Toc444044826"/>
      <w:r w:rsidRPr="00B557C2">
        <w:rPr>
          <w:b/>
          <w:sz w:val="24"/>
          <w:szCs w:val="24"/>
          <w:u w:val="single"/>
        </w:rPr>
        <w:lastRenderedPageBreak/>
        <w:t>Request for Rent Permission</w:t>
      </w:r>
      <w:bookmarkEnd w:id="131"/>
    </w:p>
    <w:p w:rsidR="00B557C2" w:rsidRPr="00B557C2" w:rsidRDefault="00564A6C" w:rsidP="00B557C2">
      <w:r w:rsidRPr="00564A6C">
        <w:rPr>
          <w:noProof/>
          <w:lang w:bidi="hi-IN"/>
        </w:rPr>
        <w:drawing>
          <wp:inline distT="0" distB="0" distL="0" distR="0" wp14:anchorId="5F22046B" wp14:editId="37106DF0">
            <wp:extent cx="6099175" cy="6008900"/>
            <wp:effectExtent l="0" t="0" r="0" b="0"/>
            <wp:docPr id="12" name="Picture 12" descr="C:\Users\arun.sharma\Desktop\Arun\Commercial_Rent_Per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un.sharma\Desktop\Arun\Commercial_Rent_Permissio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175" cy="6008900"/>
                    </a:xfrm>
                    <a:prstGeom prst="rect">
                      <a:avLst/>
                    </a:prstGeom>
                    <a:noFill/>
                    <a:ln>
                      <a:noFill/>
                    </a:ln>
                  </pic:spPr>
                </pic:pic>
              </a:graphicData>
            </a:graphic>
          </wp:inline>
        </w:drawing>
      </w:r>
    </w:p>
    <w:p w:rsidR="00B557C2" w:rsidRDefault="00B50B61" w:rsidP="006637B5">
      <w:pPr>
        <w:pStyle w:val="Heading3"/>
        <w:numPr>
          <w:ilvl w:val="1"/>
          <w:numId w:val="28"/>
        </w:numPr>
        <w:rPr>
          <w:b/>
        </w:rPr>
      </w:pPr>
      <w:bookmarkStart w:id="132" w:name="_Toc444044827"/>
      <w:r>
        <w:rPr>
          <w:b/>
        </w:rPr>
        <w:t>Customer</w:t>
      </w:r>
      <w:r w:rsidR="00C63F78" w:rsidRPr="003B7046">
        <w:rPr>
          <w:b/>
        </w:rPr>
        <w:t xml:space="preserve"> submits application</w:t>
      </w:r>
      <w:bookmarkEnd w:id="132"/>
    </w:p>
    <w:p w:rsidR="00986DA2" w:rsidRPr="00986DA2" w:rsidRDefault="00986DA2" w:rsidP="00A43B4E">
      <w:pPr>
        <w:pStyle w:val="NoSpacing"/>
        <w:numPr>
          <w:ilvl w:val="2"/>
          <w:numId w:val="28"/>
        </w:numPr>
        <w:jc w:val="both"/>
        <w:rPr>
          <w:iCs/>
        </w:rPr>
      </w:pPr>
      <w:r>
        <w:rPr>
          <w:iCs/>
        </w:rPr>
        <w:t>T</w:t>
      </w:r>
      <w:r w:rsidRPr="00206A62">
        <w:rPr>
          <w:iCs/>
        </w:rPr>
        <w:t>he</w:t>
      </w:r>
      <w:r>
        <w:rPr>
          <w:iCs/>
        </w:rPr>
        <w:t xml:space="preserve"> </w:t>
      </w:r>
      <w:r w:rsidRPr="003B7046">
        <w:rPr>
          <w:iCs/>
        </w:rPr>
        <w:t>allottee duly submits the application along with the rent permission charges with required documents to the authority.</w:t>
      </w:r>
    </w:p>
    <w:p w:rsidR="003B7046" w:rsidRPr="003B7046" w:rsidRDefault="003B7046" w:rsidP="003B7046"/>
    <w:p w:rsidR="00216437" w:rsidRPr="003B7046" w:rsidRDefault="00C63F78" w:rsidP="006637B5">
      <w:pPr>
        <w:pStyle w:val="Heading3"/>
        <w:numPr>
          <w:ilvl w:val="1"/>
          <w:numId w:val="28"/>
        </w:numPr>
        <w:rPr>
          <w:b/>
        </w:rPr>
      </w:pPr>
      <w:bookmarkStart w:id="133" w:name="_Toc444044828"/>
      <w:r w:rsidRPr="003B7046">
        <w:rPr>
          <w:b/>
        </w:rPr>
        <w:t>Validation from Account department</w:t>
      </w:r>
      <w:bookmarkEnd w:id="133"/>
    </w:p>
    <w:p w:rsidR="00B557C2" w:rsidRPr="003B7046" w:rsidRDefault="00B557C2" w:rsidP="00A43B4E">
      <w:pPr>
        <w:pStyle w:val="NoSpacing"/>
        <w:numPr>
          <w:ilvl w:val="2"/>
          <w:numId w:val="28"/>
        </w:numPr>
        <w:jc w:val="both"/>
        <w:rPr>
          <w:iCs/>
        </w:rPr>
      </w:pPr>
      <w:bookmarkStart w:id="134" w:name="_Toc443315116"/>
      <w:bookmarkStart w:id="135" w:name="_Toc443315425"/>
      <w:r w:rsidRPr="003B7046">
        <w:rPr>
          <w:iCs/>
        </w:rPr>
        <w:t>The assistant receives the rent permission request and would send the same to account department to validate the allottee’s account details for any pending dues.</w:t>
      </w:r>
      <w:bookmarkEnd w:id="134"/>
      <w:bookmarkEnd w:id="135"/>
    </w:p>
    <w:p w:rsidR="00B557C2" w:rsidRPr="003B7046" w:rsidRDefault="00B557C2" w:rsidP="00A43B4E">
      <w:pPr>
        <w:pStyle w:val="NoSpacing"/>
        <w:numPr>
          <w:ilvl w:val="3"/>
          <w:numId w:val="28"/>
        </w:numPr>
        <w:jc w:val="both"/>
        <w:rPr>
          <w:iCs/>
        </w:rPr>
      </w:pPr>
      <w:bookmarkStart w:id="136" w:name="_Toc443315117"/>
      <w:bookmarkStart w:id="137" w:name="_Toc443315426"/>
      <w:r w:rsidRPr="003B7046">
        <w:rPr>
          <w:iCs/>
        </w:rPr>
        <w:t>The account department would verify the allottee’s account details. In case of no pending dues, the account department would issue a No Dues certificate.</w:t>
      </w:r>
      <w:bookmarkEnd w:id="136"/>
      <w:bookmarkEnd w:id="137"/>
    </w:p>
    <w:p w:rsidR="001B232D" w:rsidRPr="003B7046" w:rsidRDefault="00B557C2" w:rsidP="00A43B4E">
      <w:pPr>
        <w:pStyle w:val="NoSpacing"/>
        <w:numPr>
          <w:ilvl w:val="3"/>
          <w:numId w:val="28"/>
        </w:numPr>
        <w:jc w:val="both"/>
        <w:rPr>
          <w:iCs/>
        </w:rPr>
      </w:pPr>
      <w:bookmarkStart w:id="138" w:name="_Toc443315118"/>
      <w:bookmarkStart w:id="139" w:name="_Toc443315427"/>
      <w:r w:rsidRPr="003B7046">
        <w:rPr>
          <w:iCs/>
        </w:rPr>
        <w:t xml:space="preserve">In case any previous dues exists, the assistant would notify the </w:t>
      </w:r>
      <w:r w:rsidR="003B7046">
        <w:rPr>
          <w:iCs/>
        </w:rPr>
        <w:t>customer</w:t>
      </w:r>
      <w:r w:rsidRPr="003B7046">
        <w:rPr>
          <w:iCs/>
        </w:rPr>
        <w:t xml:space="preserve"> to clear the previous dues first before applying for the rent permission letter.</w:t>
      </w:r>
      <w:bookmarkEnd w:id="138"/>
      <w:bookmarkEnd w:id="139"/>
    </w:p>
    <w:p w:rsidR="00216437" w:rsidRPr="00986DA2" w:rsidRDefault="00216437" w:rsidP="00986DA2">
      <w:pPr>
        <w:pStyle w:val="NoSpacing"/>
        <w:jc w:val="both"/>
        <w:rPr>
          <w:iCs/>
        </w:rPr>
      </w:pPr>
    </w:p>
    <w:p w:rsidR="00216437" w:rsidRPr="003B7046" w:rsidRDefault="001B232D" w:rsidP="00A43B4E">
      <w:pPr>
        <w:pStyle w:val="NoSpacing"/>
        <w:numPr>
          <w:ilvl w:val="2"/>
          <w:numId w:val="28"/>
        </w:numPr>
        <w:jc w:val="both"/>
        <w:rPr>
          <w:iCs/>
        </w:rPr>
      </w:pPr>
      <w:bookmarkStart w:id="140" w:name="_Toc443315119"/>
      <w:bookmarkStart w:id="141" w:name="_Toc443315428"/>
      <w:r w:rsidRPr="003B7046">
        <w:rPr>
          <w:iCs/>
        </w:rPr>
        <w:lastRenderedPageBreak/>
        <w:t xml:space="preserve">Post verification from the accounts departments and if no dues exists, the assistant would ask the </w:t>
      </w:r>
      <w:r w:rsidR="003B7046">
        <w:rPr>
          <w:iCs/>
        </w:rPr>
        <w:t>customer</w:t>
      </w:r>
      <w:r w:rsidRPr="003B7046">
        <w:rPr>
          <w:iCs/>
        </w:rPr>
        <w:t xml:space="preserve"> to pay the rent permission charges.</w:t>
      </w:r>
      <w:bookmarkEnd w:id="140"/>
      <w:bookmarkEnd w:id="141"/>
    </w:p>
    <w:p w:rsidR="00216437" w:rsidRPr="003B7046" w:rsidRDefault="001B232D" w:rsidP="00A43B4E">
      <w:pPr>
        <w:pStyle w:val="NoSpacing"/>
        <w:numPr>
          <w:ilvl w:val="2"/>
          <w:numId w:val="28"/>
        </w:numPr>
        <w:jc w:val="both"/>
        <w:rPr>
          <w:iCs/>
        </w:rPr>
      </w:pPr>
      <w:bookmarkStart w:id="142" w:name="_Toc443315120"/>
      <w:bookmarkStart w:id="143" w:name="_Toc443315429"/>
      <w:r w:rsidRPr="003B7046">
        <w:rPr>
          <w:iCs/>
        </w:rPr>
        <w:t xml:space="preserve">The </w:t>
      </w:r>
      <w:r w:rsidR="003B7046">
        <w:rPr>
          <w:iCs/>
        </w:rPr>
        <w:t>customer</w:t>
      </w:r>
      <w:r w:rsidRPr="003B7046">
        <w:rPr>
          <w:iCs/>
        </w:rPr>
        <w:t xml:space="preserve"> pays the rent permission charges and updates the same to the authority.</w:t>
      </w:r>
      <w:bookmarkEnd w:id="142"/>
      <w:bookmarkEnd w:id="143"/>
    </w:p>
    <w:p w:rsidR="00216437" w:rsidRDefault="001B232D" w:rsidP="00A43B4E">
      <w:pPr>
        <w:pStyle w:val="NoSpacing"/>
        <w:numPr>
          <w:ilvl w:val="2"/>
          <w:numId w:val="28"/>
        </w:numPr>
        <w:jc w:val="both"/>
        <w:rPr>
          <w:iCs/>
        </w:rPr>
      </w:pPr>
      <w:bookmarkStart w:id="144" w:name="_Toc443315121"/>
      <w:bookmarkStart w:id="145" w:name="_Toc443315430"/>
      <w:r w:rsidRPr="003B7046">
        <w:rPr>
          <w:iCs/>
        </w:rPr>
        <w:t>The assistant verifies the rent payment details with the accounts department.</w:t>
      </w:r>
      <w:bookmarkEnd w:id="144"/>
      <w:bookmarkEnd w:id="145"/>
    </w:p>
    <w:p w:rsidR="003B7046" w:rsidRPr="003B7046" w:rsidRDefault="003B7046" w:rsidP="003B7046"/>
    <w:p w:rsidR="00E42F30" w:rsidRPr="003B7046" w:rsidRDefault="00E42F30" w:rsidP="006637B5">
      <w:pPr>
        <w:pStyle w:val="Heading3"/>
        <w:numPr>
          <w:ilvl w:val="1"/>
          <w:numId w:val="28"/>
        </w:numPr>
        <w:rPr>
          <w:b/>
        </w:rPr>
      </w:pPr>
      <w:bookmarkStart w:id="146" w:name="_Toc444044829"/>
      <w:r w:rsidRPr="003B7046">
        <w:rPr>
          <w:b/>
        </w:rPr>
        <w:t>Approval from manager</w:t>
      </w:r>
      <w:bookmarkEnd w:id="146"/>
    </w:p>
    <w:p w:rsidR="00216437" w:rsidRPr="003B7046" w:rsidRDefault="001B232D" w:rsidP="00A43B4E">
      <w:pPr>
        <w:pStyle w:val="NoSpacing"/>
        <w:numPr>
          <w:ilvl w:val="2"/>
          <w:numId w:val="28"/>
        </w:numPr>
        <w:jc w:val="both"/>
        <w:rPr>
          <w:iCs/>
        </w:rPr>
      </w:pPr>
      <w:bookmarkStart w:id="147" w:name="_Toc443315123"/>
      <w:bookmarkStart w:id="148" w:name="_Toc443315432"/>
      <w:r w:rsidRPr="003B7046">
        <w:rPr>
          <w:iCs/>
        </w:rPr>
        <w:t>After receiving the payment confirmation from accounts, the assistant would send the rent permission request to the manager for his approval.</w:t>
      </w:r>
      <w:bookmarkEnd w:id="147"/>
      <w:bookmarkEnd w:id="148"/>
    </w:p>
    <w:p w:rsidR="002117EA" w:rsidRPr="003B7046" w:rsidRDefault="001B232D" w:rsidP="00A43B4E">
      <w:pPr>
        <w:pStyle w:val="NoSpacing"/>
        <w:numPr>
          <w:ilvl w:val="2"/>
          <w:numId w:val="28"/>
        </w:numPr>
        <w:jc w:val="both"/>
        <w:rPr>
          <w:iCs/>
        </w:rPr>
      </w:pPr>
      <w:bookmarkStart w:id="149" w:name="_Toc443315124"/>
      <w:bookmarkStart w:id="150" w:name="_Toc443315433"/>
      <w:r w:rsidRPr="003B7046">
        <w:rPr>
          <w:iCs/>
        </w:rPr>
        <w:t xml:space="preserve">Once the manager approves the request, the assistant would issue the rent permission letter to the </w:t>
      </w:r>
      <w:r w:rsidR="003B7046">
        <w:rPr>
          <w:iCs/>
        </w:rPr>
        <w:t>customer</w:t>
      </w:r>
      <w:r w:rsidRPr="003B7046">
        <w:rPr>
          <w:iCs/>
        </w:rPr>
        <w:t>.</w:t>
      </w:r>
      <w:bookmarkEnd w:id="149"/>
      <w:bookmarkEnd w:id="150"/>
    </w:p>
    <w:p w:rsidR="002117EA" w:rsidRDefault="002117EA" w:rsidP="00F05C35"/>
    <w:p w:rsidR="002117EA" w:rsidRDefault="002117EA" w:rsidP="00F05C35"/>
    <w:p w:rsidR="002117EA" w:rsidRDefault="002117EA" w:rsidP="00F05C35"/>
    <w:p w:rsidR="003B7046" w:rsidRDefault="003B7046" w:rsidP="00F05C35"/>
    <w:p w:rsidR="002117EA" w:rsidRDefault="002117EA" w:rsidP="00F05C35"/>
    <w:p w:rsidR="002117EA" w:rsidRPr="001B232D" w:rsidRDefault="001B232D" w:rsidP="00A43B4E">
      <w:pPr>
        <w:pStyle w:val="Heading2"/>
        <w:numPr>
          <w:ilvl w:val="0"/>
          <w:numId w:val="28"/>
        </w:numPr>
        <w:rPr>
          <w:b/>
          <w:sz w:val="24"/>
          <w:szCs w:val="24"/>
          <w:u w:val="single"/>
        </w:rPr>
      </w:pPr>
      <w:bookmarkStart w:id="151" w:name="_Toc444044830"/>
      <w:r w:rsidRPr="001B232D">
        <w:rPr>
          <w:b/>
          <w:sz w:val="24"/>
          <w:szCs w:val="24"/>
          <w:u w:val="single"/>
        </w:rPr>
        <w:lastRenderedPageBreak/>
        <w:t>Request for Sublease</w:t>
      </w:r>
      <w:bookmarkEnd w:id="151"/>
    </w:p>
    <w:p w:rsidR="002117EA" w:rsidRDefault="002B040C" w:rsidP="00F05C35">
      <w:r w:rsidRPr="002B040C">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bidi="hi-IN"/>
        </w:rPr>
        <w:drawing>
          <wp:inline distT="0" distB="0" distL="0" distR="0" wp14:anchorId="0C566DB4" wp14:editId="6ABB39E0">
            <wp:extent cx="6099175" cy="6233802"/>
            <wp:effectExtent l="0" t="0" r="0" b="0"/>
            <wp:docPr id="17" name="Picture 17" descr="C:\Users\arun.sharma\Desktop\Arun\Commercial_Sub_Leas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run.sharma\Desktop\Arun\Commercial_Sub_Lease (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9175" cy="6233802"/>
                    </a:xfrm>
                    <a:prstGeom prst="rect">
                      <a:avLst/>
                    </a:prstGeom>
                    <a:noFill/>
                    <a:ln>
                      <a:noFill/>
                    </a:ln>
                  </pic:spPr>
                </pic:pic>
              </a:graphicData>
            </a:graphic>
          </wp:inline>
        </w:drawing>
      </w:r>
      <w:r w:rsidRPr="002B040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9447BF" w:rsidRDefault="00B50B61" w:rsidP="006637B5">
      <w:pPr>
        <w:pStyle w:val="Heading3"/>
        <w:numPr>
          <w:ilvl w:val="1"/>
          <w:numId w:val="28"/>
        </w:numPr>
        <w:rPr>
          <w:rFonts w:asciiTheme="minorHAnsi" w:hAnsiTheme="minorHAnsi"/>
          <w:b/>
        </w:rPr>
      </w:pPr>
      <w:bookmarkStart w:id="152" w:name="_Toc444044831"/>
      <w:r>
        <w:rPr>
          <w:rFonts w:asciiTheme="minorHAnsi" w:hAnsiTheme="minorHAnsi"/>
          <w:b/>
        </w:rPr>
        <w:t>Customer</w:t>
      </w:r>
      <w:r w:rsidR="00E42F30" w:rsidRPr="003B7046">
        <w:rPr>
          <w:rFonts w:asciiTheme="minorHAnsi" w:hAnsiTheme="minorHAnsi"/>
          <w:b/>
        </w:rPr>
        <w:t xml:space="preserve"> submits application</w:t>
      </w:r>
      <w:bookmarkEnd w:id="152"/>
    </w:p>
    <w:p w:rsidR="00986DA2" w:rsidRPr="00986DA2" w:rsidRDefault="00986DA2" w:rsidP="00A43B4E">
      <w:pPr>
        <w:pStyle w:val="NoSpacing"/>
        <w:numPr>
          <w:ilvl w:val="2"/>
          <w:numId w:val="28"/>
        </w:numPr>
        <w:jc w:val="both"/>
        <w:rPr>
          <w:iCs/>
        </w:rPr>
      </w:pPr>
      <w:r>
        <w:rPr>
          <w:iCs/>
        </w:rPr>
        <w:t>T</w:t>
      </w:r>
      <w:r w:rsidRPr="00206A62">
        <w:rPr>
          <w:iCs/>
        </w:rPr>
        <w:t>he</w:t>
      </w:r>
      <w:r>
        <w:rPr>
          <w:iCs/>
        </w:rPr>
        <w:t xml:space="preserve"> </w:t>
      </w:r>
      <w:r w:rsidRPr="003B7046">
        <w:rPr>
          <w:iCs/>
        </w:rPr>
        <w:t>allottee duly submits the application along with sublease charges with required documents to the authority.</w:t>
      </w:r>
    </w:p>
    <w:p w:rsidR="00986DA2" w:rsidRPr="00986DA2" w:rsidRDefault="00986DA2" w:rsidP="00986DA2"/>
    <w:p w:rsidR="003B7046" w:rsidRPr="003B7046" w:rsidRDefault="003B7046" w:rsidP="003B7046">
      <w:pPr>
        <w:jc w:val="both"/>
      </w:pPr>
    </w:p>
    <w:p w:rsidR="00E42F30" w:rsidRPr="003B7046" w:rsidRDefault="00E42F30" w:rsidP="006637B5">
      <w:pPr>
        <w:pStyle w:val="Heading3"/>
        <w:numPr>
          <w:ilvl w:val="1"/>
          <w:numId w:val="28"/>
        </w:numPr>
        <w:rPr>
          <w:rFonts w:asciiTheme="minorHAnsi" w:hAnsiTheme="minorHAnsi"/>
          <w:b/>
        </w:rPr>
      </w:pPr>
      <w:bookmarkStart w:id="153" w:name="_Toc444044832"/>
      <w:r w:rsidRPr="003B7046">
        <w:rPr>
          <w:rFonts w:asciiTheme="minorHAnsi" w:hAnsiTheme="minorHAnsi"/>
          <w:b/>
        </w:rPr>
        <w:t>Validation from Account department</w:t>
      </w:r>
      <w:bookmarkEnd w:id="153"/>
    </w:p>
    <w:p w:rsidR="001B232D" w:rsidRPr="003B7046" w:rsidRDefault="001B232D" w:rsidP="00A43B4E">
      <w:pPr>
        <w:pStyle w:val="NoSpacing"/>
        <w:numPr>
          <w:ilvl w:val="2"/>
          <w:numId w:val="28"/>
        </w:numPr>
        <w:jc w:val="both"/>
        <w:rPr>
          <w:iCs/>
        </w:rPr>
      </w:pPr>
      <w:bookmarkStart w:id="154" w:name="_Toc443315129"/>
      <w:bookmarkStart w:id="155" w:name="_Toc443315438"/>
      <w:r w:rsidRPr="003B7046">
        <w:rPr>
          <w:iCs/>
        </w:rPr>
        <w:t>The assistant receives the sublease request and would send the same to account department to validate the allottee’s account details for any pending dues.</w:t>
      </w:r>
      <w:bookmarkEnd w:id="154"/>
      <w:bookmarkEnd w:id="155"/>
    </w:p>
    <w:p w:rsidR="001B232D" w:rsidRPr="003B7046" w:rsidRDefault="001B232D" w:rsidP="00A43B4E">
      <w:pPr>
        <w:pStyle w:val="NoSpacing"/>
        <w:numPr>
          <w:ilvl w:val="3"/>
          <w:numId w:val="28"/>
        </w:numPr>
        <w:jc w:val="both"/>
        <w:rPr>
          <w:iCs/>
        </w:rPr>
      </w:pPr>
      <w:bookmarkStart w:id="156" w:name="_Toc443315130"/>
      <w:bookmarkStart w:id="157" w:name="_Toc443315439"/>
      <w:r w:rsidRPr="003B7046">
        <w:rPr>
          <w:iCs/>
        </w:rPr>
        <w:t>The account department would verify the allottee’s account details. In case of no pending dues, the account department would issue a No Dues certificate.</w:t>
      </w:r>
      <w:bookmarkEnd w:id="156"/>
      <w:bookmarkEnd w:id="157"/>
    </w:p>
    <w:p w:rsidR="00E42F30" w:rsidRPr="003B7046" w:rsidRDefault="001B232D" w:rsidP="00A43B4E">
      <w:pPr>
        <w:pStyle w:val="NoSpacing"/>
        <w:numPr>
          <w:ilvl w:val="3"/>
          <w:numId w:val="28"/>
        </w:numPr>
        <w:jc w:val="both"/>
        <w:rPr>
          <w:iCs/>
        </w:rPr>
      </w:pPr>
      <w:bookmarkStart w:id="158" w:name="_Toc443315131"/>
      <w:bookmarkStart w:id="159" w:name="_Toc443315440"/>
      <w:r w:rsidRPr="003B7046">
        <w:rPr>
          <w:iCs/>
        </w:rPr>
        <w:lastRenderedPageBreak/>
        <w:t xml:space="preserve">In case any previous dues exists, the assistant would notify the </w:t>
      </w:r>
      <w:r w:rsidR="003B7046">
        <w:rPr>
          <w:iCs/>
        </w:rPr>
        <w:t>customer</w:t>
      </w:r>
      <w:r w:rsidRPr="003B7046">
        <w:rPr>
          <w:iCs/>
        </w:rPr>
        <w:t xml:space="preserve"> to clear the previous dues first before applying for the sublease.</w:t>
      </w:r>
      <w:bookmarkEnd w:id="158"/>
      <w:bookmarkEnd w:id="159"/>
    </w:p>
    <w:p w:rsidR="001B232D" w:rsidRPr="003B7046" w:rsidRDefault="001B232D" w:rsidP="00A43B4E">
      <w:pPr>
        <w:pStyle w:val="NoSpacing"/>
        <w:numPr>
          <w:ilvl w:val="2"/>
          <w:numId w:val="28"/>
        </w:numPr>
        <w:jc w:val="both"/>
        <w:rPr>
          <w:iCs/>
        </w:rPr>
      </w:pPr>
      <w:bookmarkStart w:id="160" w:name="_Toc443315132"/>
      <w:bookmarkStart w:id="161" w:name="_Toc443315441"/>
      <w:r w:rsidRPr="003B7046">
        <w:rPr>
          <w:iCs/>
        </w:rPr>
        <w:t xml:space="preserve">Post verification from the accounts departments and if no dues exists, the assistant would ask the </w:t>
      </w:r>
      <w:r w:rsidR="003B7046">
        <w:rPr>
          <w:iCs/>
        </w:rPr>
        <w:t>customer</w:t>
      </w:r>
      <w:r w:rsidRPr="003B7046">
        <w:rPr>
          <w:iCs/>
        </w:rPr>
        <w:t xml:space="preserve"> to pay the sublease charges.</w:t>
      </w:r>
      <w:bookmarkEnd w:id="160"/>
      <w:bookmarkEnd w:id="161"/>
    </w:p>
    <w:p w:rsidR="003B7046" w:rsidRPr="003B7046" w:rsidRDefault="003B7046" w:rsidP="003B7046">
      <w:pPr>
        <w:jc w:val="both"/>
      </w:pPr>
    </w:p>
    <w:p w:rsidR="00E42F30" w:rsidRPr="003B7046" w:rsidRDefault="00E42F30" w:rsidP="006637B5">
      <w:pPr>
        <w:pStyle w:val="Heading3"/>
        <w:numPr>
          <w:ilvl w:val="1"/>
          <w:numId w:val="28"/>
        </w:numPr>
        <w:rPr>
          <w:rFonts w:asciiTheme="minorHAnsi" w:hAnsiTheme="minorHAnsi"/>
          <w:b/>
        </w:rPr>
      </w:pPr>
      <w:bookmarkStart w:id="162" w:name="_Toc444044833"/>
      <w:r w:rsidRPr="003B7046">
        <w:rPr>
          <w:rFonts w:asciiTheme="minorHAnsi" w:hAnsiTheme="minorHAnsi"/>
          <w:b/>
        </w:rPr>
        <w:t>Approval from manager</w:t>
      </w:r>
      <w:bookmarkEnd w:id="162"/>
    </w:p>
    <w:p w:rsidR="001B232D" w:rsidRPr="003B7046" w:rsidRDefault="001B232D" w:rsidP="00A43B4E">
      <w:pPr>
        <w:pStyle w:val="NoSpacing"/>
        <w:numPr>
          <w:ilvl w:val="2"/>
          <w:numId w:val="28"/>
        </w:numPr>
        <w:jc w:val="both"/>
        <w:rPr>
          <w:iCs/>
        </w:rPr>
      </w:pPr>
      <w:bookmarkStart w:id="163" w:name="_Toc443315134"/>
      <w:bookmarkStart w:id="164" w:name="_Toc443315443"/>
      <w:r w:rsidRPr="003B7046">
        <w:rPr>
          <w:iCs/>
        </w:rPr>
        <w:t>After receiving the payment confirmation from accounts, the assistant would send the sublease request to the manager for his approval.</w:t>
      </w:r>
      <w:bookmarkEnd w:id="163"/>
      <w:bookmarkEnd w:id="164"/>
    </w:p>
    <w:p w:rsidR="001B232D" w:rsidRPr="003B7046" w:rsidRDefault="001B232D" w:rsidP="00A43B4E">
      <w:pPr>
        <w:pStyle w:val="NoSpacing"/>
        <w:numPr>
          <w:ilvl w:val="2"/>
          <w:numId w:val="28"/>
        </w:numPr>
        <w:jc w:val="both"/>
        <w:rPr>
          <w:iCs/>
        </w:rPr>
      </w:pPr>
      <w:bookmarkStart w:id="165" w:name="_Toc443315135"/>
      <w:bookmarkStart w:id="166" w:name="_Toc443315444"/>
      <w:r w:rsidRPr="003B7046">
        <w:rPr>
          <w:iCs/>
        </w:rPr>
        <w:t xml:space="preserve">Once the manager approves the sublease request, the assistant would issue the sublease letter to the </w:t>
      </w:r>
      <w:r w:rsidR="003B7046">
        <w:rPr>
          <w:iCs/>
        </w:rPr>
        <w:t>customer</w:t>
      </w:r>
      <w:r w:rsidRPr="003B7046">
        <w:rPr>
          <w:iCs/>
        </w:rPr>
        <w:t>.</w:t>
      </w:r>
      <w:bookmarkEnd w:id="165"/>
      <w:bookmarkEnd w:id="166"/>
    </w:p>
    <w:p w:rsidR="003B7046" w:rsidRPr="003B7046" w:rsidRDefault="003B7046" w:rsidP="003B7046">
      <w:pPr>
        <w:jc w:val="both"/>
      </w:pPr>
    </w:p>
    <w:p w:rsidR="009447BF" w:rsidRPr="003B7046" w:rsidRDefault="00ED257A" w:rsidP="006637B5">
      <w:pPr>
        <w:pStyle w:val="Heading3"/>
        <w:numPr>
          <w:ilvl w:val="1"/>
          <w:numId w:val="28"/>
        </w:numPr>
        <w:rPr>
          <w:rFonts w:asciiTheme="minorHAnsi" w:hAnsiTheme="minorHAnsi"/>
          <w:b/>
        </w:rPr>
      </w:pPr>
      <w:bookmarkStart w:id="167" w:name="_Toc444044834"/>
      <w:r w:rsidRPr="003B7046">
        <w:rPr>
          <w:rFonts w:asciiTheme="minorHAnsi" w:hAnsiTheme="minorHAnsi"/>
          <w:b/>
        </w:rPr>
        <w:t>Business Rules for Sublease</w:t>
      </w:r>
      <w:bookmarkEnd w:id="167"/>
    </w:p>
    <w:p w:rsidR="00ED257A" w:rsidRPr="003B7046" w:rsidRDefault="00ED257A" w:rsidP="0093075C">
      <w:pPr>
        <w:pStyle w:val="ListParagraph"/>
        <w:numPr>
          <w:ilvl w:val="0"/>
          <w:numId w:val="12"/>
        </w:numPr>
        <w:jc w:val="both"/>
      </w:pPr>
      <w:r w:rsidRPr="003B7046">
        <w:t xml:space="preserve">The property should be functional in order to issue the sub lease for the property. </w:t>
      </w:r>
    </w:p>
    <w:p w:rsidR="00ED257A" w:rsidRPr="003B7046" w:rsidRDefault="00ED257A" w:rsidP="0093075C">
      <w:pPr>
        <w:pStyle w:val="ListParagraph"/>
        <w:numPr>
          <w:ilvl w:val="0"/>
          <w:numId w:val="12"/>
        </w:numPr>
        <w:jc w:val="both"/>
      </w:pPr>
      <w:r w:rsidRPr="003B7046">
        <w:t>The Sub-lease is only done for the IT and corporate affairs post receiving</w:t>
      </w:r>
      <w:r w:rsidR="00DD3413">
        <w:t xml:space="preserve"> the</w:t>
      </w:r>
      <w:r w:rsidRPr="003B7046">
        <w:t xml:space="preserve"> functional letter. </w:t>
      </w:r>
    </w:p>
    <w:p w:rsidR="00ED257A" w:rsidRPr="003B7046" w:rsidRDefault="00ED257A" w:rsidP="0093075C">
      <w:pPr>
        <w:pStyle w:val="ListParagraph"/>
        <w:numPr>
          <w:ilvl w:val="0"/>
          <w:numId w:val="12"/>
        </w:numPr>
        <w:jc w:val="both"/>
      </w:pPr>
      <w:r w:rsidRPr="003B7046">
        <w:t>There is a provision under sub-lease to get the following request processed: Sub Lease Transfer, Sub Lease Mortgage and Sub Lease Mutation after Death.</w:t>
      </w:r>
    </w:p>
    <w:p w:rsidR="003C62E1" w:rsidRDefault="003C62E1"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Pr="00AB38E4" w:rsidRDefault="00871158" w:rsidP="00871158">
      <w:pPr>
        <w:pStyle w:val="Heading2"/>
        <w:numPr>
          <w:ilvl w:val="0"/>
          <w:numId w:val="28"/>
        </w:numPr>
        <w:rPr>
          <w:b/>
          <w:sz w:val="24"/>
          <w:szCs w:val="24"/>
        </w:rPr>
      </w:pPr>
      <w:bookmarkStart w:id="168" w:name="_Toc444044427"/>
      <w:bookmarkStart w:id="169" w:name="_Toc444044835"/>
      <w:bookmarkStart w:id="170" w:name="_GoBack"/>
      <w:bookmarkEnd w:id="170"/>
      <w:r w:rsidRPr="00871158">
        <w:rPr>
          <w:b/>
          <w:sz w:val="24"/>
          <w:szCs w:val="24"/>
          <w:u w:val="single"/>
        </w:rPr>
        <w:lastRenderedPageBreak/>
        <w:t>Payment Schedule Logic for Commercial Department</w:t>
      </w:r>
      <w:bookmarkEnd w:id="168"/>
      <w:bookmarkEnd w:id="169"/>
    </w:p>
    <w:p w:rsidR="00871158" w:rsidRDefault="00871158" w:rsidP="00871158"/>
    <w:p w:rsidR="00871158" w:rsidRPr="00D83D03" w:rsidRDefault="00871158" w:rsidP="00871158">
      <w:pPr>
        <w:pStyle w:val="Heading3"/>
        <w:numPr>
          <w:ilvl w:val="1"/>
          <w:numId w:val="28"/>
        </w:numPr>
        <w:rPr>
          <w:b/>
        </w:rPr>
      </w:pPr>
      <w:bookmarkStart w:id="171" w:name="_Toc444041031"/>
      <w:bookmarkStart w:id="172" w:name="_Toc444044428"/>
      <w:bookmarkStart w:id="173" w:name="_Toc444044836"/>
      <w:r>
        <w:rPr>
          <w:b/>
        </w:rPr>
        <w:t>Payment Schedule Formulae</w:t>
      </w:r>
      <w:bookmarkEnd w:id="171"/>
      <w:bookmarkEnd w:id="172"/>
      <w:bookmarkEnd w:id="173"/>
    </w:p>
    <w:p w:rsidR="00871158" w:rsidRDefault="00871158" w:rsidP="00871158">
      <w:pPr>
        <w:pStyle w:val="ListParagraph"/>
        <w:ind w:left="465"/>
      </w:pPr>
      <w:bookmarkStart w:id="174" w:name="_Toc444027844"/>
      <w:r>
        <w:t xml:space="preserve">The calculation of the payment schedule for Institutions would be done using </w:t>
      </w:r>
      <w:r>
        <w:rPr>
          <w:b/>
        </w:rPr>
        <w:t xml:space="preserve">Reducing </w:t>
      </w:r>
      <w:r w:rsidRPr="00617195">
        <w:rPr>
          <w:b/>
        </w:rPr>
        <w:t>Monthly Installments</w:t>
      </w:r>
      <w:r>
        <w:t>. The formula for the same is as follows:</w:t>
      </w:r>
    </w:p>
    <w:p w:rsidR="00871158" w:rsidRPr="009F32DA" w:rsidRDefault="00871158" w:rsidP="00871158">
      <w:pPr>
        <w:pStyle w:val="ListParagraph"/>
        <w:ind w:left="465"/>
      </w:pPr>
      <w:r>
        <w:rPr>
          <w:noProof/>
          <w:lang w:bidi="hi-IN"/>
        </w:rPr>
        <mc:AlternateContent>
          <mc:Choice Requires="wps">
            <w:drawing>
              <wp:anchor distT="0" distB="0" distL="114300" distR="114300" simplePos="0" relativeHeight="251660288" behindDoc="0" locked="0" layoutInCell="1" allowOverlap="1" wp14:anchorId="0BF70B7D" wp14:editId="1F806712">
                <wp:simplePos x="0" y="0"/>
                <wp:positionH relativeFrom="column">
                  <wp:posOffset>788360</wp:posOffset>
                </wp:positionH>
                <wp:positionV relativeFrom="paragraph">
                  <wp:posOffset>157155</wp:posOffset>
                </wp:positionV>
                <wp:extent cx="5454502" cy="446567"/>
                <wp:effectExtent l="0" t="0" r="13335" b="10795"/>
                <wp:wrapNone/>
                <wp:docPr id="13" name="Rectangle 13"/>
                <wp:cNvGraphicFramePr/>
                <a:graphic xmlns:a="http://schemas.openxmlformats.org/drawingml/2006/main">
                  <a:graphicData uri="http://schemas.microsoft.com/office/word/2010/wordprocessingShape">
                    <wps:wsp>
                      <wps:cNvSpPr/>
                      <wps:spPr>
                        <a:xfrm>
                          <a:off x="0" y="0"/>
                          <a:ext cx="5454502" cy="44656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C8EA43" id="Rectangle 13" o:spid="_x0000_s1026" style="position:absolute;margin-left:62.1pt;margin-top:12.35pt;width:429.5pt;height:35.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" filled="f" strokecolor="black [3213]" strokeweight="1pt"/>
            </w:pict>
          </mc:Fallback>
        </mc:AlternateContent>
      </w:r>
    </w:p>
    <w:bookmarkEnd w:id="174"/>
    <w:p w:rsidR="00871158" w:rsidRDefault="00871158" w:rsidP="00871158">
      <w:pPr>
        <w:pStyle w:val="ListParagraph"/>
        <w:ind w:left="1440"/>
        <w:jc w:val="both"/>
        <w:rPr>
          <w:bCs/>
          <w:color w:val="000000"/>
        </w:rPr>
      </w:pPr>
      <w:r>
        <w:rPr>
          <w:bCs/>
          <w:color w:val="000000"/>
        </w:rPr>
        <w:t>Total Premium Balance Amount = Total Cost of property – (allotment money + earnest money)</w:t>
      </w:r>
    </w:p>
    <w:p w:rsidR="00871158" w:rsidRDefault="00871158" w:rsidP="00871158">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1312" behindDoc="1" locked="0" layoutInCell="1" allowOverlap="1" wp14:anchorId="1BFEDAE8" wp14:editId="1B20C70E">
                <wp:simplePos x="0" y="0"/>
                <wp:positionH relativeFrom="column">
                  <wp:posOffset>788360</wp:posOffset>
                </wp:positionH>
                <wp:positionV relativeFrom="paragraph">
                  <wp:posOffset>94615</wp:posOffset>
                </wp:positionV>
                <wp:extent cx="4242391" cy="435934"/>
                <wp:effectExtent l="0" t="0" r="25400" b="21590"/>
                <wp:wrapNone/>
                <wp:docPr id="15" name="Rectangle 15"/>
                <wp:cNvGraphicFramePr/>
                <a:graphic xmlns:a="http://schemas.openxmlformats.org/drawingml/2006/main">
                  <a:graphicData uri="http://schemas.microsoft.com/office/word/2010/wordprocessingShape">
                    <wps:wsp>
                      <wps:cNvSpPr/>
                      <wps:spPr>
                        <a:xfrm>
                          <a:off x="0" y="0"/>
                          <a:ext cx="4242391" cy="43593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CFDB30" id="Rectangle 15" o:spid="_x0000_s1026" style="position:absolute;margin-left:62.1pt;margin-top:7.45pt;width:334.05pt;height:34.3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" filled="f" strokecolor="#1f4d78 [1604]" strokeweight="1pt"/>
            </w:pict>
          </mc:Fallback>
        </mc:AlternateContent>
      </w:r>
    </w:p>
    <w:p w:rsidR="00871158" w:rsidRDefault="00871158" w:rsidP="00871158">
      <w:pPr>
        <w:pStyle w:val="ListParagraph"/>
        <w:ind w:left="1440"/>
        <w:jc w:val="both"/>
        <w:rPr>
          <w:bCs/>
          <w:color w:val="000000"/>
        </w:rPr>
      </w:pPr>
      <w:r>
        <w:rPr>
          <w:bCs/>
          <w:color w:val="000000"/>
        </w:rPr>
        <w:t>Principal Amount= Total Premium Balance Amount/No. of Installments</w:t>
      </w:r>
    </w:p>
    <w:p w:rsidR="00871158" w:rsidRDefault="00871158" w:rsidP="00871158">
      <w:pPr>
        <w:pStyle w:val="ListParagraph"/>
        <w:ind w:left="1440"/>
        <w:jc w:val="both"/>
        <w:rPr>
          <w:bCs/>
          <w:color w:val="000000"/>
        </w:rPr>
      </w:pPr>
    </w:p>
    <w:p w:rsidR="00871158" w:rsidRDefault="00871158" w:rsidP="00871158">
      <w:pPr>
        <w:pStyle w:val="ListParagraph"/>
        <w:ind w:left="1440"/>
        <w:jc w:val="both"/>
        <w:rPr>
          <w:bCs/>
          <w:color w:val="000000"/>
        </w:rPr>
      </w:pPr>
    </w:p>
    <w:p w:rsidR="00871158" w:rsidRDefault="00871158" w:rsidP="00871158">
      <w:pPr>
        <w:pStyle w:val="ListParagraph"/>
        <w:ind w:left="1440"/>
        <w:jc w:val="both"/>
        <w:rPr>
          <w:bCs/>
          <w:color w:val="000000"/>
        </w:rPr>
      </w:pPr>
      <w:r>
        <w:rPr>
          <w:bCs/>
          <w:color w:val="000000"/>
        </w:rPr>
        <w:t>The first installment in reducing monthly installment method can be calculated as:</w:t>
      </w:r>
    </w:p>
    <w:p w:rsidR="00871158" w:rsidRDefault="00871158" w:rsidP="00871158">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2336" behindDoc="1" locked="0" layoutInCell="1" allowOverlap="1" wp14:anchorId="53813695" wp14:editId="1F17CB72">
                <wp:simplePos x="0" y="0"/>
                <wp:positionH relativeFrom="column">
                  <wp:posOffset>788375</wp:posOffset>
                </wp:positionH>
                <wp:positionV relativeFrom="paragraph">
                  <wp:posOffset>109841</wp:posOffset>
                </wp:positionV>
                <wp:extent cx="5358809" cy="499731"/>
                <wp:effectExtent l="0" t="0" r="13335" b="15240"/>
                <wp:wrapNone/>
                <wp:docPr id="14" name="Rectangle 14"/>
                <wp:cNvGraphicFramePr/>
                <a:graphic xmlns:a="http://schemas.openxmlformats.org/drawingml/2006/main">
                  <a:graphicData uri="http://schemas.microsoft.com/office/word/2010/wordprocessingShape">
                    <wps:wsp>
                      <wps:cNvSpPr/>
                      <wps:spPr>
                        <a:xfrm>
                          <a:off x="0" y="0"/>
                          <a:ext cx="5358809" cy="49973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A648F5" id="Rectangle 14" o:spid="_x0000_s1026" style="position:absolute;margin-left:62.1pt;margin-top:8.65pt;width:421.95pt;height:39.3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" filled="f" strokecolor="black [3213]" strokeweight="1pt"/>
            </w:pict>
          </mc:Fallback>
        </mc:AlternateContent>
      </w:r>
    </w:p>
    <w:p w:rsidR="00871158" w:rsidRDefault="00871158" w:rsidP="00871158">
      <w:pPr>
        <w:pStyle w:val="ListParagraph"/>
        <w:ind w:left="1440"/>
        <w:jc w:val="both"/>
        <w:rPr>
          <w:bCs/>
          <w:color w:val="000000"/>
        </w:rPr>
      </w:pPr>
      <w:r>
        <w:rPr>
          <w:bCs/>
          <w:color w:val="000000"/>
        </w:rPr>
        <w:t>First Installment Interest Calculation = [Total Premium Balance Amount * (Rate of Interest/Frequency)]/100</w:t>
      </w:r>
    </w:p>
    <w:p w:rsidR="00871158" w:rsidRDefault="00871158" w:rsidP="00871158">
      <w:pPr>
        <w:pStyle w:val="ListParagraph"/>
        <w:ind w:left="1440"/>
        <w:jc w:val="both"/>
        <w:rPr>
          <w:bCs/>
          <w:color w:val="000000"/>
        </w:rPr>
      </w:pPr>
    </w:p>
    <w:p w:rsidR="00871158" w:rsidRDefault="00871158" w:rsidP="00871158">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3360" behindDoc="0" locked="0" layoutInCell="1" allowOverlap="1" wp14:anchorId="6EE49BAB" wp14:editId="5334E55B">
                <wp:simplePos x="0" y="0"/>
                <wp:positionH relativeFrom="column">
                  <wp:posOffset>788936</wp:posOffset>
                </wp:positionH>
                <wp:positionV relativeFrom="paragraph">
                  <wp:posOffset>12434</wp:posOffset>
                </wp:positionV>
                <wp:extent cx="5380074" cy="574158"/>
                <wp:effectExtent l="0" t="0" r="11430" b="16510"/>
                <wp:wrapNone/>
                <wp:docPr id="18" name="Rectangle 18"/>
                <wp:cNvGraphicFramePr/>
                <a:graphic xmlns:a="http://schemas.openxmlformats.org/drawingml/2006/main">
                  <a:graphicData uri="http://schemas.microsoft.com/office/word/2010/wordprocessingShape">
                    <wps:wsp>
                      <wps:cNvSpPr/>
                      <wps:spPr>
                        <a:xfrm>
                          <a:off x="0" y="0"/>
                          <a:ext cx="5380074" cy="5741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120098" id="Rectangle 18" o:spid="_x0000_s1026" style="position:absolute;margin-left:62.1pt;margin-top:1pt;width:423.65pt;height:45.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" filled="f" strokecolor="black [3213]" strokeweight="1pt"/>
            </w:pict>
          </mc:Fallback>
        </mc:AlternateContent>
      </w:r>
    </w:p>
    <w:p w:rsidR="00871158" w:rsidRDefault="00871158" w:rsidP="00871158">
      <w:pPr>
        <w:pStyle w:val="ListParagraph"/>
        <w:ind w:left="1440"/>
        <w:jc w:val="both"/>
        <w:rPr>
          <w:bCs/>
          <w:color w:val="000000"/>
        </w:rPr>
      </w:pPr>
      <w:r>
        <w:rPr>
          <w:bCs/>
          <w:color w:val="000000"/>
        </w:rPr>
        <w:t xml:space="preserve">Premium Balance Amount = Premium Balance Amount - </w:t>
      </w:r>
      <w:r w:rsidRPr="00F91273">
        <w:rPr>
          <w:bCs/>
          <w:color w:val="000000"/>
        </w:rPr>
        <w:t>First Installment Principal Amount</w:t>
      </w:r>
    </w:p>
    <w:p w:rsidR="00871158" w:rsidRDefault="00871158" w:rsidP="00871158">
      <w:pPr>
        <w:jc w:val="both"/>
        <w:rPr>
          <w:bCs/>
          <w:color w:val="000000"/>
        </w:rPr>
      </w:pPr>
    </w:p>
    <w:p w:rsidR="00871158" w:rsidRDefault="00871158" w:rsidP="00871158">
      <w:pPr>
        <w:ind w:left="720" w:firstLine="720"/>
        <w:jc w:val="both"/>
        <w:rPr>
          <w:bCs/>
          <w:color w:val="000000"/>
        </w:rPr>
      </w:pPr>
      <w:r>
        <w:rPr>
          <w:bCs/>
          <w:noProof/>
          <w:color w:val="000000"/>
          <w:lang w:bidi="hi-IN"/>
        </w:rPr>
        <mc:AlternateContent>
          <mc:Choice Requires="wps">
            <w:drawing>
              <wp:anchor distT="0" distB="0" distL="114300" distR="114300" simplePos="0" relativeHeight="251664384" behindDoc="0" locked="0" layoutInCell="1" allowOverlap="1" wp14:anchorId="2F4FC62D" wp14:editId="22727854">
                <wp:simplePos x="0" y="0"/>
                <wp:positionH relativeFrom="column">
                  <wp:posOffset>810201</wp:posOffset>
                </wp:positionH>
                <wp:positionV relativeFrom="paragraph">
                  <wp:posOffset>246941</wp:posOffset>
                </wp:positionV>
                <wp:extent cx="5465135" cy="467833"/>
                <wp:effectExtent l="0" t="0" r="21590" b="27940"/>
                <wp:wrapNone/>
                <wp:docPr id="19" name="Rectangle 19"/>
                <wp:cNvGraphicFramePr/>
                <a:graphic xmlns:a="http://schemas.openxmlformats.org/drawingml/2006/main">
                  <a:graphicData uri="http://schemas.microsoft.com/office/word/2010/wordprocessingShape">
                    <wps:wsp>
                      <wps:cNvSpPr/>
                      <wps:spPr>
                        <a:xfrm>
                          <a:off x="0" y="0"/>
                          <a:ext cx="5465135" cy="46783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B696C5" id="Rectangle 19" o:spid="_x0000_s1026" style="position:absolute;margin-left:63.8pt;margin-top:19.45pt;width:430.35pt;height:36.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" filled="f" strokecolor="black [3213]" strokeweight="1pt"/>
            </w:pict>
          </mc:Fallback>
        </mc:AlternateContent>
      </w:r>
      <w:r>
        <w:rPr>
          <w:bCs/>
          <w:color w:val="000000"/>
        </w:rPr>
        <w:t xml:space="preserve">From First Installment Interest onwards, </w:t>
      </w:r>
    </w:p>
    <w:p w:rsidR="00871158" w:rsidRPr="00F91273" w:rsidRDefault="00871158" w:rsidP="00871158">
      <w:pPr>
        <w:ind w:left="1440"/>
        <w:jc w:val="both"/>
        <w:rPr>
          <w:bCs/>
          <w:color w:val="000000"/>
        </w:rPr>
      </w:pPr>
      <w:r>
        <w:rPr>
          <w:bCs/>
          <w:color w:val="000000"/>
        </w:rPr>
        <w:t xml:space="preserve">Second Installment Interest Calculation </w:t>
      </w:r>
      <w:r w:rsidRPr="00F91273">
        <w:rPr>
          <w:bCs/>
          <w:color w:val="000000"/>
        </w:rPr>
        <w:t xml:space="preserve">= </w:t>
      </w:r>
      <w:r>
        <w:rPr>
          <w:bCs/>
          <w:color w:val="000000"/>
        </w:rPr>
        <w:t>[Balance Premium Amount *(</w:t>
      </w:r>
      <w:r w:rsidRPr="00F91273">
        <w:rPr>
          <w:bCs/>
          <w:color w:val="000000"/>
        </w:rPr>
        <w:t>Rate of</w:t>
      </w:r>
      <w:r>
        <w:rPr>
          <w:bCs/>
          <w:color w:val="000000"/>
        </w:rPr>
        <w:t xml:space="preserve"> interest/Frequency)]/100</w:t>
      </w:r>
    </w:p>
    <w:p w:rsidR="00871158" w:rsidRPr="00F91273" w:rsidRDefault="00871158" w:rsidP="00871158">
      <w:pPr>
        <w:ind w:left="720" w:firstLine="720"/>
        <w:jc w:val="both"/>
        <w:rPr>
          <w:bCs/>
          <w:color w:val="000000"/>
        </w:rPr>
      </w:pPr>
      <w:r>
        <w:rPr>
          <w:bCs/>
          <w:noProof/>
          <w:color w:val="000000"/>
          <w:lang w:bidi="hi-IN"/>
        </w:rPr>
        <mc:AlternateContent>
          <mc:Choice Requires="wps">
            <w:drawing>
              <wp:anchor distT="0" distB="0" distL="114300" distR="114300" simplePos="0" relativeHeight="251665408" behindDoc="0" locked="0" layoutInCell="1" allowOverlap="1" wp14:anchorId="1C7EE90A" wp14:editId="4BBED2CA">
                <wp:simplePos x="0" y="0"/>
                <wp:positionH relativeFrom="column">
                  <wp:posOffset>810201</wp:posOffset>
                </wp:positionH>
                <wp:positionV relativeFrom="paragraph">
                  <wp:posOffset>171081</wp:posOffset>
                </wp:positionV>
                <wp:extent cx="5486400" cy="499730"/>
                <wp:effectExtent l="0" t="0" r="19050" b="15240"/>
                <wp:wrapNone/>
                <wp:docPr id="20" name="Rectangle 20"/>
                <wp:cNvGraphicFramePr/>
                <a:graphic xmlns:a="http://schemas.openxmlformats.org/drawingml/2006/main">
                  <a:graphicData uri="http://schemas.microsoft.com/office/word/2010/wordprocessingShape">
                    <wps:wsp>
                      <wps:cNvSpPr/>
                      <wps:spPr>
                        <a:xfrm>
                          <a:off x="0" y="0"/>
                          <a:ext cx="5486400"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FF2F29" id="Rectangle 20" o:spid="_x0000_s1026" style="position:absolute;margin-left:63.8pt;margin-top:13.45pt;width:6in;height:39.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" filled="f" strokecolor="black [3213]" strokeweight="1pt"/>
            </w:pict>
          </mc:Fallback>
        </mc:AlternateContent>
      </w:r>
      <w:r w:rsidRPr="00F91273">
        <w:rPr>
          <w:bCs/>
          <w:color w:val="000000"/>
        </w:rPr>
        <w:t xml:space="preserve"> </w:t>
      </w:r>
      <w:r>
        <w:rPr>
          <w:bCs/>
          <w:color w:val="000000"/>
        </w:rPr>
        <w:t xml:space="preserve">             </w:t>
      </w:r>
    </w:p>
    <w:p w:rsidR="00871158" w:rsidRDefault="00871158" w:rsidP="00871158">
      <w:pPr>
        <w:pStyle w:val="ListParagraph"/>
        <w:ind w:left="1440"/>
        <w:jc w:val="both"/>
        <w:rPr>
          <w:bCs/>
          <w:color w:val="000000"/>
        </w:rPr>
      </w:pPr>
      <w:r>
        <w:rPr>
          <w:bCs/>
          <w:color w:val="000000"/>
        </w:rPr>
        <w:t>Premium Balance Amount = Premium Balance Amount - Second</w:t>
      </w:r>
      <w:r w:rsidRPr="00F91273">
        <w:rPr>
          <w:bCs/>
          <w:color w:val="000000"/>
        </w:rPr>
        <w:t xml:space="preserve"> Installment Principal Amount</w:t>
      </w:r>
    </w:p>
    <w:p w:rsidR="00871158" w:rsidRDefault="00871158" w:rsidP="00871158">
      <w:r>
        <w:rPr>
          <w:noProof/>
          <w:lang w:bidi="hi-IN"/>
        </w:rPr>
        <mc:AlternateContent>
          <mc:Choice Requires="wps">
            <w:drawing>
              <wp:anchor distT="0" distB="0" distL="114300" distR="114300" simplePos="0" relativeHeight="251666432" behindDoc="0" locked="0" layoutInCell="1" allowOverlap="1" wp14:anchorId="72A96506" wp14:editId="6795889E">
                <wp:simplePos x="0" y="0"/>
                <wp:positionH relativeFrom="column">
                  <wp:posOffset>778303</wp:posOffset>
                </wp:positionH>
                <wp:positionV relativeFrom="paragraph">
                  <wp:posOffset>202019</wp:posOffset>
                </wp:positionV>
                <wp:extent cx="5465135" cy="531628"/>
                <wp:effectExtent l="0" t="0" r="21590" b="20955"/>
                <wp:wrapNone/>
                <wp:docPr id="21" name="Rectangle 21"/>
                <wp:cNvGraphicFramePr/>
                <a:graphic xmlns:a="http://schemas.openxmlformats.org/drawingml/2006/main">
                  <a:graphicData uri="http://schemas.microsoft.com/office/word/2010/wordprocessingShape">
                    <wps:wsp>
                      <wps:cNvSpPr/>
                      <wps:spPr>
                        <a:xfrm>
                          <a:off x="0" y="0"/>
                          <a:ext cx="5465135" cy="5316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89129C" id="Rectangle 21" o:spid="_x0000_s1026" style="position:absolute;margin-left:61.3pt;margin-top:15.9pt;width:430.35pt;height:41.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" filled="f" strokecolor="black [3213]" strokeweight="1pt"/>
            </w:pict>
          </mc:Fallback>
        </mc:AlternateContent>
      </w:r>
      <w:r>
        <w:t xml:space="preserve">Similarly, </w:t>
      </w:r>
    </w:p>
    <w:p w:rsidR="00871158" w:rsidRPr="00F91273" w:rsidRDefault="00871158" w:rsidP="00871158">
      <w:pPr>
        <w:ind w:left="1440"/>
        <w:jc w:val="both"/>
        <w:rPr>
          <w:bCs/>
          <w:color w:val="000000"/>
        </w:rPr>
      </w:pPr>
      <w:r>
        <w:rPr>
          <w:bCs/>
          <w:color w:val="000000"/>
        </w:rPr>
        <w:t xml:space="preserve">Nth Installment Interest Calculation </w:t>
      </w:r>
      <w:r w:rsidRPr="00F91273">
        <w:rPr>
          <w:bCs/>
          <w:color w:val="000000"/>
        </w:rPr>
        <w:t xml:space="preserve">= </w:t>
      </w:r>
      <w:r>
        <w:rPr>
          <w:bCs/>
          <w:color w:val="000000"/>
        </w:rPr>
        <w:t>[Balance Premium Amount *(</w:t>
      </w:r>
      <w:r w:rsidRPr="00F91273">
        <w:rPr>
          <w:bCs/>
          <w:color w:val="000000"/>
        </w:rPr>
        <w:t>Rate of Interest/Frequency)]/100</w:t>
      </w:r>
    </w:p>
    <w:p w:rsidR="00871158" w:rsidRDefault="00871158" w:rsidP="00871158">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7456" behindDoc="0" locked="0" layoutInCell="1" allowOverlap="1" wp14:anchorId="6EA715E6" wp14:editId="1B00061A">
                <wp:simplePos x="0" y="0"/>
                <wp:positionH relativeFrom="column">
                  <wp:posOffset>788936</wp:posOffset>
                </wp:positionH>
                <wp:positionV relativeFrom="paragraph">
                  <wp:posOffset>98351</wp:posOffset>
                </wp:positionV>
                <wp:extent cx="5465135" cy="361507"/>
                <wp:effectExtent l="0" t="0" r="21590" b="19685"/>
                <wp:wrapNone/>
                <wp:docPr id="22" name="Rectangle 22"/>
                <wp:cNvGraphicFramePr/>
                <a:graphic xmlns:a="http://schemas.openxmlformats.org/drawingml/2006/main">
                  <a:graphicData uri="http://schemas.microsoft.com/office/word/2010/wordprocessingShape">
                    <wps:wsp>
                      <wps:cNvSpPr/>
                      <wps:spPr>
                        <a:xfrm>
                          <a:off x="0" y="0"/>
                          <a:ext cx="5465135" cy="36150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DD3A23" id="Rectangle 22" o:spid="_x0000_s1026" style="position:absolute;margin-left:62.1pt;margin-top:7.75pt;width:430.35pt;height:28.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" filled="f" strokecolor="black [3213]" strokeweight="1pt"/>
            </w:pict>
          </mc:Fallback>
        </mc:AlternateContent>
      </w:r>
    </w:p>
    <w:p w:rsidR="00871158" w:rsidRDefault="00871158" w:rsidP="00871158">
      <w:pPr>
        <w:pStyle w:val="ListParagraph"/>
        <w:ind w:left="1440"/>
        <w:jc w:val="both"/>
        <w:rPr>
          <w:bCs/>
          <w:color w:val="000000"/>
        </w:rPr>
      </w:pPr>
      <w:r>
        <w:rPr>
          <w:bCs/>
          <w:color w:val="000000"/>
        </w:rPr>
        <w:t>Premium Balance Amount = Premium Balance Amount - nth</w:t>
      </w:r>
      <w:r w:rsidRPr="00F91273">
        <w:rPr>
          <w:bCs/>
          <w:color w:val="000000"/>
        </w:rPr>
        <w:t xml:space="preserve"> Installment Principal Amount</w:t>
      </w:r>
    </w:p>
    <w:p w:rsidR="00871158" w:rsidRDefault="00871158" w:rsidP="00871158"/>
    <w:p w:rsidR="00871158" w:rsidRDefault="00871158" w:rsidP="00871158"/>
    <w:p w:rsidR="00871158" w:rsidRDefault="00871158" w:rsidP="00871158"/>
    <w:p w:rsidR="00871158" w:rsidRDefault="00871158" w:rsidP="00871158"/>
    <w:p w:rsidR="00871158" w:rsidRDefault="00871158" w:rsidP="00871158"/>
    <w:p w:rsidR="00871158" w:rsidRDefault="00871158" w:rsidP="00871158"/>
    <w:p w:rsidR="00871158" w:rsidRDefault="00871158" w:rsidP="00871158"/>
    <w:p w:rsidR="00871158" w:rsidRPr="00EB053E" w:rsidRDefault="00871158" w:rsidP="00871158">
      <w:pPr>
        <w:rPr>
          <w:b/>
        </w:rPr>
      </w:pPr>
      <w:r>
        <w:rPr>
          <w:b/>
          <w:u w:val="single"/>
        </w:rPr>
        <w:lastRenderedPageBreak/>
        <w:t>Payment Schedule Example</w:t>
      </w:r>
    </w:p>
    <w:p w:rsidR="00871158" w:rsidRDefault="00871158" w:rsidP="00871158">
      <w:r w:rsidRPr="00AB38E4">
        <w:rPr>
          <w:noProof/>
          <w:lang w:bidi="hi-IN"/>
        </w:rPr>
        <w:drawing>
          <wp:inline distT="0" distB="0" distL="0" distR="0" wp14:anchorId="6AF6DC80" wp14:editId="1B75F82A">
            <wp:extent cx="4629796" cy="40582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9796" cy="4058216"/>
                    </a:xfrm>
                    <a:prstGeom prst="rect">
                      <a:avLst/>
                    </a:prstGeom>
                  </pic:spPr>
                </pic:pic>
              </a:graphicData>
            </a:graphic>
          </wp:inline>
        </w:drawing>
      </w:r>
    </w:p>
    <w:p w:rsidR="00871158" w:rsidRDefault="00871158" w:rsidP="00871158"/>
    <w:p w:rsidR="00871158" w:rsidRDefault="00871158" w:rsidP="00871158">
      <w:pPr>
        <w:pStyle w:val="Heading3"/>
        <w:numPr>
          <w:ilvl w:val="1"/>
          <w:numId w:val="28"/>
        </w:numPr>
        <w:rPr>
          <w:b/>
        </w:rPr>
      </w:pPr>
      <w:bookmarkStart w:id="175" w:name="_Toc444041032"/>
      <w:bookmarkStart w:id="176" w:name="_Toc444044429"/>
      <w:bookmarkStart w:id="177" w:name="_Toc444044837"/>
      <w:r w:rsidRPr="00DE4490">
        <w:rPr>
          <w:b/>
        </w:rPr>
        <w:t>Dues Calculation</w:t>
      </w:r>
      <w:bookmarkEnd w:id="175"/>
      <w:bookmarkEnd w:id="176"/>
      <w:bookmarkEnd w:id="177"/>
      <w:r w:rsidRPr="00DE4490">
        <w:rPr>
          <w:b/>
        </w:rPr>
        <w:t xml:space="preserve"> </w:t>
      </w:r>
    </w:p>
    <w:p w:rsidR="00871158" w:rsidRPr="00DE4490" w:rsidRDefault="00871158" w:rsidP="00871158"/>
    <w:p w:rsidR="00871158" w:rsidRPr="00D83D03" w:rsidRDefault="00871158" w:rsidP="00871158">
      <w:pPr>
        <w:rPr>
          <w:b/>
          <w:u w:val="single"/>
        </w:rPr>
      </w:pPr>
      <w:r w:rsidRPr="00D83D03">
        <w:rPr>
          <w:b/>
          <w:u w:val="single"/>
        </w:rPr>
        <w:t xml:space="preserve">Example </w:t>
      </w:r>
      <w:r>
        <w:rPr>
          <w:b/>
          <w:u w:val="single"/>
        </w:rPr>
        <w:t>1</w:t>
      </w:r>
      <w:r w:rsidRPr="00D83D03">
        <w:rPr>
          <w:b/>
          <w:u w:val="single"/>
        </w:rPr>
        <w:t xml:space="preserve"> </w:t>
      </w:r>
      <w:r>
        <w:rPr>
          <w:b/>
          <w:u w:val="single"/>
        </w:rPr>
        <w:t>- Part Payment Calculation</w:t>
      </w:r>
    </w:p>
    <w:p w:rsidR="00871158" w:rsidRDefault="00871158" w:rsidP="00871158">
      <w:r w:rsidRPr="002D07BE">
        <w:rPr>
          <w:noProof/>
          <w:lang w:bidi="hi-IN"/>
        </w:rPr>
        <w:drawing>
          <wp:inline distT="0" distB="0" distL="0" distR="0" wp14:anchorId="34DF5F6B" wp14:editId="785C5359">
            <wp:extent cx="4976037" cy="2798600"/>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77333" cy="2799329"/>
                    </a:xfrm>
                    <a:prstGeom prst="rect">
                      <a:avLst/>
                    </a:prstGeom>
                  </pic:spPr>
                </pic:pic>
              </a:graphicData>
            </a:graphic>
          </wp:inline>
        </w:drawing>
      </w:r>
    </w:p>
    <w:p w:rsidR="00871158" w:rsidRDefault="00871158" w:rsidP="00871158"/>
    <w:p w:rsidR="00871158" w:rsidRPr="00D83D03" w:rsidRDefault="00871158" w:rsidP="00871158">
      <w:pPr>
        <w:rPr>
          <w:b/>
          <w:u w:val="single"/>
        </w:rPr>
      </w:pPr>
      <w:r w:rsidRPr="00D83D03">
        <w:rPr>
          <w:b/>
          <w:u w:val="single"/>
        </w:rPr>
        <w:lastRenderedPageBreak/>
        <w:t xml:space="preserve">Example 2 </w:t>
      </w:r>
      <w:r>
        <w:rPr>
          <w:b/>
          <w:u w:val="single"/>
        </w:rPr>
        <w:t>– All Payments Outstanding Calculation</w:t>
      </w:r>
    </w:p>
    <w:p w:rsidR="00871158" w:rsidRPr="002D07BE" w:rsidRDefault="00871158" w:rsidP="00871158"/>
    <w:p w:rsidR="00871158" w:rsidRDefault="00871158" w:rsidP="00871158">
      <w:r w:rsidRPr="002D07BE">
        <w:rPr>
          <w:noProof/>
          <w:lang w:bidi="hi-IN"/>
        </w:rPr>
        <w:drawing>
          <wp:inline distT="0" distB="0" distL="0" distR="0" wp14:anchorId="08F6887A" wp14:editId="74DE6FA2">
            <wp:extent cx="4890789" cy="3551274"/>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94271" cy="3553802"/>
                    </a:xfrm>
                    <a:prstGeom prst="rect">
                      <a:avLst/>
                    </a:prstGeom>
                  </pic:spPr>
                </pic:pic>
              </a:graphicData>
            </a:graphic>
          </wp:inline>
        </w:drawing>
      </w:r>
    </w:p>
    <w:p w:rsidR="00871158" w:rsidRPr="002D07BE" w:rsidRDefault="00871158" w:rsidP="00871158"/>
    <w:p w:rsidR="00871158" w:rsidRPr="004D2740" w:rsidRDefault="00871158" w:rsidP="00871158">
      <w:pPr>
        <w:rPr>
          <w:b/>
        </w:rPr>
      </w:pPr>
      <w:r w:rsidRPr="004D2740">
        <w:rPr>
          <w:b/>
        </w:rPr>
        <w:t>Note:</w:t>
      </w:r>
    </w:p>
    <w:p w:rsidR="00871158" w:rsidRDefault="00871158" w:rsidP="00871158">
      <w:pPr>
        <w:pStyle w:val="ListParagraph"/>
        <w:numPr>
          <w:ilvl w:val="1"/>
          <w:numId w:val="29"/>
        </w:numPr>
      </w:pPr>
      <w:r>
        <w:t>For the first six months (from 1</w:t>
      </w:r>
      <w:r w:rsidRPr="008A23AA">
        <w:rPr>
          <w:vertAlign w:val="superscript"/>
        </w:rPr>
        <w:t>st</w:t>
      </w:r>
      <w:r>
        <w:t xml:space="preserve"> January to 30</w:t>
      </w:r>
      <w:r w:rsidRPr="008A23AA">
        <w:rPr>
          <w:vertAlign w:val="superscript"/>
        </w:rPr>
        <w:t>th</w:t>
      </w:r>
      <w:r>
        <w:t xml:space="preserve"> June), the number of days for calculating the daily interest would be 181 days. In the case of leap year, the number of days for calculating the daily interest would be 182 days.</w:t>
      </w:r>
    </w:p>
    <w:p w:rsidR="00871158" w:rsidRDefault="00871158" w:rsidP="00871158">
      <w:pPr>
        <w:pStyle w:val="ListParagraph"/>
        <w:ind w:left="1440"/>
      </w:pPr>
    </w:p>
    <w:p w:rsidR="00871158" w:rsidRDefault="00871158" w:rsidP="00871158">
      <w:pPr>
        <w:pStyle w:val="ListParagraph"/>
        <w:numPr>
          <w:ilvl w:val="1"/>
          <w:numId w:val="29"/>
        </w:numPr>
      </w:pPr>
      <w:r>
        <w:t>For the last six months (from 1</w:t>
      </w:r>
      <w:r w:rsidRPr="008A23AA">
        <w:rPr>
          <w:vertAlign w:val="superscript"/>
        </w:rPr>
        <w:t>st</w:t>
      </w:r>
      <w:r>
        <w:t xml:space="preserve"> July to 31</w:t>
      </w:r>
      <w:r w:rsidRPr="008A23AA">
        <w:rPr>
          <w:vertAlign w:val="superscript"/>
        </w:rPr>
        <w:t>st</w:t>
      </w:r>
      <w:r>
        <w:t xml:space="preserve"> December), the number of days for calculating the daily interest would be 183 days.</w:t>
      </w:r>
    </w:p>
    <w:p w:rsidR="00871158" w:rsidRDefault="00871158" w:rsidP="00871158">
      <w:pPr>
        <w:pStyle w:val="NoSpacing"/>
      </w:pPr>
    </w:p>
    <w:p w:rsidR="00871158" w:rsidRDefault="00871158" w:rsidP="00871158">
      <w:pPr>
        <w:pStyle w:val="ListParagraph"/>
        <w:numPr>
          <w:ilvl w:val="1"/>
          <w:numId w:val="29"/>
        </w:numPr>
      </w:pPr>
      <w:r>
        <w:t xml:space="preserve">The panel interest will be applicable if the payments are defaulted. </w:t>
      </w:r>
    </w:p>
    <w:p w:rsidR="00871158" w:rsidRDefault="00871158" w:rsidP="00871158">
      <w:pPr>
        <w:pStyle w:val="ListParagraph"/>
      </w:pPr>
    </w:p>
    <w:p w:rsidR="00871158" w:rsidRDefault="00871158" w:rsidP="00871158">
      <w:pPr>
        <w:pStyle w:val="ListParagraph"/>
        <w:numPr>
          <w:ilvl w:val="1"/>
          <w:numId w:val="29"/>
        </w:numPr>
      </w:pPr>
      <w:r>
        <w:t xml:space="preserve">If a person defaults, then penal interest would be applied to his outstanding payment. Penal interest can be calculated as </w:t>
      </w:r>
    </w:p>
    <w:p w:rsidR="00871158" w:rsidRDefault="00871158" w:rsidP="00871158">
      <w:pPr>
        <w:pStyle w:val="ListParagraph"/>
      </w:pPr>
      <w:r>
        <w:rPr>
          <w:noProof/>
          <w:lang w:bidi="hi-IN"/>
        </w:rPr>
        <mc:AlternateContent>
          <mc:Choice Requires="wps">
            <w:drawing>
              <wp:anchor distT="0" distB="0" distL="114300" distR="114300" simplePos="0" relativeHeight="251669504" behindDoc="0" locked="0" layoutInCell="1" allowOverlap="1" wp14:anchorId="146D865A" wp14:editId="48C7DEC5">
                <wp:simplePos x="0" y="0"/>
                <wp:positionH relativeFrom="column">
                  <wp:posOffset>2181801</wp:posOffset>
                </wp:positionH>
                <wp:positionV relativeFrom="paragraph">
                  <wp:posOffset>130884</wp:posOffset>
                </wp:positionV>
                <wp:extent cx="1105786" cy="499730"/>
                <wp:effectExtent l="0" t="0" r="18415" b="15240"/>
                <wp:wrapNone/>
                <wp:docPr id="23" name="Rectangle 23"/>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25680B" id="Rectangle 23" o:spid="_x0000_s1026" style="position:absolute;margin-left:171.8pt;margin-top:10.3pt;width:87.05pt;height:39.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b9m2cJcCAACGBQAADgAAAAAAAAAAAAAAAAAuAgAAZHJzL2Uy&#10;b0RvYy54bWxQSwECLQAUAAYACAAAACEAkcR/dOIAAAAJAQAADwAAAAAAAAAAAAAAAADxBAAAZHJz&#10;L2Rvd25yZXYueG1sUEsFBgAAAAAEAAQA8wAAAAAGAAAAAA==&#10;" filled="f" strokecolor="black [3213]" strokeweight="1pt"/>
            </w:pict>
          </mc:Fallback>
        </mc:AlternateContent>
      </w:r>
    </w:p>
    <w:p w:rsidR="00871158" w:rsidRDefault="00871158" w:rsidP="00871158">
      <w:pPr>
        <w:ind w:left="3600"/>
      </w:pPr>
      <w:r w:rsidRPr="001F53B2">
        <w:t>p*(1+r/100)^n</w:t>
      </w:r>
    </w:p>
    <w:p w:rsidR="00871158" w:rsidRDefault="00871158" w:rsidP="00871158"/>
    <w:p w:rsidR="00871158" w:rsidRDefault="00871158" w:rsidP="00871158">
      <w:r>
        <w:tab/>
      </w:r>
      <w:r>
        <w:tab/>
        <w:t>where, P = Principal</w:t>
      </w:r>
    </w:p>
    <w:p w:rsidR="00871158" w:rsidRDefault="00871158" w:rsidP="00871158">
      <w:r>
        <w:tab/>
      </w:r>
      <w:r>
        <w:tab/>
      </w:r>
      <w:r>
        <w:tab/>
        <w:t>r = rate of interest</w:t>
      </w:r>
    </w:p>
    <w:p w:rsidR="00871158" w:rsidRDefault="00871158" w:rsidP="00871158">
      <w:r>
        <w:tab/>
      </w:r>
      <w:r>
        <w:tab/>
      </w:r>
      <w:r>
        <w:tab/>
        <w:t>n = frequency</w:t>
      </w:r>
      <w:r>
        <w:tab/>
      </w:r>
    </w:p>
    <w:p w:rsidR="00871158" w:rsidRDefault="00871158" w:rsidP="00871158">
      <w:pPr>
        <w:rPr>
          <w:b/>
          <w:u w:val="single"/>
        </w:rPr>
      </w:pPr>
    </w:p>
    <w:p w:rsidR="00871158" w:rsidRPr="00AE51A9" w:rsidRDefault="00871158" w:rsidP="00871158">
      <w:pPr>
        <w:pStyle w:val="ListParagraph"/>
        <w:ind w:left="1170"/>
        <w:jc w:val="both"/>
        <w:rPr>
          <w:bCs/>
          <w:color w:val="000000"/>
        </w:rPr>
      </w:pPr>
    </w:p>
    <w:p w:rsidR="00871158" w:rsidRDefault="00871158" w:rsidP="00871158">
      <w:pPr>
        <w:pStyle w:val="Heading3"/>
        <w:numPr>
          <w:ilvl w:val="1"/>
          <w:numId w:val="28"/>
        </w:numPr>
        <w:rPr>
          <w:b/>
        </w:rPr>
      </w:pPr>
      <w:bookmarkStart w:id="178" w:name="_Toc444041033"/>
      <w:bookmarkStart w:id="179" w:name="_Toc444044430"/>
      <w:bookmarkStart w:id="180" w:name="_Toc444044838"/>
      <w:r w:rsidRPr="00E107EE">
        <w:rPr>
          <w:b/>
        </w:rPr>
        <w:t>Miscellaneous</w:t>
      </w:r>
      <w:bookmarkEnd w:id="178"/>
      <w:bookmarkEnd w:id="179"/>
      <w:bookmarkEnd w:id="180"/>
      <w:r>
        <w:rPr>
          <w:b/>
        </w:rPr>
        <w:t xml:space="preserve"> </w:t>
      </w:r>
    </w:p>
    <w:p w:rsidR="00871158" w:rsidRPr="00AE51A9" w:rsidRDefault="00871158" w:rsidP="00871158">
      <w:pPr>
        <w:jc w:val="both"/>
        <w:rPr>
          <w:bCs/>
          <w:color w:val="000000"/>
        </w:rPr>
      </w:pPr>
      <w:r w:rsidRPr="00AE51A9">
        <w:rPr>
          <w:bCs/>
          <w:color w:val="000000"/>
        </w:rPr>
        <w:t>It is mandatory to get the lease deed executed for property after allotment is ma</w:t>
      </w:r>
      <w:r>
        <w:rPr>
          <w:bCs/>
          <w:color w:val="000000"/>
        </w:rPr>
        <w:t>de within a stipulated time-frame (Currently 30 days)</w:t>
      </w:r>
      <w:r w:rsidRPr="00AE51A9">
        <w:rPr>
          <w:bCs/>
          <w:color w:val="000000"/>
        </w:rPr>
        <w:t>.</w:t>
      </w:r>
    </w:p>
    <w:p w:rsidR="00871158" w:rsidRPr="00AE51A9" w:rsidRDefault="00871158" w:rsidP="00871158">
      <w:pPr>
        <w:jc w:val="both"/>
        <w:rPr>
          <w:bCs/>
          <w:color w:val="000000"/>
        </w:rPr>
      </w:pPr>
      <w:r>
        <w:rPr>
          <w:bCs/>
          <w:noProof/>
          <w:color w:val="000000"/>
          <w:lang w:bidi="hi-IN"/>
        </w:rPr>
        <mc:AlternateContent>
          <mc:Choice Requires="wps">
            <w:drawing>
              <wp:anchor distT="0" distB="0" distL="114300" distR="114300" simplePos="0" relativeHeight="251668480" behindDoc="0" locked="0" layoutInCell="1" allowOverlap="1" wp14:anchorId="52C0A715" wp14:editId="43D6B1F6">
                <wp:simplePos x="0" y="0"/>
                <wp:positionH relativeFrom="margin">
                  <wp:align>center</wp:align>
                </wp:positionH>
                <wp:positionV relativeFrom="paragraph">
                  <wp:posOffset>257175</wp:posOffset>
                </wp:positionV>
                <wp:extent cx="5390456" cy="382772"/>
                <wp:effectExtent l="0" t="0" r="20320" b="17780"/>
                <wp:wrapNone/>
                <wp:docPr id="24" name="Rectangle 24"/>
                <wp:cNvGraphicFramePr/>
                <a:graphic xmlns:a="http://schemas.openxmlformats.org/drawingml/2006/main">
                  <a:graphicData uri="http://schemas.microsoft.com/office/word/2010/wordprocessingShape">
                    <wps:wsp>
                      <wps:cNvSpPr/>
                      <wps:spPr>
                        <a:xfrm>
                          <a:off x="0" y="0"/>
                          <a:ext cx="5390456" cy="3827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2686E4" id="Rectangle 24" o:spid="_x0000_s1026" style="position:absolute;margin-left:0;margin-top:20.25pt;width:424.45pt;height:30.15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" filled="f" strokecolor="#1f4d78 [1604]" strokeweight="1pt">
                <w10:wrap anchorx="margin"/>
              </v:rect>
            </w:pict>
          </mc:Fallback>
        </mc:AlternateContent>
      </w:r>
      <w:r w:rsidRPr="00AE51A9">
        <w:rPr>
          <w:bCs/>
          <w:color w:val="000000"/>
        </w:rPr>
        <w:t xml:space="preserve">Post that, penalties </w:t>
      </w:r>
      <w:r>
        <w:rPr>
          <w:bCs/>
          <w:color w:val="000000"/>
        </w:rPr>
        <w:t>will be levied on</w:t>
      </w:r>
      <w:r w:rsidRPr="00AE51A9">
        <w:rPr>
          <w:bCs/>
          <w:color w:val="000000"/>
        </w:rPr>
        <w:t xml:space="preserve"> the citizen based on the</w:t>
      </w:r>
      <w:r>
        <w:rPr>
          <w:bCs/>
          <w:color w:val="000000"/>
        </w:rPr>
        <w:t xml:space="preserve"> below</w:t>
      </w:r>
      <w:r w:rsidRPr="00AE51A9">
        <w:rPr>
          <w:bCs/>
          <w:color w:val="000000"/>
        </w:rPr>
        <w:t xml:space="preserve"> f</w:t>
      </w:r>
      <w:r>
        <w:rPr>
          <w:bCs/>
          <w:color w:val="000000"/>
        </w:rPr>
        <w:t xml:space="preserve">ormula:    </w:t>
      </w:r>
    </w:p>
    <w:p w:rsidR="00871158" w:rsidRPr="00AE51A9" w:rsidRDefault="00871158" w:rsidP="00871158">
      <w:pPr>
        <w:pStyle w:val="NoSpacing"/>
        <w:rPr>
          <w:b/>
        </w:rPr>
      </w:pPr>
      <w:r>
        <w:t xml:space="preserve">              </w:t>
      </w:r>
      <w:r w:rsidRPr="00AE51A9">
        <w:rPr>
          <w:b/>
        </w:rPr>
        <w:t>Penalties</w:t>
      </w:r>
      <w:r>
        <w:t xml:space="preserve"> = </w:t>
      </w:r>
      <w:r>
        <w:rPr>
          <w:b/>
        </w:rPr>
        <w:t>[</w:t>
      </w:r>
      <w:r w:rsidRPr="00586E92">
        <w:rPr>
          <w:b/>
        </w:rPr>
        <w:t>(One Year Lease Rent)/365) * no of default days +one year lease rent</w:t>
      </w:r>
      <w:r>
        <w:rPr>
          <w:b/>
        </w:rPr>
        <w:t>]</w:t>
      </w:r>
    </w:p>
    <w:p w:rsidR="00871158" w:rsidRDefault="00871158" w:rsidP="00871158">
      <w:pPr>
        <w:pStyle w:val="ListParagraph"/>
        <w:ind w:left="1440"/>
        <w:jc w:val="both"/>
        <w:rPr>
          <w:bCs/>
          <w:color w:val="000000"/>
        </w:rPr>
      </w:pPr>
    </w:p>
    <w:p w:rsidR="00871158" w:rsidRDefault="00871158" w:rsidP="00871158">
      <w:pPr>
        <w:jc w:val="both"/>
        <w:rPr>
          <w:bCs/>
          <w:color w:val="000000"/>
        </w:rPr>
      </w:pPr>
    </w:p>
    <w:p w:rsidR="00871158" w:rsidRPr="004D2740" w:rsidRDefault="00871158" w:rsidP="00871158">
      <w:pPr>
        <w:jc w:val="both"/>
        <w:rPr>
          <w:b/>
          <w:bCs/>
          <w:color w:val="000000"/>
        </w:rPr>
      </w:pPr>
      <w:r>
        <w:rPr>
          <w:b/>
          <w:bCs/>
          <w:color w:val="000000"/>
        </w:rPr>
        <w:t xml:space="preserve">Note: </w:t>
      </w:r>
      <w:r w:rsidRPr="004D2740">
        <w:rPr>
          <w:bCs/>
          <w:color w:val="000000"/>
        </w:rPr>
        <w:t>After every 10 years lease rent will be revised.</w:t>
      </w:r>
    </w:p>
    <w:p w:rsidR="00871158" w:rsidRDefault="00871158" w:rsidP="00871158"/>
    <w:p w:rsidR="00871158" w:rsidRDefault="00871158" w:rsidP="00871158"/>
    <w:p w:rsidR="00871158" w:rsidRPr="00AB38E4" w:rsidRDefault="00871158" w:rsidP="00871158"/>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sectPr w:rsidR="00871158"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5210" w:rsidRDefault="008F5210" w:rsidP="00064D89">
      <w:pPr>
        <w:spacing w:after="0" w:line="240" w:lineRule="auto"/>
      </w:pPr>
      <w:r>
        <w:separator/>
      </w:r>
    </w:p>
  </w:endnote>
  <w:endnote w:type="continuationSeparator" w:id="0">
    <w:p w:rsidR="008F5210" w:rsidRDefault="008F5210"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DV_Divyae">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2521934"/>
      <w:docPartObj>
        <w:docPartGallery w:val="Page Numbers (Bottom of Page)"/>
        <w:docPartUnique/>
      </w:docPartObj>
    </w:sdtPr>
    <w:sdtEndPr>
      <w:rPr>
        <w:noProof/>
      </w:rPr>
    </w:sdtEndPr>
    <w:sdtContent>
      <w:p w:rsidR="001D5E01" w:rsidRDefault="001D5E01">
        <w:pPr>
          <w:pStyle w:val="Footer"/>
          <w:jc w:val="right"/>
        </w:pPr>
        <w:r>
          <w:fldChar w:fldCharType="begin"/>
        </w:r>
        <w:r>
          <w:instrText xml:space="preserve"> PAGE   \* MERGEFORMAT </w:instrText>
        </w:r>
        <w:r>
          <w:fldChar w:fldCharType="separate"/>
        </w:r>
        <w:r w:rsidR="00212C62">
          <w:rPr>
            <w:noProof/>
          </w:rPr>
          <w:t>39</w:t>
        </w:r>
        <w:r>
          <w:rPr>
            <w:noProof/>
          </w:rPr>
          <w:fldChar w:fldCharType="end"/>
        </w:r>
      </w:p>
    </w:sdtContent>
  </w:sdt>
  <w:p w:rsidR="001D5E01" w:rsidRDefault="001D5E01" w:rsidP="00064D89">
    <w:pPr>
      <w:pStyle w:val="Footer"/>
      <w:ind w:left="36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5210" w:rsidRDefault="008F5210" w:rsidP="00064D89">
      <w:pPr>
        <w:spacing w:after="0" w:line="240" w:lineRule="auto"/>
      </w:pPr>
      <w:r>
        <w:separator/>
      </w:r>
    </w:p>
  </w:footnote>
  <w:footnote w:type="continuationSeparator" w:id="0">
    <w:p w:rsidR="008F5210" w:rsidRDefault="008F5210"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5E01" w:rsidRDefault="001D5E01">
    <w:pPr>
      <w:pStyle w:val="Header"/>
    </w:pPr>
    <w:r>
      <w:t>North Shore Technologies</w:t>
    </w:r>
    <w:r>
      <w:tab/>
    </w:r>
    <w:r>
      <w:tab/>
      <w:t>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972AA"/>
    <w:multiLevelType w:val="multilevel"/>
    <w:tmpl w:val="81F41036"/>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 w15:restartNumberingAfterBreak="0">
    <w:nsid w:val="07672318"/>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082F1F71"/>
    <w:multiLevelType w:val="hybridMultilevel"/>
    <w:tmpl w:val="BD76CFBE"/>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AA753E4"/>
    <w:multiLevelType w:val="multilevel"/>
    <w:tmpl w:val="36E8E6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0A5C33"/>
    <w:multiLevelType w:val="multilevel"/>
    <w:tmpl w:val="93D86B06"/>
    <w:lvl w:ilvl="0">
      <w:start w:val="7"/>
      <w:numFmt w:val="decimal"/>
      <w:lvlText w:val="%1"/>
      <w:lvlJc w:val="left"/>
      <w:pPr>
        <w:ind w:left="360" w:hanging="360"/>
      </w:pPr>
      <w:rPr>
        <w:rFonts w:asciiTheme="majorHAnsi" w:hAnsiTheme="majorHAnsi" w:hint="default"/>
      </w:rPr>
    </w:lvl>
    <w:lvl w:ilvl="1">
      <w:start w:val="1"/>
      <w:numFmt w:val="decimal"/>
      <w:lvlText w:val="%1.%2"/>
      <w:lvlJc w:val="left"/>
      <w:pPr>
        <w:ind w:left="360" w:hanging="360"/>
      </w:pPr>
      <w:rPr>
        <w:rFonts w:asciiTheme="majorHAnsi" w:hAnsiTheme="majorHAnsi" w:hint="default"/>
      </w:rPr>
    </w:lvl>
    <w:lvl w:ilvl="2">
      <w:start w:val="1"/>
      <w:numFmt w:val="decimal"/>
      <w:lvlText w:val="%1.%2.%3"/>
      <w:lvlJc w:val="left"/>
      <w:pPr>
        <w:ind w:left="1440" w:hanging="720"/>
      </w:pPr>
      <w:rPr>
        <w:rFonts w:asciiTheme="majorHAnsi" w:hAnsiTheme="majorHAnsi" w:hint="default"/>
      </w:rPr>
    </w:lvl>
    <w:lvl w:ilvl="3">
      <w:start w:val="1"/>
      <w:numFmt w:val="decimal"/>
      <w:lvlText w:val="%1.%2.%3.%4"/>
      <w:lvlJc w:val="left"/>
      <w:pPr>
        <w:ind w:left="2160" w:hanging="720"/>
      </w:pPr>
      <w:rPr>
        <w:rFonts w:asciiTheme="majorHAnsi" w:hAnsiTheme="majorHAnsi" w:hint="default"/>
      </w:rPr>
    </w:lvl>
    <w:lvl w:ilvl="4">
      <w:start w:val="1"/>
      <w:numFmt w:val="decimal"/>
      <w:lvlText w:val="%1.%2.%3.%4.%5"/>
      <w:lvlJc w:val="left"/>
      <w:pPr>
        <w:ind w:left="1080" w:hanging="1080"/>
      </w:pPr>
      <w:rPr>
        <w:rFonts w:asciiTheme="majorHAnsi" w:hAnsiTheme="majorHAnsi" w:hint="default"/>
      </w:rPr>
    </w:lvl>
    <w:lvl w:ilvl="5">
      <w:start w:val="1"/>
      <w:numFmt w:val="decimal"/>
      <w:lvlText w:val="%1.%2.%3.%4.%5.%6"/>
      <w:lvlJc w:val="left"/>
      <w:pPr>
        <w:ind w:left="1080" w:hanging="1080"/>
      </w:pPr>
      <w:rPr>
        <w:rFonts w:asciiTheme="majorHAnsi" w:hAnsiTheme="majorHAnsi" w:hint="default"/>
      </w:rPr>
    </w:lvl>
    <w:lvl w:ilvl="6">
      <w:start w:val="1"/>
      <w:numFmt w:val="decimal"/>
      <w:lvlText w:val="%1.%2.%3.%4.%5.%6.%7"/>
      <w:lvlJc w:val="left"/>
      <w:pPr>
        <w:ind w:left="1440" w:hanging="1440"/>
      </w:pPr>
      <w:rPr>
        <w:rFonts w:asciiTheme="majorHAnsi" w:hAnsiTheme="majorHAnsi" w:hint="default"/>
      </w:rPr>
    </w:lvl>
    <w:lvl w:ilvl="7">
      <w:start w:val="1"/>
      <w:numFmt w:val="decimal"/>
      <w:lvlText w:val="%1.%2.%3.%4.%5.%6.%7.%8"/>
      <w:lvlJc w:val="left"/>
      <w:pPr>
        <w:ind w:left="1440" w:hanging="1440"/>
      </w:pPr>
      <w:rPr>
        <w:rFonts w:asciiTheme="majorHAnsi" w:hAnsiTheme="majorHAnsi" w:hint="default"/>
      </w:rPr>
    </w:lvl>
    <w:lvl w:ilvl="8">
      <w:start w:val="1"/>
      <w:numFmt w:val="decimal"/>
      <w:lvlText w:val="%1.%2.%3.%4.%5.%6.%7.%8.%9"/>
      <w:lvlJc w:val="left"/>
      <w:pPr>
        <w:ind w:left="1800" w:hanging="1800"/>
      </w:pPr>
      <w:rPr>
        <w:rFonts w:asciiTheme="majorHAnsi" w:hAnsiTheme="majorHAnsi" w:hint="default"/>
      </w:rPr>
    </w:lvl>
  </w:abstractNum>
  <w:abstractNum w:abstractNumId="5" w15:restartNumberingAfterBreak="0">
    <w:nsid w:val="0D42551A"/>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DB4F21"/>
    <w:multiLevelType w:val="multilevel"/>
    <w:tmpl w:val="D5FE05A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59A5943"/>
    <w:multiLevelType w:val="multilevel"/>
    <w:tmpl w:val="75B0829A"/>
    <w:lvl w:ilvl="0">
      <w:start w:val="6"/>
      <w:numFmt w:val="decimal"/>
      <w:lvlText w:val="%1"/>
      <w:lvlJc w:val="left"/>
      <w:pPr>
        <w:ind w:left="360" w:hanging="360"/>
      </w:pPr>
      <w:rPr>
        <w:rFonts w:asciiTheme="majorHAnsi" w:hAnsiTheme="majorHAnsi" w:hint="default"/>
      </w:rPr>
    </w:lvl>
    <w:lvl w:ilvl="1">
      <w:start w:val="1"/>
      <w:numFmt w:val="decimal"/>
      <w:lvlText w:val="%1.%2"/>
      <w:lvlJc w:val="left"/>
      <w:pPr>
        <w:ind w:left="360" w:hanging="360"/>
      </w:pPr>
      <w:rPr>
        <w:rFonts w:asciiTheme="majorHAnsi" w:hAnsiTheme="majorHAnsi" w:hint="default"/>
      </w:rPr>
    </w:lvl>
    <w:lvl w:ilvl="2">
      <w:start w:val="1"/>
      <w:numFmt w:val="decimal"/>
      <w:lvlText w:val="%1.%2.%3"/>
      <w:lvlJc w:val="left"/>
      <w:pPr>
        <w:ind w:left="1440" w:hanging="720"/>
      </w:pPr>
      <w:rPr>
        <w:rFonts w:asciiTheme="majorHAnsi" w:hAnsiTheme="majorHAnsi" w:hint="default"/>
      </w:rPr>
    </w:lvl>
    <w:lvl w:ilvl="3">
      <w:start w:val="1"/>
      <w:numFmt w:val="decimal"/>
      <w:lvlText w:val="%1.%2.%3.%4"/>
      <w:lvlJc w:val="left"/>
      <w:pPr>
        <w:ind w:left="2160" w:hanging="720"/>
      </w:pPr>
      <w:rPr>
        <w:rFonts w:asciiTheme="majorHAnsi" w:hAnsiTheme="majorHAnsi" w:hint="default"/>
      </w:rPr>
    </w:lvl>
    <w:lvl w:ilvl="4">
      <w:start w:val="1"/>
      <w:numFmt w:val="decimal"/>
      <w:lvlText w:val="%1.%2.%3.%4.%5"/>
      <w:lvlJc w:val="left"/>
      <w:pPr>
        <w:ind w:left="1080" w:hanging="1080"/>
      </w:pPr>
      <w:rPr>
        <w:rFonts w:asciiTheme="majorHAnsi" w:hAnsiTheme="majorHAnsi" w:hint="default"/>
      </w:rPr>
    </w:lvl>
    <w:lvl w:ilvl="5">
      <w:start w:val="1"/>
      <w:numFmt w:val="decimal"/>
      <w:lvlText w:val="%1.%2.%3.%4.%5.%6"/>
      <w:lvlJc w:val="left"/>
      <w:pPr>
        <w:ind w:left="1080" w:hanging="1080"/>
      </w:pPr>
      <w:rPr>
        <w:rFonts w:asciiTheme="majorHAnsi" w:hAnsiTheme="majorHAnsi" w:hint="default"/>
      </w:rPr>
    </w:lvl>
    <w:lvl w:ilvl="6">
      <w:start w:val="1"/>
      <w:numFmt w:val="decimal"/>
      <w:lvlText w:val="%1.%2.%3.%4.%5.%6.%7"/>
      <w:lvlJc w:val="left"/>
      <w:pPr>
        <w:ind w:left="1440" w:hanging="1440"/>
      </w:pPr>
      <w:rPr>
        <w:rFonts w:asciiTheme="majorHAnsi" w:hAnsiTheme="majorHAnsi" w:hint="default"/>
      </w:rPr>
    </w:lvl>
    <w:lvl w:ilvl="7">
      <w:start w:val="1"/>
      <w:numFmt w:val="decimal"/>
      <w:lvlText w:val="%1.%2.%3.%4.%5.%6.%7.%8"/>
      <w:lvlJc w:val="left"/>
      <w:pPr>
        <w:ind w:left="1440" w:hanging="1440"/>
      </w:pPr>
      <w:rPr>
        <w:rFonts w:asciiTheme="majorHAnsi" w:hAnsiTheme="majorHAnsi" w:hint="default"/>
      </w:rPr>
    </w:lvl>
    <w:lvl w:ilvl="8">
      <w:start w:val="1"/>
      <w:numFmt w:val="decimal"/>
      <w:lvlText w:val="%1.%2.%3.%4.%5.%6.%7.%8.%9"/>
      <w:lvlJc w:val="left"/>
      <w:pPr>
        <w:ind w:left="1800" w:hanging="1800"/>
      </w:pPr>
      <w:rPr>
        <w:rFonts w:asciiTheme="majorHAnsi" w:hAnsiTheme="majorHAnsi" w:hint="default"/>
      </w:rPr>
    </w:lvl>
  </w:abstractNum>
  <w:abstractNum w:abstractNumId="8" w15:restartNumberingAfterBreak="0">
    <w:nsid w:val="167664AD"/>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7990340"/>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1D4E62D7"/>
    <w:multiLevelType w:val="multilevel"/>
    <w:tmpl w:val="4ACE1598"/>
    <w:lvl w:ilvl="0">
      <w:start w:val="4"/>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11" w15:restartNumberingAfterBreak="0">
    <w:nsid w:val="1E450613"/>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 w15:restartNumberingAfterBreak="0">
    <w:nsid w:val="22B127B4"/>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7FE7B4C"/>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2F60211F"/>
    <w:multiLevelType w:val="multilevel"/>
    <w:tmpl w:val="088A0BD0"/>
    <w:lvl w:ilvl="0">
      <w:start w:val="13"/>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0C114F0"/>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3B1D09F3"/>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3EE7549E"/>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42545594"/>
    <w:multiLevelType w:val="hybridMultilevel"/>
    <w:tmpl w:val="B55034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90924FB"/>
    <w:multiLevelType w:val="multilevel"/>
    <w:tmpl w:val="D5C2028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7C7037"/>
    <w:multiLevelType w:val="hybridMultilevel"/>
    <w:tmpl w:val="64E050F6"/>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22" w15:restartNumberingAfterBreak="0">
    <w:nsid w:val="4FD96D89"/>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00" w:hanging="720"/>
      </w:pPr>
      <w:rPr>
        <w:rFonts w:asciiTheme="minorHAnsi" w:hAnsiTheme="minorHAnsi" w:hint="default"/>
        <w:b w:val="0"/>
        <w:color w:val="auto"/>
      </w:rPr>
    </w:lvl>
    <w:lvl w:ilvl="3">
      <w:start w:val="1"/>
      <w:numFmt w:val="decimal"/>
      <w:lvlText w:val="%1.%2.%3.%4"/>
      <w:lvlJc w:val="left"/>
      <w:pPr>
        <w:ind w:left="1620" w:hanging="720"/>
      </w:pPr>
      <w:rPr>
        <w:rFonts w:hint="default"/>
        <w:b w:val="0"/>
      </w:rPr>
    </w:lvl>
    <w:lvl w:ilvl="4">
      <w:start w:val="1"/>
      <w:numFmt w:val="decimal"/>
      <w:lvlText w:val="%1.%2.%3.%4.%5"/>
      <w:lvlJc w:val="left"/>
      <w:pPr>
        <w:ind w:left="270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D722A56"/>
    <w:multiLevelType w:val="multilevel"/>
    <w:tmpl w:val="A2C02F5E"/>
    <w:lvl w:ilvl="0">
      <w:start w:val="2"/>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0196BCF"/>
    <w:multiLevelType w:val="multilevel"/>
    <w:tmpl w:val="6514257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0C94778"/>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2C74114"/>
    <w:multiLevelType w:val="hybridMultilevel"/>
    <w:tmpl w:val="79308C48"/>
    <w:lvl w:ilvl="0" w:tplc="04090017">
      <w:start w:val="1"/>
      <w:numFmt w:val="lowerLetter"/>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6C145AE"/>
    <w:multiLevelType w:val="hybridMultilevel"/>
    <w:tmpl w:val="7204660A"/>
    <w:lvl w:ilvl="0" w:tplc="D0781024">
      <w:start w:val="1"/>
      <w:numFmt w:val="decimal"/>
      <w:lvlText w:val="%1.1.1"/>
      <w:lvlJc w:val="right"/>
      <w:pPr>
        <w:ind w:left="9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927CF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6196850"/>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20"/>
  </w:num>
  <w:num w:numId="2">
    <w:abstractNumId w:val="28"/>
  </w:num>
  <w:num w:numId="3">
    <w:abstractNumId w:val="22"/>
  </w:num>
  <w:num w:numId="4">
    <w:abstractNumId w:val="27"/>
  </w:num>
  <w:num w:numId="5">
    <w:abstractNumId w:val="21"/>
  </w:num>
  <w:num w:numId="6">
    <w:abstractNumId w:val="18"/>
  </w:num>
  <w:num w:numId="7">
    <w:abstractNumId w:val="29"/>
  </w:num>
  <w:num w:numId="8">
    <w:abstractNumId w:val="25"/>
  </w:num>
  <w:num w:numId="9">
    <w:abstractNumId w:val="12"/>
  </w:num>
  <w:num w:numId="10">
    <w:abstractNumId w:val="26"/>
  </w:num>
  <w:num w:numId="11">
    <w:abstractNumId w:val="5"/>
  </w:num>
  <w:num w:numId="12">
    <w:abstractNumId w:val="8"/>
  </w:num>
  <w:num w:numId="13">
    <w:abstractNumId w:val="11"/>
  </w:num>
  <w:num w:numId="14">
    <w:abstractNumId w:val="1"/>
  </w:num>
  <w:num w:numId="15">
    <w:abstractNumId w:val="9"/>
  </w:num>
  <w:num w:numId="16">
    <w:abstractNumId w:val="17"/>
  </w:num>
  <w:num w:numId="17">
    <w:abstractNumId w:val="15"/>
  </w:num>
  <w:num w:numId="18">
    <w:abstractNumId w:val="13"/>
  </w:num>
  <w:num w:numId="19">
    <w:abstractNumId w:val="16"/>
  </w:num>
  <w:num w:numId="20">
    <w:abstractNumId w:val="23"/>
  </w:num>
  <w:num w:numId="21">
    <w:abstractNumId w:val="0"/>
  </w:num>
  <w:num w:numId="22">
    <w:abstractNumId w:val="10"/>
  </w:num>
  <w:num w:numId="23">
    <w:abstractNumId w:val="24"/>
  </w:num>
  <w:num w:numId="24">
    <w:abstractNumId w:val="19"/>
  </w:num>
  <w:num w:numId="25">
    <w:abstractNumId w:val="7"/>
  </w:num>
  <w:num w:numId="26">
    <w:abstractNumId w:val="4"/>
  </w:num>
  <w:num w:numId="27">
    <w:abstractNumId w:val="6"/>
  </w:num>
  <w:num w:numId="28">
    <w:abstractNumId w:val="3"/>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10036"/>
    <w:rsid w:val="0001083C"/>
    <w:rsid w:val="00012309"/>
    <w:rsid w:val="000129A9"/>
    <w:rsid w:val="00017235"/>
    <w:rsid w:val="00017660"/>
    <w:rsid w:val="00021092"/>
    <w:rsid w:val="00031327"/>
    <w:rsid w:val="0004083F"/>
    <w:rsid w:val="00044553"/>
    <w:rsid w:val="00064D89"/>
    <w:rsid w:val="00067558"/>
    <w:rsid w:val="00086A3B"/>
    <w:rsid w:val="00087CF3"/>
    <w:rsid w:val="00096433"/>
    <w:rsid w:val="00097F2D"/>
    <w:rsid w:val="000B22F2"/>
    <w:rsid w:val="000B4121"/>
    <w:rsid w:val="000B539A"/>
    <w:rsid w:val="000B7FB8"/>
    <w:rsid w:val="000D02C9"/>
    <w:rsid w:val="000D5EE1"/>
    <w:rsid w:val="00104B0E"/>
    <w:rsid w:val="001051C8"/>
    <w:rsid w:val="00114E4A"/>
    <w:rsid w:val="001272CA"/>
    <w:rsid w:val="00160B66"/>
    <w:rsid w:val="00166906"/>
    <w:rsid w:val="00184B96"/>
    <w:rsid w:val="001948DC"/>
    <w:rsid w:val="00195C24"/>
    <w:rsid w:val="001A4FFE"/>
    <w:rsid w:val="001B232D"/>
    <w:rsid w:val="001B367D"/>
    <w:rsid w:val="001C4C71"/>
    <w:rsid w:val="001D5E01"/>
    <w:rsid w:val="001F1F4F"/>
    <w:rsid w:val="001F768E"/>
    <w:rsid w:val="00206A62"/>
    <w:rsid w:val="002117EA"/>
    <w:rsid w:val="00212C62"/>
    <w:rsid w:val="002132B1"/>
    <w:rsid w:val="00215967"/>
    <w:rsid w:val="00216437"/>
    <w:rsid w:val="00225F37"/>
    <w:rsid w:val="00231AF2"/>
    <w:rsid w:val="00232A86"/>
    <w:rsid w:val="0023566B"/>
    <w:rsid w:val="0024104F"/>
    <w:rsid w:val="00260A12"/>
    <w:rsid w:val="00267AAC"/>
    <w:rsid w:val="00274D2B"/>
    <w:rsid w:val="00275B94"/>
    <w:rsid w:val="0027719A"/>
    <w:rsid w:val="002954D2"/>
    <w:rsid w:val="002A085E"/>
    <w:rsid w:val="002B040C"/>
    <w:rsid w:val="002B5BDD"/>
    <w:rsid w:val="002C021D"/>
    <w:rsid w:val="002C52B7"/>
    <w:rsid w:val="002D213D"/>
    <w:rsid w:val="002E54CB"/>
    <w:rsid w:val="002F3F57"/>
    <w:rsid w:val="002F4812"/>
    <w:rsid w:val="002F549A"/>
    <w:rsid w:val="002F78B4"/>
    <w:rsid w:val="003057A0"/>
    <w:rsid w:val="00317908"/>
    <w:rsid w:val="00317A19"/>
    <w:rsid w:val="00320059"/>
    <w:rsid w:val="0032042D"/>
    <w:rsid w:val="0032706B"/>
    <w:rsid w:val="00340C7C"/>
    <w:rsid w:val="0034124F"/>
    <w:rsid w:val="00346F62"/>
    <w:rsid w:val="0034764E"/>
    <w:rsid w:val="003522B6"/>
    <w:rsid w:val="00354F3B"/>
    <w:rsid w:val="00357A09"/>
    <w:rsid w:val="003673CB"/>
    <w:rsid w:val="0039403E"/>
    <w:rsid w:val="003A00DA"/>
    <w:rsid w:val="003A0762"/>
    <w:rsid w:val="003A423E"/>
    <w:rsid w:val="003B7046"/>
    <w:rsid w:val="003B77D1"/>
    <w:rsid w:val="003C62E1"/>
    <w:rsid w:val="003D5B81"/>
    <w:rsid w:val="003D789A"/>
    <w:rsid w:val="003E370D"/>
    <w:rsid w:val="0040028E"/>
    <w:rsid w:val="00400B6A"/>
    <w:rsid w:val="004031A9"/>
    <w:rsid w:val="00406D8F"/>
    <w:rsid w:val="0040704B"/>
    <w:rsid w:val="00410A34"/>
    <w:rsid w:val="00412800"/>
    <w:rsid w:val="00413862"/>
    <w:rsid w:val="00432759"/>
    <w:rsid w:val="0044192F"/>
    <w:rsid w:val="004523C6"/>
    <w:rsid w:val="00460C08"/>
    <w:rsid w:val="0046348E"/>
    <w:rsid w:val="00463498"/>
    <w:rsid w:val="0046468C"/>
    <w:rsid w:val="004661AE"/>
    <w:rsid w:val="00474263"/>
    <w:rsid w:val="004746DF"/>
    <w:rsid w:val="004857DB"/>
    <w:rsid w:val="004868EB"/>
    <w:rsid w:val="00491D67"/>
    <w:rsid w:val="004923ED"/>
    <w:rsid w:val="00496AA4"/>
    <w:rsid w:val="00496C69"/>
    <w:rsid w:val="004A0DD3"/>
    <w:rsid w:val="004A4A5D"/>
    <w:rsid w:val="004B50E3"/>
    <w:rsid w:val="004C0993"/>
    <w:rsid w:val="004C71C9"/>
    <w:rsid w:val="004C7DFA"/>
    <w:rsid w:val="004E4618"/>
    <w:rsid w:val="004F1B3B"/>
    <w:rsid w:val="004F4B9B"/>
    <w:rsid w:val="005133ED"/>
    <w:rsid w:val="00516612"/>
    <w:rsid w:val="00522EB1"/>
    <w:rsid w:val="00523903"/>
    <w:rsid w:val="005329EB"/>
    <w:rsid w:val="0053351A"/>
    <w:rsid w:val="00533AA8"/>
    <w:rsid w:val="005343F7"/>
    <w:rsid w:val="0054118A"/>
    <w:rsid w:val="00551E86"/>
    <w:rsid w:val="00551EFF"/>
    <w:rsid w:val="00555CBB"/>
    <w:rsid w:val="00562358"/>
    <w:rsid w:val="00564A6C"/>
    <w:rsid w:val="00571B60"/>
    <w:rsid w:val="005904B1"/>
    <w:rsid w:val="005A7AFF"/>
    <w:rsid w:val="005B7970"/>
    <w:rsid w:val="005D0D51"/>
    <w:rsid w:val="005D56A7"/>
    <w:rsid w:val="005E0D8A"/>
    <w:rsid w:val="005F6DB4"/>
    <w:rsid w:val="005F74A4"/>
    <w:rsid w:val="005F7647"/>
    <w:rsid w:val="0060099F"/>
    <w:rsid w:val="00604107"/>
    <w:rsid w:val="0061529E"/>
    <w:rsid w:val="0061617B"/>
    <w:rsid w:val="006230E8"/>
    <w:rsid w:val="00636E21"/>
    <w:rsid w:val="0064787C"/>
    <w:rsid w:val="00657DAE"/>
    <w:rsid w:val="00657DDA"/>
    <w:rsid w:val="006637B5"/>
    <w:rsid w:val="00667D39"/>
    <w:rsid w:val="0067205C"/>
    <w:rsid w:val="00672CE1"/>
    <w:rsid w:val="00692A03"/>
    <w:rsid w:val="00693DE4"/>
    <w:rsid w:val="006949B1"/>
    <w:rsid w:val="0069611C"/>
    <w:rsid w:val="006A20A1"/>
    <w:rsid w:val="006A2C5A"/>
    <w:rsid w:val="006B2C1C"/>
    <w:rsid w:val="006B2C46"/>
    <w:rsid w:val="006D572C"/>
    <w:rsid w:val="006D7637"/>
    <w:rsid w:val="006E29BE"/>
    <w:rsid w:val="006F78F2"/>
    <w:rsid w:val="00701159"/>
    <w:rsid w:val="00715F8F"/>
    <w:rsid w:val="007205AE"/>
    <w:rsid w:val="0072506D"/>
    <w:rsid w:val="00725DDB"/>
    <w:rsid w:val="00726839"/>
    <w:rsid w:val="007434C9"/>
    <w:rsid w:val="00755FF1"/>
    <w:rsid w:val="00762F13"/>
    <w:rsid w:val="0076329D"/>
    <w:rsid w:val="007634F8"/>
    <w:rsid w:val="00770B50"/>
    <w:rsid w:val="00794EFA"/>
    <w:rsid w:val="007A0E2E"/>
    <w:rsid w:val="007A5CF6"/>
    <w:rsid w:val="007B1123"/>
    <w:rsid w:val="007B2538"/>
    <w:rsid w:val="007C1E95"/>
    <w:rsid w:val="007C451A"/>
    <w:rsid w:val="007D487A"/>
    <w:rsid w:val="007D7877"/>
    <w:rsid w:val="007E3090"/>
    <w:rsid w:val="007F04E7"/>
    <w:rsid w:val="00817E20"/>
    <w:rsid w:val="00831519"/>
    <w:rsid w:val="00837394"/>
    <w:rsid w:val="008467FA"/>
    <w:rsid w:val="00850AB5"/>
    <w:rsid w:val="008518EA"/>
    <w:rsid w:val="008628AB"/>
    <w:rsid w:val="008661F9"/>
    <w:rsid w:val="008663CE"/>
    <w:rsid w:val="0086650C"/>
    <w:rsid w:val="00871158"/>
    <w:rsid w:val="00871966"/>
    <w:rsid w:val="00874E9B"/>
    <w:rsid w:val="0087542A"/>
    <w:rsid w:val="00883304"/>
    <w:rsid w:val="00883502"/>
    <w:rsid w:val="00884837"/>
    <w:rsid w:val="008857BC"/>
    <w:rsid w:val="00885EED"/>
    <w:rsid w:val="008A0133"/>
    <w:rsid w:val="008A3C97"/>
    <w:rsid w:val="008B486E"/>
    <w:rsid w:val="008D14AB"/>
    <w:rsid w:val="008D170D"/>
    <w:rsid w:val="008D2D95"/>
    <w:rsid w:val="008D797A"/>
    <w:rsid w:val="008E01BC"/>
    <w:rsid w:val="008F5210"/>
    <w:rsid w:val="008F5DAB"/>
    <w:rsid w:val="00907359"/>
    <w:rsid w:val="00914C09"/>
    <w:rsid w:val="00923197"/>
    <w:rsid w:val="00925999"/>
    <w:rsid w:val="0093075C"/>
    <w:rsid w:val="0093526A"/>
    <w:rsid w:val="00935572"/>
    <w:rsid w:val="00943978"/>
    <w:rsid w:val="00944375"/>
    <w:rsid w:val="009447BF"/>
    <w:rsid w:val="009452F3"/>
    <w:rsid w:val="00972073"/>
    <w:rsid w:val="00972129"/>
    <w:rsid w:val="00983802"/>
    <w:rsid w:val="00986DA2"/>
    <w:rsid w:val="00987BC6"/>
    <w:rsid w:val="00991F7F"/>
    <w:rsid w:val="00994479"/>
    <w:rsid w:val="009954E6"/>
    <w:rsid w:val="009D2778"/>
    <w:rsid w:val="009D3C0C"/>
    <w:rsid w:val="009F0174"/>
    <w:rsid w:val="00A04104"/>
    <w:rsid w:val="00A049CB"/>
    <w:rsid w:val="00A26C96"/>
    <w:rsid w:val="00A36851"/>
    <w:rsid w:val="00A42F78"/>
    <w:rsid w:val="00A43B4E"/>
    <w:rsid w:val="00A44667"/>
    <w:rsid w:val="00A44D3E"/>
    <w:rsid w:val="00A53FA4"/>
    <w:rsid w:val="00A5700A"/>
    <w:rsid w:val="00A63020"/>
    <w:rsid w:val="00A6375E"/>
    <w:rsid w:val="00A66695"/>
    <w:rsid w:val="00A8125C"/>
    <w:rsid w:val="00A90DF8"/>
    <w:rsid w:val="00A916D0"/>
    <w:rsid w:val="00A92CBF"/>
    <w:rsid w:val="00A9374A"/>
    <w:rsid w:val="00AA1C99"/>
    <w:rsid w:val="00AB3B5E"/>
    <w:rsid w:val="00AC2A4F"/>
    <w:rsid w:val="00AC77ED"/>
    <w:rsid w:val="00AD6D3B"/>
    <w:rsid w:val="00B017C3"/>
    <w:rsid w:val="00B126F0"/>
    <w:rsid w:val="00B26FA8"/>
    <w:rsid w:val="00B27915"/>
    <w:rsid w:val="00B4190D"/>
    <w:rsid w:val="00B422B3"/>
    <w:rsid w:val="00B44C7A"/>
    <w:rsid w:val="00B4603A"/>
    <w:rsid w:val="00B50B61"/>
    <w:rsid w:val="00B557C2"/>
    <w:rsid w:val="00B60304"/>
    <w:rsid w:val="00B748DB"/>
    <w:rsid w:val="00B75A9D"/>
    <w:rsid w:val="00B811B3"/>
    <w:rsid w:val="00B81F5C"/>
    <w:rsid w:val="00B93266"/>
    <w:rsid w:val="00B9613C"/>
    <w:rsid w:val="00BC0683"/>
    <w:rsid w:val="00BC434A"/>
    <w:rsid w:val="00BD1C94"/>
    <w:rsid w:val="00BD5F37"/>
    <w:rsid w:val="00C00F51"/>
    <w:rsid w:val="00C02147"/>
    <w:rsid w:val="00C05FBB"/>
    <w:rsid w:val="00C065AE"/>
    <w:rsid w:val="00C139C5"/>
    <w:rsid w:val="00C25F41"/>
    <w:rsid w:val="00C332F6"/>
    <w:rsid w:val="00C36632"/>
    <w:rsid w:val="00C43876"/>
    <w:rsid w:val="00C50556"/>
    <w:rsid w:val="00C51E5D"/>
    <w:rsid w:val="00C55716"/>
    <w:rsid w:val="00C559D1"/>
    <w:rsid w:val="00C63F78"/>
    <w:rsid w:val="00C65284"/>
    <w:rsid w:val="00C70857"/>
    <w:rsid w:val="00C7181C"/>
    <w:rsid w:val="00C87740"/>
    <w:rsid w:val="00C90F79"/>
    <w:rsid w:val="00CA4AF6"/>
    <w:rsid w:val="00CB229F"/>
    <w:rsid w:val="00CB30E4"/>
    <w:rsid w:val="00CC0E0C"/>
    <w:rsid w:val="00CE0538"/>
    <w:rsid w:val="00CE14F7"/>
    <w:rsid w:val="00CE3197"/>
    <w:rsid w:val="00CF40CA"/>
    <w:rsid w:val="00CF7D83"/>
    <w:rsid w:val="00D0126B"/>
    <w:rsid w:val="00D41282"/>
    <w:rsid w:val="00D5254E"/>
    <w:rsid w:val="00D6696D"/>
    <w:rsid w:val="00D66FD0"/>
    <w:rsid w:val="00D95410"/>
    <w:rsid w:val="00DA59A1"/>
    <w:rsid w:val="00DB3D17"/>
    <w:rsid w:val="00DC347D"/>
    <w:rsid w:val="00DD3413"/>
    <w:rsid w:val="00DD5464"/>
    <w:rsid w:val="00DD6553"/>
    <w:rsid w:val="00DE2506"/>
    <w:rsid w:val="00DE2EB4"/>
    <w:rsid w:val="00DE4B92"/>
    <w:rsid w:val="00DF09E9"/>
    <w:rsid w:val="00E02FDA"/>
    <w:rsid w:val="00E2338F"/>
    <w:rsid w:val="00E2515F"/>
    <w:rsid w:val="00E31DA4"/>
    <w:rsid w:val="00E33C6E"/>
    <w:rsid w:val="00E37322"/>
    <w:rsid w:val="00E42F30"/>
    <w:rsid w:val="00E4359A"/>
    <w:rsid w:val="00E52A68"/>
    <w:rsid w:val="00E5332A"/>
    <w:rsid w:val="00E54522"/>
    <w:rsid w:val="00E5558F"/>
    <w:rsid w:val="00E73D11"/>
    <w:rsid w:val="00E80ED2"/>
    <w:rsid w:val="00E962AE"/>
    <w:rsid w:val="00E96DCB"/>
    <w:rsid w:val="00EB0B4C"/>
    <w:rsid w:val="00EC3CC6"/>
    <w:rsid w:val="00EC58C1"/>
    <w:rsid w:val="00EC5EC3"/>
    <w:rsid w:val="00ED257A"/>
    <w:rsid w:val="00ED304B"/>
    <w:rsid w:val="00EE1E2D"/>
    <w:rsid w:val="00EE5152"/>
    <w:rsid w:val="00EE6C10"/>
    <w:rsid w:val="00EF61E0"/>
    <w:rsid w:val="00F00FC1"/>
    <w:rsid w:val="00F01126"/>
    <w:rsid w:val="00F02460"/>
    <w:rsid w:val="00F05C35"/>
    <w:rsid w:val="00F10DB6"/>
    <w:rsid w:val="00F11255"/>
    <w:rsid w:val="00F14780"/>
    <w:rsid w:val="00F34633"/>
    <w:rsid w:val="00F51E08"/>
    <w:rsid w:val="00F521D3"/>
    <w:rsid w:val="00F527C8"/>
    <w:rsid w:val="00F57BE4"/>
    <w:rsid w:val="00F57C0B"/>
    <w:rsid w:val="00F71EB0"/>
    <w:rsid w:val="00F8359F"/>
    <w:rsid w:val="00F900A0"/>
    <w:rsid w:val="00F92245"/>
    <w:rsid w:val="00FA1C3D"/>
    <w:rsid w:val="00FA4E1E"/>
    <w:rsid w:val="00FA7E2B"/>
    <w:rsid w:val="00FB574D"/>
    <w:rsid w:val="00FC3FDC"/>
    <w:rsid w:val="00FC4C6C"/>
    <w:rsid w:val="00FD378F"/>
    <w:rsid w:val="00FE5DF9"/>
    <w:rsid w:val="00FE7819"/>
    <w:rsid w:val="00FF3A7A"/>
    <w:rsid w:val="00FF5F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 w:type="paragraph" w:styleId="TOC4">
    <w:name w:val="toc 4"/>
    <w:basedOn w:val="Normal"/>
    <w:next w:val="Normal"/>
    <w:autoRedefine/>
    <w:uiPriority w:val="39"/>
    <w:unhideWhenUsed/>
    <w:rsid w:val="0053351A"/>
    <w:pPr>
      <w:spacing w:after="100"/>
      <w:ind w:left="660"/>
    </w:pPr>
    <w:rPr>
      <w:rFonts w:eastAsiaTheme="minorEastAsia"/>
    </w:rPr>
  </w:style>
  <w:style w:type="paragraph" w:styleId="TOC5">
    <w:name w:val="toc 5"/>
    <w:basedOn w:val="Normal"/>
    <w:next w:val="Normal"/>
    <w:autoRedefine/>
    <w:uiPriority w:val="39"/>
    <w:unhideWhenUsed/>
    <w:rsid w:val="0053351A"/>
    <w:pPr>
      <w:spacing w:after="100"/>
      <w:ind w:left="880"/>
    </w:pPr>
    <w:rPr>
      <w:rFonts w:eastAsiaTheme="minorEastAsia"/>
    </w:rPr>
  </w:style>
  <w:style w:type="paragraph" w:styleId="TOC6">
    <w:name w:val="toc 6"/>
    <w:basedOn w:val="Normal"/>
    <w:next w:val="Normal"/>
    <w:autoRedefine/>
    <w:uiPriority w:val="39"/>
    <w:unhideWhenUsed/>
    <w:rsid w:val="0053351A"/>
    <w:pPr>
      <w:spacing w:after="100"/>
      <w:ind w:left="1100"/>
    </w:pPr>
    <w:rPr>
      <w:rFonts w:eastAsiaTheme="minorEastAsia"/>
    </w:rPr>
  </w:style>
  <w:style w:type="paragraph" w:styleId="TOC7">
    <w:name w:val="toc 7"/>
    <w:basedOn w:val="Normal"/>
    <w:next w:val="Normal"/>
    <w:autoRedefine/>
    <w:uiPriority w:val="39"/>
    <w:unhideWhenUsed/>
    <w:rsid w:val="0053351A"/>
    <w:pPr>
      <w:spacing w:after="100"/>
      <w:ind w:left="1320"/>
    </w:pPr>
    <w:rPr>
      <w:rFonts w:eastAsiaTheme="minorEastAsia"/>
    </w:rPr>
  </w:style>
  <w:style w:type="paragraph" w:styleId="TOC8">
    <w:name w:val="toc 8"/>
    <w:basedOn w:val="Normal"/>
    <w:next w:val="Normal"/>
    <w:autoRedefine/>
    <w:uiPriority w:val="39"/>
    <w:unhideWhenUsed/>
    <w:rsid w:val="0053351A"/>
    <w:pPr>
      <w:spacing w:after="100"/>
      <w:ind w:left="1540"/>
    </w:pPr>
    <w:rPr>
      <w:rFonts w:eastAsiaTheme="minorEastAsia"/>
    </w:rPr>
  </w:style>
  <w:style w:type="paragraph" w:styleId="TOC9">
    <w:name w:val="toc 9"/>
    <w:basedOn w:val="Normal"/>
    <w:next w:val="Normal"/>
    <w:autoRedefine/>
    <w:uiPriority w:val="39"/>
    <w:unhideWhenUsed/>
    <w:rsid w:val="0053351A"/>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29704-FF7D-4072-B4CF-4A0D682A3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6966</Words>
  <Characters>39709</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Ankit Jain</cp:lastModifiedBy>
  <cp:revision>6</cp:revision>
  <dcterms:created xsi:type="dcterms:W3CDTF">2016-02-22T08:38:00Z</dcterms:created>
  <dcterms:modified xsi:type="dcterms:W3CDTF">2016-02-24T08:51:00Z</dcterms:modified>
</cp:coreProperties>
</file>