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EF61E0" w:rsidRPr="00FF13D2" w:rsidRDefault="00EF61E0" w:rsidP="00EF61E0">
      <w:pPr>
        <w:spacing w:line="360" w:lineRule="auto"/>
        <w:jc w:val="center"/>
        <w:rPr>
          <w:rFonts w:ascii="Century Gothic" w:hAnsi="Century Gothic" w:cs="Arial"/>
          <w:b/>
          <w:sz w:val="20"/>
          <w:szCs w:val="20"/>
        </w:rPr>
      </w:pPr>
      <w:r w:rsidRPr="00C749E1">
        <w:rPr>
          <w:b/>
          <w:noProof/>
          <w:sz w:val="24"/>
          <w:szCs w:val="24"/>
          <w:lang w:bidi="hi-IN"/>
        </w:rPr>
        <w:drawing>
          <wp:inline distT="0" distB="0" distL="0" distR="0" wp14:anchorId="3716D6C4" wp14:editId="0239FC5E">
            <wp:extent cx="3543300" cy="438150"/>
            <wp:effectExtent l="0" t="0" r="0" b="0"/>
            <wp:docPr id="7" name="Picture 7" descr="Logo N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N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438150"/>
                    </a:xfrm>
                    <a:prstGeom prst="rect">
                      <a:avLst/>
                    </a:prstGeom>
                    <a:noFill/>
                    <a:ln>
                      <a:noFill/>
                    </a:ln>
                  </pic:spPr>
                </pic:pic>
              </a:graphicData>
            </a:graphic>
          </wp:inline>
        </w:drawing>
      </w:r>
    </w:p>
    <w:p w:rsidR="0039403E" w:rsidRDefault="00EF61E0" w:rsidP="0039403E">
      <w:pPr>
        <w:spacing w:line="360" w:lineRule="auto"/>
        <w:jc w:val="center"/>
        <w:rPr>
          <w:rFonts w:ascii="Century Gothic" w:hAnsi="Century Gothic" w:cs="Arial"/>
          <w:b/>
          <w:sz w:val="32"/>
          <w:szCs w:val="32"/>
        </w:rPr>
      </w:pPr>
      <w:r w:rsidRPr="007632A4">
        <w:rPr>
          <w:rFonts w:ascii="Century Gothic" w:hAnsi="Century Gothic" w:cs="Arial"/>
          <w:b/>
          <w:sz w:val="32"/>
          <w:szCs w:val="32"/>
        </w:rPr>
        <w:t xml:space="preserve">Project Name: </w:t>
      </w:r>
      <w:r>
        <w:rPr>
          <w:rFonts w:ascii="Century Gothic" w:hAnsi="Century Gothic" w:cs="Arial"/>
          <w:b/>
          <w:sz w:val="32"/>
          <w:szCs w:val="32"/>
        </w:rPr>
        <w:t>Property Management System</w:t>
      </w:r>
    </w:p>
    <w:p w:rsidR="00EF61E0" w:rsidRDefault="0039403E" w:rsidP="0039403E">
      <w:pPr>
        <w:spacing w:line="360" w:lineRule="auto"/>
        <w:jc w:val="center"/>
        <w:rPr>
          <w:rFonts w:ascii="Century Gothic" w:hAnsi="Century Gothic" w:cs="Arial"/>
          <w:b/>
          <w:sz w:val="32"/>
          <w:szCs w:val="32"/>
        </w:rPr>
      </w:pPr>
      <w:r>
        <w:rPr>
          <w:rFonts w:ascii="Century Gothic" w:hAnsi="Century Gothic" w:cs="Arial"/>
          <w:b/>
          <w:sz w:val="32"/>
          <w:szCs w:val="32"/>
        </w:rPr>
        <w:t xml:space="preserve">Client Name: </w:t>
      </w:r>
      <w:r w:rsidR="00EF61E0">
        <w:rPr>
          <w:rFonts w:ascii="Century Gothic" w:hAnsi="Century Gothic" w:cs="Arial"/>
          <w:b/>
          <w:sz w:val="32"/>
          <w:szCs w:val="32"/>
        </w:rPr>
        <w:t xml:space="preserve"> Noida Authority</w:t>
      </w:r>
    </w:p>
    <w:p w:rsidR="00EF61E0" w:rsidRPr="00EF61E0" w:rsidRDefault="002F3F57" w:rsidP="00EF61E0">
      <w:pPr>
        <w:spacing w:line="360" w:lineRule="auto"/>
        <w:jc w:val="center"/>
        <w:rPr>
          <w:rFonts w:ascii="Century Gothic" w:hAnsi="Century Gothic" w:cs="Arial"/>
          <w:b/>
          <w:sz w:val="44"/>
          <w:szCs w:val="32"/>
          <w:u w:val="single"/>
        </w:rPr>
      </w:pPr>
      <w:r>
        <w:rPr>
          <w:rFonts w:ascii="Century Gothic" w:hAnsi="Century Gothic" w:cs="Arial"/>
          <w:b/>
          <w:sz w:val="44"/>
          <w:szCs w:val="32"/>
          <w:u w:val="single"/>
        </w:rPr>
        <w:t>Industrial</w:t>
      </w:r>
      <w:r w:rsidR="00EF61E0" w:rsidRPr="00EF61E0">
        <w:rPr>
          <w:rFonts w:ascii="Century Gothic" w:hAnsi="Century Gothic" w:cs="Arial"/>
          <w:b/>
          <w:sz w:val="44"/>
          <w:szCs w:val="32"/>
          <w:u w:val="single"/>
        </w:rPr>
        <w:t xml:space="preserve"> Department</w:t>
      </w: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064D89" w:rsidRPr="00064D89" w:rsidRDefault="00064D89" w:rsidP="00064D89">
      <w:pPr>
        <w:jc w:val="center"/>
        <w:rPr>
          <w:b/>
          <w:sz w:val="20"/>
          <w:szCs w:val="20"/>
        </w:rPr>
      </w:pPr>
      <w:r w:rsidRPr="00064D89">
        <w:rPr>
          <w:b/>
          <w:sz w:val="20"/>
          <w:szCs w:val="20"/>
        </w:rPr>
        <w:t>North Shore Technologies Pvt. Ltd.</w:t>
      </w:r>
    </w:p>
    <w:p w:rsidR="00064D89" w:rsidRPr="00064D89" w:rsidRDefault="00064D89" w:rsidP="00064D89">
      <w:pPr>
        <w:jc w:val="center"/>
        <w:rPr>
          <w:sz w:val="20"/>
          <w:szCs w:val="20"/>
        </w:rPr>
      </w:pPr>
      <w:r w:rsidRPr="00064D89">
        <w:rPr>
          <w:sz w:val="20"/>
          <w:szCs w:val="20"/>
        </w:rPr>
        <w:t xml:space="preserve">        _________________________________________________________________</w:t>
      </w:r>
    </w:p>
    <w:p w:rsidR="00064D89" w:rsidRPr="00064D89" w:rsidRDefault="00064D89" w:rsidP="00064D89">
      <w:pPr>
        <w:pStyle w:val="NoSpacing"/>
        <w:jc w:val="center"/>
        <w:rPr>
          <w:b/>
          <w:sz w:val="20"/>
          <w:szCs w:val="20"/>
        </w:rPr>
      </w:pPr>
      <w:r w:rsidRPr="00064D89">
        <w:rPr>
          <w:b/>
          <w:sz w:val="20"/>
          <w:szCs w:val="20"/>
        </w:rPr>
        <w:t xml:space="preserve">      Logix Techno Park </w:t>
      </w:r>
      <w:r w:rsidRPr="00064D89">
        <w:rPr>
          <w:b/>
          <w:sz w:val="20"/>
          <w:szCs w:val="20"/>
        </w:rPr>
        <w:sym w:font="Symbol" w:char="F0A8"/>
      </w:r>
      <w:r w:rsidRPr="00064D89">
        <w:rPr>
          <w:b/>
          <w:sz w:val="20"/>
          <w:szCs w:val="20"/>
        </w:rPr>
        <w:t xml:space="preserve"> Sector 127 </w:t>
      </w:r>
      <w:r w:rsidRPr="00064D89">
        <w:rPr>
          <w:b/>
          <w:sz w:val="20"/>
          <w:szCs w:val="20"/>
        </w:rPr>
        <w:sym w:font="Symbol" w:char="F0A8"/>
      </w:r>
      <w:r w:rsidRPr="00064D89">
        <w:rPr>
          <w:b/>
          <w:sz w:val="20"/>
          <w:szCs w:val="20"/>
        </w:rPr>
        <w:t xml:space="preserve">  Noida – 201301 </w:t>
      </w:r>
      <w:r w:rsidRPr="00064D89">
        <w:rPr>
          <w:b/>
          <w:sz w:val="20"/>
          <w:szCs w:val="20"/>
        </w:rPr>
        <w:sym w:font="Symbol" w:char="F0A8"/>
      </w:r>
      <w:r w:rsidRPr="00064D89">
        <w:rPr>
          <w:b/>
          <w:sz w:val="20"/>
          <w:szCs w:val="20"/>
        </w:rPr>
        <w:t xml:space="preserve">  India</w:t>
      </w:r>
    </w:p>
    <w:p w:rsidR="00064D89" w:rsidRPr="00064D89" w:rsidRDefault="00064D89" w:rsidP="00064D89">
      <w:pPr>
        <w:pStyle w:val="NoSpacing"/>
        <w:jc w:val="center"/>
        <w:rPr>
          <w:b/>
          <w:sz w:val="20"/>
          <w:szCs w:val="20"/>
        </w:rPr>
      </w:pPr>
      <w:r w:rsidRPr="00064D89">
        <w:rPr>
          <w:b/>
          <w:sz w:val="20"/>
          <w:szCs w:val="20"/>
        </w:rPr>
        <w:t>Phone   :  (120) – 404 3401</w:t>
      </w:r>
    </w:p>
    <w:p w:rsidR="00EF61E0" w:rsidRDefault="00EF61E0" w:rsidP="00EF61E0">
      <w:pPr>
        <w:spacing w:line="360" w:lineRule="auto"/>
        <w:jc w:val="both"/>
        <w:rPr>
          <w:rFonts w:ascii="Century Gothic" w:hAnsi="Century Gothic" w:cs="Arial"/>
          <w:b/>
          <w:sz w:val="20"/>
          <w:szCs w:val="20"/>
        </w:rPr>
      </w:pPr>
    </w:p>
    <w:p w:rsidR="00064D89" w:rsidRDefault="00064D89" w:rsidP="00EF61E0">
      <w:pPr>
        <w:spacing w:line="360" w:lineRule="auto"/>
        <w:jc w:val="both"/>
        <w:rPr>
          <w:rFonts w:ascii="Century Gothic" w:hAnsi="Century Gothic" w:cs="Arial"/>
          <w:b/>
          <w:sz w:val="20"/>
          <w:szCs w:val="20"/>
        </w:rPr>
      </w:pPr>
    </w:p>
    <w:p w:rsidR="00064D89" w:rsidRPr="00FF13D2" w:rsidRDefault="00064D89" w:rsidP="00EF61E0">
      <w:pPr>
        <w:spacing w:line="360" w:lineRule="auto"/>
        <w:jc w:val="both"/>
        <w:rPr>
          <w:rFonts w:ascii="Century Gothic" w:hAnsi="Century Gothic" w:cs="Arial"/>
          <w:b/>
          <w:sz w:val="20"/>
          <w:szCs w:val="20"/>
        </w:rPr>
      </w:pPr>
    </w:p>
    <w:sdt>
      <w:sdtPr>
        <w:rPr>
          <w:rFonts w:asciiTheme="minorHAnsi" w:eastAsiaTheme="minorHAnsi" w:hAnsiTheme="minorHAnsi" w:cstheme="minorBidi"/>
          <w:color w:val="auto"/>
          <w:sz w:val="22"/>
          <w:szCs w:val="22"/>
        </w:rPr>
        <w:id w:val="1010259485"/>
        <w:docPartObj>
          <w:docPartGallery w:val="Table of Contents"/>
          <w:docPartUnique/>
        </w:docPartObj>
      </w:sdtPr>
      <w:sdtEndPr>
        <w:rPr>
          <w:b/>
          <w:bCs/>
          <w:noProof/>
        </w:rPr>
      </w:sdtEndPr>
      <w:sdtContent>
        <w:p w:rsidR="00EF61E0" w:rsidRDefault="00EF61E0" w:rsidP="00EF61E0">
          <w:pPr>
            <w:pStyle w:val="TOCHeading"/>
          </w:pPr>
          <w:r>
            <w:t>Contents</w:t>
          </w:r>
        </w:p>
        <w:p w:rsidR="00EF61E0" w:rsidRPr="0087542A" w:rsidRDefault="00EF61E0" w:rsidP="00EF61E0"/>
        <w:p w:rsidR="006E63DB" w:rsidRDefault="00EF61E0">
          <w:pPr>
            <w:pStyle w:val="TOC1"/>
            <w:tabs>
              <w:tab w:val="right" w:leader="dot" w:pos="9595"/>
            </w:tabs>
            <w:rPr>
              <w:rFonts w:eastAsiaTheme="minorEastAsia"/>
              <w:noProof/>
            </w:rPr>
          </w:pPr>
          <w:r>
            <w:fldChar w:fldCharType="begin"/>
          </w:r>
          <w:r>
            <w:instrText xml:space="preserve"> TOC \o "1-3" \h \z \u </w:instrText>
          </w:r>
          <w:r>
            <w:fldChar w:fldCharType="separate"/>
          </w:r>
          <w:hyperlink w:anchor="_Toc444044431" w:history="1">
            <w:r w:rsidR="006E63DB" w:rsidRPr="00872289">
              <w:rPr>
                <w:rStyle w:val="Hyperlink"/>
                <w:b/>
                <w:noProof/>
              </w:rPr>
              <w:t>Introduction</w:t>
            </w:r>
            <w:r w:rsidR="006E63DB">
              <w:rPr>
                <w:noProof/>
                <w:webHidden/>
              </w:rPr>
              <w:tab/>
            </w:r>
            <w:r w:rsidR="006E63DB">
              <w:rPr>
                <w:noProof/>
                <w:webHidden/>
              </w:rPr>
              <w:fldChar w:fldCharType="begin"/>
            </w:r>
            <w:r w:rsidR="006E63DB">
              <w:rPr>
                <w:noProof/>
                <w:webHidden/>
              </w:rPr>
              <w:instrText xml:space="preserve"> PAGEREF _Toc444044431 \h </w:instrText>
            </w:r>
            <w:r w:rsidR="006E63DB">
              <w:rPr>
                <w:noProof/>
                <w:webHidden/>
              </w:rPr>
            </w:r>
            <w:r w:rsidR="006E63DB">
              <w:rPr>
                <w:noProof/>
                <w:webHidden/>
              </w:rPr>
              <w:fldChar w:fldCharType="separate"/>
            </w:r>
            <w:r w:rsidR="006E63DB">
              <w:rPr>
                <w:noProof/>
                <w:webHidden/>
              </w:rPr>
              <w:t>5</w:t>
            </w:r>
            <w:r w:rsidR="006E63DB">
              <w:rPr>
                <w:noProof/>
                <w:webHidden/>
              </w:rPr>
              <w:fldChar w:fldCharType="end"/>
            </w:r>
          </w:hyperlink>
        </w:p>
        <w:p w:rsidR="006E63DB" w:rsidRDefault="00E95FF7">
          <w:pPr>
            <w:pStyle w:val="TOC1"/>
            <w:tabs>
              <w:tab w:val="right" w:leader="dot" w:pos="9595"/>
            </w:tabs>
            <w:rPr>
              <w:rFonts w:eastAsiaTheme="minorEastAsia"/>
              <w:noProof/>
            </w:rPr>
          </w:pPr>
          <w:hyperlink w:anchor="_Toc444044432" w:history="1">
            <w:r w:rsidR="006E63DB" w:rsidRPr="00872289">
              <w:rPr>
                <w:rStyle w:val="Hyperlink"/>
                <w:b/>
                <w:noProof/>
              </w:rPr>
              <w:t>Purpose &amp; Objectives</w:t>
            </w:r>
            <w:r w:rsidR="006E63DB">
              <w:rPr>
                <w:noProof/>
                <w:webHidden/>
              </w:rPr>
              <w:tab/>
            </w:r>
            <w:r w:rsidR="006E63DB">
              <w:rPr>
                <w:noProof/>
                <w:webHidden/>
              </w:rPr>
              <w:fldChar w:fldCharType="begin"/>
            </w:r>
            <w:r w:rsidR="006E63DB">
              <w:rPr>
                <w:noProof/>
                <w:webHidden/>
              </w:rPr>
              <w:instrText xml:space="preserve"> PAGEREF _Toc444044432 \h </w:instrText>
            </w:r>
            <w:r w:rsidR="006E63DB">
              <w:rPr>
                <w:noProof/>
                <w:webHidden/>
              </w:rPr>
            </w:r>
            <w:r w:rsidR="006E63DB">
              <w:rPr>
                <w:noProof/>
                <w:webHidden/>
              </w:rPr>
              <w:fldChar w:fldCharType="separate"/>
            </w:r>
            <w:r w:rsidR="006E63DB">
              <w:rPr>
                <w:noProof/>
                <w:webHidden/>
              </w:rPr>
              <w:t>5</w:t>
            </w:r>
            <w:r w:rsidR="006E63DB">
              <w:rPr>
                <w:noProof/>
                <w:webHidden/>
              </w:rPr>
              <w:fldChar w:fldCharType="end"/>
            </w:r>
          </w:hyperlink>
        </w:p>
        <w:p w:rsidR="006E63DB" w:rsidRDefault="00E95FF7">
          <w:pPr>
            <w:pStyle w:val="TOC1"/>
            <w:tabs>
              <w:tab w:val="right" w:leader="dot" w:pos="9595"/>
            </w:tabs>
            <w:rPr>
              <w:rFonts w:eastAsiaTheme="minorEastAsia"/>
              <w:noProof/>
            </w:rPr>
          </w:pPr>
          <w:hyperlink w:anchor="_Toc444044433" w:history="1">
            <w:r w:rsidR="006E63DB" w:rsidRPr="00872289">
              <w:rPr>
                <w:rStyle w:val="Hyperlink"/>
                <w:b/>
                <w:noProof/>
              </w:rPr>
              <w:t>User Classes and Characteristics</w:t>
            </w:r>
            <w:r w:rsidR="006E63DB">
              <w:rPr>
                <w:noProof/>
                <w:webHidden/>
              </w:rPr>
              <w:tab/>
            </w:r>
            <w:r w:rsidR="006E63DB">
              <w:rPr>
                <w:noProof/>
                <w:webHidden/>
              </w:rPr>
              <w:fldChar w:fldCharType="begin"/>
            </w:r>
            <w:r w:rsidR="006E63DB">
              <w:rPr>
                <w:noProof/>
                <w:webHidden/>
              </w:rPr>
              <w:instrText xml:space="preserve"> PAGEREF _Toc444044433 \h </w:instrText>
            </w:r>
            <w:r w:rsidR="006E63DB">
              <w:rPr>
                <w:noProof/>
                <w:webHidden/>
              </w:rPr>
            </w:r>
            <w:r w:rsidR="006E63DB">
              <w:rPr>
                <w:noProof/>
                <w:webHidden/>
              </w:rPr>
              <w:fldChar w:fldCharType="separate"/>
            </w:r>
            <w:r w:rsidR="006E63DB">
              <w:rPr>
                <w:noProof/>
                <w:webHidden/>
              </w:rPr>
              <w:t>6</w:t>
            </w:r>
            <w:r w:rsidR="006E63DB">
              <w:rPr>
                <w:noProof/>
                <w:webHidden/>
              </w:rPr>
              <w:fldChar w:fldCharType="end"/>
            </w:r>
          </w:hyperlink>
        </w:p>
        <w:p w:rsidR="006E63DB" w:rsidRDefault="00E95FF7">
          <w:pPr>
            <w:pStyle w:val="TOC1"/>
            <w:tabs>
              <w:tab w:val="right" w:leader="dot" w:pos="9595"/>
            </w:tabs>
            <w:rPr>
              <w:rFonts w:eastAsiaTheme="minorEastAsia"/>
              <w:noProof/>
            </w:rPr>
          </w:pPr>
          <w:hyperlink w:anchor="_Toc444044434" w:history="1">
            <w:r w:rsidR="006E63DB" w:rsidRPr="00872289">
              <w:rPr>
                <w:rStyle w:val="Hyperlink"/>
                <w:b/>
                <w:noProof/>
              </w:rPr>
              <w:t>Industrial – Complete Process</w:t>
            </w:r>
            <w:r w:rsidR="006E63DB">
              <w:rPr>
                <w:noProof/>
                <w:webHidden/>
              </w:rPr>
              <w:tab/>
            </w:r>
            <w:r w:rsidR="006E63DB">
              <w:rPr>
                <w:noProof/>
                <w:webHidden/>
              </w:rPr>
              <w:fldChar w:fldCharType="begin"/>
            </w:r>
            <w:r w:rsidR="006E63DB">
              <w:rPr>
                <w:noProof/>
                <w:webHidden/>
              </w:rPr>
              <w:instrText xml:space="preserve"> PAGEREF _Toc444044434 \h </w:instrText>
            </w:r>
            <w:r w:rsidR="006E63DB">
              <w:rPr>
                <w:noProof/>
                <w:webHidden/>
              </w:rPr>
            </w:r>
            <w:r w:rsidR="006E63DB">
              <w:rPr>
                <w:noProof/>
                <w:webHidden/>
              </w:rPr>
              <w:fldChar w:fldCharType="separate"/>
            </w:r>
            <w:r w:rsidR="006E63DB">
              <w:rPr>
                <w:noProof/>
                <w:webHidden/>
              </w:rPr>
              <w:t>7</w:t>
            </w:r>
            <w:r w:rsidR="006E63DB">
              <w:rPr>
                <w:noProof/>
                <w:webHidden/>
              </w:rPr>
              <w:fldChar w:fldCharType="end"/>
            </w:r>
          </w:hyperlink>
        </w:p>
        <w:p w:rsidR="006E63DB" w:rsidRDefault="00E95FF7">
          <w:pPr>
            <w:pStyle w:val="TOC2"/>
            <w:tabs>
              <w:tab w:val="left" w:pos="660"/>
              <w:tab w:val="right" w:leader="dot" w:pos="9595"/>
            </w:tabs>
            <w:rPr>
              <w:rFonts w:eastAsiaTheme="minorEastAsia"/>
              <w:noProof/>
            </w:rPr>
          </w:pPr>
          <w:hyperlink w:anchor="_Toc444044435" w:history="1">
            <w:r w:rsidR="006E63DB" w:rsidRPr="00872289">
              <w:rPr>
                <w:rStyle w:val="Hyperlink"/>
                <w:b/>
                <w:noProof/>
              </w:rPr>
              <w:t>1.</w:t>
            </w:r>
            <w:r w:rsidR="006E63DB">
              <w:rPr>
                <w:rFonts w:eastAsiaTheme="minorEastAsia"/>
                <w:noProof/>
              </w:rPr>
              <w:tab/>
            </w:r>
            <w:r w:rsidR="006E63DB" w:rsidRPr="00872289">
              <w:rPr>
                <w:rStyle w:val="Hyperlink"/>
                <w:b/>
                <w:noProof/>
              </w:rPr>
              <w:t>Allotment Process</w:t>
            </w:r>
            <w:r w:rsidR="006E63DB">
              <w:rPr>
                <w:noProof/>
                <w:webHidden/>
              </w:rPr>
              <w:tab/>
            </w:r>
            <w:r w:rsidR="006E63DB">
              <w:rPr>
                <w:noProof/>
                <w:webHidden/>
              </w:rPr>
              <w:fldChar w:fldCharType="begin"/>
            </w:r>
            <w:r w:rsidR="006E63DB">
              <w:rPr>
                <w:noProof/>
                <w:webHidden/>
              </w:rPr>
              <w:instrText xml:space="preserve"> PAGEREF _Toc444044435 \h </w:instrText>
            </w:r>
            <w:r w:rsidR="006E63DB">
              <w:rPr>
                <w:noProof/>
                <w:webHidden/>
              </w:rPr>
            </w:r>
            <w:r w:rsidR="006E63DB">
              <w:rPr>
                <w:noProof/>
                <w:webHidden/>
              </w:rPr>
              <w:fldChar w:fldCharType="separate"/>
            </w:r>
            <w:r w:rsidR="006E63DB">
              <w:rPr>
                <w:noProof/>
                <w:webHidden/>
              </w:rPr>
              <w:t>8</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36" w:history="1">
            <w:r w:rsidR="006E63DB" w:rsidRPr="00872289">
              <w:rPr>
                <w:rStyle w:val="Hyperlink"/>
                <w:b/>
                <w:noProof/>
              </w:rPr>
              <w:t>1.1</w:t>
            </w:r>
            <w:r w:rsidR="006E63DB">
              <w:rPr>
                <w:rFonts w:eastAsiaTheme="minorEastAsia"/>
                <w:noProof/>
              </w:rPr>
              <w:tab/>
            </w:r>
            <w:r w:rsidR="006E63DB" w:rsidRPr="00872289">
              <w:rPr>
                <w:rStyle w:val="Hyperlink"/>
                <w:b/>
                <w:noProof/>
              </w:rPr>
              <w:t>Scheme Creation</w:t>
            </w:r>
            <w:r w:rsidR="006E63DB">
              <w:rPr>
                <w:noProof/>
                <w:webHidden/>
              </w:rPr>
              <w:tab/>
            </w:r>
            <w:r w:rsidR="006E63DB">
              <w:rPr>
                <w:noProof/>
                <w:webHidden/>
              </w:rPr>
              <w:fldChar w:fldCharType="begin"/>
            </w:r>
            <w:r w:rsidR="006E63DB">
              <w:rPr>
                <w:noProof/>
                <w:webHidden/>
              </w:rPr>
              <w:instrText xml:space="preserve"> PAGEREF _Toc444044436 \h </w:instrText>
            </w:r>
            <w:r w:rsidR="006E63DB">
              <w:rPr>
                <w:noProof/>
                <w:webHidden/>
              </w:rPr>
            </w:r>
            <w:r w:rsidR="006E63DB">
              <w:rPr>
                <w:noProof/>
                <w:webHidden/>
              </w:rPr>
              <w:fldChar w:fldCharType="separate"/>
            </w:r>
            <w:r w:rsidR="006E63DB">
              <w:rPr>
                <w:noProof/>
                <w:webHidden/>
              </w:rPr>
              <w:t>9</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37" w:history="1">
            <w:r w:rsidR="006E63DB" w:rsidRPr="00872289">
              <w:rPr>
                <w:rStyle w:val="Hyperlink"/>
                <w:b/>
                <w:noProof/>
              </w:rPr>
              <w:t>1.2</w:t>
            </w:r>
            <w:r w:rsidR="006E63DB">
              <w:rPr>
                <w:rFonts w:eastAsiaTheme="minorEastAsia"/>
                <w:noProof/>
              </w:rPr>
              <w:tab/>
            </w:r>
            <w:r w:rsidR="006E63DB" w:rsidRPr="00872289">
              <w:rPr>
                <w:rStyle w:val="Hyperlink"/>
                <w:b/>
                <w:noProof/>
              </w:rPr>
              <w:t>Adding property(s) to the scheme</w:t>
            </w:r>
            <w:r w:rsidR="006E63DB">
              <w:rPr>
                <w:noProof/>
                <w:webHidden/>
              </w:rPr>
              <w:tab/>
            </w:r>
            <w:r w:rsidR="006E63DB">
              <w:rPr>
                <w:noProof/>
                <w:webHidden/>
              </w:rPr>
              <w:fldChar w:fldCharType="begin"/>
            </w:r>
            <w:r w:rsidR="006E63DB">
              <w:rPr>
                <w:noProof/>
                <w:webHidden/>
              </w:rPr>
              <w:instrText xml:space="preserve"> PAGEREF _Toc444044437 \h </w:instrText>
            </w:r>
            <w:r w:rsidR="006E63DB">
              <w:rPr>
                <w:noProof/>
                <w:webHidden/>
              </w:rPr>
            </w:r>
            <w:r w:rsidR="006E63DB">
              <w:rPr>
                <w:noProof/>
                <w:webHidden/>
              </w:rPr>
              <w:fldChar w:fldCharType="separate"/>
            </w:r>
            <w:r w:rsidR="006E63DB">
              <w:rPr>
                <w:noProof/>
                <w:webHidden/>
              </w:rPr>
              <w:t>9</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38" w:history="1">
            <w:r w:rsidR="006E63DB" w:rsidRPr="00872289">
              <w:rPr>
                <w:rStyle w:val="Hyperlink"/>
                <w:b/>
                <w:noProof/>
              </w:rPr>
              <w:t>1.3</w:t>
            </w:r>
            <w:r w:rsidR="006E63DB">
              <w:rPr>
                <w:rFonts w:eastAsiaTheme="minorEastAsia"/>
                <w:noProof/>
              </w:rPr>
              <w:tab/>
            </w:r>
            <w:r w:rsidR="006E63DB" w:rsidRPr="00872289">
              <w:rPr>
                <w:rStyle w:val="Hyperlink"/>
                <w:b/>
                <w:noProof/>
              </w:rPr>
              <w:t>Scheme Notification to Public</w:t>
            </w:r>
            <w:r w:rsidR="006E63DB">
              <w:rPr>
                <w:noProof/>
                <w:webHidden/>
              </w:rPr>
              <w:tab/>
            </w:r>
            <w:r w:rsidR="006E63DB">
              <w:rPr>
                <w:noProof/>
                <w:webHidden/>
              </w:rPr>
              <w:fldChar w:fldCharType="begin"/>
            </w:r>
            <w:r w:rsidR="006E63DB">
              <w:rPr>
                <w:noProof/>
                <w:webHidden/>
              </w:rPr>
              <w:instrText xml:space="preserve"> PAGEREF _Toc444044438 \h </w:instrText>
            </w:r>
            <w:r w:rsidR="006E63DB">
              <w:rPr>
                <w:noProof/>
                <w:webHidden/>
              </w:rPr>
            </w:r>
            <w:r w:rsidR="006E63DB">
              <w:rPr>
                <w:noProof/>
                <w:webHidden/>
              </w:rPr>
              <w:fldChar w:fldCharType="separate"/>
            </w:r>
            <w:r w:rsidR="006E63DB">
              <w:rPr>
                <w:noProof/>
                <w:webHidden/>
              </w:rPr>
              <w:t>9</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39" w:history="1">
            <w:r w:rsidR="006E63DB" w:rsidRPr="00872289">
              <w:rPr>
                <w:rStyle w:val="Hyperlink"/>
                <w:b/>
                <w:noProof/>
              </w:rPr>
              <w:t>1.4</w:t>
            </w:r>
            <w:r w:rsidR="006E63DB">
              <w:rPr>
                <w:rFonts w:eastAsiaTheme="minorEastAsia"/>
                <w:noProof/>
              </w:rPr>
              <w:tab/>
            </w:r>
            <w:r w:rsidR="006E63DB" w:rsidRPr="00872289">
              <w:rPr>
                <w:rStyle w:val="Hyperlink"/>
                <w:b/>
                <w:noProof/>
              </w:rPr>
              <w:t>Customers submits application</w:t>
            </w:r>
            <w:r w:rsidR="006E63DB">
              <w:rPr>
                <w:noProof/>
                <w:webHidden/>
              </w:rPr>
              <w:tab/>
            </w:r>
            <w:r w:rsidR="006E63DB">
              <w:rPr>
                <w:noProof/>
                <w:webHidden/>
              </w:rPr>
              <w:fldChar w:fldCharType="begin"/>
            </w:r>
            <w:r w:rsidR="006E63DB">
              <w:rPr>
                <w:noProof/>
                <w:webHidden/>
              </w:rPr>
              <w:instrText xml:space="preserve"> PAGEREF _Toc444044439 \h </w:instrText>
            </w:r>
            <w:r w:rsidR="006E63DB">
              <w:rPr>
                <w:noProof/>
                <w:webHidden/>
              </w:rPr>
            </w:r>
            <w:r w:rsidR="006E63DB">
              <w:rPr>
                <w:noProof/>
                <w:webHidden/>
              </w:rPr>
              <w:fldChar w:fldCharType="separate"/>
            </w:r>
            <w:r w:rsidR="006E63DB">
              <w:rPr>
                <w:noProof/>
                <w:webHidden/>
              </w:rPr>
              <w:t>9</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40" w:history="1">
            <w:r w:rsidR="006E63DB" w:rsidRPr="00872289">
              <w:rPr>
                <w:rStyle w:val="Hyperlink"/>
                <w:b/>
                <w:noProof/>
              </w:rPr>
              <w:t>1.5</w:t>
            </w:r>
            <w:r w:rsidR="006E63DB">
              <w:rPr>
                <w:rFonts w:eastAsiaTheme="minorEastAsia"/>
                <w:noProof/>
              </w:rPr>
              <w:tab/>
            </w:r>
            <w:r w:rsidR="006E63DB" w:rsidRPr="00872289">
              <w:rPr>
                <w:rStyle w:val="Hyperlink"/>
                <w:b/>
                <w:noProof/>
              </w:rPr>
              <w:t>Adding Customer details</w:t>
            </w:r>
            <w:r w:rsidR="006E63DB">
              <w:rPr>
                <w:noProof/>
                <w:webHidden/>
              </w:rPr>
              <w:tab/>
            </w:r>
            <w:r w:rsidR="006E63DB">
              <w:rPr>
                <w:noProof/>
                <w:webHidden/>
              </w:rPr>
              <w:fldChar w:fldCharType="begin"/>
            </w:r>
            <w:r w:rsidR="006E63DB">
              <w:rPr>
                <w:noProof/>
                <w:webHidden/>
              </w:rPr>
              <w:instrText xml:space="preserve"> PAGEREF _Toc444044440 \h </w:instrText>
            </w:r>
            <w:r w:rsidR="006E63DB">
              <w:rPr>
                <w:noProof/>
                <w:webHidden/>
              </w:rPr>
            </w:r>
            <w:r w:rsidR="006E63DB">
              <w:rPr>
                <w:noProof/>
                <w:webHidden/>
              </w:rPr>
              <w:fldChar w:fldCharType="separate"/>
            </w:r>
            <w:r w:rsidR="006E63DB">
              <w:rPr>
                <w:noProof/>
                <w:webHidden/>
              </w:rPr>
              <w:t>9</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41" w:history="1">
            <w:r w:rsidR="006E63DB" w:rsidRPr="00872289">
              <w:rPr>
                <w:rStyle w:val="Hyperlink"/>
                <w:b/>
                <w:noProof/>
              </w:rPr>
              <w:t>1.6</w:t>
            </w:r>
            <w:r w:rsidR="006E63DB">
              <w:rPr>
                <w:rFonts w:eastAsiaTheme="minorEastAsia"/>
                <w:noProof/>
              </w:rPr>
              <w:tab/>
            </w:r>
            <w:r w:rsidR="006E63DB" w:rsidRPr="00872289">
              <w:rPr>
                <w:rStyle w:val="Hyperlink"/>
                <w:b/>
                <w:noProof/>
              </w:rPr>
              <w:t>Approval for Successful Applicants</w:t>
            </w:r>
            <w:r w:rsidR="006E63DB">
              <w:rPr>
                <w:noProof/>
                <w:webHidden/>
              </w:rPr>
              <w:tab/>
            </w:r>
            <w:r w:rsidR="006E63DB">
              <w:rPr>
                <w:noProof/>
                <w:webHidden/>
              </w:rPr>
              <w:fldChar w:fldCharType="begin"/>
            </w:r>
            <w:r w:rsidR="006E63DB">
              <w:rPr>
                <w:noProof/>
                <w:webHidden/>
              </w:rPr>
              <w:instrText xml:space="preserve"> PAGEREF _Toc444044441 \h </w:instrText>
            </w:r>
            <w:r w:rsidR="006E63DB">
              <w:rPr>
                <w:noProof/>
                <w:webHidden/>
              </w:rPr>
            </w:r>
            <w:r w:rsidR="006E63DB">
              <w:rPr>
                <w:noProof/>
                <w:webHidden/>
              </w:rPr>
              <w:fldChar w:fldCharType="separate"/>
            </w:r>
            <w:r w:rsidR="006E63DB">
              <w:rPr>
                <w:noProof/>
                <w:webHidden/>
              </w:rPr>
              <w:t>9</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42" w:history="1">
            <w:r w:rsidR="006E63DB" w:rsidRPr="00872289">
              <w:rPr>
                <w:rStyle w:val="Hyperlink"/>
                <w:b/>
                <w:noProof/>
              </w:rPr>
              <w:t>1.7</w:t>
            </w:r>
            <w:r w:rsidR="006E63DB">
              <w:rPr>
                <w:rFonts w:eastAsiaTheme="minorEastAsia"/>
                <w:noProof/>
              </w:rPr>
              <w:tab/>
            </w:r>
            <w:r w:rsidR="006E63DB" w:rsidRPr="00872289">
              <w:rPr>
                <w:rStyle w:val="Hyperlink"/>
                <w:b/>
                <w:noProof/>
              </w:rPr>
              <w:t>Allotment Letter Issuance</w:t>
            </w:r>
            <w:r w:rsidR="006E63DB">
              <w:rPr>
                <w:noProof/>
                <w:webHidden/>
              </w:rPr>
              <w:tab/>
            </w:r>
            <w:r w:rsidR="006E63DB">
              <w:rPr>
                <w:noProof/>
                <w:webHidden/>
              </w:rPr>
              <w:fldChar w:fldCharType="begin"/>
            </w:r>
            <w:r w:rsidR="006E63DB">
              <w:rPr>
                <w:noProof/>
                <w:webHidden/>
              </w:rPr>
              <w:instrText xml:space="preserve"> PAGEREF _Toc444044442 \h </w:instrText>
            </w:r>
            <w:r w:rsidR="006E63DB">
              <w:rPr>
                <w:noProof/>
                <w:webHidden/>
              </w:rPr>
            </w:r>
            <w:r w:rsidR="006E63DB">
              <w:rPr>
                <w:noProof/>
                <w:webHidden/>
              </w:rPr>
              <w:fldChar w:fldCharType="separate"/>
            </w:r>
            <w:r w:rsidR="006E63DB">
              <w:rPr>
                <w:noProof/>
                <w:webHidden/>
              </w:rPr>
              <w:t>9</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43" w:history="1">
            <w:r w:rsidR="006E63DB" w:rsidRPr="00872289">
              <w:rPr>
                <w:rStyle w:val="Hyperlink"/>
                <w:b/>
                <w:noProof/>
              </w:rPr>
              <w:t>1.8</w:t>
            </w:r>
            <w:r w:rsidR="006E63DB">
              <w:rPr>
                <w:rFonts w:eastAsiaTheme="minorEastAsia"/>
                <w:noProof/>
              </w:rPr>
              <w:tab/>
            </w:r>
            <w:r w:rsidR="006E63DB" w:rsidRPr="00872289">
              <w:rPr>
                <w:rStyle w:val="Hyperlink"/>
                <w:b/>
                <w:noProof/>
              </w:rPr>
              <w:t>Business Rules for Allotment</w:t>
            </w:r>
            <w:r w:rsidR="006E63DB">
              <w:rPr>
                <w:noProof/>
                <w:webHidden/>
              </w:rPr>
              <w:tab/>
            </w:r>
            <w:r w:rsidR="006E63DB">
              <w:rPr>
                <w:noProof/>
                <w:webHidden/>
              </w:rPr>
              <w:fldChar w:fldCharType="begin"/>
            </w:r>
            <w:r w:rsidR="006E63DB">
              <w:rPr>
                <w:noProof/>
                <w:webHidden/>
              </w:rPr>
              <w:instrText xml:space="preserve"> PAGEREF _Toc444044443 \h </w:instrText>
            </w:r>
            <w:r w:rsidR="006E63DB">
              <w:rPr>
                <w:noProof/>
                <w:webHidden/>
              </w:rPr>
            </w:r>
            <w:r w:rsidR="006E63DB">
              <w:rPr>
                <w:noProof/>
                <w:webHidden/>
              </w:rPr>
              <w:fldChar w:fldCharType="separate"/>
            </w:r>
            <w:r w:rsidR="006E63DB">
              <w:rPr>
                <w:noProof/>
                <w:webHidden/>
              </w:rPr>
              <w:t>10</w:t>
            </w:r>
            <w:r w:rsidR="006E63DB">
              <w:rPr>
                <w:noProof/>
                <w:webHidden/>
              </w:rPr>
              <w:fldChar w:fldCharType="end"/>
            </w:r>
          </w:hyperlink>
        </w:p>
        <w:p w:rsidR="006E63DB" w:rsidRDefault="00E95FF7">
          <w:pPr>
            <w:pStyle w:val="TOC2"/>
            <w:tabs>
              <w:tab w:val="left" w:pos="660"/>
              <w:tab w:val="right" w:leader="dot" w:pos="9595"/>
            </w:tabs>
            <w:rPr>
              <w:rFonts w:eastAsiaTheme="minorEastAsia"/>
              <w:noProof/>
            </w:rPr>
          </w:pPr>
          <w:hyperlink w:anchor="_Toc444044444" w:history="1">
            <w:r w:rsidR="006E63DB" w:rsidRPr="00872289">
              <w:rPr>
                <w:rStyle w:val="Hyperlink"/>
                <w:b/>
                <w:noProof/>
              </w:rPr>
              <w:t>2.</w:t>
            </w:r>
            <w:r w:rsidR="006E63DB">
              <w:rPr>
                <w:rFonts w:eastAsiaTheme="minorEastAsia"/>
                <w:noProof/>
              </w:rPr>
              <w:tab/>
            </w:r>
            <w:r w:rsidR="006E63DB" w:rsidRPr="00872289">
              <w:rPr>
                <w:rStyle w:val="Hyperlink"/>
                <w:b/>
                <w:noProof/>
              </w:rPr>
              <w:t>Request for Lease Deed Execution</w:t>
            </w:r>
            <w:r w:rsidR="006E63DB">
              <w:rPr>
                <w:noProof/>
                <w:webHidden/>
              </w:rPr>
              <w:tab/>
            </w:r>
            <w:r w:rsidR="006E63DB">
              <w:rPr>
                <w:noProof/>
                <w:webHidden/>
              </w:rPr>
              <w:fldChar w:fldCharType="begin"/>
            </w:r>
            <w:r w:rsidR="006E63DB">
              <w:rPr>
                <w:noProof/>
                <w:webHidden/>
              </w:rPr>
              <w:instrText xml:space="preserve"> PAGEREF _Toc444044444 \h </w:instrText>
            </w:r>
            <w:r w:rsidR="006E63DB">
              <w:rPr>
                <w:noProof/>
                <w:webHidden/>
              </w:rPr>
            </w:r>
            <w:r w:rsidR="006E63DB">
              <w:rPr>
                <w:noProof/>
                <w:webHidden/>
              </w:rPr>
              <w:fldChar w:fldCharType="separate"/>
            </w:r>
            <w:r w:rsidR="006E63DB">
              <w:rPr>
                <w:noProof/>
                <w:webHidden/>
              </w:rPr>
              <w:t>11</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45" w:history="1">
            <w:r w:rsidR="006E63DB" w:rsidRPr="00872289">
              <w:rPr>
                <w:rStyle w:val="Hyperlink"/>
                <w:b/>
                <w:noProof/>
              </w:rPr>
              <w:t>2.1</w:t>
            </w:r>
            <w:r w:rsidR="006E63DB">
              <w:rPr>
                <w:rFonts w:eastAsiaTheme="minorEastAsia"/>
                <w:noProof/>
              </w:rPr>
              <w:tab/>
            </w:r>
            <w:r w:rsidR="006E63DB" w:rsidRPr="00872289">
              <w:rPr>
                <w:rStyle w:val="Hyperlink"/>
                <w:b/>
                <w:noProof/>
              </w:rPr>
              <w:t>Payment of Allotment Money</w:t>
            </w:r>
            <w:r w:rsidR="006E63DB">
              <w:rPr>
                <w:noProof/>
                <w:webHidden/>
              </w:rPr>
              <w:tab/>
            </w:r>
            <w:r w:rsidR="006E63DB">
              <w:rPr>
                <w:noProof/>
                <w:webHidden/>
              </w:rPr>
              <w:fldChar w:fldCharType="begin"/>
            </w:r>
            <w:r w:rsidR="006E63DB">
              <w:rPr>
                <w:noProof/>
                <w:webHidden/>
              </w:rPr>
              <w:instrText xml:space="preserve"> PAGEREF _Toc444044445 \h </w:instrText>
            </w:r>
            <w:r w:rsidR="006E63DB">
              <w:rPr>
                <w:noProof/>
                <w:webHidden/>
              </w:rPr>
            </w:r>
            <w:r w:rsidR="006E63DB">
              <w:rPr>
                <w:noProof/>
                <w:webHidden/>
              </w:rPr>
              <w:fldChar w:fldCharType="separate"/>
            </w:r>
            <w:r w:rsidR="006E63DB">
              <w:rPr>
                <w:noProof/>
                <w:webHidden/>
              </w:rPr>
              <w:t>12</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46" w:history="1">
            <w:r w:rsidR="006E63DB" w:rsidRPr="00872289">
              <w:rPr>
                <w:rStyle w:val="Hyperlink"/>
                <w:b/>
                <w:noProof/>
              </w:rPr>
              <w:t>2.2</w:t>
            </w:r>
            <w:r w:rsidR="006E63DB">
              <w:rPr>
                <w:rFonts w:eastAsiaTheme="minorEastAsia"/>
                <w:noProof/>
              </w:rPr>
              <w:tab/>
            </w:r>
            <w:r w:rsidR="006E63DB" w:rsidRPr="00872289">
              <w:rPr>
                <w:rStyle w:val="Hyperlink"/>
                <w:b/>
                <w:noProof/>
              </w:rPr>
              <w:t>Failure to pay allotment money</w:t>
            </w:r>
            <w:r w:rsidR="006E63DB">
              <w:rPr>
                <w:noProof/>
                <w:webHidden/>
              </w:rPr>
              <w:tab/>
            </w:r>
            <w:r w:rsidR="006E63DB">
              <w:rPr>
                <w:noProof/>
                <w:webHidden/>
              </w:rPr>
              <w:fldChar w:fldCharType="begin"/>
            </w:r>
            <w:r w:rsidR="006E63DB">
              <w:rPr>
                <w:noProof/>
                <w:webHidden/>
              </w:rPr>
              <w:instrText xml:space="preserve"> PAGEREF _Toc444044446 \h </w:instrText>
            </w:r>
            <w:r w:rsidR="006E63DB">
              <w:rPr>
                <w:noProof/>
                <w:webHidden/>
              </w:rPr>
            </w:r>
            <w:r w:rsidR="006E63DB">
              <w:rPr>
                <w:noProof/>
                <w:webHidden/>
              </w:rPr>
              <w:fldChar w:fldCharType="separate"/>
            </w:r>
            <w:r w:rsidR="006E63DB">
              <w:rPr>
                <w:noProof/>
                <w:webHidden/>
              </w:rPr>
              <w:t>12</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47" w:history="1">
            <w:r w:rsidR="006E63DB" w:rsidRPr="00872289">
              <w:rPr>
                <w:rStyle w:val="Hyperlink"/>
                <w:b/>
                <w:noProof/>
              </w:rPr>
              <w:t>2.3</w:t>
            </w:r>
            <w:r w:rsidR="006E63DB">
              <w:rPr>
                <w:rFonts w:eastAsiaTheme="minorEastAsia"/>
                <w:noProof/>
              </w:rPr>
              <w:tab/>
            </w:r>
            <w:r w:rsidR="006E63DB" w:rsidRPr="00872289">
              <w:rPr>
                <w:rStyle w:val="Hyperlink"/>
                <w:b/>
                <w:noProof/>
              </w:rPr>
              <w:t>Issuance of Checklist</w:t>
            </w:r>
            <w:r w:rsidR="006E63DB">
              <w:rPr>
                <w:noProof/>
                <w:webHidden/>
              </w:rPr>
              <w:tab/>
            </w:r>
            <w:r w:rsidR="006E63DB">
              <w:rPr>
                <w:noProof/>
                <w:webHidden/>
              </w:rPr>
              <w:fldChar w:fldCharType="begin"/>
            </w:r>
            <w:r w:rsidR="006E63DB">
              <w:rPr>
                <w:noProof/>
                <w:webHidden/>
              </w:rPr>
              <w:instrText xml:space="preserve"> PAGEREF _Toc444044447 \h </w:instrText>
            </w:r>
            <w:r w:rsidR="006E63DB">
              <w:rPr>
                <w:noProof/>
                <w:webHidden/>
              </w:rPr>
            </w:r>
            <w:r w:rsidR="006E63DB">
              <w:rPr>
                <w:noProof/>
                <w:webHidden/>
              </w:rPr>
              <w:fldChar w:fldCharType="separate"/>
            </w:r>
            <w:r w:rsidR="006E63DB">
              <w:rPr>
                <w:noProof/>
                <w:webHidden/>
              </w:rPr>
              <w:t>12</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48" w:history="1">
            <w:r w:rsidR="006E63DB" w:rsidRPr="00872289">
              <w:rPr>
                <w:rStyle w:val="Hyperlink"/>
                <w:b/>
                <w:noProof/>
              </w:rPr>
              <w:t>2.4</w:t>
            </w:r>
            <w:r w:rsidR="006E63DB">
              <w:rPr>
                <w:rFonts w:eastAsiaTheme="minorEastAsia"/>
                <w:noProof/>
              </w:rPr>
              <w:tab/>
            </w:r>
            <w:r w:rsidR="006E63DB" w:rsidRPr="00872289">
              <w:rPr>
                <w:rStyle w:val="Hyperlink"/>
                <w:b/>
                <w:noProof/>
              </w:rPr>
              <w:t>Time period for lease deed</w:t>
            </w:r>
            <w:r w:rsidR="006E63DB">
              <w:rPr>
                <w:noProof/>
                <w:webHidden/>
              </w:rPr>
              <w:tab/>
            </w:r>
            <w:r w:rsidR="006E63DB">
              <w:rPr>
                <w:noProof/>
                <w:webHidden/>
              </w:rPr>
              <w:fldChar w:fldCharType="begin"/>
            </w:r>
            <w:r w:rsidR="006E63DB">
              <w:rPr>
                <w:noProof/>
                <w:webHidden/>
              </w:rPr>
              <w:instrText xml:space="preserve"> PAGEREF _Toc444044448 \h </w:instrText>
            </w:r>
            <w:r w:rsidR="006E63DB">
              <w:rPr>
                <w:noProof/>
                <w:webHidden/>
              </w:rPr>
            </w:r>
            <w:r w:rsidR="006E63DB">
              <w:rPr>
                <w:noProof/>
                <w:webHidden/>
              </w:rPr>
              <w:fldChar w:fldCharType="separate"/>
            </w:r>
            <w:r w:rsidR="006E63DB">
              <w:rPr>
                <w:noProof/>
                <w:webHidden/>
              </w:rPr>
              <w:t>12</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49" w:history="1">
            <w:r w:rsidR="006E63DB" w:rsidRPr="00872289">
              <w:rPr>
                <w:rStyle w:val="Hyperlink"/>
                <w:b/>
                <w:noProof/>
              </w:rPr>
              <w:t>2.5</w:t>
            </w:r>
            <w:r w:rsidR="006E63DB">
              <w:rPr>
                <w:rFonts w:eastAsiaTheme="minorEastAsia"/>
                <w:noProof/>
              </w:rPr>
              <w:tab/>
            </w:r>
            <w:r w:rsidR="006E63DB" w:rsidRPr="00872289">
              <w:rPr>
                <w:rStyle w:val="Hyperlink"/>
                <w:b/>
                <w:noProof/>
              </w:rPr>
              <w:t>Lease Deed Executed</w:t>
            </w:r>
            <w:r w:rsidR="006E63DB">
              <w:rPr>
                <w:noProof/>
                <w:webHidden/>
              </w:rPr>
              <w:tab/>
            </w:r>
            <w:r w:rsidR="006E63DB">
              <w:rPr>
                <w:noProof/>
                <w:webHidden/>
              </w:rPr>
              <w:fldChar w:fldCharType="begin"/>
            </w:r>
            <w:r w:rsidR="006E63DB">
              <w:rPr>
                <w:noProof/>
                <w:webHidden/>
              </w:rPr>
              <w:instrText xml:space="preserve"> PAGEREF _Toc444044449 \h </w:instrText>
            </w:r>
            <w:r w:rsidR="006E63DB">
              <w:rPr>
                <w:noProof/>
                <w:webHidden/>
              </w:rPr>
            </w:r>
            <w:r w:rsidR="006E63DB">
              <w:rPr>
                <w:noProof/>
                <w:webHidden/>
              </w:rPr>
              <w:fldChar w:fldCharType="separate"/>
            </w:r>
            <w:r w:rsidR="006E63DB">
              <w:rPr>
                <w:noProof/>
                <w:webHidden/>
              </w:rPr>
              <w:t>12</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50" w:history="1">
            <w:r w:rsidR="006E63DB" w:rsidRPr="00872289">
              <w:rPr>
                <w:rStyle w:val="Hyperlink"/>
                <w:b/>
                <w:noProof/>
              </w:rPr>
              <w:t>2.6</w:t>
            </w:r>
            <w:r w:rsidR="006E63DB">
              <w:rPr>
                <w:rFonts w:eastAsiaTheme="minorEastAsia"/>
                <w:noProof/>
              </w:rPr>
              <w:tab/>
            </w:r>
            <w:r w:rsidR="006E63DB" w:rsidRPr="00872289">
              <w:rPr>
                <w:rStyle w:val="Hyperlink"/>
                <w:b/>
                <w:noProof/>
              </w:rPr>
              <w:t>Initiation of Lease Rent</w:t>
            </w:r>
            <w:r w:rsidR="006E63DB">
              <w:rPr>
                <w:noProof/>
                <w:webHidden/>
              </w:rPr>
              <w:tab/>
            </w:r>
            <w:r w:rsidR="006E63DB">
              <w:rPr>
                <w:noProof/>
                <w:webHidden/>
              </w:rPr>
              <w:fldChar w:fldCharType="begin"/>
            </w:r>
            <w:r w:rsidR="006E63DB">
              <w:rPr>
                <w:noProof/>
                <w:webHidden/>
              </w:rPr>
              <w:instrText xml:space="preserve"> PAGEREF _Toc444044450 \h </w:instrText>
            </w:r>
            <w:r w:rsidR="006E63DB">
              <w:rPr>
                <w:noProof/>
                <w:webHidden/>
              </w:rPr>
            </w:r>
            <w:r w:rsidR="006E63DB">
              <w:rPr>
                <w:noProof/>
                <w:webHidden/>
              </w:rPr>
              <w:fldChar w:fldCharType="separate"/>
            </w:r>
            <w:r w:rsidR="006E63DB">
              <w:rPr>
                <w:noProof/>
                <w:webHidden/>
              </w:rPr>
              <w:t>12</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51" w:history="1">
            <w:r w:rsidR="006E63DB" w:rsidRPr="00872289">
              <w:rPr>
                <w:rStyle w:val="Hyperlink"/>
                <w:b/>
                <w:noProof/>
              </w:rPr>
              <w:t>2.7</w:t>
            </w:r>
            <w:r w:rsidR="006E63DB">
              <w:rPr>
                <w:rFonts w:eastAsiaTheme="minorEastAsia"/>
                <w:noProof/>
              </w:rPr>
              <w:tab/>
            </w:r>
            <w:r w:rsidR="006E63DB" w:rsidRPr="00872289">
              <w:rPr>
                <w:rStyle w:val="Hyperlink"/>
                <w:b/>
                <w:noProof/>
              </w:rPr>
              <w:t>Business Rules for Lease Deed</w:t>
            </w:r>
            <w:r w:rsidR="006E63DB">
              <w:rPr>
                <w:noProof/>
                <w:webHidden/>
              </w:rPr>
              <w:tab/>
            </w:r>
            <w:r w:rsidR="006E63DB">
              <w:rPr>
                <w:noProof/>
                <w:webHidden/>
              </w:rPr>
              <w:fldChar w:fldCharType="begin"/>
            </w:r>
            <w:r w:rsidR="006E63DB">
              <w:rPr>
                <w:noProof/>
                <w:webHidden/>
              </w:rPr>
              <w:instrText xml:space="preserve"> PAGEREF _Toc444044451 \h </w:instrText>
            </w:r>
            <w:r w:rsidR="006E63DB">
              <w:rPr>
                <w:noProof/>
                <w:webHidden/>
              </w:rPr>
            </w:r>
            <w:r w:rsidR="006E63DB">
              <w:rPr>
                <w:noProof/>
                <w:webHidden/>
              </w:rPr>
              <w:fldChar w:fldCharType="separate"/>
            </w:r>
            <w:r w:rsidR="006E63DB">
              <w:rPr>
                <w:noProof/>
                <w:webHidden/>
              </w:rPr>
              <w:t>12</w:t>
            </w:r>
            <w:r w:rsidR="006E63DB">
              <w:rPr>
                <w:noProof/>
                <w:webHidden/>
              </w:rPr>
              <w:fldChar w:fldCharType="end"/>
            </w:r>
          </w:hyperlink>
        </w:p>
        <w:p w:rsidR="006E63DB" w:rsidRDefault="00E95FF7">
          <w:pPr>
            <w:pStyle w:val="TOC2"/>
            <w:tabs>
              <w:tab w:val="left" w:pos="660"/>
              <w:tab w:val="right" w:leader="dot" w:pos="9595"/>
            </w:tabs>
            <w:rPr>
              <w:rFonts w:eastAsiaTheme="minorEastAsia"/>
              <w:noProof/>
            </w:rPr>
          </w:pPr>
          <w:hyperlink w:anchor="_Toc444044452" w:history="1">
            <w:r w:rsidR="006E63DB" w:rsidRPr="00872289">
              <w:rPr>
                <w:rStyle w:val="Hyperlink"/>
                <w:b/>
                <w:noProof/>
              </w:rPr>
              <w:t>3.</w:t>
            </w:r>
            <w:r w:rsidR="006E63DB">
              <w:rPr>
                <w:rFonts w:eastAsiaTheme="minorEastAsia"/>
                <w:noProof/>
              </w:rPr>
              <w:tab/>
            </w:r>
            <w:r w:rsidR="006E63DB" w:rsidRPr="00872289">
              <w:rPr>
                <w:rStyle w:val="Hyperlink"/>
                <w:b/>
                <w:noProof/>
              </w:rPr>
              <w:t>Request for Possession Certificate</w:t>
            </w:r>
            <w:r w:rsidR="006E63DB">
              <w:rPr>
                <w:noProof/>
                <w:webHidden/>
              </w:rPr>
              <w:tab/>
            </w:r>
            <w:r w:rsidR="006E63DB">
              <w:rPr>
                <w:noProof/>
                <w:webHidden/>
              </w:rPr>
              <w:fldChar w:fldCharType="begin"/>
            </w:r>
            <w:r w:rsidR="006E63DB">
              <w:rPr>
                <w:noProof/>
                <w:webHidden/>
              </w:rPr>
              <w:instrText xml:space="preserve"> PAGEREF _Toc444044452 \h </w:instrText>
            </w:r>
            <w:r w:rsidR="006E63DB">
              <w:rPr>
                <w:noProof/>
                <w:webHidden/>
              </w:rPr>
            </w:r>
            <w:r w:rsidR="006E63DB">
              <w:rPr>
                <w:noProof/>
                <w:webHidden/>
              </w:rPr>
              <w:fldChar w:fldCharType="separate"/>
            </w:r>
            <w:r w:rsidR="006E63DB">
              <w:rPr>
                <w:noProof/>
                <w:webHidden/>
              </w:rPr>
              <w:t>13</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53" w:history="1">
            <w:r w:rsidR="006E63DB" w:rsidRPr="00872289">
              <w:rPr>
                <w:rStyle w:val="Hyperlink"/>
                <w:b/>
                <w:noProof/>
              </w:rPr>
              <w:t>3.1</w:t>
            </w:r>
            <w:r w:rsidR="006E63DB">
              <w:rPr>
                <w:rFonts w:eastAsiaTheme="minorEastAsia"/>
                <w:noProof/>
              </w:rPr>
              <w:tab/>
            </w:r>
            <w:r w:rsidR="006E63DB" w:rsidRPr="00872289">
              <w:rPr>
                <w:rStyle w:val="Hyperlink"/>
                <w:b/>
                <w:noProof/>
              </w:rPr>
              <w:t>Consumer submits application</w:t>
            </w:r>
            <w:r w:rsidR="006E63DB">
              <w:rPr>
                <w:noProof/>
                <w:webHidden/>
              </w:rPr>
              <w:tab/>
            </w:r>
            <w:r w:rsidR="006E63DB">
              <w:rPr>
                <w:noProof/>
                <w:webHidden/>
              </w:rPr>
              <w:fldChar w:fldCharType="begin"/>
            </w:r>
            <w:r w:rsidR="006E63DB">
              <w:rPr>
                <w:noProof/>
                <w:webHidden/>
              </w:rPr>
              <w:instrText xml:space="preserve"> PAGEREF _Toc444044453 \h </w:instrText>
            </w:r>
            <w:r w:rsidR="006E63DB">
              <w:rPr>
                <w:noProof/>
                <w:webHidden/>
              </w:rPr>
            </w:r>
            <w:r w:rsidR="006E63DB">
              <w:rPr>
                <w:noProof/>
                <w:webHidden/>
              </w:rPr>
              <w:fldChar w:fldCharType="separate"/>
            </w:r>
            <w:r w:rsidR="006E63DB">
              <w:rPr>
                <w:noProof/>
                <w:webHidden/>
              </w:rPr>
              <w:t>14</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54" w:history="1">
            <w:r w:rsidR="006E63DB" w:rsidRPr="00872289">
              <w:rPr>
                <w:rStyle w:val="Hyperlink"/>
                <w:b/>
                <w:noProof/>
              </w:rPr>
              <w:t>3.2</w:t>
            </w:r>
            <w:r w:rsidR="006E63DB">
              <w:rPr>
                <w:rFonts w:eastAsiaTheme="minorEastAsia"/>
                <w:noProof/>
              </w:rPr>
              <w:tab/>
            </w:r>
            <w:r w:rsidR="006E63DB" w:rsidRPr="00872289">
              <w:rPr>
                <w:rStyle w:val="Hyperlink"/>
                <w:b/>
                <w:noProof/>
              </w:rPr>
              <w:t>Approval from engineering department</w:t>
            </w:r>
            <w:r w:rsidR="006E63DB">
              <w:rPr>
                <w:noProof/>
                <w:webHidden/>
              </w:rPr>
              <w:tab/>
            </w:r>
            <w:r w:rsidR="006E63DB">
              <w:rPr>
                <w:noProof/>
                <w:webHidden/>
              </w:rPr>
              <w:fldChar w:fldCharType="begin"/>
            </w:r>
            <w:r w:rsidR="006E63DB">
              <w:rPr>
                <w:noProof/>
                <w:webHidden/>
              </w:rPr>
              <w:instrText xml:space="preserve"> PAGEREF _Toc444044454 \h </w:instrText>
            </w:r>
            <w:r w:rsidR="006E63DB">
              <w:rPr>
                <w:noProof/>
                <w:webHidden/>
              </w:rPr>
            </w:r>
            <w:r w:rsidR="006E63DB">
              <w:rPr>
                <w:noProof/>
                <w:webHidden/>
              </w:rPr>
              <w:fldChar w:fldCharType="separate"/>
            </w:r>
            <w:r w:rsidR="006E63DB">
              <w:rPr>
                <w:noProof/>
                <w:webHidden/>
              </w:rPr>
              <w:t>14</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55" w:history="1">
            <w:r w:rsidR="006E63DB" w:rsidRPr="00872289">
              <w:rPr>
                <w:rStyle w:val="Hyperlink"/>
                <w:b/>
                <w:noProof/>
              </w:rPr>
              <w:t>3.3</w:t>
            </w:r>
            <w:r w:rsidR="006E63DB">
              <w:rPr>
                <w:rFonts w:eastAsiaTheme="minorEastAsia"/>
                <w:noProof/>
              </w:rPr>
              <w:tab/>
            </w:r>
            <w:r w:rsidR="006E63DB" w:rsidRPr="00872289">
              <w:rPr>
                <w:rStyle w:val="Hyperlink"/>
                <w:b/>
                <w:noProof/>
              </w:rPr>
              <w:t>Re-Adjustment of Change in Area</w:t>
            </w:r>
            <w:r w:rsidR="006E63DB">
              <w:rPr>
                <w:noProof/>
                <w:webHidden/>
              </w:rPr>
              <w:tab/>
            </w:r>
            <w:r w:rsidR="006E63DB">
              <w:rPr>
                <w:noProof/>
                <w:webHidden/>
              </w:rPr>
              <w:fldChar w:fldCharType="begin"/>
            </w:r>
            <w:r w:rsidR="006E63DB">
              <w:rPr>
                <w:noProof/>
                <w:webHidden/>
              </w:rPr>
              <w:instrText xml:space="preserve"> PAGEREF _Toc444044455 \h </w:instrText>
            </w:r>
            <w:r w:rsidR="006E63DB">
              <w:rPr>
                <w:noProof/>
                <w:webHidden/>
              </w:rPr>
            </w:r>
            <w:r w:rsidR="006E63DB">
              <w:rPr>
                <w:noProof/>
                <w:webHidden/>
              </w:rPr>
              <w:fldChar w:fldCharType="separate"/>
            </w:r>
            <w:r w:rsidR="006E63DB">
              <w:rPr>
                <w:noProof/>
                <w:webHidden/>
              </w:rPr>
              <w:t>14</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56" w:history="1">
            <w:r w:rsidR="006E63DB" w:rsidRPr="00872289">
              <w:rPr>
                <w:rStyle w:val="Hyperlink"/>
                <w:b/>
                <w:noProof/>
              </w:rPr>
              <w:t>3.4</w:t>
            </w:r>
            <w:r w:rsidR="006E63DB">
              <w:rPr>
                <w:rFonts w:eastAsiaTheme="minorEastAsia"/>
                <w:noProof/>
              </w:rPr>
              <w:tab/>
            </w:r>
            <w:r w:rsidR="006E63DB" w:rsidRPr="00872289">
              <w:rPr>
                <w:rStyle w:val="Hyperlink"/>
                <w:b/>
                <w:noProof/>
              </w:rPr>
              <w:t>Business Rules for Possession</w:t>
            </w:r>
            <w:r w:rsidR="006E63DB">
              <w:rPr>
                <w:noProof/>
                <w:webHidden/>
              </w:rPr>
              <w:tab/>
            </w:r>
            <w:r w:rsidR="006E63DB">
              <w:rPr>
                <w:noProof/>
                <w:webHidden/>
              </w:rPr>
              <w:fldChar w:fldCharType="begin"/>
            </w:r>
            <w:r w:rsidR="006E63DB">
              <w:rPr>
                <w:noProof/>
                <w:webHidden/>
              </w:rPr>
              <w:instrText xml:space="preserve"> PAGEREF _Toc444044456 \h </w:instrText>
            </w:r>
            <w:r w:rsidR="006E63DB">
              <w:rPr>
                <w:noProof/>
                <w:webHidden/>
              </w:rPr>
            </w:r>
            <w:r w:rsidR="006E63DB">
              <w:rPr>
                <w:noProof/>
                <w:webHidden/>
              </w:rPr>
              <w:fldChar w:fldCharType="separate"/>
            </w:r>
            <w:r w:rsidR="006E63DB">
              <w:rPr>
                <w:noProof/>
                <w:webHidden/>
              </w:rPr>
              <w:t>14</w:t>
            </w:r>
            <w:r w:rsidR="006E63DB">
              <w:rPr>
                <w:noProof/>
                <w:webHidden/>
              </w:rPr>
              <w:fldChar w:fldCharType="end"/>
            </w:r>
          </w:hyperlink>
        </w:p>
        <w:p w:rsidR="006E63DB" w:rsidRDefault="00E95FF7">
          <w:pPr>
            <w:pStyle w:val="TOC2"/>
            <w:tabs>
              <w:tab w:val="left" w:pos="660"/>
              <w:tab w:val="right" w:leader="dot" w:pos="9595"/>
            </w:tabs>
            <w:rPr>
              <w:rFonts w:eastAsiaTheme="minorEastAsia"/>
              <w:noProof/>
            </w:rPr>
          </w:pPr>
          <w:hyperlink w:anchor="_Toc444044457" w:history="1">
            <w:r w:rsidR="006E63DB" w:rsidRPr="00872289">
              <w:rPr>
                <w:rStyle w:val="Hyperlink"/>
                <w:b/>
                <w:noProof/>
              </w:rPr>
              <w:t>4.</w:t>
            </w:r>
            <w:r w:rsidR="006E63DB">
              <w:rPr>
                <w:rFonts w:eastAsiaTheme="minorEastAsia"/>
                <w:noProof/>
              </w:rPr>
              <w:tab/>
            </w:r>
            <w:r w:rsidR="006E63DB" w:rsidRPr="00872289">
              <w:rPr>
                <w:rStyle w:val="Hyperlink"/>
                <w:b/>
                <w:noProof/>
              </w:rPr>
              <w:t>Request of Completion Certificate</w:t>
            </w:r>
            <w:r w:rsidR="006E63DB">
              <w:rPr>
                <w:noProof/>
                <w:webHidden/>
              </w:rPr>
              <w:tab/>
            </w:r>
            <w:r w:rsidR="006E63DB">
              <w:rPr>
                <w:noProof/>
                <w:webHidden/>
              </w:rPr>
              <w:fldChar w:fldCharType="begin"/>
            </w:r>
            <w:r w:rsidR="006E63DB">
              <w:rPr>
                <w:noProof/>
                <w:webHidden/>
              </w:rPr>
              <w:instrText xml:space="preserve"> PAGEREF _Toc444044457 \h </w:instrText>
            </w:r>
            <w:r w:rsidR="006E63DB">
              <w:rPr>
                <w:noProof/>
                <w:webHidden/>
              </w:rPr>
            </w:r>
            <w:r w:rsidR="006E63DB">
              <w:rPr>
                <w:noProof/>
                <w:webHidden/>
              </w:rPr>
              <w:fldChar w:fldCharType="separate"/>
            </w:r>
            <w:r w:rsidR="006E63DB">
              <w:rPr>
                <w:noProof/>
                <w:webHidden/>
              </w:rPr>
              <w:t>15</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58" w:history="1">
            <w:r w:rsidR="006E63DB" w:rsidRPr="00872289">
              <w:rPr>
                <w:rStyle w:val="Hyperlink"/>
                <w:b/>
                <w:noProof/>
              </w:rPr>
              <w:t>4.1</w:t>
            </w:r>
            <w:r w:rsidR="006E63DB">
              <w:rPr>
                <w:rFonts w:eastAsiaTheme="minorEastAsia"/>
                <w:noProof/>
              </w:rPr>
              <w:tab/>
            </w:r>
            <w:r w:rsidR="006E63DB" w:rsidRPr="00872289">
              <w:rPr>
                <w:rStyle w:val="Hyperlink"/>
                <w:b/>
                <w:noProof/>
              </w:rPr>
              <w:t>Consumer submit Completion Certificate Request</w:t>
            </w:r>
            <w:r w:rsidR="006E63DB">
              <w:rPr>
                <w:noProof/>
                <w:webHidden/>
              </w:rPr>
              <w:tab/>
            </w:r>
            <w:r w:rsidR="006E63DB">
              <w:rPr>
                <w:noProof/>
                <w:webHidden/>
              </w:rPr>
              <w:fldChar w:fldCharType="begin"/>
            </w:r>
            <w:r w:rsidR="006E63DB">
              <w:rPr>
                <w:noProof/>
                <w:webHidden/>
              </w:rPr>
              <w:instrText xml:space="preserve"> PAGEREF _Toc444044458 \h </w:instrText>
            </w:r>
            <w:r w:rsidR="006E63DB">
              <w:rPr>
                <w:noProof/>
                <w:webHidden/>
              </w:rPr>
            </w:r>
            <w:r w:rsidR="006E63DB">
              <w:rPr>
                <w:noProof/>
                <w:webHidden/>
              </w:rPr>
              <w:fldChar w:fldCharType="separate"/>
            </w:r>
            <w:r w:rsidR="006E63DB">
              <w:rPr>
                <w:noProof/>
                <w:webHidden/>
              </w:rPr>
              <w:t>15</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59" w:history="1">
            <w:r w:rsidR="006E63DB" w:rsidRPr="00872289">
              <w:rPr>
                <w:rStyle w:val="Hyperlink"/>
                <w:b/>
                <w:noProof/>
              </w:rPr>
              <w:t>4.2</w:t>
            </w:r>
            <w:r w:rsidR="006E63DB">
              <w:rPr>
                <w:rFonts w:eastAsiaTheme="minorEastAsia"/>
                <w:noProof/>
              </w:rPr>
              <w:tab/>
            </w:r>
            <w:r w:rsidR="006E63DB" w:rsidRPr="00872289">
              <w:rPr>
                <w:rStyle w:val="Hyperlink"/>
                <w:b/>
                <w:noProof/>
              </w:rPr>
              <w:t>Validation from Planning &amp; Account Department</w:t>
            </w:r>
            <w:r w:rsidR="006E63DB">
              <w:rPr>
                <w:noProof/>
                <w:webHidden/>
              </w:rPr>
              <w:tab/>
            </w:r>
            <w:r w:rsidR="006E63DB">
              <w:rPr>
                <w:noProof/>
                <w:webHidden/>
              </w:rPr>
              <w:fldChar w:fldCharType="begin"/>
            </w:r>
            <w:r w:rsidR="006E63DB">
              <w:rPr>
                <w:noProof/>
                <w:webHidden/>
              </w:rPr>
              <w:instrText xml:space="preserve"> PAGEREF _Toc444044459 \h </w:instrText>
            </w:r>
            <w:r w:rsidR="006E63DB">
              <w:rPr>
                <w:noProof/>
                <w:webHidden/>
              </w:rPr>
            </w:r>
            <w:r w:rsidR="006E63DB">
              <w:rPr>
                <w:noProof/>
                <w:webHidden/>
              </w:rPr>
              <w:fldChar w:fldCharType="separate"/>
            </w:r>
            <w:r w:rsidR="006E63DB">
              <w:rPr>
                <w:noProof/>
                <w:webHidden/>
              </w:rPr>
              <w:t>16</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60" w:history="1">
            <w:r w:rsidR="006E63DB" w:rsidRPr="00872289">
              <w:rPr>
                <w:rStyle w:val="Hyperlink"/>
                <w:b/>
                <w:noProof/>
              </w:rPr>
              <w:t>4.3</w:t>
            </w:r>
            <w:r w:rsidR="006E63DB">
              <w:rPr>
                <w:rFonts w:eastAsiaTheme="minorEastAsia"/>
                <w:noProof/>
              </w:rPr>
              <w:tab/>
            </w:r>
            <w:r w:rsidR="006E63DB" w:rsidRPr="00872289">
              <w:rPr>
                <w:rStyle w:val="Hyperlink"/>
                <w:b/>
                <w:noProof/>
              </w:rPr>
              <w:t>Business Rules for Completion Certificate</w:t>
            </w:r>
            <w:r w:rsidR="006E63DB">
              <w:rPr>
                <w:noProof/>
                <w:webHidden/>
              </w:rPr>
              <w:tab/>
            </w:r>
            <w:r w:rsidR="006E63DB">
              <w:rPr>
                <w:noProof/>
                <w:webHidden/>
              </w:rPr>
              <w:fldChar w:fldCharType="begin"/>
            </w:r>
            <w:r w:rsidR="006E63DB">
              <w:rPr>
                <w:noProof/>
                <w:webHidden/>
              </w:rPr>
              <w:instrText xml:space="preserve"> PAGEREF _Toc444044460 \h </w:instrText>
            </w:r>
            <w:r w:rsidR="006E63DB">
              <w:rPr>
                <w:noProof/>
                <w:webHidden/>
              </w:rPr>
            </w:r>
            <w:r w:rsidR="006E63DB">
              <w:rPr>
                <w:noProof/>
                <w:webHidden/>
              </w:rPr>
              <w:fldChar w:fldCharType="separate"/>
            </w:r>
            <w:r w:rsidR="006E63DB">
              <w:rPr>
                <w:noProof/>
                <w:webHidden/>
              </w:rPr>
              <w:t>16</w:t>
            </w:r>
            <w:r w:rsidR="006E63DB">
              <w:rPr>
                <w:noProof/>
                <w:webHidden/>
              </w:rPr>
              <w:fldChar w:fldCharType="end"/>
            </w:r>
          </w:hyperlink>
        </w:p>
        <w:p w:rsidR="006E63DB" w:rsidRDefault="00E95FF7">
          <w:pPr>
            <w:pStyle w:val="TOC2"/>
            <w:tabs>
              <w:tab w:val="left" w:pos="660"/>
              <w:tab w:val="right" w:leader="dot" w:pos="9595"/>
            </w:tabs>
            <w:rPr>
              <w:rFonts w:eastAsiaTheme="minorEastAsia"/>
              <w:noProof/>
            </w:rPr>
          </w:pPr>
          <w:hyperlink w:anchor="_Toc444044461" w:history="1">
            <w:r w:rsidR="006E63DB" w:rsidRPr="00872289">
              <w:rPr>
                <w:rStyle w:val="Hyperlink"/>
                <w:b/>
                <w:noProof/>
              </w:rPr>
              <w:t>5</w:t>
            </w:r>
            <w:r w:rsidR="006E63DB">
              <w:rPr>
                <w:rFonts w:eastAsiaTheme="minorEastAsia"/>
                <w:noProof/>
              </w:rPr>
              <w:tab/>
            </w:r>
            <w:r w:rsidR="006E63DB" w:rsidRPr="00872289">
              <w:rPr>
                <w:rStyle w:val="Hyperlink"/>
                <w:b/>
                <w:noProof/>
              </w:rPr>
              <w:t>Request for Functional Letter</w:t>
            </w:r>
            <w:r w:rsidR="006E63DB">
              <w:rPr>
                <w:noProof/>
                <w:webHidden/>
              </w:rPr>
              <w:tab/>
            </w:r>
            <w:r w:rsidR="006E63DB">
              <w:rPr>
                <w:noProof/>
                <w:webHidden/>
              </w:rPr>
              <w:fldChar w:fldCharType="begin"/>
            </w:r>
            <w:r w:rsidR="006E63DB">
              <w:rPr>
                <w:noProof/>
                <w:webHidden/>
              </w:rPr>
              <w:instrText xml:space="preserve"> PAGEREF _Toc444044461 \h </w:instrText>
            </w:r>
            <w:r w:rsidR="006E63DB">
              <w:rPr>
                <w:noProof/>
                <w:webHidden/>
              </w:rPr>
            </w:r>
            <w:r w:rsidR="006E63DB">
              <w:rPr>
                <w:noProof/>
                <w:webHidden/>
              </w:rPr>
              <w:fldChar w:fldCharType="separate"/>
            </w:r>
            <w:r w:rsidR="006E63DB">
              <w:rPr>
                <w:noProof/>
                <w:webHidden/>
              </w:rPr>
              <w:t>17</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62" w:history="1">
            <w:r w:rsidR="006E63DB" w:rsidRPr="00872289">
              <w:rPr>
                <w:rStyle w:val="Hyperlink"/>
                <w:b/>
                <w:noProof/>
              </w:rPr>
              <w:t>5.1</w:t>
            </w:r>
            <w:r w:rsidR="006E63DB">
              <w:rPr>
                <w:rFonts w:eastAsiaTheme="minorEastAsia"/>
                <w:noProof/>
              </w:rPr>
              <w:tab/>
            </w:r>
            <w:r w:rsidR="006E63DB" w:rsidRPr="00872289">
              <w:rPr>
                <w:rStyle w:val="Hyperlink"/>
                <w:b/>
                <w:noProof/>
              </w:rPr>
              <w:t>Consumer Submits Functional Request</w:t>
            </w:r>
            <w:r w:rsidR="006E63DB">
              <w:rPr>
                <w:noProof/>
                <w:webHidden/>
              </w:rPr>
              <w:tab/>
            </w:r>
            <w:r w:rsidR="006E63DB">
              <w:rPr>
                <w:noProof/>
                <w:webHidden/>
              </w:rPr>
              <w:fldChar w:fldCharType="begin"/>
            </w:r>
            <w:r w:rsidR="006E63DB">
              <w:rPr>
                <w:noProof/>
                <w:webHidden/>
              </w:rPr>
              <w:instrText xml:space="preserve"> PAGEREF _Toc444044462 \h </w:instrText>
            </w:r>
            <w:r w:rsidR="006E63DB">
              <w:rPr>
                <w:noProof/>
                <w:webHidden/>
              </w:rPr>
            </w:r>
            <w:r w:rsidR="006E63DB">
              <w:rPr>
                <w:noProof/>
                <w:webHidden/>
              </w:rPr>
              <w:fldChar w:fldCharType="separate"/>
            </w:r>
            <w:r w:rsidR="006E63DB">
              <w:rPr>
                <w:noProof/>
                <w:webHidden/>
              </w:rPr>
              <w:t>17</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63" w:history="1">
            <w:r w:rsidR="006E63DB" w:rsidRPr="00872289">
              <w:rPr>
                <w:rStyle w:val="Hyperlink"/>
                <w:b/>
                <w:noProof/>
              </w:rPr>
              <w:t>5.2</w:t>
            </w:r>
            <w:r w:rsidR="006E63DB">
              <w:rPr>
                <w:rFonts w:eastAsiaTheme="minorEastAsia"/>
                <w:noProof/>
              </w:rPr>
              <w:tab/>
            </w:r>
            <w:r w:rsidR="006E63DB" w:rsidRPr="00872289">
              <w:rPr>
                <w:rStyle w:val="Hyperlink"/>
                <w:b/>
                <w:noProof/>
              </w:rPr>
              <w:t>Validation from Account Department</w:t>
            </w:r>
            <w:r w:rsidR="006E63DB">
              <w:rPr>
                <w:noProof/>
                <w:webHidden/>
              </w:rPr>
              <w:tab/>
            </w:r>
            <w:r w:rsidR="006E63DB">
              <w:rPr>
                <w:noProof/>
                <w:webHidden/>
              </w:rPr>
              <w:fldChar w:fldCharType="begin"/>
            </w:r>
            <w:r w:rsidR="006E63DB">
              <w:rPr>
                <w:noProof/>
                <w:webHidden/>
              </w:rPr>
              <w:instrText xml:space="preserve"> PAGEREF _Toc444044463 \h </w:instrText>
            </w:r>
            <w:r w:rsidR="006E63DB">
              <w:rPr>
                <w:noProof/>
                <w:webHidden/>
              </w:rPr>
            </w:r>
            <w:r w:rsidR="006E63DB">
              <w:rPr>
                <w:noProof/>
                <w:webHidden/>
              </w:rPr>
              <w:fldChar w:fldCharType="separate"/>
            </w:r>
            <w:r w:rsidR="006E63DB">
              <w:rPr>
                <w:noProof/>
                <w:webHidden/>
              </w:rPr>
              <w:t>18</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64" w:history="1">
            <w:r w:rsidR="006E63DB" w:rsidRPr="00872289">
              <w:rPr>
                <w:rStyle w:val="Hyperlink"/>
                <w:b/>
                <w:noProof/>
              </w:rPr>
              <w:t>5.3</w:t>
            </w:r>
            <w:r w:rsidR="006E63DB">
              <w:rPr>
                <w:rFonts w:eastAsiaTheme="minorEastAsia"/>
                <w:noProof/>
              </w:rPr>
              <w:tab/>
            </w:r>
            <w:r w:rsidR="006E63DB" w:rsidRPr="00872289">
              <w:rPr>
                <w:rStyle w:val="Hyperlink"/>
                <w:b/>
                <w:noProof/>
              </w:rPr>
              <w:t>Approval from Manager</w:t>
            </w:r>
            <w:r w:rsidR="006E63DB">
              <w:rPr>
                <w:noProof/>
                <w:webHidden/>
              </w:rPr>
              <w:tab/>
            </w:r>
            <w:r w:rsidR="006E63DB">
              <w:rPr>
                <w:noProof/>
                <w:webHidden/>
              </w:rPr>
              <w:fldChar w:fldCharType="begin"/>
            </w:r>
            <w:r w:rsidR="006E63DB">
              <w:rPr>
                <w:noProof/>
                <w:webHidden/>
              </w:rPr>
              <w:instrText xml:space="preserve"> PAGEREF _Toc444044464 \h </w:instrText>
            </w:r>
            <w:r w:rsidR="006E63DB">
              <w:rPr>
                <w:noProof/>
                <w:webHidden/>
              </w:rPr>
            </w:r>
            <w:r w:rsidR="006E63DB">
              <w:rPr>
                <w:noProof/>
                <w:webHidden/>
              </w:rPr>
              <w:fldChar w:fldCharType="separate"/>
            </w:r>
            <w:r w:rsidR="006E63DB">
              <w:rPr>
                <w:noProof/>
                <w:webHidden/>
              </w:rPr>
              <w:t>18</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65" w:history="1">
            <w:r w:rsidR="006E63DB" w:rsidRPr="00872289">
              <w:rPr>
                <w:rStyle w:val="Hyperlink"/>
                <w:b/>
                <w:noProof/>
              </w:rPr>
              <w:t>5.4</w:t>
            </w:r>
            <w:r w:rsidR="006E63DB">
              <w:rPr>
                <w:rFonts w:eastAsiaTheme="minorEastAsia"/>
                <w:noProof/>
              </w:rPr>
              <w:tab/>
            </w:r>
            <w:r w:rsidR="006E63DB" w:rsidRPr="00872289">
              <w:rPr>
                <w:rStyle w:val="Hyperlink"/>
                <w:b/>
                <w:noProof/>
              </w:rPr>
              <w:t>Functional Letter Issuance</w:t>
            </w:r>
            <w:r w:rsidR="006E63DB">
              <w:rPr>
                <w:noProof/>
                <w:webHidden/>
              </w:rPr>
              <w:tab/>
            </w:r>
            <w:r w:rsidR="006E63DB">
              <w:rPr>
                <w:noProof/>
                <w:webHidden/>
              </w:rPr>
              <w:fldChar w:fldCharType="begin"/>
            </w:r>
            <w:r w:rsidR="006E63DB">
              <w:rPr>
                <w:noProof/>
                <w:webHidden/>
              </w:rPr>
              <w:instrText xml:space="preserve"> PAGEREF _Toc444044465 \h </w:instrText>
            </w:r>
            <w:r w:rsidR="006E63DB">
              <w:rPr>
                <w:noProof/>
                <w:webHidden/>
              </w:rPr>
            </w:r>
            <w:r w:rsidR="006E63DB">
              <w:rPr>
                <w:noProof/>
                <w:webHidden/>
              </w:rPr>
              <w:fldChar w:fldCharType="separate"/>
            </w:r>
            <w:r w:rsidR="006E63DB">
              <w:rPr>
                <w:noProof/>
                <w:webHidden/>
              </w:rPr>
              <w:t>18</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66" w:history="1">
            <w:r w:rsidR="006E63DB" w:rsidRPr="00872289">
              <w:rPr>
                <w:rStyle w:val="Hyperlink"/>
                <w:b/>
                <w:noProof/>
              </w:rPr>
              <w:t>5.5</w:t>
            </w:r>
            <w:r w:rsidR="006E63DB">
              <w:rPr>
                <w:rFonts w:eastAsiaTheme="minorEastAsia"/>
                <w:noProof/>
              </w:rPr>
              <w:tab/>
            </w:r>
            <w:r w:rsidR="006E63DB" w:rsidRPr="00872289">
              <w:rPr>
                <w:rStyle w:val="Hyperlink"/>
                <w:b/>
                <w:noProof/>
              </w:rPr>
              <w:t>Business Rule for Functional</w:t>
            </w:r>
            <w:r w:rsidR="006E63DB">
              <w:rPr>
                <w:noProof/>
                <w:webHidden/>
              </w:rPr>
              <w:tab/>
            </w:r>
            <w:r w:rsidR="006E63DB">
              <w:rPr>
                <w:noProof/>
                <w:webHidden/>
              </w:rPr>
              <w:fldChar w:fldCharType="begin"/>
            </w:r>
            <w:r w:rsidR="006E63DB">
              <w:rPr>
                <w:noProof/>
                <w:webHidden/>
              </w:rPr>
              <w:instrText xml:space="preserve"> PAGEREF _Toc444044466 \h </w:instrText>
            </w:r>
            <w:r w:rsidR="006E63DB">
              <w:rPr>
                <w:noProof/>
                <w:webHidden/>
              </w:rPr>
            </w:r>
            <w:r w:rsidR="006E63DB">
              <w:rPr>
                <w:noProof/>
                <w:webHidden/>
              </w:rPr>
              <w:fldChar w:fldCharType="separate"/>
            </w:r>
            <w:r w:rsidR="006E63DB">
              <w:rPr>
                <w:noProof/>
                <w:webHidden/>
              </w:rPr>
              <w:t>18</w:t>
            </w:r>
            <w:r w:rsidR="006E63DB">
              <w:rPr>
                <w:noProof/>
                <w:webHidden/>
              </w:rPr>
              <w:fldChar w:fldCharType="end"/>
            </w:r>
          </w:hyperlink>
        </w:p>
        <w:p w:rsidR="006E63DB" w:rsidRDefault="00E95FF7">
          <w:pPr>
            <w:pStyle w:val="TOC2"/>
            <w:tabs>
              <w:tab w:val="left" w:pos="660"/>
              <w:tab w:val="right" w:leader="dot" w:pos="9595"/>
            </w:tabs>
            <w:rPr>
              <w:rFonts w:eastAsiaTheme="minorEastAsia"/>
              <w:noProof/>
            </w:rPr>
          </w:pPr>
          <w:hyperlink w:anchor="_Toc444044467" w:history="1">
            <w:r w:rsidR="006E63DB" w:rsidRPr="00872289">
              <w:rPr>
                <w:rStyle w:val="Hyperlink"/>
                <w:b/>
                <w:noProof/>
              </w:rPr>
              <w:t>6</w:t>
            </w:r>
            <w:r w:rsidR="006E63DB">
              <w:rPr>
                <w:rFonts w:eastAsiaTheme="minorEastAsia"/>
                <w:noProof/>
              </w:rPr>
              <w:tab/>
            </w:r>
            <w:r w:rsidR="006E63DB" w:rsidRPr="00872289">
              <w:rPr>
                <w:rStyle w:val="Hyperlink"/>
                <w:b/>
                <w:noProof/>
              </w:rPr>
              <w:t>Request for Transfer of Property</w:t>
            </w:r>
            <w:r w:rsidR="006E63DB">
              <w:rPr>
                <w:noProof/>
                <w:webHidden/>
              </w:rPr>
              <w:tab/>
            </w:r>
            <w:r w:rsidR="006E63DB">
              <w:rPr>
                <w:noProof/>
                <w:webHidden/>
              </w:rPr>
              <w:fldChar w:fldCharType="begin"/>
            </w:r>
            <w:r w:rsidR="006E63DB">
              <w:rPr>
                <w:noProof/>
                <w:webHidden/>
              </w:rPr>
              <w:instrText xml:space="preserve"> PAGEREF _Toc444044467 \h </w:instrText>
            </w:r>
            <w:r w:rsidR="006E63DB">
              <w:rPr>
                <w:noProof/>
                <w:webHidden/>
              </w:rPr>
            </w:r>
            <w:r w:rsidR="006E63DB">
              <w:rPr>
                <w:noProof/>
                <w:webHidden/>
              </w:rPr>
              <w:fldChar w:fldCharType="separate"/>
            </w:r>
            <w:r w:rsidR="006E63DB">
              <w:rPr>
                <w:noProof/>
                <w:webHidden/>
              </w:rPr>
              <w:t>20</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68" w:history="1">
            <w:r w:rsidR="006E63DB" w:rsidRPr="00872289">
              <w:rPr>
                <w:rStyle w:val="Hyperlink"/>
                <w:b/>
                <w:noProof/>
              </w:rPr>
              <w:t>6.1</w:t>
            </w:r>
            <w:r w:rsidR="006E63DB">
              <w:rPr>
                <w:rFonts w:eastAsiaTheme="minorEastAsia"/>
                <w:noProof/>
              </w:rPr>
              <w:tab/>
            </w:r>
            <w:r w:rsidR="006E63DB" w:rsidRPr="00872289">
              <w:rPr>
                <w:rStyle w:val="Hyperlink"/>
                <w:b/>
                <w:noProof/>
              </w:rPr>
              <w:t>Consumer submits Application</w:t>
            </w:r>
            <w:r w:rsidR="006E63DB">
              <w:rPr>
                <w:noProof/>
                <w:webHidden/>
              </w:rPr>
              <w:tab/>
            </w:r>
            <w:r w:rsidR="006E63DB">
              <w:rPr>
                <w:noProof/>
                <w:webHidden/>
              </w:rPr>
              <w:fldChar w:fldCharType="begin"/>
            </w:r>
            <w:r w:rsidR="006E63DB">
              <w:rPr>
                <w:noProof/>
                <w:webHidden/>
              </w:rPr>
              <w:instrText xml:space="preserve"> PAGEREF _Toc444044468 \h </w:instrText>
            </w:r>
            <w:r w:rsidR="006E63DB">
              <w:rPr>
                <w:noProof/>
                <w:webHidden/>
              </w:rPr>
            </w:r>
            <w:r w:rsidR="006E63DB">
              <w:rPr>
                <w:noProof/>
                <w:webHidden/>
              </w:rPr>
              <w:fldChar w:fldCharType="separate"/>
            </w:r>
            <w:r w:rsidR="006E63DB">
              <w:rPr>
                <w:noProof/>
                <w:webHidden/>
              </w:rPr>
              <w:t>20</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69" w:history="1">
            <w:r w:rsidR="006E63DB" w:rsidRPr="00872289">
              <w:rPr>
                <w:rStyle w:val="Hyperlink"/>
                <w:b/>
                <w:noProof/>
              </w:rPr>
              <w:t>6.2</w:t>
            </w:r>
            <w:r w:rsidR="006E63DB">
              <w:rPr>
                <w:rFonts w:eastAsiaTheme="minorEastAsia"/>
                <w:noProof/>
              </w:rPr>
              <w:tab/>
            </w:r>
            <w:r w:rsidR="006E63DB" w:rsidRPr="00872289">
              <w:rPr>
                <w:rStyle w:val="Hyperlink"/>
                <w:b/>
                <w:noProof/>
              </w:rPr>
              <w:t>Validation from Accounts &amp; Legal Department</w:t>
            </w:r>
            <w:r w:rsidR="006E63DB">
              <w:rPr>
                <w:noProof/>
                <w:webHidden/>
              </w:rPr>
              <w:tab/>
            </w:r>
            <w:r w:rsidR="006E63DB">
              <w:rPr>
                <w:noProof/>
                <w:webHidden/>
              </w:rPr>
              <w:fldChar w:fldCharType="begin"/>
            </w:r>
            <w:r w:rsidR="006E63DB">
              <w:rPr>
                <w:noProof/>
                <w:webHidden/>
              </w:rPr>
              <w:instrText xml:space="preserve"> PAGEREF _Toc444044469 \h </w:instrText>
            </w:r>
            <w:r w:rsidR="006E63DB">
              <w:rPr>
                <w:noProof/>
                <w:webHidden/>
              </w:rPr>
            </w:r>
            <w:r w:rsidR="006E63DB">
              <w:rPr>
                <w:noProof/>
                <w:webHidden/>
              </w:rPr>
              <w:fldChar w:fldCharType="separate"/>
            </w:r>
            <w:r w:rsidR="006E63DB">
              <w:rPr>
                <w:noProof/>
                <w:webHidden/>
              </w:rPr>
              <w:t>20</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70" w:history="1">
            <w:r w:rsidR="006E63DB" w:rsidRPr="00872289">
              <w:rPr>
                <w:rStyle w:val="Hyperlink"/>
                <w:b/>
                <w:noProof/>
              </w:rPr>
              <w:t>6.3</w:t>
            </w:r>
            <w:r w:rsidR="006E63DB">
              <w:rPr>
                <w:rFonts w:eastAsiaTheme="minorEastAsia"/>
                <w:noProof/>
              </w:rPr>
              <w:tab/>
            </w:r>
            <w:r w:rsidR="006E63DB" w:rsidRPr="00872289">
              <w:rPr>
                <w:rStyle w:val="Hyperlink"/>
                <w:b/>
                <w:noProof/>
              </w:rPr>
              <w:t>Consumer pays transfer charges</w:t>
            </w:r>
            <w:r w:rsidR="006E63DB">
              <w:rPr>
                <w:noProof/>
                <w:webHidden/>
              </w:rPr>
              <w:tab/>
            </w:r>
            <w:r w:rsidR="006E63DB">
              <w:rPr>
                <w:noProof/>
                <w:webHidden/>
              </w:rPr>
              <w:fldChar w:fldCharType="begin"/>
            </w:r>
            <w:r w:rsidR="006E63DB">
              <w:rPr>
                <w:noProof/>
                <w:webHidden/>
              </w:rPr>
              <w:instrText xml:space="preserve"> PAGEREF _Toc444044470 \h </w:instrText>
            </w:r>
            <w:r w:rsidR="006E63DB">
              <w:rPr>
                <w:noProof/>
                <w:webHidden/>
              </w:rPr>
            </w:r>
            <w:r w:rsidR="006E63DB">
              <w:rPr>
                <w:noProof/>
                <w:webHidden/>
              </w:rPr>
              <w:fldChar w:fldCharType="separate"/>
            </w:r>
            <w:r w:rsidR="006E63DB">
              <w:rPr>
                <w:noProof/>
                <w:webHidden/>
              </w:rPr>
              <w:t>20</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71" w:history="1">
            <w:r w:rsidR="006E63DB" w:rsidRPr="00872289">
              <w:rPr>
                <w:rStyle w:val="Hyperlink"/>
                <w:b/>
                <w:noProof/>
              </w:rPr>
              <w:t>6.4</w:t>
            </w:r>
            <w:r w:rsidR="006E63DB">
              <w:rPr>
                <w:rFonts w:eastAsiaTheme="minorEastAsia"/>
                <w:noProof/>
              </w:rPr>
              <w:tab/>
            </w:r>
            <w:r w:rsidR="006E63DB" w:rsidRPr="00872289">
              <w:rPr>
                <w:rStyle w:val="Hyperlink"/>
                <w:b/>
                <w:noProof/>
              </w:rPr>
              <w:t>Approval from Manager</w:t>
            </w:r>
            <w:r w:rsidR="006E63DB">
              <w:rPr>
                <w:noProof/>
                <w:webHidden/>
              </w:rPr>
              <w:tab/>
            </w:r>
            <w:r w:rsidR="006E63DB">
              <w:rPr>
                <w:noProof/>
                <w:webHidden/>
              </w:rPr>
              <w:fldChar w:fldCharType="begin"/>
            </w:r>
            <w:r w:rsidR="006E63DB">
              <w:rPr>
                <w:noProof/>
                <w:webHidden/>
              </w:rPr>
              <w:instrText xml:space="preserve"> PAGEREF _Toc444044471 \h </w:instrText>
            </w:r>
            <w:r w:rsidR="006E63DB">
              <w:rPr>
                <w:noProof/>
                <w:webHidden/>
              </w:rPr>
            </w:r>
            <w:r w:rsidR="006E63DB">
              <w:rPr>
                <w:noProof/>
                <w:webHidden/>
              </w:rPr>
              <w:fldChar w:fldCharType="separate"/>
            </w:r>
            <w:r w:rsidR="006E63DB">
              <w:rPr>
                <w:noProof/>
                <w:webHidden/>
              </w:rPr>
              <w:t>21</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72" w:history="1">
            <w:r w:rsidR="006E63DB" w:rsidRPr="00872289">
              <w:rPr>
                <w:rStyle w:val="Hyperlink"/>
                <w:b/>
                <w:noProof/>
              </w:rPr>
              <w:t>6.5</w:t>
            </w:r>
            <w:r w:rsidR="006E63DB">
              <w:rPr>
                <w:rFonts w:eastAsiaTheme="minorEastAsia"/>
                <w:noProof/>
              </w:rPr>
              <w:tab/>
            </w:r>
            <w:r w:rsidR="006E63DB" w:rsidRPr="00872289">
              <w:rPr>
                <w:rStyle w:val="Hyperlink"/>
                <w:b/>
                <w:noProof/>
              </w:rPr>
              <w:t>Transfer Deed Executed</w:t>
            </w:r>
            <w:r w:rsidR="006E63DB">
              <w:rPr>
                <w:noProof/>
                <w:webHidden/>
              </w:rPr>
              <w:tab/>
            </w:r>
            <w:r w:rsidR="006E63DB">
              <w:rPr>
                <w:noProof/>
                <w:webHidden/>
              </w:rPr>
              <w:fldChar w:fldCharType="begin"/>
            </w:r>
            <w:r w:rsidR="006E63DB">
              <w:rPr>
                <w:noProof/>
                <w:webHidden/>
              </w:rPr>
              <w:instrText xml:space="preserve"> PAGEREF _Toc444044472 \h </w:instrText>
            </w:r>
            <w:r w:rsidR="006E63DB">
              <w:rPr>
                <w:noProof/>
                <w:webHidden/>
              </w:rPr>
            </w:r>
            <w:r w:rsidR="006E63DB">
              <w:rPr>
                <w:noProof/>
                <w:webHidden/>
              </w:rPr>
              <w:fldChar w:fldCharType="separate"/>
            </w:r>
            <w:r w:rsidR="006E63DB">
              <w:rPr>
                <w:noProof/>
                <w:webHidden/>
              </w:rPr>
              <w:t>21</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73" w:history="1">
            <w:r w:rsidR="006E63DB" w:rsidRPr="00872289">
              <w:rPr>
                <w:rStyle w:val="Hyperlink"/>
                <w:b/>
                <w:noProof/>
              </w:rPr>
              <w:t>6.6</w:t>
            </w:r>
            <w:r w:rsidR="006E63DB">
              <w:rPr>
                <w:rFonts w:eastAsiaTheme="minorEastAsia"/>
                <w:noProof/>
              </w:rPr>
              <w:tab/>
            </w:r>
            <w:r w:rsidR="006E63DB" w:rsidRPr="00872289">
              <w:rPr>
                <w:rStyle w:val="Hyperlink"/>
                <w:b/>
                <w:noProof/>
              </w:rPr>
              <w:t>Business Rule for Transfer of Property</w:t>
            </w:r>
            <w:r w:rsidR="006E63DB">
              <w:rPr>
                <w:noProof/>
                <w:webHidden/>
              </w:rPr>
              <w:tab/>
            </w:r>
            <w:r w:rsidR="006E63DB">
              <w:rPr>
                <w:noProof/>
                <w:webHidden/>
              </w:rPr>
              <w:fldChar w:fldCharType="begin"/>
            </w:r>
            <w:r w:rsidR="006E63DB">
              <w:rPr>
                <w:noProof/>
                <w:webHidden/>
              </w:rPr>
              <w:instrText xml:space="preserve"> PAGEREF _Toc444044473 \h </w:instrText>
            </w:r>
            <w:r w:rsidR="006E63DB">
              <w:rPr>
                <w:noProof/>
                <w:webHidden/>
              </w:rPr>
            </w:r>
            <w:r w:rsidR="006E63DB">
              <w:rPr>
                <w:noProof/>
                <w:webHidden/>
              </w:rPr>
              <w:fldChar w:fldCharType="separate"/>
            </w:r>
            <w:r w:rsidR="006E63DB">
              <w:rPr>
                <w:noProof/>
                <w:webHidden/>
              </w:rPr>
              <w:t>21</w:t>
            </w:r>
            <w:r w:rsidR="006E63DB">
              <w:rPr>
                <w:noProof/>
                <w:webHidden/>
              </w:rPr>
              <w:fldChar w:fldCharType="end"/>
            </w:r>
          </w:hyperlink>
        </w:p>
        <w:p w:rsidR="006E63DB" w:rsidRDefault="00E95FF7">
          <w:pPr>
            <w:pStyle w:val="TOC2"/>
            <w:tabs>
              <w:tab w:val="left" w:pos="660"/>
              <w:tab w:val="right" w:leader="dot" w:pos="9595"/>
            </w:tabs>
            <w:rPr>
              <w:rFonts w:eastAsiaTheme="minorEastAsia"/>
              <w:noProof/>
            </w:rPr>
          </w:pPr>
          <w:hyperlink w:anchor="_Toc444044474" w:history="1">
            <w:r w:rsidR="006E63DB" w:rsidRPr="00872289">
              <w:rPr>
                <w:rStyle w:val="Hyperlink"/>
                <w:b/>
                <w:noProof/>
              </w:rPr>
              <w:t>7</w:t>
            </w:r>
            <w:r w:rsidR="006E63DB">
              <w:rPr>
                <w:rFonts w:eastAsiaTheme="minorEastAsia"/>
                <w:noProof/>
              </w:rPr>
              <w:tab/>
            </w:r>
            <w:r w:rsidR="006E63DB" w:rsidRPr="00872289">
              <w:rPr>
                <w:rStyle w:val="Hyperlink"/>
                <w:b/>
                <w:noProof/>
              </w:rPr>
              <w:t>Request for Issue of Mutation (Substitution)</w:t>
            </w:r>
            <w:r w:rsidR="006E63DB">
              <w:rPr>
                <w:noProof/>
                <w:webHidden/>
              </w:rPr>
              <w:tab/>
            </w:r>
            <w:r w:rsidR="006E63DB">
              <w:rPr>
                <w:noProof/>
                <w:webHidden/>
              </w:rPr>
              <w:fldChar w:fldCharType="begin"/>
            </w:r>
            <w:r w:rsidR="006E63DB">
              <w:rPr>
                <w:noProof/>
                <w:webHidden/>
              </w:rPr>
              <w:instrText xml:space="preserve"> PAGEREF _Toc444044474 \h </w:instrText>
            </w:r>
            <w:r w:rsidR="006E63DB">
              <w:rPr>
                <w:noProof/>
                <w:webHidden/>
              </w:rPr>
            </w:r>
            <w:r w:rsidR="006E63DB">
              <w:rPr>
                <w:noProof/>
                <w:webHidden/>
              </w:rPr>
              <w:fldChar w:fldCharType="separate"/>
            </w:r>
            <w:r w:rsidR="006E63DB">
              <w:rPr>
                <w:noProof/>
                <w:webHidden/>
              </w:rPr>
              <w:t>23</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75" w:history="1">
            <w:r w:rsidR="006E63DB" w:rsidRPr="00872289">
              <w:rPr>
                <w:rStyle w:val="Hyperlink"/>
                <w:b/>
                <w:noProof/>
              </w:rPr>
              <w:t>7.1</w:t>
            </w:r>
            <w:r w:rsidR="006E63DB">
              <w:rPr>
                <w:rFonts w:eastAsiaTheme="minorEastAsia"/>
                <w:noProof/>
              </w:rPr>
              <w:tab/>
            </w:r>
            <w:r w:rsidR="006E63DB" w:rsidRPr="00872289">
              <w:rPr>
                <w:rStyle w:val="Hyperlink"/>
                <w:b/>
                <w:noProof/>
              </w:rPr>
              <w:t>Consumer submits Application</w:t>
            </w:r>
            <w:r w:rsidR="006E63DB">
              <w:rPr>
                <w:noProof/>
                <w:webHidden/>
              </w:rPr>
              <w:tab/>
            </w:r>
            <w:r w:rsidR="006E63DB">
              <w:rPr>
                <w:noProof/>
                <w:webHidden/>
              </w:rPr>
              <w:fldChar w:fldCharType="begin"/>
            </w:r>
            <w:r w:rsidR="006E63DB">
              <w:rPr>
                <w:noProof/>
                <w:webHidden/>
              </w:rPr>
              <w:instrText xml:space="preserve"> PAGEREF _Toc444044475 \h </w:instrText>
            </w:r>
            <w:r w:rsidR="006E63DB">
              <w:rPr>
                <w:noProof/>
                <w:webHidden/>
              </w:rPr>
            </w:r>
            <w:r w:rsidR="006E63DB">
              <w:rPr>
                <w:noProof/>
                <w:webHidden/>
              </w:rPr>
              <w:fldChar w:fldCharType="separate"/>
            </w:r>
            <w:r w:rsidR="006E63DB">
              <w:rPr>
                <w:noProof/>
                <w:webHidden/>
              </w:rPr>
              <w:t>23</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76" w:history="1">
            <w:r w:rsidR="006E63DB" w:rsidRPr="00872289">
              <w:rPr>
                <w:rStyle w:val="Hyperlink"/>
                <w:b/>
                <w:noProof/>
              </w:rPr>
              <w:t>7.2</w:t>
            </w:r>
            <w:r w:rsidR="006E63DB">
              <w:rPr>
                <w:rFonts w:eastAsiaTheme="minorEastAsia"/>
                <w:noProof/>
              </w:rPr>
              <w:tab/>
            </w:r>
            <w:r w:rsidR="006E63DB" w:rsidRPr="00872289">
              <w:rPr>
                <w:rStyle w:val="Hyperlink"/>
                <w:b/>
                <w:noProof/>
              </w:rPr>
              <w:t>Validation of Documents</w:t>
            </w:r>
            <w:r w:rsidR="006E63DB">
              <w:rPr>
                <w:noProof/>
                <w:webHidden/>
              </w:rPr>
              <w:tab/>
            </w:r>
            <w:r w:rsidR="006E63DB">
              <w:rPr>
                <w:noProof/>
                <w:webHidden/>
              </w:rPr>
              <w:fldChar w:fldCharType="begin"/>
            </w:r>
            <w:r w:rsidR="006E63DB">
              <w:rPr>
                <w:noProof/>
                <w:webHidden/>
              </w:rPr>
              <w:instrText xml:space="preserve"> PAGEREF _Toc444044476 \h </w:instrText>
            </w:r>
            <w:r w:rsidR="006E63DB">
              <w:rPr>
                <w:noProof/>
                <w:webHidden/>
              </w:rPr>
            </w:r>
            <w:r w:rsidR="006E63DB">
              <w:rPr>
                <w:noProof/>
                <w:webHidden/>
              </w:rPr>
              <w:fldChar w:fldCharType="separate"/>
            </w:r>
            <w:r w:rsidR="006E63DB">
              <w:rPr>
                <w:noProof/>
                <w:webHidden/>
              </w:rPr>
              <w:t>23</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77" w:history="1">
            <w:r w:rsidR="006E63DB" w:rsidRPr="00872289">
              <w:rPr>
                <w:rStyle w:val="Hyperlink"/>
                <w:b/>
                <w:noProof/>
              </w:rPr>
              <w:t>7.3</w:t>
            </w:r>
            <w:r w:rsidR="006E63DB">
              <w:rPr>
                <w:rFonts w:eastAsiaTheme="minorEastAsia"/>
                <w:noProof/>
              </w:rPr>
              <w:tab/>
            </w:r>
            <w:r w:rsidR="006E63DB" w:rsidRPr="00872289">
              <w:rPr>
                <w:rStyle w:val="Hyperlink"/>
                <w:b/>
                <w:noProof/>
              </w:rPr>
              <w:t>Approval from manager</w:t>
            </w:r>
            <w:r w:rsidR="006E63DB">
              <w:rPr>
                <w:noProof/>
                <w:webHidden/>
              </w:rPr>
              <w:tab/>
            </w:r>
            <w:r w:rsidR="006E63DB">
              <w:rPr>
                <w:noProof/>
                <w:webHidden/>
              </w:rPr>
              <w:fldChar w:fldCharType="begin"/>
            </w:r>
            <w:r w:rsidR="006E63DB">
              <w:rPr>
                <w:noProof/>
                <w:webHidden/>
              </w:rPr>
              <w:instrText xml:space="preserve"> PAGEREF _Toc444044477 \h </w:instrText>
            </w:r>
            <w:r w:rsidR="006E63DB">
              <w:rPr>
                <w:noProof/>
                <w:webHidden/>
              </w:rPr>
            </w:r>
            <w:r w:rsidR="006E63DB">
              <w:rPr>
                <w:noProof/>
                <w:webHidden/>
              </w:rPr>
              <w:fldChar w:fldCharType="separate"/>
            </w:r>
            <w:r w:rsidR="006E63DB">
              <w:rPr>
                <w:noProof/>
                <w:webHidden/>
              </w:rPr>
              <w:t>23</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78" w:history="1">
            <w:r w:rsidR="006E63DB" w:rsidRPr="00872289">
              <w:rPr>
                <w:rStyle w:val="Hyperlink"/>
                <w:b/>
                <w:noProof/>
              </w:rPr>
              <w:t>7.4</w:t>
            </w:r>
            <w:r w:rsidR="006E63DB">
              <w:rPr>
                <w:rFonts w:eastAsiaTheme="minorEastAsia"/>
                <w:noProof/>
              </w:rPr>
              <w:tab/>
            </w:r>
            <w:r w:rsidR="006E63DB" w:rsidRPr="00872289">
              <w:rPr>
                <w:rStyle w:val="Hyperlink"/>
                <w:b/>
                <w:noProof/>
              </w:rPr>
              <w:t>Business Rules for Mutation</w:t>
            </w:r>
            <w:r w:rsidR="006E63DB">
              <w:rPr>
                <w:noProof/>
                <w:webHidden/>
              </w:rPr>
              <w:tab/>
            </w:r>
            <w:r w:rsidR="006E63DB">
              <w:rPr>
                <w:noProof/>
                <w:webHidden/>
              </w:rPr>
              <w:fldChar w:fldCharType="begin"/>
            </w:r>
            <w:r w:rsidR="006E63DB">
              <w:rPr>
                <w:noProof/>
                <w:webHidden/>
              </w:rPr>
              <w:instrText xml:space="preserve"> PAGEREF _Toc444044478 \h </w:instrText>
            </w:r>
            <w:r w:rsidR="006E63DB">
              <w:rPr>
                <w:noProof/>
                <w:webHidden/>
              </w:rPr>
            </w:r>
            <w:r w:rsidR="006E63DB">
              <w:rPr>
                <w:noProof/>
                <w:webHidden/>
              </w:rPr>
              <w:fldChar w:fldCharType="separate"/>
            </w:r>
            <w:r w:rsidR="006E63DB">
              <w:rPr>
                <w:noProof/>
                <w:webHidden/>
              </w:rPr>
              <w:t>24</w:t>
            </w:r>
            <w:r w:rsidR="006E63DB">
              <w:rPr>
                <w:noProof/>
                <w:webHidden/>
              </w:rPr>
              <w:fldChar w:fldCharType="end"/>
            </w:r>
          </w:hyperlink>
        </w:p>
        <w:p w:rsidR="006E63DB" w:rsidRDefault="00E95FF7">
          <w:pPr>
            <w:pStyle w:val="TOC2"/>
            <w:tabs>
              <w:tab w:val="left" w:pos="660"/>
              <w:tab w:val="right" w:leader="dot" w:pos="9595"/>
            </w:tabs>
            <w:rPr>
              <w:rFonts w:eastAsiaTheme="minorEastAsia"/>
              <w:noProof/>
            </w:rPr>
          </w:pPr>
          <w:hyperlink w:anchor="_Toc444044479" w:history="1">
            <w:r w:rsidR="006E63DB" w:rsidRPr="00872289">
              <w:rPr>
                <w:rStyle w:val="Hyperlink"/>
                <w:b/>
                <w:noProof/>
              </w:rPr>
              <w:t>8</w:t>
            </w:r>
            <w:r w:rsidR="006E63DB">
              <w:rPr>
                <w:rFonts w:eastAsiaTheme="minorEastAsia"/>
                <w:noProof/>
              </w:rPr>
              <w:tab/>
            </w:r>
            <w:r w:rsidR="006E63DB" w:rsidRPr="00872289">
              <w:rPr>
                <w:rStyle w:val="Hyperlink"/>
                <w:b/>
                <w:noProof/>
              </w:rPr>
              <w:t>Request for Mortgage</w:t>
            </w:r>
            <w:r w:rsidR="006E63DB">
              <w:rPr>
                <w:noProof/>
                <w:webHidden/>
              </w:rPr>
              <w:tab/>
            </w:r>
            <w:r w:rsidR="006E63DB">
              <w:rPr>
                <w:noProof/>
                <w:webHidden/>
              </w:rPr>
              <w:fldChar w:fldCharType="begin"/>
            </w:r>
            <w:r w:rsidR="006E63DB">
              <w:rPr>
                <w:noProof/>
                <w:webHidden/>
              </w:rPr>
              <w:instrText xml:space="preserve"> PAGEREF _Toc444044479 \h </w:instrText>
            </w:r>
            <w:r w:rsidR="006E63DB">
              <w:rPr>
                <w:noProof/>
                <w:webHidden/>
              </w:rPr>
            </w:r>
            <w:r w:rsidR="006E63DB">
              <w:rPr>
                <w:noProof/>
                <w:webHidden/>
              </w:rPr>
              <w:fldChar w:fldCharType="separate"/>
            </w:r>
            <w:r w:rsidR="006E63DB">
              <w:rPr>
                <w:noProof/>
                <w:webHidden/>
              </w:rPr>
              <w:t>25</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80" w:history="1">
            <w:r w:rsidR="006E63DB" w:rsidRPr="00872289">
              <w:rPr>
                <w:rStyle w:val="Hyperlink"/>
                <w:b/>
                <w:noProof/>
              </w:rPr>
              <w:t>8.1</w:t>
            </w:r>
            <w:r w:rsidR="006E63DB">
              <w:rPr>
                <w:rFonts w:eastAsiaTheme="minorEastAsia"/>
                <w:noProof/>
              </w:rPr>
              <w:tab/>
            </w:r>
            <w:r w:rsidR="006E63DB" w:rsidRPr="00872289">
              <w:rPr>
                <w:rStyle w:val="Hyperlink"/>
                <w:b/>
                <w:noProof/>
              </w:rPr>
              <w:t>Consumer submits mortgage request</w:t>
            </w:r>
            <w:r w:rsidR="006E63DB">
              <w:rPr>
                <w:noProof/>
                <w:webHidden/>
              </w:rPr>
              <w:tab/>
            </w:r>
            <w:r w:rsidR="006E63DB">
              <w:rPr>
                <w:noProof/>
                <w:webHidden/>
              </w:rPr>
              <w:fldChar w:fldCharType="begin"/>
            </w:r>
            <w:r w:rsidR="006E63DB">
              <w:rPr>
                <w:noProof/>
                <w:webHidden/>
              </w:rPr>
              <w:instrText xml:space="preserve"> PAGEREF _Toc444044480 \h </w:instrText>
            </w:r>
            <w:r w:rsidR="006E63DB">
              <w:rPr>
                <w:noProof/>
                <w:webHidden/>
              </w:rPr>
            </w:r>
            <w:r w:rsidR="006E63DB">
              <w:rPr>
                <w:noProof/>
                <w:webHidden/>
              </w:rPr>
              <w:fldChar w:fldCharType="separate"/>
            </w:r>
            <w:r w:rsidR="006E63DB">
              <w:rPr>
                <w:noProof/>
                <w:webHidden/>
              </w:rPr>
              <w:t>25</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81" w:history="1">
            <w:r w:rsidR="006E63DB" w:rsidRPr="00872289">
              <w:rPr>
                <w:rStyle w:val="Hyperlink"/>
                <w:b/>
                <w:noProof/>
              </w:rPr>
              <w:t>8.2</w:t>
            </w:r>
            <w:r w:rsidR="006E63DB">
              <w:rPr>
                <w:rFonts w:eastAsiaTheme="minorEastAsia"/>
                <w:noProof/>
              </w:rPr>
              <w:tab/>
            </w:r>
            <w:r w:rsidR="006E63DB" w:rsidRPr="00872289">
              <w:rPr>
                <w:rStyle w:val="Hyperlink"/>
                <w:b/>
                <w:noProof/>
              </w:rPr>
              <w:t>Validation from Account department</w:t>
            </w:r>
            <w:r w:rsidR="006E63DB">
              <w:rPr>
                <w:noProof/>
                <w:webHidden/>
              </w:rPr>
              <w:tab/>
            </w:r>
            <w:r w:rsidR="006E63DB">
              <w:rPr>
                <w:noProof/>
                <w:webHidden/>
              </w:rPr>
              <w:fldChar w:fldCharType="begin"/>
            </w:r>
            <w:r w:rsidR="006E63DB">
              <w:rPr>
                <w:noProof/>
                <w:webHidden/>
              </w:rPr>
              <w:instrText xml:space="preserve"> PAGEREF _Toc444044481 \h </w:instrText>
            </w:r>
            <w:r w:rsidR="006E63DB">
              <w:rPr>
                <w:noProof/>
                <w:webHidden/>
              </w:rPr>
            </w:r>
            <w:r w:rsidR="006E63DB">
              <w:rPr>
                <w:noProof/>
                <w:webHidden/>
              </w:rPr>
              <w:fldChar w:fldCharType="separate"/>
            </w:r>
            <w:r w:rsidR="006E63DB">
              <w:rPr>
                <w:noProof/>
                <w:webHidden/>
              </w:rPr>
              <w:t>25</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82" w:history="1">
            <w:r w:rsidR="006E63DB" w:rsidRPr="00872289">
              <w:rPr>
                <w:rStyle w:val="Hyperlink"/>
                <w:b/>
                <w:noProof/>
              </w:rPr>
              <w:t>8.3</w:t>
            </w:r>
            <w:r w:rsidR="006E63DB">
              <w:rPr>
                <w:rFonts w:eastAsiaTheme="minorEastAsia"/>
                <w:noProof/>
              </w:rPr>
              <w:tab/>
            </w:r>
            <w:r w:rsidR="006E63DB" w:rsidRPr="00872289">
              <w:rPr>
                <w:rStyle w:val="Hyperlink"/>
                <w:b/>
                <w:noProof/>
              </w:rPr>
              <w:t>Approval from Manager</w:t>
            </w:r>
            <w:r w:rsidR="006E63DB">
              <w:rPr>
                <w:noProof/>
                <w:webHidden/>
              </w:rPr>
              <w:tab/>
            </w:r>
            <w:r w:rsidR="006E63DB">
              <w:rPr>
                <w:noProof/>
                <w:webHidden/>
              </w:rPr>
              <w:fldChar w:fldCharType="begin"/>
            </w:r>
            <w:r w:rsidR="006E63DB">
              <w:rPr>
                <w:noProof/>
                <w:webHidden/>
              </w:rPr>
              <w:instrText xml:space="preserve"> PAGEREF _Toc444044482 \h </w:instrText>
            </w:r>
            <w:r w:rsidR="006E63DB">
              <w:rPr>
                <w:noProof/>
                <w:webHidden/>
              </w:rPr>
            </w:r>
            <w:r w:rsidR="006E63DB">
              <w:rPr>
                <w:noProof/>
                <w:webHidden/>
              </w:rPr>
              <w:fldChar w:fldCharType="separate"/>
            </w:r>
            <w:r w:rsidR="006E63DB">
              <w:rPr>
                <w:noProof/>
                <w:webHidden/>
              </w:rPr>
              <w:t>26</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83" w:history="1">
            <w:r w:rsidR="006E63DB" w:rsidRPr="00872289">
              <w:rPr>
                <w:rStyle w:val="Hyperlink"/>
                <w:b/>
                <w:noProof/>
              </w:rPr>
              <w:t>8.4</w:t>
            </w:r>
            <w:r w:rsidR="006E63DB">
              <w:rPr>
                <w:rFonts w:eastAsiaTheme="minorEastAsia"/>
                <w:noProof/>
              </w:rPr>
              <w:tab/>
            </w:r>
            <w:r w:rsidR="006E63DB" w:rsidRPr="00872289">
              <w:rPr>
                <w:rStyle w:val="Hyperlink"/>
                <w:b/>
                <w:noProof/>
              </w:rPr>
              <w:t>Mortgage Letter Issuance</w:t>
            </w:r>
            <w:r w:rsidR="006E63DB">
              <w:rPr>
                <w:noProof/>
                <w:webHidden/>
              </w:rPr>
              <w:tab/>
            </w:r>
            <w:r w:rsidR="006E63DB">
              <w:rPr>
                <w:noProof/>
                <w:webHidden/>
              </w:rPr>
              <w:fldChar w:fldCharType="begin"/>
            </w:r>
            <w:r w:rsidR="006E63DB">
              <w:rPr>
                <w:noProof/>
                <w:webHidden/>
              </w:rPr>
              <w:instrText xml:space="preserve"> PAGEREF _Toc444044483 \h </w:instrText>
            </w:r>
            <w:r w:rsidR="006E63DB">
              <w:rPr>
                <w:noProof/>
                <w:webHidden/>
              </w:rPr>
            </w:r>
            <w:r w:rsidR="006E63DB">
              <w:rPr>
                <w:noProof/>
                <w:webHidden/>
              </w:rPr>
              <w:fldChar w:fldCharType="separate"/>
            </w:r>
            <w:r w:rsidR="006E63DB">
              <w:rPr>
                <w:noProof/>
                <w:webHidden/>
              </w:rPr>
              <w:t>26</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84" w:history="1">
            <w:r w:rsidR="006E63DB" w:rsidRPr="00872289">
              <w:rPr>
                <w:rStyle w:val="Hyperlink"/>
                <w:b/>
                <w:noProof/>
              </w:rPr>
              <w:t>8.5</w:t>
            </w:r>
            <w:r w:rsidR="006E63DB">
              <w:rPr>
                <w:rFonts w:eastAsiaTheme="minorEastAsia"/>
                <w:noProof/>
              </w:rPr>
              <w:tab/>
            </w:r>
            <w:r w:rsidR="006E63DB" w:rsidRPr="00872289">
              <w:rPr>
                <w:rStyle w:val="Hyperlink"/>
                <w:b/>
                <w:noProof/>
              </w:rPr>
              <w:t>Business Rules for Mortgage</w:t>
            </w:r>
            <w:r w:rsidR="006E63DB">
              <w:rPr>
                <w:noProof/>
                <w:webHidden/>
              </w:rPr>
              <w:tab/>
            </w:r>
            <w:r w:rsidR="006E63DB">
              <w:rPr>
                <w:noProof/>
                <w:webHidden/>
              </w:rPr>
              <w:fldChar w:fldCharType="begin"/>
            </w:r>
            <w:r w:rsidR="006E63DB">
              <w:rPr>
                <w:noProof/>
                <w:webHidden/>
              </w:rPr>
              <w:instrText xml:space="preserve"> PAGEREF _Toc444044484 \h </w:instrText>
            </w:r>
            <w:r w:rsidR="006E63DB">
              <w:rPr>
                <w:noProof/>
                <w:webHidden/>
              </w:rPr>
            </w:r>
            <w:r w:rsidR="006E63DB">
              <w:rPr>
                <w:noProof/>
                <w:webHidden/>
              </w:rPr>
              <w:fldChar w:fldCharType="separate"/>
            </w:r>
            <w:r w:rsidR="006E63DB">
              <w:rPr>
                <w:noProof/>
                <w:webHidden/>
              </w:rPr>
              <w:t>26</w:t>
            </w:r>
            <w:r w:rsidR="006E63DB">
              <w:rPr>
                <w:noProof/>
                <w:webHidden/>
              </w:rPr>
              <w:fldChar w:fldCharType="end"/>
            </w:r>
          </w:hyperlink>
        </w:p>
        <w:p w:rsidR="006E63DB" w:rsidRDefault="00E95FF7">
          <w:pPr>
            <w:pStyle w:val="TOC2"/>
            <w:tabs>
              <w:tab w:val="left" w:pos="660"/>
              <w:tab w:val="right" w:leader="dot" w:pos="9595"/>
            </w:tabs>
            <w:rPr>
              <w:rFonts w:eastAsiaTheme="minorEastAsia"/>
              <w:noProof/>
            </w:rPr>
          </w:pPr>
          <w:hyperlink w:anchor="_Toc444044485" w:history="1">
            <w:r w:rsidR="006E63DB" w:rsidRPr="00872289">
              <w:rPr>
                <w:rStyle w:val="Hyperlink"/>
                <w:b/>
                <w:noProof/>
              </w:rPr>
              <w:t>9</w:t>
            </w:r>
            <w:r w:rsidR="006E63DB">
              <w:rPr>
                <w:rFonts w:eastAsiaTheme="minorEastAsia"/>
                <w:noProof/>
              </w:rPr>
              <w:tab/>
            </w:r>
            <w:r w:rsidR="006E63DB" w:rsidRPr="00872289">
              <w:rPr>
                <w:rStyle w:val="Hyperlink"/>
                <w:b/>
                <w:noProof/>
              </w:rPr>
              <w:t>Request for Change in Constitution (CIC/CIS/CIN/COD)</w:t>
            </w:r>
            <w:r w:rsidR="006E63DB">
              <w:rPr>
                <w:noProof/>
                <w:webHidden/>
              </w:rPr>
              <w:tab/>
            </w:r>
            <w:r w:rsidR="006E63DB">
              <w:rPr>
                <w:noProof/>
                <w:webHidden/>
              </w:rPr>
              <w:fldChar w:fldCharType="begin"/>
            </w:r>
            <w:r w:rsidR="006E63DB">
              <w:rPr>
                <w:noProof/>
                <w:webHidden/>
              </w:rPr>
              <w:instrText xml:space="preserve"> PAGEREF _Toc444044485 \h </w:instrText>
            </w:r>
            <w:r w:rsidR="006E63DB">
              <w:rPr>
                <w:noProof/>
                <w:webHidden/>
              </w:rPr>
            </w:r>
            <w:r w:rsidR="006E63DB">
              <w:rPr>
                <w:noProof/>
                <w:webHidden/>
              </w:rPr>
              <w:fldChar w:fldCharType="separate"/>
            </w:r>
            <w:r w:rsidR="006E63DB">
              <w:rPr>
                <w:noProof/>
                <w:webHidden/>
              </w:rPr>
              <w:t>26</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86" w:history="1">
            <w:r w:rsidR="006E63DB" w:rsidRPr="00872289">
              <w:rPr>
                <w:rStyle w:val="Hyperlink"/>
                <w:b/>
                <w:noProof/>
              </w:rPr>
              <w:t>9.1</w:t>
            </w:r>
            <w:r w:rsidR="006E63DB">
              <w:rPr>
                <w:rFonts w:eastAsiaTheme="minorEastAsia"/>
                <w:noProof/>
              </w:rPr>
              <w:tab/>
            </w:r>
            <w:r w:rsidR="006E63DB" w:rsidRPr="00872289">
              <w:rPr>
                <w:rStyle w:val="Hyperlink"/>
                <w:b/>
                <w:noProof/>
              </w:rPr>
              <w:t>Consumer submits Application</w:t>
            </w:r>
            <w:r w:rsidR="006E63DB">
              <w:rPr>
                <w:noProof/>
                <w:webHidden/>
              </w:rPr>
              <w:tab/>
            </w:r>
            <w:r w:rsidR="006E63DB">
              <w:rPr>
                <w:noProof/>
                <w:webHidden/>
              </w:rPr>
              <w:fldChar w:fldCharType="begin"/>
            </w:r>
            <w:r w:rsidR="006E63DB">
              <w:rPr>
                <w:noProof/>
                <w:webHidden/>
              </w:rPr>
              <w:instrText xml:space="preserve"> PAGEREF _Toc444044486 \h </w:instrText>
            </w:r>
            <w:r w:rsidR="006E63DB">
              <w:rPr>
                <w:noProof/>
                <w:webHidden/>
              </w:rPr>
            </w:r>
            <w:r w:rsidR="006E63DB">
              <w:rPr>
                <w:noProof/>
                <w:webHidden/>
              </w:rPr>
              <w:fldChar w:fldCharType="separate"/>
            </w:r>
            <w:r w:rsidR="006E63DB">
              <w:rPr>
                <w:noProof/>
                <w:webHidden/>
              </w:rPr>
              <w:t>27</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87" w:history="1">
            <w:r w:rsidR="006E63DB" w:rsidRPr="00872289">
              <w:rPr>
                <w:rStyle w:val="Hyperlink"/>
                <w:b/>
                <w:noProof/>
              </w:rPr>
              <w:t>9.2</w:t>
            </w:r>
            <w:r w:rsidR="006E63DB">
              <w:rPr>
                <w:rFonts w:eastAsiaTheme="minorEastAsia"/>
                <w:noProof/>
              </w:rPr>
              <w:tab/>
            </w:r>
            <w:r w:rsidR="006E63DB" w:rsidRPr="00872289">
              <w:rPr>
                <w:rStyle w:val="Hyperlink"/>
                <w:b/>
                <w:noProof/>
              </w:rPr>
              <w:t>Validation from Account department</w:t>
            </w:r>
            <w:r w:rsidR="006E63DB">
              <w:rPr>
                <w:noProof/>
                <w:webHidden/>
              </w:rPr>
              <w:tab/>
            </w:r>
            <w:r w:rsidR="006E63DB">
              <w:rPr>
                <w:noProof/>
                <w:webHidden/>
              </w:rPr>
              <w:fldChar w:fldCharType="begin"/>
            </w:r>
            <w:r w:rsidR="006E63DB">
              <w:rPr>
                <w:noProof/>
                <w:webHidden/>
              </w:rPr>
              <w:instrText xml:space="preserve"> PAGEREF _Toc444044487 \h </w:instrText>
            </w:r>
            <w:r w:rsidR="006E63DB">
              <w:rPr>
                <w:noProof/>
                <w:webHidden/>
              </w:rPr>
            </w:r>
            <w:r w:rsidR="006E63DB">
              <w:rPr>
                <w:noProof/>
                <w:webHidden/>
              </w:rPr>
              <w:fldChar w:fldCharType="separate"/>
            </w:r>
            <w:r w:rsidR="006E63DB">
              <w:rPr>
                <w:noProof/>
                <w:webHidden/>
              </w:rPr>
              <w:t>27</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88" w:history="1">
            <w:r w:rsidR="006E63DB" w:rsidRPr="00872289">
              <w:rPr>
                <w:rStyle w:val="Hyperlink"/>
                <w:b/>
                <w:noProof/>
              </w:rPr>
              <w:t>9.3</w:t>
            </w:r>
            <w:r w:rsidR="006E63DB">
              <w:rPr>
                <w:rFonts w:eastAsiaTheme="minorEastAsia"/>
                <w:noProof/>
              </w:rPr>
              <w:tab/>
            </w:r>
            <w:r w:rsidR="006E63DB" w:rsidRPr="00872289">
              <w:rPr>
                <w:rStyle w:val="Hyperlink"/>
                <w:b/>
                <w:noProof/>
              </w:rPr>
              <w:t>Approval from manager</w:t>
            </w:r>
            <w:r w:rsidR="006E63DB">
              <w:rPr>
                <w:noProof/>
                <w:webHidden/>
              </w:rPr>
              <w:tab/>
            </w:r>
            <w:r w:rsidR="006E63DB">
              <w:rPr>
                <w:noProof/>
                <w:webHidden/>
              </w:rPr>
              <w:fldChar w:fldCharType="begin"/>
            </w:r>
            <w:r w:rsidR="006E63DB">
              <w:rPr>
                <w:noProof/>
                <w:webHidden/>
              </w:rPr>
              <w:instrText xml:space="preserve"> PAGEREF _Toc444044488 \h </w:instrText>
            </w:r>
            <w:r w:rsidR="006E63DB">
              <w:rPr>
                <w:noProof/>
                <w:webHidden/>
              </w:rPr>
            </w:r>
            <w:r w:rsidR="006E63DB">
              <w:rPr>
                <w:noProof/>
                <w:webHidden/>
              </w:rPr>
              <w:fldChar w:fldCharType="separate"/>
            </w:r>
            <w:r w:rsidR="006E63DB">
              <w:rPr>
                <w:noProof/>
                <w:webHidden/>
              </w:rPr>
              <w:t>28</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89" w:history="1">
            <w:r w:rsidR="006E63DB" w:rsidRPr="00872289">
              <w:rPr>
                <w:rStyle w:val="Hyperlink"/>
                <w:b/>
                <w:noProof/>
              </w:rPr>
              <w:t>9.4</w:t>
            </w:r>
            <w:r w:rsidR="006E63DB">
              <w:rPr>
                <w:rFonts w:eastAsiaTheme="minorEastAsia"/>
                <w:noProof/>
              </w:rPr>
              <w:tab/>
            </w:r>
            <w:r w:rsidR="006E63DB" w:rsidRPr="00872289">
              <w:rPr>
                <w:rStyle w:val="Hyperlink"/>
                <w:b/>
                <w:noProof/>
              </w:rPr>
              <w:t>CIC Letter Issuance</w:t>
            </w:r>
            <w:r w:rsidR="006E63DB">
              <w:rPr>
                <w:noProof/>
                <w:webHidden/>
              </w:rPr>
              <w:tab/>
            </w:r>
            <w:r w:rsidR="006E63DB">
              <w:rPr>
                <w:noProof/>
                <w:webHidden/>
              </w:rPr>
              <w:fldChar w:fldCharType="begin"/>
            </w:r>
            <w:r w:rsidR="006E63DB">
              <w:rPr>
                <w:noProof/>
                <w:webHidden/>
              </w:rPr>
              <w:instrText xml:space="preserve"> PAGEREF _Toc444044489 \h </w:instrText>
            </w:r>
            <w:r w:rsidR="006E63DB">
              <w:rPr>
                <w:noProof/>
                <w:webHidden/>
              </w:rPr>
            </w:r>
            <w:r w:rsidR="006E63DB">
              <w:rPr>
                <w:noProof/>
                <w:webHidden/>
              </w:rPr>
              <w:fldChar w:fldCharType="separate"/>
            </w:r>
            <w:r w:rsidR="006E63DB">
              <w:rPr>
                <w:noProof/>
                <w:webHidden/>
              </w:rPr>
              <w:t>28</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90" w:history="1">
            <w:r w:rsidR="006E63DB" w:rsidRPr="00872289">
              <w:rPr>
                <w:rStyle w:val="Hyperlink"/>
                <w:b/>
                <w:noProof/>
              </w:rPr>
              <w:t>9.5</w:t>
            </w:r>
            <w:r w:rsidR="006E63DB">
              <w:rPr>
                <w:rFonts w:eastAsiaTheme="minorEastAsia"/>
                <w:noProof/>
              </w:rPr>
              <w:tab/>
            </w:r>
            <w:r w:rsidR="006E63DB" w:rsidRPr="00872289">
              <w:rPr>
                <w:rStyle w:val="Hyperlink"/>
                <w:b/>
                <w:noProof/>
              </w:rPr>
              <w:t>Business Rules</w:t>
            </w:r>
            <w:r w:rsidR="006E63DB">
              <w:rPr>
                <w:noProof/>
                <w:webHidden/>
              </w:rPr>
              <w:tab/>
            </w:r>
            <w:r w:rsidR="006E63DB">
              <w:rPr>
                <w:noProof/>
                <w:webHidden/>
              </w:rPr>
              <w:fldChar w:fldCharType="begin"/>
            </w:r>
            <w:r w:rsidR="006E63DB">
              <w:rPr>
                <w:noProof/>
                <w:webHidden/>
              </w:rPr>
              <w:instrText xml:space="preserve"> PAGEREF _Toc444044490 \h </w:instrText>
            </w:r>
            <w:r w:rsidR="006E63DB">
              <w:rPr>
                <w:noProof/>
                <w:webHidden/>
              </w:rPr>
            </w:r>
            <w:r w:rsidR="006E63DB">
              <w:rPr>
                <w:noProof/>
                <w:webHidden/>
              </w:rPr>
              <w:fldChar w:fldCharType="separate"/>
            </w:r>
            <w:r w:rsidR="006E63DB">
              <w:rPr>
                <w:noProof/>
                <w:webHidden/>
              </w:rPr>
              <w:t>28</w:t>
            </w:r>
            <w:r w:rsidR="006E63DB">
              <w:rPr>
                <w:noProof/>
                <w:webHidden/>
              </w:rPr>
              <w:fldChar w:fldCharType="end"/>
            </w:r>
          </w:hyperlink>
        </w:p>
        <w:p w:rsidR="006E63DB" w:rsidRDefault="00E95FF7">
          <w:pPr>
            <w:pStyle w:val="TOC2"/>
            <w:tabs>
              <w:tab w:val="left" w:pos="880"/>
              <w:tab w:val="right" w:leader="dot" w:pos="9595"/>
            </w:tabs>
            <w:rPr>
              <w:rFonts w:eastAsiaTheme="minorEastAsia"/>
              <w:noProof/>
            </w:rPr>
          </w:pPr>
          <w:hyperlink w:anchor="_Toc444044491" w:history="1">
            <w:r w:rsidR="006E63DB" w:rsidRPr="00872289">
              <w:rPr>
                <w:rStyle w:val="Hyperlink"/>
                <w:b/>
                <w:noProof/>
              </w:rPr>
              <w:t>10</w:t>
            </w:r>
            <w:r w:rsidR="006E63DB">
              <w:rPr>
                <w:rFonts w:eastAsiaTheme="minorEastAsia"/>
                <w:noProof/>
              </w:rPr>
              <w:tab/>
            </w:r>
            <w:r w:rsidR="006E63DB" w:rsidRPr="00872289">
              <w:rPr>
                <w:rStyle w:val="Hyperlink"/>
                <w:b/>
                <w:noProof/>
              </w:rPr>
              <w:t>Request for Rent Permission</w:t>
            </w:r>
            <w:r w:rsidR="006E63DB">
              <w:rPr>
                <w:noProof/>
                <w:webHidden/>
              </w:rPr>
              <w:tab/>
            </w:r>
            <w:r w:rsidR="006E63DB">
              <w:rPr>
                <w:noProof/>
                <w:webHidden/>
              </w:rPr>
              <w:fldChar w:fldCharType="begin"/>
            </w:r>
            <w:r w:rsidR="006E63DB">
              <w:rPr>
                <w:noProof/>
                <w:webHidden/>
              </w:rPr>
              <w:instrText xml:space="preserve"> PAGEREF _Toc444044491 \h </w:instrText>
            </w:r>
            <w:r w:rsidR="006E63DB">
              <w:rPr>
                <w:noProof/>
                <w:webHidden/>
              </w:rPr>
            </w:r>
            <w:r w:rsidR="006E63DB">
              <w:rPr>
                <w:noProof/>
                <w:webHidden/>
              </w:rPr>
              <w:fldChar w:fldCharType="separate"/>
            </w:r>
            <w:r w:rsidR="006E63DB">
              <w:rPr>
                <w:noProof/>
                <w:webHidden/>
              </w:rPr>
              <w:t>33</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92" w:history="1">
            <w:r w:rsidR="006E63DB" w:rsidRPr="00872289">
              <w:rPr>
                <w:rStyle w:val="Hyperlink"/>
                <w:b/>
                <w:noProof/>
              </w:rPr>
              <w:t>10.1</w:t>
            </w:r>
            <w:r w:rsidR="006E63DB">
              <w:rPr>
                <w:rFonts w:eastAsiaTheme="minorEastAsia"/>
                <w:noProof/>
              </w:rPr>
              <w:tab/>
            </w:r>
            <w:r w:rsidR="006E63DB" w:rsidRPr="00872289">
              <w:rPr>
                <w:rStyle w:val="Hyperlink"/>
                <w:b/>
                <w:noProof/>
              </w:rPr>
              <w:t>Consumer submits application</w:t>
            </w:r>
            <w:r w:rsidR="006E63DB">
              <w:rPr>
                <w:noProof/>
                <w:webHidden/>
              </w:rPr>
              <w:tab/>
            </w:r>
            <w:r w:rsidR="006E63DB">
              <w:rPr>
                <w:noProof/>
                <w:webHidden/>
              </w:rPr>
              <w:fldChar w:fldCharType="begin"/>
            </w:r>
            <w:r w:rsidR="006E63DB">
              <w:rPr>
                <w:noProof/>
                <w:webHidden/>
              </w:rPr>
              <w:instrText xml:space="preserve"> PAGEREF _Toc444044492 \h </w:instrText>
            </w:r>
            <w:r w:rsidR="006E63DB">
              <w:rPr>
                <w:noProof/>
                <w:webHidden/>
              </w:rPr>
            </w:r>
            <w:r w:rsidR="006E63DB">
              <w:rPr>
                <w:noProof/>
                <w:webHidden/>
              </w:rPr>
              <w:fldChar w:fldCharType="separate"/>
            </w:r>
            <w:r w:rsidR="006E63DB">
              <w:rPr>
                <w:noProof/>
                <w:webHidden/>
              </w:rPr>
              <w:t>33</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93" w:history="1">
            <w:r w:rsidR="006E63DB" w:rsidRPr="00872289">
              <w:rPr>
                <w:rStyle w:val="Hyperlink"/>
                <w:b/>
                <w:noProof/>
              </w:rPr>
              <w:t>10.2</w:t>
            </w:r>
            <w:r w:rsidR="006E63DB">
              <w:rPr>
                <w:rFonts w:eastAsiaTheme="minorEastAsia"/>
                <w:noProof/>
              </w:rPr>
              <w:tab/>
            </w:r>
            <w:r w:rsidR="006E63DB" w:rsidRPr="00872289">
              <w:rPr>
                <w:rStyle w:val="Hyperlink"/>
                <w:b/>
                <w:noProof/>
              </w:rPr>
              <w:t>Validation from Account department</w:t>
            </w:r>
            <w:r w:rsidR="006E63DB">
              <w:rPr>
                <w:noProof/>
                <w:webHidden/>
              </w:rPr>
              <w:tab/>
            </w:r>
            <w:r w:rsidR="006E63DB">
              <w:rPr>
                <w:noProof/>
                <w:webHidden/>
              </w:rPr>
              <w:fldChar w:fldCharType="begin"/>
            </w:r>
            <w:r w:rsidR="006E63DB">
              <w:rPr>
                <w:noProof/>
                <w:webHidden/>
              </w:rPr>
              <w:instrText xml:space="preserve"> PAGEREF _Toc444044493 \h </w:instrText>
            </w:r>
            <w:r w:rsidR="006E63DB">
              <w:rPr>
                <w:noProof/>
                <w:webHidden/>
              </w:rPr>
            </w:r>
            <w:r w:rsidR="006E63DB">
              <w:rPr>
                <w:noProof/>
                <w:webHidden/>
              </w:rPr>
              <w:fldChar w:fldCharType="separate"/>
            </w:r>
            <w:r w:rsidR="006E63DB">
              <w:rPr>
                <w:noProof/>
                <w:webHidden/>
              </w:rPr>
              <w:t>33</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94" w:history="1">
            <w:r w:rsidR="006E63DB" w:rsidRPr="00872289">
              <w:rPr>
                <w:rStyle w:val="Hyperlink"/>
                <w:b/>
                <w:noProof/>
              </w:rPr>
              <w:t>10.3</w:t>
            </w:r>
            <w:r w:rsidR="006E63DB">
              <w:rPr>
                <w:rFonts w:eastAsiaTheme="minorEastAsia"/>
                <w:noProof/>
              </w:rPr>
              <w:tab/>
            </w:r>
            <w:r w:rsidR="006E63DB" w:rsidRPr="00872289">
              <w:rPr>
                <w:rStyle w:val="Hyperlink"/>
                <w:b/>
                <w:noProof/>
              </w:rPr>
              <w:t>Approval from manager</w:t>
            </w:r>
            <w:r w:rsidR="006E63DB">
              <w:rPr>
                <w:noProof/>
                <w:webHidden/>
              </w:rPr>
              <w:tab/>
            </w:r>
            <w:r w:rsidR="006E63DB">
              <w:rPr>
                <w:noProof/>
                <w:webHidden/>
              </w:rPr>
              <w:fldChar w:fldCharType="begin"/>
            </w:r>
            <w:r w:rsidR="006E63DB">
              <w:rPr>
                <w:noProof/>
                <w:webHidden/>
              </w:rPr>
              <w:instrText xml:space="preserve"> PAGEREF _Toc444044494 \h </w:instrText>
            </w:r>
            <w:r w:rsidR="006E63DB">
              <w:rPr>
                <w:noProof/>
                <w:webHidden/>
              </w:rPr>
            </w:r>
            <w:r w:rsidR="006E63DB">
              <w:rPr>
                <w:noProof/>
                <w:webHidden/>
              </w:rPr>
              <w:fldChar w:fldCharType="separate"/>
            </w:r>
            <w:r w:rsidR="006E63DB">
              <w:rPr>
                <w:noProof/>
                <w:webHidden/>
              </w:rPr>
              <w:t>34</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95" w:history="1">
            <w:r w:rsidR="006E63DB" w:rsidRPr="00872289">
              <w:rPr>
                <w:rStyle w:val="Hyperlink"/>
                <w:b/>
                <w:noProof/>
              </w:rPr>
              <w:t>10.4</w:t>
            </w:r>
            <w:r w:rsidR="006E63DB">
              <w:rPr>
                <w:rFonts w:eastAsiaTheme="minorEastAsia"/>
                <w:noProof/>
              </w:rPr>
              <w:tab/>
            </w:r>
            <w:r w:rsidR="006E63DB" w:rsidRPr="00872289">
              <w:rPr>
                <w:rStyle w:val="Hyperlink"/>
                <w:b/>
                <w:noProof/>
              </w:rPr>
              <w:t>Business Rules for Renting</w:t>
            </w:r>
            <w:r w:rsidR="006E63DB">
              <w:rPr>
                <w:noProof/>
                <w:webHidden/>
              </w:rPr>
              <w:tab/>
            </w:r>
            <w:r w:rsidR="006E63DB">
              <w:rPr>
                <w:noProof/>
                <w:webHidden/>
              </w:rPr>
              <w:fldChar w:fldCharType="begin"/>
            </w:r>
            <w:r w:rsidR="006E63DB">
              <w:rPr>
                <w:noProof/>
                <w:webHidden/>
              </w:rPr>
              <w:instrText xml:space="preserve"> PAGEREF _Toc444044495 \h </w:instrText>
            </w:r>
            <w:r w:rsidR="006E63DB">
              <w:rPr>
                <w:noProof/>
                <w:webHidden/>
              </w:rPr>
            </w:r>
            <w:r w:rsidR="006E63DB">
              <w:rPr>
                <w:noProof/>
                <w:webHidden/>
              </w:rPr>
              <w:fldChar w:fldCharType="separate"/>
            </w:r>
            <w:r w:rsidR="006E63DB">
              <w:rPr>
                <w:noProof/>
                <w:webHidden/>
              </w:rPr>
              <w:t>34</w:t>
            </w:r>
            <w:r w:rsidR="006E63DB">
              <w:rPr>
                <w:noProof/>
                <w:webHidden/>
              </w:rPr>
              <w:fldChar w:fldCharType="end"/>
            </w:r>
          </w:hyperlink>
        </w:p>
        <w:p w:rsidR="006E63DB" w:rsidRDefault="00E95FF7">
          <w:pPr>
            <w:pStyle w:val="TOC2"/>
            <w:tabs>
              <w:tab w:val="right" w:leader="dot" w:pos="9595"/>
            </w:tabs>
            <w:rPr>
              <w:rFonts w:eastAsiaTheme="minorEastAsia"/>
              <w:noProof/>
            </w:rPr>
          </w:pPr>
          <w:hyperlink w:anchor="_Toc444044496" w:history="1">
            <w:r w:rsidR="006E63DB" w:rsidRPr="00872289">
              <w:rPr>
                <w:rStyle w:val="Hyperlink"/>
                <w:b/>
                <w:noProof/>
              </w:rPr>
              <w:t>11. Miscellaneous Business Rules</w:t>
            </w:r>
            <w:r w:rsidR="006E63DB">
              <w:rPr>
                <w:noProof/>
                <w:webHidden/>
              </w:rPr>
              <w:tab/>
            </w:r>
            <w:r w:rsidR="006E63DB">
              <w:rPr>
                <w:noProof/>
                <w:webHidden/>
              </w:rPr>
              <w:fldChar w:fldCharType="begin"/>
            </w:r>
            <w:r w:rsidR="006E63DB">
              <w:rPr>
                <w:noProof/>
                <w:webHidden/>
              </w:rPr>
              <w:instrText xml:space="preserve"> PAGEREF _Toc444044496 \h </w:instrText>
            </w:r>
            <w:r w:rsidR="006E63DB">
              <w:rPr>
                <w:noProof/>
                <w:webHidden/>
              </w:rPr>
            </w:r>
            <w:r w:rsidR="006E63DB">
              <w:rPr>
                <w:noProof/>
                <w:webHidden/>
              </w:rPr>
              <w:fldChar w:fldCharType="separate"/>
            </w:r>
            <w:r w:rsidR="006E63DB">
              <w:rPr>
                <w:noProof/>
                <w:webHidden/>
              </w:rPr>
              <w:t>36</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97" w:history="1">
            <w:r w:rsidR="006E63DB" w:rsidRPr="00872289">
              <w:rPr>
                <w:rStyle w:val="Hyperlink"/>
                <w:b/>
                <w:noProof/>
              </w:rPr>
              <w:t>11.1</w:t>
            </w:r>
            <w:r w:rsidR="006E63DB">
              <w:rPr>
                <w:rFonts w:eastAsiaTheme="minorEastAsia"/>
                <w:noProof/>
              </w:rPr>
              <w:tab/>
            </w:r>
            <w:r w:rsidR="006E63DB" w:rsidRPr="00872289">
              <w:rPr>
                <w:rStyle w:val="Hyperlink"/>
                <w:b/>
                <w:noProof/>
              </w:rPr>
              <w:t>Surrender</w:t>
            </w:r>
            <w:r w:rsidR="006E63DB">
              <w:rPr>
                <w:noProof/>
                <w:webHidden/>
              </w:rPr>
              <w:tab/>
            </w:r>
            <w:r w:rsidR="006E63DB">
              <w:rPr>
                <w:noProof/>
                <w:webHidden/>
              </w:rPr>
              <w:fldChar w:fldCharType="begin"/>
            </w:r>
            <w:r w:rsidR="006E63DB">
              <w:rPr>
                <w:noProof/>
                <w:webHidden/>
              </w:rPr>
              <w:instrText xml:space="preserve"> PAGEREF _Toc444044497 \h </w:instrText>
            </w:r>
            <w:r w:rsidR="006E63DB">
              <w:rPr>
                <w:noProof/>
                <w:webHidden/>
              </w:rPr>
            </w:r>
            <w:r w:rsidR="006E63DB">
              <w:rPr>
                <w:noProof/>
                <w:webHidden/>
              </w:rPr>
              <w:fldChar w:fldCharType="separate"/>
            </w:r>
            <w:r w:rsidR="006E63DB">
              <w:rPr>
                <w:noProof/>
                <w:webHidden/>
              </w:rPr>
              <w:t>36</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98" w:history="1">
            <w:r w:rsidR="006E63DB" w:rsidRPr="00872289">
              <w:rPr>
                <w:rStyle w:val="Hyperlink"/>
                <w:b/>
                <w:noProof/>
              </w:rPr>
              <w:t>11.2</w:t>
            </w:r>
            <w:r w:rsidR="006E63DB">
              <w:rPr>
                <w:rFonts w:eastAsiaTheme="minorEastAsia"/>
                <w:noProof/>
              </w:rPr>
              <w:tab/>
            </w:r>
            <w:r w:rsidR="006E63DB" w:rsidRPr="00872289">
              <w:rPr>
                <w:rStyle w:val="Hyperlink"/>
                <w:b/>
                <w:noProof/>
              </w:rPr>
              <w:t>Restoration of Industrial Plot</w:t>
            </w:r>
            <w:r w:rsidR="006E63DB">
              <w:rPr>
                <w:noProof/>
                <w:webHidden/>
              </w:rPr>
              <w:tab/>
            </w:r>
            <w:r w:rsidR="006E63DB">
              <w:rPr>
                <w:noProof/>
                <w:webHidden/>
              </w:rPr>
              <w:fldChar w:fldCharType="begin"/>
            </w:r>
            <w:r w:rsidR="006E63DB">
              <w:rPr>
                <w:noProof/>
                <w:webHidden/>
              </w:rPr>
              <w:instrText xml:space="preserve"> PAGEREF _Toc444044498 \h </w:instrText>
            </w:r>
            <w:r w:rsidR="006E63DB">
              <w:rPr>
                <w:noProof/>
                <w:webHidden/>
              </w:rPr>
            </w:r>
            <w:r w:rsidR="006E63DB">
              <w:rPr>
                <w:noProof/>
                <w:webHidden/>
              </w:rPr>
              <w:fldChar w:fldCharType="separate"/>
            </w:r>
            <w:r w:rsidR="006E63DB">
              <w:rPr>
                <w:noProof/>
                <w:webHidden/>
              </w:rPr>
              <w:t>36</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499" w:history="1">
            <w:r w:rsidR="006E63DB" w:rsidRPr="00872289">
              <w:rPr>
                <w:rStyle w:val="Hyperlink"/>
                <w:b/>
                <w:noProof/>
              </w:rPr>
              <w:t>11.3</w:t>
            </w:r>
            <w:r w:rsidR="006E63DB">
              <w:rPr>
                <w:rFonts w:eastAsiaTheme="minorEastAsia"/>
                <w:noProof/>
              </w:rPr>
              <w:tab/>
            </w:r>
            <w:r w:rsidR="006E63DB" w:rsidRPr="00872289">
              <w:rPr>
                <w:rStyle w:val="Hyperlink"/>
                <w:b/>
                <w:noProof/>
              </w:rPr>
              <w:t>Conversion</w:t>
            </w:r>
            <w:r w:rsidR="006E63DB">
              <w:rPr>
                <w:noProof/>
                <w:webHidden/>
              </w:rPr>
              <w:tab/>
            </w:r>
            <w:r w:rsidR="006E63DB">
              <w:rPr>
                <w:noProof/>
                <w:webHidden/>
              </w:rPr>
              <w:fldChar w:fldCharType="begin"/>
            </w:r>
            <w:r w:rsidR="006E63DB">
              <w:rPr>
                <w:noProof/>
                <w:webHidden/>
              </w:rPr>
              <w:instrText xml:space="preserve"> PAGEREF _Toc444044499 \h </w:instrText>
            </w:r>
            <w:r w:rsidR="006E63DB">
              <w:rPr>
                <w:noProof/>
                <w:webHidden/>
              </w:rPr>
            </w:r>
            <w:r w:rsidR="006E63DB">
              <w:rPr>
                <w:noProof/>
                <w:webHidden/>
              </w:rPr>
              <w:fldChar w:fldCharType="separate"/>
            </w:r>
            <w:r w:rsidR="006E63DB">
              <w:rPr>
                <w:noProof/>
                <w:webHidden/>
              </w:rPr>
              <w:t>36</w:t>
            </w:r>
            <w:r w:rsidR="006E63DB">
              <w:rPr>
                <w:noProof/>
                <w:webHidden/>
              </w:rPr>
              <w:fldChar w:fldCharType="end"/>
            </w:r>
          </w:hyperlink>
        </w:p>
        <w:p w:rsidR="006E63DB" w:rsidRDefault="00E95FF7">
          <w:pPr>
            <w:pStyle w:val="TOC2"/>
            <w:tabs>
              <w:tab w:val="left" w:pos="880"/>
              <w:tab w:val="right" w:leader="dot" w:pos="9595"/>
            </w:tabs>
            <w:rPr>
              <w:rFonts w:eastAsiaTheme="minorEastAsia"/>
              <w:noProof/>
            </w:rPr>
          </w:pPr>
          <w:hyperlink w:anchor="_Toc444044500" w:history="1">
            <w:r w:rsidR="006E63DB" w:rsidRPr="00872289">
              <w:rPr>
                <w:rStyle w:val="Hyperlink"/>
                <w:b/>
                <w:noProof/>
              </w:rPr>
              <w:t>12.</w:t>
            </w:r>
            <w:r w:rsidR="006E63DB">
              <w:rPr>
                <w:rFonts w:eastAsiaTheme="minorEastAsia"/>
                <w:noProof/>
              </w:rPr>
              <w:tab/>
            </w:r>
            <w:r w:rsidR="006E63DB" w:rsidRPr="00872289">
              <w:rPr>
                <w:rStyle w:val="Hyperlink"/>
                <w:b/>
                <w:noProof/>
              </w:rPr>
              <w:t>Payment Schedule Logic for Industrial Department</w:t>
            </w:r>
            <w:r w:rsidR="006E63DB">
              <w:rPr>
                <w:noProof/>
                <w:webHidden/>
              </w:rPr>
              <w:tab/>
            </w:r>
            <w:r w:rsidR="006E63DB">
              <w:rPr>
                <w:noProof/>
                <w:webHidden/>
              </w:rPr>
              <w:fldChar w:fldCharType="begin"/>
            </w:r>
            <w:r w:rsidR="006E63DB">
              <w:rPr>
                <w:noProof/>
                <w:webHidden/>
              </w:rPr>
              <w:instrText xml:space="preserve"> PAGEREF _Toc444044500 \h </w:instrText>
            </w:r>
            <w:r w:rsidR="006E63DB">
              <w:rPr>
                <w:noProof/>
                <w:webHidden/>
              </w:rPr>
            </w:r>
            <w:r w:rsidR="006E63DB">
              <w:rPr>
                <w:noProof/>
                <w:webHidden/>
              </w:rPr>
              <w:fldChar w:fldCharType="separate"/>
            </w:r>
            <w:r w:rsidR="006E63DB">
              <w:rPr>
                <w:noProof/>
                <w:webHidden/>
              </w:rPr>
              <w:t>37</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501" w:history="1">
            <w:r w:rsidR="006E63DB" w:rsidRPr="00872289">
              <w:rPr>
                <w:rStyle w:val="Hyperlink"/>
                <w:b/>
                <w:noProof/>
              </w:rPr>
              <w:t>12.1</w:t>
            </w:r>
            <w:r w:rsidR="006E63DB">
              <w:rPr>
                <w:rFonts w:eastAsiaTheme="minorEastAsia"/>
                <w:noProof/>
              </w:rPr>
              <w:tab/>
            </w:r>
            <w:r w:rsidR="006E63DB" w:rsidRPr="00872289">
              <w:rPr>
                <w:rStyle w:val="Hyperlink"/>
                <w:b/>
                <w:noProof/>
              </w:rPr>
              <w:t>Payment Schedule Formulae</w:t>
            </w:r>
            <w:r w:rsidR="006E63DB">
              <w:rPr>
                <w:noProof/>
                <w:webHidden/>
              </w:rPr>
              <w:tab/>
            </w:r>
            <w:r w:rsidR="006E63DB">
              <w:rPr>
                <w:noProof/>
                <w:webHidden/>
              </w:rPr>
              <w:fldChar w:fldCharType="begin"/>
            </w:r>
            <w:r w:rsidR="006E63DB">
              <w:rPr>
                <w:noProof/>
                <w:webHidden/>
              </w:rPr>
              <w:instrText xml:space="preserve"> PAGEREF _Toc444044501 \h </w:instrText>
            </w:r>
            <w:r w:rsidR="006E63DB">
              <w:rPr>
                <w:noProof/>
                <w:webHidden/>
              </w:rPr>
            </w:r>
            <w:r w:rsidR="006E63DB">
              <w:rPr>
                <w:noProof/>
                <w:webHidden/>
              </w:rPr>
              <w:fldChar w:fldCharType="separate"/>
            </w:r>
            <w:r w:rsidR="006E63DB">
              <w:rPr>
                <w:noProof/>
                <w:webHidden/>
              </w:rPr>
              <w:t>37</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502" w:history="1">
            <w:r w:rsidR="006E63DB" w:rsidRPr="00872289">
              <w:rPr>
                <w:rStyle w:val="Hyperlink"/>
                <w:b/>
                <w:noProof/>
              </w:rPr>
              <w:t>12.2</w:t>
            </w:r>
            <w:r w:rsidR="006E63DB">
              <w:rPr>
                <w:rFonts w:eastAsiaTheme="minorEastAsia"/>
                <w:noProof/>
              </w:rPr>
              <w:tab/>
            </w:r>
            <w:r w:rsidR="006E63DB" w:rsidRPr="00872289">
              <w:rPr>
                <w:rStyle w:val="Hyperlink"/>
                <w:b/>
                <w:noProof/>
              </w:rPr>
              <w:t>Dues Calculation</w:t>
            </w:r>
            <w:r w:rsidR="006E63DB">
              <w:rPr>
                <w:noProof/>
                <w:webHidden/>
              </w:rPr>
              <w:tab/>
            </w:r>
            <w:r w:rsidR="006E63DB">
              <w:rPr>
                <w:noProof/>
                <w:webHidden/>
              </w:rPr>
              <w:fldChar w:fldCharType="begin"/>
            </w:r>
            <w:r w:rsidR="006E63DB">
              <w:rPr>
                <w:noProof/>
                <w:webHidden/>
              </w:rPr>
              <w:instrText xml:space="preserve"> PAGEREF _Toc444044502 \h </w:instrText>
            </w:r>
            <w:r w:rsidR="006E63DB">
              <w:rPr>
                <w:noProof/>
                <w:webHidden/>
              </w:rPr>
            </w:r>
            <w:r w:rsidR="006E63DB">
              <w:rPr>
                <w:noProof/>
                <w:webHidden/>
              </w:rPr>
              <w:fldChar w:fldCharType="separate"/>
            </w:r>
            <w:r w:rsidR="006E63DB">
              <w:rPr>
                <w:noProof/>
                <w:webHidden/>
              </w:rPr>
              <w:t>39</w:t>
            </w:r>
            <w:r w:rsidR="006E63DB">
              <w:rPr>
                <w:noProof/>
                <w:webHidden/>
              </w:rPr>
              <w:fldChar w:fldCharType="end"/>
            </w:r>
          </w:hyperlink>
        </w:p>
        <w:p w:rsidR="006E63DB" w:rsidRDefault="00E95FF7">
          <w:pPr>
            <w:pStyle w:val="TOC3"/>
            <w:tabs>
              <w:tab w:val="left" w:pos="1100"/>
              <w:tab w:val="right" w:leader="dot" w:pos="9595"/>
            </w:tabs>
            <w:rPr>
              <w:rFonts w:eastAsiaTheme="minorEastAsia"/>
              <w:noProof/>
            </w:rPr>
          </w:pPr>
          <w:hyperlink w:anchor="_Toc444044503" w:history="1">
            <w:r w:rsidR="006E63DB" w:rsidRPr="00872289">
              <w:rPr>
                <w:rStyle w:val="Hyperlink"/>
                <w:b/>
                <w:noProof/>
              </w:rPr>
              <w:t>12.3</w:t>
            </w:r>
            <w:r w:rsidR="006E63DB">
              <w:rPr>
                <w:rFonts w:eastAsiaTheme="minorEastAsia"/>
                <w:noProof/>
              </w:rPr>
              <w:tab/>
            </w:r>
            <w:r w:rsidR="006E63DB" w:rsidRPr="00872289">
              <w:rPr>
                <w:rStyle w:val="Hyperlink"/>
                <w:b/>
                <w:noProof/>
              </w:rPr>
              <w:t>Miscellaneous</w:t>
            </w:r>
            <w:r w:rsidR="006E63DB">
              <w:rPr>
                <w:noProof/>
                <w:webHidden/>
              </w:rPr>
              <w:tab/>
            </w:r>
            <w:r w:rsidR="006E63DB">
              <w:rPr>
                <w:noProof/>
                <w:webHidden/>
              </w:rPr>
              <w:fldChar w:fldCharType="begin"/>
            </w:r>
            <w:r w:rsidR="006E63DB">
              <w:rPr>
                <w:noProof/>
                <w:webHidden/>
              </w:rPr>
              <w:instrText xml:space="preserve"> PAGEREF _Toc444044503 \h </w:instrText>
            </w:r>
            <w:r w:rsidR="006E63DB">
              <w:rPr>
                <w:noProof/>
                <w:webHidden/>
              </w:rPr>
            </w:r>
            <w:r w:rsidR="006E63DB">
              <w:rPr>
                <w:noProof/>
                <w:webHidden/>
              </w:rPr>
              <w:fldChar w:fldCharType="separate"/>
            </w:r>
            <w:r w:rsidR="006E63DB">
              <w:rPr>
                <w:noProof/>
                <w:webHidden/>
              </w:rPr>
              <w:t>41</w:t>
            </w:r>
            <w:r w:rsidR="006E63DB">
              <w:rPr>
                <w:noProof/>
                <w:webHidden/>
              </w:rPr>
              <w:fldChar w:fldCharType="end"/>
            </w:r>
          </w:hyperlink>
        </w:p>
        <w:p w:rsidR="00EF61E0" w:rsidRDefault="00EF61E0" w:rsidP="00EF61E0">
          <w:r>
            <w:rPr>
              <w:b/>
              <w:bCs/>
              <w:noProof/>
            </w:rPr>
            <w:fldChar w:fldCharType="end"/>
          </w:r>
        </w:p>
      </w:sdtContent>
    </w:sdt>
    <w:p w:rsidR="00EF61E0" w:rsidRDefault="00EF61E0"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A11F11" w:rsidRDefault="00A11F11" w:rsidP="005053FD">
      <w:pPr>
        <w:rPr>
          <w:b/>
          <w:sz w:val="36"/>
          <w:szCs w:val="36"/>
        </w:rPr>
      </w:pPr>
    </w:p>
    <w:p w:rsidR="00CB11DC" w:rsidRPr="00E962AE" w:rsidRDefault="00CB11DC" w:rsidP="005053FD">
      <w:pPr>
        <w:rPr>
          <w:b/>
          <w:sz w:val="36"/>
          <w:szCs w:val="36"/>
        </w:rPr>
      </w:pPr>
    </w:p>
    <w:p w:rsidR="00EF61E0" w:rsidRDefault="00067558" w:rsidP="00EF61E0">
      <w:pPr>
        <w:pStyle w:val="Heading1"/>
        <w:rPr>
          <w:b/>
          <w:sz w:val="24"/>
          <w:szCs w:val="24"/>
          <w:u w:val="single"/>
        </w:rPr>
      </w:pPr>
      <w:bookmarkStart w:id="0" w:name="_Toc444044431"/>
      <w:r>
        <w:rPr>
          <w:b/>
          <w:sz w:val="24"/>
          <w:szCs w:val="24"/>
          <w:u w:val="single"/>
        </w:rPr>
        <w:t>Introduction</w:t>
      </w:r>
      <w:bookmarkEnd w:id="0"/>
      <w:r>
        <w:rPr>
          <w:b/>
          <w:sz w:val="24"/>
          <w:szCs w:val="24"/>
          <w:u w:val="single"/>
        </w:rPr>
        <w:t xml:space="preserve"> </w:t>
      </w:r>
    </w:p>
    <w:p w:rsidR="00EF61E0" w:rsidRPr="00EF61E0" w:rsidRDefault="00EF61E0" w:rsidP="00EF61E0"/>
    <w:p w:rsidR="00EF61E0" w:rsidRPr="00EF61E0" w:rsidRDefault="00EF61E0" w:rsidP="00EF61E0">
      <w:pPr>
        <w:jc w:val="both"/>
        <w:rPr>
          <w:rFonts w:cs="Arial"/>
          <w:lang w:bidi="en-US"/>
        </w:rPr>
      </w:pPr>
      <w:r w:rsidRPr="00EF61E0">
        <w:rPr>
          <w:rFonts w:cs="Arial"/>
          <w:lang w:bidi="en-US"/>
        </w:rPr>
        <w:t xml:space="preserve">New </w:t>
      </w:r>
      <w:proofErr w:type="spellStart"/>
      <w:r w:rsidRPr="00EF61E0">
        <w:rPr>
          <w:rFonts w:cs="Arial"/>
          <w:lang w:bidi="en-US"/>
        </w:rPr>
        <w:t>Okhla</w:t>
      </w:r>
      <w:proofErr w:type="spellEnd"/>
      <w:r w:rsidRPr="00EF61E0">
        <w:rPr>
          <w:rFonts w:cs="Arial"/>
          <w:lang w:bidi="en-US"/>
        </w:rPr>
        <w:t xml:space="preserve"> Industrial Development Authority plays </w:t>
      </w:r>
      <w:r w:rsidR="00E95FF7">
        <w:rPr>
          <w:rFonts w:cs="Arial"/>
          <w:lang w:bidi="en-US"/>
        </w:rPr>
        <w:t xml:space="preserve">a significant role in building </w:t>
      </w:r>
      <w:r w:rsidRPr="00EF61E0">
        <w:rPr>
          <w:rFonts w:cs="Arial"/>
          <w:lang w:bidi="en-US"/>
        </w:rPr>
        <w:t xml:space="preserve">world class infrastructure which is situated in the vicinity of Delhi NCR. </w:t>
      </w:r>
      <w:r w:rsidR="00E95FF7">
        <w:rPr>
          <w:rFonts w:cs="Arial"/>
          <w:lang w:bidi="en-US"/>
        </w:rPr>
        <w:t xml:space="preserve">The development of </w:t>
      </w:r>
      <w:r w:rsidRPr="00EF61E0">
        <w:rPr>
          <w:rFonts w:cs="Arial"/>
          <w:lang w:bidi="en-US"/>
        </w:rPr>
        <w:t>infrastructure includes the Institutional development, Commercial development, Industrial development, Residential/Housing development, Group housing development, roads and transport infrastructure development and horticulture development. Considering the pot</w:t>
      </w:r>
      <w:r w:rsidR="00E95FF7">
        <w:rPr>
          <w:rFonts w:cs="Arial"/>
          <w:lang w:bidi="en-US"/>
        </w:rPr>
        <w:t xml:space="preserve">ential growth rate of NOIDA, </w:t>
      </w:r>
      <w:r w:rsidRPr="00EF61E0">
        <w:rPr>
          <w:rFonts w:cs="Arial"/>
          <w:lang w:bidi="en-US"/>
        </w:rPr>
        <w:t xml:space="preserve">optimized business processes are needed to serve the </w:t>
      </w:r>
      <w:r w:rsidR="0071167A">
        <w:rPr>
          <w:rFonts w:cs="Arial"/>
          <w:lang w:bidi="en-US"/>
        </w:rPr>
        <w:t>Customer</w:t>
      </w:r>
      <w:r w:rsidRPr="00EF61E0">
        <w:rPr>
          <w:rFonts w:cs="Arial"/>
          <w:lang w:bidi="en-US"/>
        </w:rPr>
        <w:t>s with different establishments like industrial, commercial, residential, institutional and housing.</w:t>
      </w:r>
    </w:p>
    <w:p w:rsidR="00EF61E0" w:rsidRPr="00EF61E0" w:rsidRDefault="00EF61E0" w:rsidP="00EF61E0">
      <w:pPr>
        <w:jc w:val="both"/>
        <w:rPr>
          <w:rFonts w:cs="Arial"/>
          <w:lang w:bidi="en-US"/>
        </w:rPr>
      </w:pPr>
      <w:r w:rsidRPr="00EF61E0">
        <w:rPr>
          <w:rFonts w:cs="Arial"/>
          <w:lang w:bidi="en-US"/>
        </w:rPr>
        <w:t>Currently</w:t>
      </w:r>
      <w:r w:rsidR="005108B7">
        <w:rPr>
          <w:rFonts w:cs="Arial"/>
          <w:lang w:bidi="en-US"/>
        </w:rPr>
        <w:t>,</w:t>
      </w:r>
      <w:r w:rsidRPr="00EF61E0">
        <w:rPr>
          <w:rFonts w:cs="Arial"/>
          <w:lang w:bidi="en-US"/>
        </w:rPr>
        <w:t xml:space="preserve"> the property management system in NOIDA is being managed on the </w:t>
      </w:r>
      <w:r w:rsidR="00E95FF7">
        <w:rPr>
          <w:rFonts w:cs="Arial"/>
          <w:lang w:bidi="en-US"/>
        </w:rPr>
        <w:t>power builder</w:t>
      </w:r>
      <w:r w:rsidRPr="00EF61E0">
        <w:rPr>
          <w:rFonts w:cs="Arial"/>
          <w:lang w:bidi="en-US"/>
        </w:rPr>
        <w:t>. The business processes for different kinds of s</w:t>
      </w:r>
      <w:r w:rsidR="005108B7">
        <w:rPr>
          <w:rFonts w:cs="Arial"/>
          <w:lang w:bidi="en-US"/>
        </w:rPr>
        <w:t>ervice delivery are</w:t>
      </w:r>
      <w:r w:rsidRPr="00EF61E0">
        <w:rPr>
          <w:rFonts w:cs="Arial"/>
          <w:lang w:bidi="en-US"/>
        </w:rPr>
        <w:t xml:space="preserve"> effective but lacking in </w:t>
      </w:r>
      <w:r w:rsidR="00F3123E">
        <w:rPr>
          <w:rFonts w:cs="Arial"/>
          <w:lang w:bidi="en-US"/>
        </w:rPr>
        <w:t>e</w:t>
      </w:r>
      <w:r w:rsidRPr="00EF61E0">
        <w:rPr>
          <w:rFonts w:cs="Arial"/>
          <w:lang w:bidi="en-US"/>
        </w:rPr>
        <w:t>fficiency. In the current working system</w:t>
      </w:r>
      <w:r w:rsidR="00B75E61">
        <w:rPr>
          <w:rFonts w:cs="Arial"/>
          <w:lang w:bidi="en-US"/>
        </w:rPr>
        <w:t>,</w:t>
      </w:r>
      <w:r w:rsidRPr="00EF61E0">
        <w:rPr>
          <w:rFonts w:cs="Arial"/>
          <w:lang w:bidi="en-US"/>
        </w:rPr>
        <w:t xml:space="preserve"> the technical framework is old and almost obsolete. The data management system is in physical form and important wing</w:t>
      </w:r>
      <w:r w:rsidR="00B75E61">
        <w:rPr>
          <w:rFonts w:cs="Arial"/>
          <w:lang w:bidi="en-US"/>
        </w:rPr>
        <w:t>s</w:t>
      </w:r>
      <w:r w:rsidRPr="00EF61E0">
        <w:rPr>
          <w:rFonts w:cs="Arial"/>
          <w:lang w:bidi="en-US"/>
        </w:rPr>
        <w:t xml:space="preserve"> of the authority</w:t>
      </w:r>
      <w:r w:rsidR="00B75E61">
        <w:rPr>
          <w:rFonts w:cs="Arial"/>
          <w:lang w:bidi="en-US"/>
        </w:rPr>
        <w:t>,</w:t>
      </w:r>
      <w:r w:rsidRPr="00EF61E0">
        <w:rPr>
          <w:rFonts w:cs="Arial"/>
          <w:lang w:bidi="en-US"/>
        </w:rPr>
        <w:t xml:space="preserve"> </w:t>
      </w:r>
      <w:r w:rsidR="00B75E61">
        <w:rPr>
          <w:rFonts w:cs="Arial"/>
          <w:lang w:bidi="en-US"/>
        </w:rPr>
        <w:t>such as</w:t>
      </w:r>
      <w:r w:rsidRPr="00EF61E0">
        <w:rPr>
          <w:rFonts w:cs="Arial"/>
          <w:lang w:bidi="en-US"/>
        </w:rPr>
        <w:t xml:space="preserve"> planning</w:t>
      </w:r>
      <w:r w:rsidR="00B75E61">
        <w:rPr>
          <w:rFonts w:cs="Arial"/>
          <w:lang w:bidi="en-US"/>
        </w:rPr>
        <w:t xml:space="preserve"> and</w:t>
      </w:r>
      <w:r w:rsidRPr="00EF61E0">
        <w:rPr>
          <w:rFonts w:cs="Arial"/>
          <w:lang w:bidi="en-US"/>
        </w:rPr>
        <w:t xml:space="preserve"> engineering</w:t>
      </w:r>
      <w:r w:rsidR="00B75E61">
        <w:rPr>
          <w:rFonts w:cs="Arial"/>
          <w:lang w:bidi="en-US"/>
        </w:rPr>
        <w:t>,</w:t>
      </w:r>
      <w:r w:rsidRPr="00EF61E0">
        <w:rPr>
          <w:rFonts w:cs="Arial"/>
          <w:lang w:bidi="en-US"/>
        </w:rPr>
        <w:t xml:space="preserve"> </w:t>
      </w:r>
      <w:r w:rsidR="00B75E61">
        <w:rPr>
          <w:rFonts w:cs="Arial"/>
          <w:lang w:bidi="en-US"/>
        </w:rPr>
        <w:t>have</w:t>
      </w:r>
      <w:r w:rsidRPr="00EF61E0">
        <w:rPr>
          <w:rFonts w:cs="Arial"/>
          <w:lang w:bidi="en-US"/>
        </w:rPr>
        <w:t xml:space="preserve"> no effective system to manage their activities. There is a complete lack of interface at authority level for internal communication with departments. The existing web builder system shall also run for certain time as determined by the Authority during the transition period. Effective business processes are required across the different entities\departments of Noida to attain the desired level of efficiency and ensure better services to the </w:t>
      </w:r>
      <w:r w:rsidR="0071167A">
        <w:rPr>
          <w:rFonts w:cs="Arial"/>
          <w:lang w:bidi="en-US"/>
        </w:rPr>
        <w:t>Customer</w:t>
      </w:r>
      <w:r w:rsidRPr="00EF61E0">
        <w:rPr>
          <w:rFonts w:cs="Arial"/>
          <w:lang w:bidi="en-US"/>
        </w:rPr>
        <w:t xml:space="preserve">s\end customers. The need is to bring an integrated database which </w:t>
      </w:r>
      <w:r w:rsidR="00B75E61">
        <w:rPr>
          <w:rFonts w:cs="Arial"/>
          <w:lang w:bidi="en-US"/>
        </w:rPr>
        <w:t>will allow</w:t>
      </w:r>
      <w:r w:rsidRPr="00EF61E0">
        <w:rPr>
          <w:rFonts w:cs="Arial"/>
          <w:lang w:bidi="en-US"/>
        </w:rPr>
        <w:t xml:space="preserve"> the work processes to be performed efficiently and </w:t>
      </w:r>
      <w:r w:rsidR="00B75E61">
        <w:rPr>
          <w:rFonts w:cs="Arial"/>
          <w:lang w:bidi="en-US"/>
        </w:rPr>
        <w:t>to introduce</w:t>
      </w:r>
      <w:r w:rsidRPr="00EF61E0">
        <w:rPr>
          <w:rFonts w:cs="Arial"/>
          <w:lang w:bidi="en-US"/>
        </w:rPr>
        <w:t xml:space="preserve"> a tool or dashboard for higher management/officers to monitor the </w:t>
      </w:r>
      <w:r w:rsidR="00B75E61">
        <w:rPr>
          <w:rFonts w:cs="Arial"/>
          <w:lang w:bidi="en-US"/>
        </w:rPr>
        <w:t xml:space="preserve">related </w:t>
      </w:r>
      <w:r w:rsidRPr="00EF61E0">
        <w:rPr>
          <w:rFonts w:cs="Arial"/>
          <w:lang w:bidi="en-US"/>
        </w:rPr>
        <w:t>activities.</w:t>
      </w:r>
    </w:p>
    <w:p w:rsidR="00406D8F" w:rsidRDefault="00406D8F" w:rsidP="00874E9B">
      <w:pPr>
        <w:rPr>
          <w:u w:val="single"/>
        </w:rPr>
      </w:pPr>
    </w:p>
    <w:p w:rsidR="00EF61E0" w:rsidRDefault="00EF61E0" w:rsidP="005E1628">
      <w:pPr>
        <w:pStyle w:val="Heading1"/>
        <w:rPr>
          <w:b/>
          <w:sz w:val="24"/>
          <w:szCs w:val="24"/>
          <w:u w:val="single"/>
        </w:rPr>
      </w:pPr>
      <w:bookmarkStart w:id="1" w:name="_Toc442098736"/>
      <w:bookmarkStart w:id="2" w:name="_Toc444044432"/>
      <w:r w:rsidRPr="00EF61E0">
        <w:rPr>
          <w:b/>
          <w:sz w:val="24"/>
          <w:szCs w:val="24"/>
          <w:u w:val="single"/>
        </w:rPr>
        <w:t>Purpose &amp; Objectives</w:t>
      </w:r>
      <w:bookmarkEnd w:id="1"/>
      <w:bookmarkEnd w:id="2"/>
      <w:r w:rsidRPr="00EF61E0">
        <w:rPr>
          <w:b/>
          <w:sz w:val="24"/>
          <w:szCs w:val="24"/>
          <w:u w:val="single"/>
        </w:rPr>
        <w:t xml:space="preserve"> </w:t>
      </w:r>
    </w:p>
    <w:p w:rsidR="005E1628" w:rsidRPr="005E1628" w:rsidRDefault="005E1628" w:rsidP="005E1628"/>
    <w:p w:rsidR="00EF61E0" w:rsidRDefault="00EF61E0" w:rsidP="00EF61E0">
      <w:pPr>
        <w:jc w:val="both"/>
        <w:rPr>
          <w:rFonts w:cs="Arial"/>
          <w:lang w:bidi="en-US"/>
        </w:rPr>
      </w:pPr>
      <w:r w:rsidRPr="00EF61E0">
        <w:rPr>
          <w:rFonts w:cs="Arial"/>
          <w:lang w:bidi="en-US"/>
        </w:rPr>
        <w:t xml:space="preserve">The overall purpose of this project is to build up an integrated </w:t>
      </w:r>
      <w:r w:rsidR="0081711C">
        <w:rPr>
          <w:rFonts w:cs="Arial"/>
          <w:lang w:bidi="en-US"/>
        </w:rPr>
        <w:t xml:space="preserve">Property Management </w:t>
      </w:r>
      <w:r w:rsidRPr="00EF61E0">
        <w:rPr>
          <w:rFonts w:cs="Arial"/>
          <w:lang w:bidi="en-US"/>
        </w:rPr>
        <w:t xml:space="preserve">system. </w:t>
      </w:r>
      <w:r w:rsidR="0082051A">
        <w:t xml:space="preserve">This system would primarily facilitate access on web browser, e-enabling various processes across and allow adoption of a comprehensive approach towards gaining the efficiency. The system would enable the working staffs, officer etc. to access integrated data from different business processes, thus, enabling them to promote information sharing for critical operational as well as strategic decision-making. </w:t>
      </w:r>
      <w:r w:rsidRPr="00EF61E0">
        <w:rPr>
          <w:rFonts w:cs="Arial"/>
          <w:lang w:bidi="en-US"/>
        </w:rPr>
        <w:t xml:space="preserve"> It would share the relevant information across the different departments which will help in making operational as well as strategical decision</w:t>
      </w:r>
      <w:r>
        <w:rPr>
          <w:rFonts w:cs="Arial"/>
          <w:lang w:bidi="en-US"/>
        </w:rPr>
        <w:t>.</w:t>
      </w:r>
    </w:p>
    <w:p w:rsidR="0082051A" w:rsidRPr="0082051A" w:rsidRDefault="0082051A" w:rsidP="0082051A">
      <w:pPr>
        <w:jc w:val="both"/>
      </w:pPr>
      <w:r w:rsidRPr="0082051A">
        <w:t xml:space="preserve">The scope of this project is to </w:t>
      </w:r>
      <w:r>
        <w:t>develop</w:t>
      </w:r>
      <w:r w:rsidRPr="0082051A">
        <w:t xml:space="preserve"> the Property Management Information System which will help the Noida officials and Customers to manage/view the related information.</w:t>
      </w:r>
      <w:r>
        <w:t xml:space="preserve"> This system would:</w:t>
      </w:r>
    </w:p>
    <w:p w:rsidR="0082051A" w:rsidRPr="0082051A" w:rsidRDefault="0082051A" w:rsidP="0082051A">
      <w:pPr>
        <w:numPr>
          <w:ilvl w:val="0"/>
          <w:numId w:val="34"/>
        </w:numPr>
        <w:overflowPunct w:val="0"/>
        <w:autoSpaceDE w:val="0"/>
        <w:autoSpaceDN w:val="0"/>
        <w:spacing w:after="0" w:line="240" w:lineRule="auto"/>
        <w:jc w:val="both"/>
        <w:rPr>
          <w:lang w:val="en-GB"/>
        </w:rPr>
      </w:pPr>
      <w:r>
        <w:rPr>
          <w:lang w:val="en-GB"/>
        </w:rPr>
        <w:t>Show c</w:t>
      </w:r>
      <w:r w:rsidRPr="0082051A">
        <w:rPr>
          <w:lang w:val="en-GB"/>
        </w:rPr>
        <w:t>ategorisation of different property types.</w:t>
      </w:r>
    </w:p>
    <w:p w:rsidR="0082051A" w:rsidRPr="0082051A" w:rsidRDefault="0082051A" w:rsidP="0082051A">
      <w:pPr>
        <w:numPr>
          <w:ilvl w:val="0"/>
          <w:numId w:val="34"/>
        </w:numPr>
        <w:overflowPunct w:val="0"/>
        <w:autoSpaceDE w:val="0"/>
        <w:autoSpaceDN w:val="0"/>
        <w:spacing w:after="0" w:line="240" w:lineRule="auto"/>
        <w:jc w:val="both"/>
        <w:rPr>
          <w:lang w:val="en-GB"/>
        </w:rPr>
      </w:pPr>
      <w:r>
        <w:rPr>
          <w:lang w:val="en-GB"/>
        </w:rPr>
        <w:t>R</w:t>
      </w:r>
      <w:r w:rsidRPr="0082051A">
        <w:rPr>
          <w:lang w:val="en-GB"/>
        </w:rPr>
        <w:t xml:space="preserve">eflect the </w:t>
      </w:r>
      <w:r>
        <w:rPr>
          <w:lang w:val="en-GB"/>
        </w:rPr>
        <w:t xml:space="preserve">various </w:t>
      </w:r>
      <w:r w:rsidRPr="0082051A">
        <w:rPr>
          <w:lang w:val="en-GB"/>
        </w:rPr>
        <w:t>property details (Built up area, Plots etc.), lease deed execution, mortgaged properties, transferred properties, completion certificate of the properties and account related details and payment history.</w:t>
      </w:r>
    </w:p>
    <w:p w:rsidR="0082051A" w:rsidRPr="0082051A" w:rsidRDefault="0082051A" w:rsidP="0082051A">
      <w:pPr>
        <w:numPr>
          <w:ilvl w:val="0"/>
          <w:numId w:val="34"/>
        </w:numPr>
        <w:overflowPunct w:val="0"/>
        <w:autoSpaceDE w:val="0"/>
        <w:autoSpaceDN w:val="0"/>
        <w:spacing w:after="0" w:line="240" w:lineRule="auto"/>
        <w:jc w:val="both"/>
        <w:rPr>
          <w:lang w:val="en-GB"/>
        </w:rPr>
      </w:pPr>
      <w:r>
        <w:rPr>
          <w:lang w:val="en-GB"/>
        </w:rPr>
        <w:t xml:space="preserve">Show </w:t>
      </w:r>
      <w:r w:rsidRPr="0082051A">
        <w:rPr>
          <w:lang w:val="en-GB"/>
        </w:rPr>
        <w:t>the property owner name, property status (possession handed over, rented, allotted, functional etc.), area and location of property.</w:t>
      </w:r>
    </w:p>
    <w:p w:rsidR="0082051A" w:rsidRPr="0082051A" w:rsidRDefault="0082051A" w:rsidP="0082051A">
      <w:pPr>
        <w:numPr>
          <w:ilvl w:val="0"/>
          <w:numId w:val="34"/>
        </w:numPr>
        <w:overflowPunct w:val="0"/>
        <w:autoSpaceDE w:val="0"/>
        <w:autoSpaceDN w:val="0"/>
        <w:spacing w:after="0" w:line="240" w:lineRule="auto"/>
        <w:jc w:val="both"/>
        <w:rPr>
          <w:lang w:val="en-GB"/>
        </w:rPr>
      </w:pPr>
      <w:r>
        <w:rPr>
          <w:lang w:val="en-GB"/>
        </w:rPr>
        <w:t>Show</w:t>
      </w:r>
      <w:r w:rsidRPr="0082051A">
        <w:rPr>
          <w:lang w:val="en-GB"/>
        </w:rPr>
        <w:t xml:space="preserve"> the detailed payment history, paid/due payments, future payment due dates and amount.</w:t>
      </w:r>
    </w:p>
    <w:p w:rsidR="0082051A" w:rsidRPr="0082051A" w:rsidRDefault="0082051A" w:rsidP="0082051A">
      <w:pPr>
        <w:numPr>
          <w:ilvl w:val="0"/>
          <w:numId w:val="34"/>
        </w:numPr>
        <w:overflowPunct w:val="0"/>
        <w:autoSpaceDE w:val="0"/>
        <w:autoSpaceDN w:val="0"/>
        <w:spacing w:after="0" w:line="240" w:lineRule="auto"/>
        <w:jc w:val="both"/>
        <w:rPr>
          <w:lang w:val="en-GB"/>
        </w:rPr>
      </w:pPr>
      <w:r>
        <w:rPr>
          <w:lang w:val="en-GB"/>
        </w:rPr>
        <w:lastRenderedPageBreak/>
        <w:t>S</w:t>
      </w:r>
      <w:r w:rsidRPr="0082051A">
        <w:rPr>
          <w:lang w:val="en-GB"/>
        </w:rPr>
        <w:t>end email notifications &amp; reminders to customers about the due payments, if not paid timely. The information system will also send SMS alerts twice in a month</w:t>
      </w:r>
      <w:bookmarkStart w:id="3" w:name="_GoBack"/>
      <w:bookmarkEnd w:id="3"/>
      <w:r w:rsidRPr="0082051A">
        <w:rPr>
          <w:lang w:val="en-GB"/>
        </w:rPr>
        <w:t xml:space="preserve"> (One month and 15 days before any payment due respectively).</w:t>
      </w:r>
    </w:p>
    <w:p w:rsidR="0082051A" w:rsidRPr="0082051A" w:rsidRDefault="0082051A" w:rsidP="0082051A">
      <w:pPr>
        <w:numPr>
          <w:ilvl w:val="0"/>
          <w:numId w:val="34"/>
        </w:numPr>
        <w:overflowPunct w:val="0"/>
        <w:autoSpaceDE w:val="0"/>
        <w:autoSpaceDN w:val="0"/>
        <w:spacing w:after="0" w:line="240" w:lineRule="auto"/>
        <w:jc w:val="both"/>
        <w:rPr>
          <w:lang w:val="en-GB"/>
        </w:rPr>
      </w:pPr>
      <w:r>
        <w:rPr>
          <w:lang w:val="en-GB"/>
        </w:rPr>
        <w:t>Show</w:t>
      </w:r>
      <w:r w:rsidRPr="0082051A">
        <w:rPr>
          <w:lang w:val="en-GB"/>
        </w:rPr>
        <w:t xml:space="preserve"> JAL payment receipts and dues, complaints &amp; enquiry status from the Customer charter and any legal cases associated with the property.</w:t>
      </w:r>
    </w:p>
    <w:p w:rsidR="0082051A" w:rsidRPr="0082051A" w:rsidRDefault="0082051A" w:rsidP="0082051A">
      <w:pPr>
        <w:numPr>
          <w:ilvl w:val="0"/>
          <w:numId w:val="34"/>
        </w:numPr>
        <w:overflowPunct w:val="0"/>
        <w:autoSpaceDE w:val="0"/>
        <w:autoSpaceDN w:val="0"/>
        <w:spacing w:after="0" w:line="240" w:lineRule="auto"/>
        <w:jc w:val="both"/>
        <w:rPr>
          <w:lang w:val="en-GB"/>
        </w:rPr>
      </w:pPr>
      <w:r>
        <w:rPr>
          <w:lang w:val="en-GB"/>
        </w:rPr>
        <w:t xml:space="preserve">Contain </w:t>
      </w:r>
      <w:r w:rsidRPr="0082051A">
        <w:rPr>
          <w:lang w:val="en-GB"/>
        </w:rPr>
        <w:t>a payment gateway for the customer for online payment of various instalments &amp; fees related to property.</w:t>
      </w:r>
    </w:p>
    <w:p w:rsidR="0082051A" w:rsidRPr="0082051A" w:rsidRDefault="0082051A" w:rsidP="0082051A">
      <w:pPr>
        <w:numPr>
          <w:ilvl w:val="0"/>
          <w:numId w:val="34"/>
        </w:numPr>
        <w:overflowPunct w:val="0"/>
        <w:autoSpaceDE w:val="0"/>
        <w:autoSpaceDN w:val="0"/>
        <w:spacing w:after="0" w:line="240" w:lineRule="auto"/>
        <w:jc w:val="both"/>
        <w:rPr>
          <w:lang w:val="en-GB"/>
        </w:rPr>
      </w:pPr>
      <w:r>
        <w:rPr>
          <w:lang w:val="en-GB"/>
        </w:rPr>
        <w:t>Contain</w:t>
      </w:r>
      <w:r w:rsidRPr="0082051A">
        <w:rPr>
          <w:lang w:val="en-GB"/>
        </w:rPr>
        <w:t xml:space="preserve"> a dashboard used to generate reports on various parameters. This will ensures compliance and enhances the decision making between the Noida Authority Officials. Customers will also be able to generate reports regarding their payments (paid/dues).</w:t>
      </w:r>
    </w:p>
    <w:p w:rsidR="0082051A" w:rsidRPr="0082051A" w:rsidRDefault="0082051A" w:rsidP="0082051A">
      <w:pPr>
        <w:numPr>
          <w:ilvl w:val="0"/>
          <w:numId w:val="34"/>
        </w:numPr>
        <w:overflowPunct w:val="0"/>
        <w:autoSpaceDE w:val="0"/>
        <w:autoSpaceDN w:val="0"/>
        <w:spacing w:after="0" w:line="240" w:lineRule="auto"/>
        <w:jc w:val="both"/>
        <w:rPr>
          <w:lang w:val="en-GB"/>
        </w:rPr>
      </w:pPr>
      <w:r>
        <w:rPr>
          <w:lang w:val="en-GB"/>
        </w:rPr>
        <w:t>Enable</w:t>
      </w:r>
      <w:r w:rsidRPr="0082051A">
        <w:rPr>
          <w:lang w:val="en-GB"/>
        </w:rPr>
        <w:t xml:space="preserve"> the Noida Authority Officials to search and update any property using filters (property id#, owner name, address etc.) as per the requirements.</w:t>
      </w:r>
    </w:p>
    <w:p w:rsidR="0082051A" w:rsidRPr="0082051A" w:rsidRDefault="0082051A" w:rsidP="0082051A">
      <w:pPr>
        <w:numPr>
          <w:ilvl w:val="0"/>
          <w:numId w:val="34"/>
        </w:numPr>
        <w:overflowPunct w:val="0"/>
        <w:autoSpaceDE w:val="0"/>
        <w:autoSpaceDN w:val="0"/>
        <w:spacing w:after="0" w:line="240" w:lineRule="auto"/>
        <w:jc w:val="both"/>
        <w:rPr>
          <w:lang w:val="en-GB"/>
        </w:rPr>
      </w:pPr>
      <w:r>
        <w:rPr>
          <w:lang w:val="en-GB"/>
        </w:rPr>
        <w:t>Enable</w:t>
      </w:r>
      <w:r w:rsidRPr="0082051A">
        <w:rPr>
          <w:lang w:val="en-GB"/>
        </w:rPr>
        <w:t xml:space="preserve"> the Customer to search for the details of their property, payment etc. The system will also allow the Customer to register their query/complaints to their related property and able to track their complaints and query.</w:t>
      </w:r>
    </w:p>
    <w:p w:rsidR="0082051A" w:rsidRPr="00EF61E0" w:rsidRDefault="0082051A" w:rsidP="00EF61E0">
      <w:pPr>
        <w:jc w:val="both"/>
        <w:rPr>
          <w:u w:val="single"/>
        </w:rPr>
      </w:pPr>
    </w:p>
    <w:p w:rsidR="00406D8F" w:rsidRDefault="00406D8F" w:rsidP="00EF61E0">
      <w:pPr>
        <w:pStyle w:val="Heading1"/>
        <w:rPr>
          <w:b/>
          <w:sz w:val="24"/>
          <w:szCs w:val="24"/>
          <w:u w:val="single"/>
        </w:rPr>
      </w:pPr>
      <w:bookmarkStart w:id="4" w:name="_Toc440279619"/>
      <w:bookmarkStart w:id="5" w:name="_Toc444044433"/>
      <w:r w:rsidRPr="00406D8F">
        <w:rPr>
          <w:b/>
          <w:sz w:val="24"/>
          <w:szCs w:val="24"/>
          <w:u w:val="single"/>
        </w:rPr>
        <w:t>User Classes and Characteristics</w:t>
      </w:r>
      <w:bookmarkEnd w:id="4"/>
      <w:bookmarkEnd w:id="5"/>
      <w:r w:rsidRPr="00406D8F">
        <w:rPr>
          <w:b/>
          <w:sz w:val="24"/>
          <w:szCs w:val="24"/>
          <w:u w:val="single"/>
        </w:rPr>
        <w:t xml:space="preserve"> </w:t>
      </w:r>
    </w:p>
    <w:p w:rsidR="00EF61E0" w:rsidRPr="00EF61E0" w:rsidRDefault="00EF61E0" w:rsidP="00EF61E0"/>
    <w:p w:rsidR="00874E9B" w:rsidRDefault="00874E9B" w:rsidP="00874E9B">
      <w:r w:rsidRPr="00874E9B">
        <w:t xml:space="preserve">The functioning of the department is classified on the basis of the below specified </w:t>
      </w:r>
      <w:r w:rsidR="00667D39">
        <w:t>roles under the housing department</w:t>
      </w:r>
      <w:r w:rsidRPr="00874E9B">
        <w:t xml:space="preserve"> for better understandability:</w:t>
      </w:r>
    </w:p>
    <w:p w:rsidR="00874E9B" w:rsidRDefault="00874E9B" w:rsidP="00874E9B">
      <w:pPr>
        <w:pStyle w:val="ListParagraph"/>
        <w:numPr>
          <w:ilvl w:val="0"/>
          <w:numId w:val="1"/>
        </w:numPr>
        <w:rPr>
          <w:b/>
        </w:rPr>
      </w:pPr>
      <w:r w:rsidRPr="00874E9B">
        <w:rPr>
          <w:b/>
        </w:rPr>
        <w:t>Manager Level</w:t>
      </w:r>
    </w:p>
    <w:p w:rsidR="00874E9B" w:rsidRDefault="00FA7E2B" w:rsidP="00874E9B">
      <w:pPr>
        <w:pStyle w:val="ListParagraph"/>
        <w:jc w:val="both"/>
      </w:pPr>
      <w:r>
        <w:t>The manager is a key role</w:t>
      </w:r>
      <w:r w:rsidR="00874E9B">
        <w:t xml:space="preserve"> whose prime responsibility is to validate the requests received from the assistant level. After the successful validation of the request</w:t>
      </w:r>
      <w:r w:rsidR="00657DDA">
        <w:t>,</w:t>
      </w:r>
      <w:r w:rsidR="00874E9B">
        <w:t xml:space="preserve"> the manager level passes on the approval or the cancellation. </w:t>
      </w:r>
    </w:p>
    <w:p w:rsidR="00FA7E2B" w:rsidRPr="00667D39" w:rsidRDefault="00FA7E2B" w:rsidP="00FA7E2B">
      <w:pPr>
        <w:ind w:left="720"/>
      </w:pPr>
      <w:r>
        <w:t xml:space="preserve">The manager </w:t>
      </w:r>
      <w:r w:rsidRPr="00667D39">
        <w:t>will</w:t>
      </w:r>
      <w:r>
        <w:t xml:space="preserve"> approve/reject the request received from </w:t>
      </w:r>
      <w:r w:rsidRPr="00667D39">
        <w:t>assistant after getting the direction from the below departments:</w:t>
      </w:r>
    </w:p>
    <w:p w:rsidR="00FA7E2B" w:rsidRPr="00667D39" w:rsidRDefault="00FA7E2B" w:rsidP="00FA7E2B">
      <w:pPr>
        <w:pStyle w:val="ListParagraph"/>
        <w:numPr>
          <w:ilvl w:val="1"/>
          <w:numId w:val="1"/>
        </w:numPr>
        <w:rPr>
          <w:b/>
        </w:rPr>
      </w:pPr>
      <w:r w:rsidRPr="00667D39">
        <w:rPr>
          <w:b/>
        </w:rPr>
        <w:t>Account Department</w:t>
      </w:r>
    </w:p>
    <w:p w:rsidR="00FA7E2B" w:rsidRPr="00667D39" w:rsidRDefault="00FA7E2B" w:rsidP="00FA7E2B">
      <w:pPr>
        <w:pStyle w:val="ListParagraph"/>
        <w:numPr>
          <w:ilvl w:val="1"/>
          <w:numId w:val="1"/>
        </w:numPr>
        <w:rPr>
          <w:b/>
        </w:rPr>
      </w:pPr>
      <w:r w:rsidRPr="00667D39">
        <w:rPr>
          <w:b/>
        </w:rPr>
        <w:t>Legal Department</w:t>
      </w:r>
    </w:p>
    <w:p w:rsidR="00FA7E2B" w:rsidRPr="00667D39" w:rsidRDefault="00FA7E2B" w:rsidP="00FA7E2B">
      <w:pPr>
        <w:pStyle w:val="ListParagraph"/>
        <w:numPr>
          <w:ilvl w:val="1"/>
          <w:numId w:val="1"/>
        </w:numPr>
        <w:rPr>
          <w:b/>
        </w:rPr>
      </w:pPr>
      <w:r w:rsidRPr="00667D39">
        <w:rPr>
          <w:b/>
        </w:rPr>
        <w:t>Engineering Department</w:t>
      </w:r>
    </w:p>
    <w:p w:rsidR="00FA7E2B" w:rsidRPr="00667D39" w:rsidRDefault="00FA7E2B" w:rsidP="00FA7E2B">
      <w:pPr>
        <w:pStyle w:val="ListParagraph"/>
        <w:numPr>
          <w:ilvl w:val="1"/>
          <w:numId w:val="1"/>
        </w:numPr>
        <w:rPr>
          <w:b/>
        </w:rPr>
      </w:pPr>
      <w:r w:rsidRPr="00667D39">
        <w:rPr>
          <w:b/>
        </w:rPr>
        <w:t>Planning Department</w:t>
      </w:r>
    </w:p>
    <w:p w:rsidR="00FA7E2B" w:rsidRDefault="00FA7E2B" w:rsidP="00874E9B">
      <w:pPr>
        <w:pStyle w:val="ListParagraph"/>
        <w:jc w:val="both"/>
      </w:pPr>
    </w:p>
    <w:p w:rsidR="00874E9B" w:rsidRPr="00874E9B" w:rsidRDefault="00874E9B" w:rsidP="00874E9B">
      <w:pPr>
        <w:pStyle w:val="ListParagraph"/>
        <w:numPr>
          <w:ilvl w:val="0"/>
          <w:numId w:val="1"/>
        </w:numPr>
        <w:rPr>
          <w:b/>
        </w:rPr>
      </w:pPr>
      <w:r w:rsidRPr="00874E9B">
        <w:rPr>
          <w:b/>
        </w:rPr>
        <w:t>Assistant Level</w:t>
      </w:r>
    </w:p>
    <w:p w:rsidR="005E0D8A" w:rsidRDefault="00FA7E2B" w:rsidP="005E0D8A">
      <w:pPr>
        <w:pStyle w:val="ListParagraph"/>
        <w:jc w:val="both"/>
      </w:pPr>
      <w:r>
        <w:t>The assistant</w:t>
      </w:r>
      <w:r w:rsidR="00874E9B">
        <w:t xml:space="preserve"> is responsible for all the activities of housing department and also involved in processing all the property request received from the </w:t>
      </w:r>
      <w:r w:rsidR="0071167A">
        <w:t>Customer</w:t>
      </w:r>
      <w:r w:rsidR="00874E9B">
        <w:t>.</w:t>
      </w:r>
      <w:r>
        <w:t xml:space="preserve"> He is also </w:t>
      </w:r>
      <w:r w:rsidR="00657DDA">
        <w:t>responsible for maintaining the important letters associated to the allot</w:t>
      </w:r>
      <w:r>
        <w:t>t</w:t>
      </w:r>
      <w:r w:rsidR="00657DDA">
        <w:t>ee properties</w:t>
      </w:r>
      <w:r>
        <w:t>.</w:t>
      </w:r>
    </w:p>
    <w:p w:rsidR="005E0D8A" w:rsidRPr="002744E0" w:rsidRDefault="005E0D8A" w:rsidP="005E0D8A">
      <w:pPr>
        <w:pStyle w:val="ListParagraph"/>
        <w:jc w:val="both"/>
      </w:pPr>
    </w:p>
    <w:p w:rsidR="00874E9B" w:rsidRPr="00874E9B" w:rsidRDefault="0071167A" w:rsidP="00874E9B">
      <w:pPr>
        <w:pStyle w:val="ListParagraph"/>
        <w:numPr>
          <w:ilvl w:val="0"/>
          <w:numId w:val="1"/>
        </w:numPr>
        <w:rPr>
          <w:b/>
        </w:rPr>
      </w:pPr>
      <w:r>
        <w:rPr>
          <w:b/>
        </w:rPr>
        <w:t>Customer</w:t>
      </w:r>
      <w:r w:rsidR="00874E9B" w:rsidRPr="00874E9B">
        <w:rPr>
          <w:b/>
        </w:rPr>
        <w:t xml:space="preserve"> Level</w:t>
      </w:r>
    </w:p>
    <w:p w:rsidR="0087542A" w:rsidRDefault="00874E9B" w:rsidP="00871966">
      <w:pPr>
        <w:pStyle w:val="ListParagraph"/>
        <w:jc w:val="both"/>
        <w:rPr>
          <w:b/>
        </w:rPr>
      </w:pPr>
      <w:r>
        <w:t xml:space="preserve">The </w:t>
      </w:r>
      <w:r w:rsidR="0071167A">
        <w:t>Customer</w:t>
      </w:r>
      <w:r>
        <w:t xml:space="preserve"> is involved in each activity of the property process model and </w:t>
      </w:r>
      <w:r w:rsidR="00E73D11">
        <w:t xml:space="preserve">is </w:t>
      </w:r>
      <w:r>
        <w:t xml:space="preserve">responsible for submitting the </w:t>
      </w:r>
      <w:r w:rsidR="00E73D11">
        <w:t>requests along with required documents</w:t>
      </w:r>
      <w:r w:rsidR="00B017C3">
        <w:t xml:space="preserve"> </w:t>
      </w:r>
      <w:r w:rsidR="00FA7E2B">
        <w:t>to the assistant</w:t>
      </w:r>
      <w:r w:rsidR="00B017C3">
        <w:t xml:space="preserve"> for the initiation of the </w:t>
      </w:r>
      <w:r w:rsidR="00FA7E2B">
        <w:t>same</w:t>
      </w:r>
      <w:r w:rsidR="00B017C3">
        <w:t>.</w:t>
      </w:r>
      <w:r w:rsidR="00871966">
        <w:rPr>
          <w:b/>
        </w:rPr>
        <w:t xml:space="preserve"> </w:t>
      </w:r>
    </w:p>
    <w:p w:rsidR="0087542A" w:rsidRDefault="0087542A" w:rsidP="00874E9B">
      <w:pPr>
        <w:pStyle w:val="ListParagraph"/>
        <w:rPr>
          <w:b/>
        </w:rPr>
      </w:pPr>
    </w:p>
    <w:p w:rsidR="005904B1" w:rsidRDefault="005904B1" w:rsidP="00067558">
      <w:pPr>
        <w:rPr>
          <w:b/>
        </w:rPr>
      </w:pPr>
    </w:p>
    <w:p w:rsidR="005904B1" w:rsidRDefault="005904B1" w:rsidP="00067558">
      <w:pPr>
        <w:rPr>
          <w:b/>
        </w:rPr>
      </w:pPr>
    </w:p>
    <w:p w:rsidR="0093526A" w:rsidRDefault="0093526A" w:rsidP="0093526A">
      <w:pPr>
        <w:rPr>
          <w:b/>
          <w:u w:val="single"/>
        </w:rPr>
        <w:sectPr w:rsidR="0093526A" w:rsidSect="00064D89">
          <w:headerReference w:type="default" r:id="rId9"/>
          <w:footerReference w:type="default" r:id="rId10"/>
          <w:pgSz w:w="11909" w:h="16834" w:code="9"/>
          <w:pgMar w:top="1440" w:right="1152" w:bottom="1440" w:left="1152" w:header="720" w:footer="720" w:gutter="0"/>
          <w:pgNumType w:start="1"/>
          <w:cols w:space="720"/>
          <w:titlePg/>
          <w:docGrid w:linePitch="360"/>
        </w:sectPr>
      </w:pPr>
    </w:p>
    <w:p w:rsidR="005904B1" w:rsidRPr="004857DB" w:rsidRDefault="004B50E3" w:rsidP="004857DB">
      <w:pPr>
        <w:pStyle w:val="Heading1"/>
        <w:jc w:val="center"/>
        <w:rPr>
          <w:b/>
        </w:rPr>
      </w:pPr>
      <w:bookmarkStart w:id="6" w:name="_Toc444044434"/>
      <w:r>
        <w:rPr>
          <w:b/>
        </w:rPr>
        <w:lastRenderedPageBreak/>
        <w:t>Industrial</w:t>
      </w:r>
      <w:r w:rsidR="005904B1" w:rsidRPr="004857DB">
        <w:rPr>
          <w:b/>
        </w:rPr>
        <w:t xml:space="preserve"> – Complete Process</w:t>
      </w:r>
      <w:bookmarkEnd w:id="6"/>
    </w:p>
    <w:p w:rsidR="0093526A" w:rsidRDefault="00AC2A4F" w:rsidP="005904B1">
      <w:pPr>
        <w:jc w:val="center"/>
        <w:rPr>
          <w:b/>
          <w:u w:val="single"/>
        </w:rPr>
      </w:pPr>
      <w:r w:rsidRPr="00AC2A4F">
        <w:rPr>
          <w:b/>
          <w:noProof/>
          <w:u w:val="single"/>
          <w:lang w:bidi="hi-IN"/>
        </w:rPr>
        <w:drawing>
          <wp:anchor distT="0" distB="0" distL="114300" distR="114300" simplePos="0" relativeHeight="251658240" behindDoc="1" locked="0" layoutInCell="1" allowOverlap="1" wp14:anchorId="3E1140D5" wp14:editId="36F0EFB7">
            <wp:simplePos x="0" y="0"/>
            <wp:positionH relativeFrom="margin">
              <wp:posOffset>-797560</wp:posOffset>
            </wp:positionH>
            <wp:positionV relativeFrom="paragraph">
              <wp:posOffset>608330</wp:posOffset>
            </wp:positionV>
            <wp:extent cx="10486390" cy="4401820"/>
            <wp:effectExtent l="0" t="0" r="0" b="0"/>
            <wp:wrapSquare wrapText="bothSides"/>
            <wp:docPr id="18" name="Picture 18" descr="C:\Users\gdutta\Desktop\Noida - PMS\Departments\Industrial New\Industri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dutta\Desktop\Noida - PMS\Departments\Industrial New\Industria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486390" cy="44018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3526A" w:rsidRDefault="0093526A" w:rsidP="005904B1">
      <w:pPr>
        <w:jc w:val="center"/>
        <w:rPr>
          <w:b/>
          <w:u w:val="single"/>
        </w:rPr>
        <w:sectPr w:rsidR="0093526A" w:rsidSect="0093526A">
          <w:pgSz w:w="16834" w:h="11909" w:orient="landscape" w:code="9"/>
          <w:pgMar w:top="1152" w:right="1440" w:bottom="1152" w:left="1440" w:header="720" w:footer="720" w:gutter="0"/>
          <w:cols w:space="720"/>
          <w:docGrid w:linePitch="360"/>
        </w:sectPr>
      </w:pPr>
    </w:p>
    <w:p w:rsidR="005904B1" w:rsidRPr="00923197" w:rsidRDefault="005904B1" w:rsidP="00923197">
      <w:pPr>
        <w:rPr>
          <w:u w:val="single"/>
        </w:rPr>
      </w:pPr>
    </w:p>
    <w:p w:rsidR="00923197" w:rsidRPr="00274D2B" w:rsidRDefault="002F78B4" w:rsidP="00944375">
      <w:pPr>
        <w:pStyle w:val="Heading2"/>
        <w:numPr>
          <w:ilvl w:val="0"/>
          <w:numId w:val="2"/>
        </w:numPr>
        <w:rPr>
          <w:b/>
          <w:sz w:val="24"/>
          <w:szCs w:val="24"/>
          <w:u w:val="single"/>
        </w:rPr>
      </w:pPr>
      <w:bookmarkStart w:id="7" w:name="_Toc444044435"/>
      <w:r w:rsidRPr="00F00FC1">
        <w:rPr>
          <w:b/>
          <w:sz w:val="24"/>
          <w:szCs w:val="24"/>
          <w:u w:val="single"/>
        </w:rPr>
        <w:t xml:space="preserve">Allotment </w:t>
      </w:r>
      <w:r w:rsidR="006A2C5A">
        <w:rPr>
          <w:b/>
          <w:sz w:val="24"/>
          <w:szCs w:val="24"/>
          <w:u w:val="single"/>
        </w:rPr>
        <w:t>Process</w:t>
      </w:r>
      <w:bookmarkEnd w:id="7"/>
    </w:p>
    <w:p w:rsidR="000D02C9" w:rsidRDefault="00010036" w:rsidP="000D02C9">
      <w:r w:rsidRPr="002117EA">
        <w:rPr>
          <w:noProof/>
          <w:lang w:bidi="hi-IN"/>
        </w:rPr>
        <w:drawing>
          <wp:anchor distT="0" distB="0" distL="114300" distR="114300" simplePos="0" relativeHeight="251659264" behindDoc="0" locked="0" layoutInCell="1" allowOverlap="1" wp14:anchorId="44086B2B" wp14:editId="12042837">
            <wp:simplePos x="0" y="0"/>
            <wp:positionH relativeFrom="margin">
              <wp:posOffset>629285</wp:posOffset>
            </wp:positionH>
            <wp:positionV relativeFrom="paragraph">
              <wp:posOffset>289560</wp:posOffset>
            </wp:positionV>
            <wp:extent cx="5071110" cy="7272655"/>
            <wp:effectExtent l="0" t="0" r="0" b="4445"/>
            <wp:wrapTopAndBottom/>
            <wp:docPr id="19" name="Picture 19" descr="C:\Users\gdutta\Desktop\Noida - PMS\Departments\Industrial New\Industrial_Allot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dutta\Desktop\Noida - PMS\Departments\Industrial New\Industrial_Allotmen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1110" cy="72726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F549A" w:rsidRDefault="002F549A" w:rsidP="000D02C9"/>
    <w:p w:rsidR="00CE3197" w:rsidRDefault="00CE3197" w:rsidP="000D02C9"/>
    <w:p w:rsidR="00CE3197" w:rsidRDefault="00CE3197" w:rsidP="000D02C9"/>
    <w:p w:rsidR="001F768E" w:rsidRDefault="00CE3197" w:rsidP="009B792B">
      <w:pPr>
        <w:pStyle w:val="Heading3"/>
        <w:numPr>
          <w:ilvl w:val="1"/>
          <w:numId w:val="22"/>
        </w:numPr>
        <w:rPr>
          <w:b/>
          <w:sz w:val="22"/>
          <w:szCs w:val="22"/>
        </w:rPr>
      </w:pPr>
      <w:bookmarkStart w:id="8" w:name="_Toc444044436"/>
      <w:r w:rsidRPr="00CE3197">
        <w:rPr>
          <w:b/>
          <w:sz w:val="22"/>
          <w:szCs w:val="22"/>
        </w:rPr>
        <w:lastRenderedPageBreak/>
        <w:t>Scheme Creation</w:t>
      </w:r>
      <w:bookmarkEnd w:id="8"/>
    </w:p>
    <w:p w:rsidR="00B223EC" w:rsidRDefault="00274D2B" w:rsidP="009B792B">
      <w:pPr>
        <w:pStyle w:val="ListParagraph"/>
        <w:numPr>
          <w:ilvl w:val="0"/>
          <w:numId w:val="23"/>
        </w:numPr>
        <w:rPr>
          <w:rStyle w:val="Emphasis"/>
          <w:i w:val="0"/>
        </w:rPr>
      </w:pPr>
      <w:r w:rsidRPr="0040028E">
        <w:rPr>
          <w:rStyle w:val="Emphasis"/>
          <w:i w:val="0"/>
        </w:rPr>
        <w:t xml:space="preserve">The foremost step is classification and the creation of the schemes looking at the demographic region for the </w:t>
      </w:r>
      <w:r w:rsidR="00F14780" w:rsidRPr="0040028E">
        <w:rPr>
          <w:rStyle w:val="Emphasis"/>
          <w:i w:val="0"/>
        </w:rPr>
        <w:t xml:space="preserve">Industrial </w:t>
      </w:r>
      <w:r w:rsidR="002B5BDD">
        <w:rPr>
          <w:rStyle w:val="Emphasis"/>
          <w:i w:val="0"/>
        </w:rPr>
        <w:t>sectors at Noida.</w:t>
      </w:r>
    </w:p>
    <w:p w:rsidR="00B223EC" w:rsidRPr="0060094A" w:rsidRDefault="00B223EC" w:rsidP="009B792B">
      <w:pPr>
        <w:pStyle w:val="ListParagraph"/>
        <w:numPr>
          <w:ilvl w:val="0"/>
          <w:numId w:val="32"/>
        </w:numPr>
        <w:rPr>
          <w:rStyle w:val="Emphasis"/>
          <w:i w:val="0"/>
        </w:rPr>
      </w:pPr>
      <w:r w:rsidRPr="0060094A">
        <w:rPr>
          <w:rStyle w:val="Emphasis"/>
          <w:i w:val="0"/>
        </w:rPr>
        <w:t>The assistant would enter the master data of the scheme into the s</w:t>
      </w:r>
      <w:r w:rsidR="00D55200" w:rsidRPr="0060094A">
        <w:rPr>
          <w:rStyle w:val="Emphasis"/>
          <w:i w:val="0"/>
        </w:rPr>
        <w:t>ystem. Master dat</w:t>
      </w:r>
      <w:r w:rsidRPr="0060094A">
        <w:rPr>
          <w:rStyle w:val="Emphasis"/>
          <w:i w:val="0"/>
        </w:rPr>
        <w:t xml:space="preserve">a may vary as </w:t>
      </w:r>
      <w:r w:rsidR="00D55200" w:rsidRPr="0060094A">
        <w:rPr>
          <w:rStyle w:val="Emphasis"/>
          <w:i w:val="0"/>
        </w:rPr>
        <w:t>per the scheme</w:t>
      </w:r>
      <w:r w:rsidRPr="0060094A">
        <w:rPr>
          <w:rStyle w:val="Emphasis"/>
          <w:i w:val="0"/>
        </w:rPr>
        <w:t xml:space="preserve">. </w:t>
      </w:r>
    </w:p>
    <w:p w:rsidR="0040028E" w:rsidRDefault="00CE3197" w:rsidP="009B792B">
      <w:pPr>
        <w:pStyle w:val="Heading3"/>
        <w:numPr>
          <w:ilvl w:val="1"/>
          <w:numId w:val="22"/>
        </w:numPr>
        <w:rPr>
          <w:b/>
          <w:sz w:val="22"/>
          <w:szCs w:val="22"/>
        </w:rPr>
      </w:pPr>
      <w:bookmarkStart w:id="9" w:name="_Toc444044437"/>
      <w:r w:rsidRPr="00CE3197">
        <w:rPr>
          <w:b/>
          <w:sz w:val="22"/>
          <w:szCs w:val="22"/>
        </w:rPr>
        <w:t>Adding property(s) to the scheme</w:t>
      </w:r>
      <w:bookmarkEnd w:id="9"/>
    </w:p>
    <w:p w:rsidR="00CF40CA" w:rsidRPr="00E11BE0" w:rsidRDefault="0040028E" w:rsidP="00E11BE0">
      <w:pPr>
        <w:pStyle w:val="NoSpacing"/>
        <w:numPr>
          <w:ilvl w:val="2"/>
          <w:numId w:val="22"/>
        </w:numPr>
        <w:jc w:val="both"/>
        <w:rPr>
          <w:rStyle w:val="Emphasis"/>
          <w:i w:val="0"/>
          <w:iCs w:val="0"/>
        </w:rPr>
      </w:pPr>
      <w:r>
        <w:rPr>
          <w:rStyle w:val="Emphasis"/>
          <w:i w:val="0"/>
        </w:rPr>
        <w:t>T</w:t>
      </w:r>
      <w:r w:rsidR="00274D2B" w:rsidRPr="0040028E">
        <w:rPr>
          <w:rStyle w:val="Emphasis"/>
          <w:i w:val="0"/>
        </w:rPr>
        <w:t xml:space="preserve">he assistant adds the property details under the </w:t>
      </w:r>
      <w:r w:rsidR="00F14780" w:rsidRPr="0040028E">
        <w:rPr>
          <w:rStyle w:val="Emphasis"/>
          <w:i w:val="0"/>
        </w:rPr>
        <w:t>newly created scheme. These property details are shared by the planning department.</w:t>
      </w:r>
      <w:r w:rsidR="00E11BE0">
        <w:rPr>
          <w:rStyle w:val="Emphasis"/>
          <w:i w:val="0"/>
        </w:rPr>
        <w:t xml:space="preserve"> </w:t>
      </w:r>
      <w:r w:rsidR="00E11BE0" w:rsidRPr="00E11BE0">
        <w:rPr>
          <w:rStyle w:val="Emphasis"/>
          <w:i w:val="0"/>
          <w:iCs w:val="0"/>
        </w:rPr>
        <w:t>The planning department would also share the details of vacant p</w:t>
      </w:r>
      <w:r w:rsidR="00E11BE0">
        <w:rPr>
          <w:rStyle w:val="Emphasis"/>
          <w:i w:val="0"/>
          <w:iCs w:val="0"/>
        </w:rPr>
        <w:t>roperties from previous schemes.</w:t>
      </w:r>
    </w:p>
    <w:p w:rsidR="00E11BE0" w:rsidRPr="00CF40CA" w:rsidRDefault="00E11BE0" w:rsidP="00E11BE0">
      <w:pPr>
        <w:pStyle w:val="NoSpacing"/>
        <w:ind w:left="1620"/>
        <w:jc w:val="both"/>
      </w:pPr>
    </w:p>
    <w:p w:rsidR="006A2C5A" w:rsidRDefault="00CE3197" w:rsidP="009B792B">
      <w:pPr>
        <w:pStyle w:val="Heading3"/>
        <w:numPr>
          <w:ilvl w:val="1"/>
          <w:numId w:val="22"/>
        </w:numPr>
        <w:rPr>
          <w:b/>
          <w:sz w:val="22"/>
          <w:szCs w:val="22"/>
        </w:rPr>
      </w:pPr>
      <w:bookmarkStart w:id="10" w:name="_Toc444044438"/>
      <w:r w:rsidRPr="00CE3197">
        <w:rPr>
          <w:b/>
          <w:sz w:val="22"/>
          <w:szCs w:val="22"/>
        </w:rPr>
        <w:t>Scheme Notification to Public</w:t>
      </w:r>
      <w:bookmarkEnd w:id="10"/>
    </w:p>
    <w:p w:rsidR="004868EB" w:rsidRDefault="00274D2B" w:rsidP="009B792B">
      <w:pPr>
        <w:pStyle w:val="NoSpacing"/>
        <w:numPr>
          <w:ilvl w:val="2"/>
          <w:numId w:val="22"/>
        </w:numPr>
        <w:jc w:val="both"/>
        <w:rPr>
          <w:rStyle w:val="Emphasis"/>
          <w:i w:val="0"/>
        </w:rPr>
      </w:pPr>
      <w:r w:rsidRPr="0040028E">
        <w:rPr>
          <w:rStyle w:val="Emphasis"/>
          <w:i w:val="0"/>
        </w:rPr>
        <w:t>Post adding the properties to the respective scheme(s), the authority rolls out the scheme to the general public. This publi</w:t>
      </w:r>
      <w:r w:rsidR="00F14780" w:rsidRPr="0040028E">
        <w:rPr>
          <w:rStyle w:val="Emphasis"/>
          <w:i w:val="0"/>
        </w:rPr>
        <w:t>c notification contains the detailed</w:t>
      </w:r>
      <w:r w:rsidRPr="0040028E">
        <w:rPr>
          <w:rStyle w:val="Emphasis"/>
          <w:i w:val="0"/>
        </w:rPr>
        <w:t xml:space="preserve"> information about the respective </w:t>
      </w:r>
      <w:r w:rsidR="00F14780" w:rsidRPr="0040028E">
        <w:rPr>
          <w:rStyle w:val="Emphasis"/>
          <w:i w:val="0"/>
        </w:rPr>
        <w:t>industrial</w:t>
      </w:r>
      <w:r w:rsidRPr="0040028E">
        <w:rPr>
          <w:rStyle w:val="Emphasis"/>
          <w:i w:val="0"/>
        </w:rPr>
        <w:t xml:space="preserve"> scheme</w:t>
      </w:r>
      <w:r w:rsidR="00E11BE0">
        <w:rPr>
          <w:rStyle w:val="Emphasis"/>
          <w:i w:val="0"/>
        </w:rPr>
        <w:t>, the attached properties and the respective payment schedule and timelines</w:t>
      </w:r>
      <w:r w:rsidRPr="0040028E">
        <w:rPr>
          <w:rStyle w:val="Emphasis"/>
          <w:i w:val="0"/>
        </w:rPr>
        <w:t>.</w:t>
      </w:r>
    </w:p>
    <w:p w:rsidR="00E75A04" w:rsidRDefault="00E75A04" w:rsidP="009B792B">
      <w:pPr>
        <w:pStyle w:val="NoSpacing"/>
        <w:numPr>
          <w:ilvl w:val="2"/>
          <w:numId w:val="22"/>
        </w:numPr>
        <w:jc w:val="both"/>
        <w:rPr>
          <w:rStyle w:val="Emphasis"/>
          <w:i w:val="0"/>
        </w:rPr>
      </w:pPr>
      <w:r>
        <w:rPr>
          <w:rStyle w:val="Emphasis"/>
          <w:i w:val="0"/>
        </w:rPr>
        <w:t xml:space="preserve">The authority would notify the general public using various modes of communication such as advertisements in daily newspapers, web-portals etc. </w:t>
      </w:r>
    </w:p>
    <w:p w:rsidR="00E75A04" w:rsidRPr="0040028E" w:rsidRDefault="00E75A04" w:rsidP="009B792B">
      <w:pPr>
        <w:pStyle w:val="NoSpacing"/>
        <w:numPr>
          <w:ilvl w:val="2"/>
          <w:numId w:val="22"/>
        </w:numPr>
        <w:jc w:val="both"/>
        <w:rPr>
          <w:rStyle w:val="Emphasis"/>
          <w:i w:val="0"/>
        </w:rPr>
      </w:pPr>
      <w:r>
        <w:rPr>
          <w:rStyle w:val="Emphasis"/>
          <w:i w:val="0"/>
        </w:rPr>
        <w:t>The assistant would add the details for the respective scheme such as public notification details, modes of communication, signing authority etc. into the system.</w:t>
      </w:r>
    </w:p>
    <w:p w:rsidR="00CF40CA" w:rsidRPr="00CF40CA" w:rsidRDefault="00CF40CA" w:rsidP="00CF40CA"/>
    <w:p w:rsidR="00CE3197" w:rsidRPr="00EE1E2D" w:rsidRDefault="00EE1E2D" w:rsidP="009B792B">
      <w:pPr>
        <w:pStyle w:val="Heading3"/>
        <w:numPr>
          <w:ilvl w:val="1"/>
          <w:numId w:val="22"/>
        </w:numPr>
        <w:rPr>
          <w:b/>
          <w:sz w:val="22"/>
          <w:szCs w:val="22"/>
        </w:rPr>
      </w:pPr>
      <w:r w:rsidRPr="00CF40CA">
        <w:rPr>
          <w:b/>
          <w:sz w:val="22"/>
          <w:szCs w:val="22"/>
        </w:rPr>
        <w:t xml:space="preserve"> </w:t>
      </w:r>
      <w:bookmarkStart w:id="11" w:name="_Toc444044439"/>
      <w:r w:rsidRPr="00EE1E2D">
        <w:rPr>
          <w:b/>
          <w:sz w:val="22"/>
          <w:szCs w:val="22"/>
        </w:rPr>
        <w:t>Customers submits application</w:t>
      </w:r>
      <w:bookmarkEnd w:id="11"/>
      <w:r w:rsidRPr="00EE1E2D">
        <w:rPr>
          <w:b/>
          <w:sz w:val="22"/>
          <w:szCs w:val="22"/>
        </w:rPr>
        <w:t xml:space="preserve"> </w:t>
      </w:r>
    </w:p>
    <w:p w:rsidR="00C34107" w:rsidRDefault="00DE4DF0" w:rsidP="009B792B">
      <w:pPr>
        <w:pStyle w:val="NoSpacing"/>
        <w:numPr>
          <w:ilvl w:val="2"/>
          <w:numId w:val="22"/>
        </w:numPr>
        <w:jc w:val="both"/>
        <w:rPr>
          <w:rStyle w:val="Emphasis"/>
          <w:i w:val="0"/>
        </w:rPr>
      </w:pPr>
      <w:r w:rsidRPr="00DE4DF0">
        <w:rPr>
          <w:rStyle w:val="Emphasis"/>
          <w:i w:val="0"/>
        </w:rPr>
        <w:t>For</w:t>
      </w:r>
      <w:r>
        <w:rPr>
          <w:rStyle w:val="Emphasis"/>
          <w:b/>
          <w:i w:val="0"/>
        </w:rPr>
        <w:t xml:space="preserve"> </w:t>
      </w:r>
      <w:r w:rsidRPr="00DE4DF0">
        <w:rPr>
          <w:rStyle w:val="Emphasis"/>
          <w:b/>
          <w:i w:val="0"/>
        </w:rPr>
        <w:t>Draw Based Schemes</w:t>
      </w:r>
      <w:r>
        <w:rPr>
          <w:rStyle w:val="Emphasis"/>
          <w:i w:val="0"/>
        </w:rPr>
        <w:t xml:space="preserve">: </w:t>
      </w:r>
      <w:r w:rsidR="00C34107">
        <w:rPr>
          <w:rStyle w:val="Emphasis"/>
          <w:i w:val="0"/>
        </w:rPr>
        <w:t>The applicant can submit the application in two ways:</w:t>
      </w:r>
    </w:p>
    <w:p w:rsidR="00EE1E2D" w:rsidRDefault="00274D2B" w:rsidP="00C34107">
      <w:pPr>
        <w:pStyle w:val="NoSpacing"/>
        <w:numPr>
          <w:ilvl w:val="1"/>
          <w:numId w:val="32"/>
        </w:numPr>
        <w:jc w:val="both"/>
        <w:rPr>
          <w:rStyle w:val="Emphasis"/>
          <w:i w:val="0"/>
        </w:rPr>
      </w:pPr>
      <w:r w:rsidRPr="0040028E">
        <w:rPr>
          <w:rStyle w:val="Emphasis"/>
          <w:i w:val="0"/>
        </w:rPr>
        <w:t xml:space="preserve">The applicant submits the application form along with the required document and fee to the registered bank. </w:t>
      </w:r>
    </w:p>
    <w:p w:rsidR="00C34107" w:rsidRDefault="00C34107" w:rsidP="00C34107">
      <w:pPr>
        <w:pStyle w:val="NoSpacing"/>
        <w:numPr>
          <w:ilvl w:val="1"/>
          <w:numId w:val="32"/>
        </w:numPr>
        <w:jc w:val="both"/>
        <w:rPr>
          <w:rStyle w:val="Emphasis"/>
          <w:i w:val="0"/>
        </w:rPr>
      </w:pPr>
      <w:r w:rsidRPr="0040028E">
        <w:rPr>
          <w:rStyle w:val="Emphasis"/>
          <w:i w:val="0"/>
        </w:rPr>
        <w:t>The app</w:t>
      </w:r>
      <w:r>
        <w:rPr>
          <w:rStyle w:val="Emphasis"/>
          <w:i w:val="0"/>
        </w:rPr>
        <w:t>licant submits the application directly onto the authority portal.</w:t>
      </w:r>
    </w:p>
    <w:p w:rsidR="00DE4DF0" w:rsidRPr="0040028E" w:rsidRDefault="00DE4DF0" w:rsidP="00C34107">
      <w:pPr>
        <w:pStyle w:val="NoSpacing"/>
        <w:jc w:val="both"/>
        <w:rPr>
          <w:rStyle w:val="Emphasis"/>
          <w:i w:val="0"/>
        </w:rPr>
      </w:pPr>
    </w:p>
    <w:p w:rsidR="0076329D" w:rsidRPr="0040028E" w:rsidRDefault="00DE4DF0" w:rsidP="009B792B">
      <w:pPr>
        <w:pStyle w:val="NoSpacing"/>
        <w:numPr>
          <w:ilvl w:val="2"/>
          <w:numId w:val="22"/>
        </w:numPr>
        <w:rPr>
          <w:rStyle w:val="Emphasis"/>
          <w:i w:val="0"/>
        </w:rPr>
      </w:pPr>
      <w:r w:rsidRPr="00DE4DF0">
        <w:rPr>
          <w:rStyle w:val="Emphasis"/>
          <w:i w:val="0"/>
        </w:rPr>
        <w:t>For</w:t>
      </w:r>
      <w:r>
        <w:rPr>
          <w:rStyle w:val="Emphasis"/>
          <w:b/>
          <w:i w:val="0"/>
        </w:rPr>
        <w:t xml:space="preserve"> </w:t>
      </w:r>
      <w:r w:rsidR="0076329D" w:rsidRPr="0040028E">
        <w:rPr>
          <w:rStyle w:val="Emphasis"/>
          <w:b/>
          <w:i w:val="0"/>
        </w:rPr>
        <w:t>Open ended schemes</w:t>
      </w:r>
      <w:r>
        <w:rPr>
          <w:rStyle w:val="Emphasis"/>
          <w:i w:val="0"/>
        </w:rPr>
        <w:t>: T</w:t>
      </w:r>
      <w:r w:rsidR="004868EB" w:rsidRPr="0040028E">
        <w:rPr>
          <w:rStyle w:val="Emphasis"/>
          <w:i w:val="0"/>
        </w:rPr>
        <w:t>he eligible applicants are invited for interview session</w:t>
      </w:r>
      <w:r w:rsidR="006949B1" w:rsidRPr="0040028E">
        <w:rPr>
          <w:rStyle w:val="Emphasis"/>
          <w:i w:val="0"/>
        </w:rPr>
        <w:t>s</w:t>
      </w:r>
      <w:r w:rsidR="004868EB" w:rsidRPr="0040028E">
        <w:rPr>
          <w:rStyle w:val="Emphasis"/>
          <w:i w:val="0"/>
        </w:rPr>
        <w:t xml:space="preserve"> that involves validation of all documents.</w:t>
      </w:r>
    </w:p>
    <w:p w:rsidR="00CF40CA" w:rsidRPr="00CF40CA" w:rsidRDefault="00CF40CA" w:rsidP="00786BFF">
      <w:pPr>
        <w:pStyle w:val="NoSpacing"/>
      </w:pPr>
    </w:p>
    <w:p w:rsidR="00274D2B" w:rsidRPr="00CF40CA" w:rsidRDefault="00EE1E2D" w:rsidP="009B792B">
      <w:pPr>
        <w:pStyle w:val="Heading3"/>
        <w:numPr>
          <w:ilvl w:val="1"/>
          <w:numId w:val="22"/>
        </w:numPr>
        <w:rPr>
          <w:b/>
          <w:sz w:val="22"/>
          <w:szCs w:val="22"/>
        </w:rPr>
      </w:pPr>
      <w:bookmarkStart w:id="12" w:name="_Toc444044440"/>
      <w:r w:rsidRPr="00CF40CA">
        <w:rPr>
          <w:b/>
          <w:sz w:val="22"/>
          <w:szCs w:val="22"/>
        </w:rPr>
        <w:t>Adding Customer details</w:t>
      </w:r>
      <w:bookmarkEnd w:id="12"/>
      <w:r w:rsidRPr="00CF40CA">
        <w:rPr>
          <w:b/>
          <w:sz w:val="22"/>
          <w:szCs w:val="22"/>
        </w:rPr>
        <w:t xml:space="preserve"> </w:t>
      </w:r>
    </w:p>
    <w:p w:rsidR="00274D2B" w:rsidRPr="0040028E" w:rsidRDefault="00274D2B" w:rsidP="009B792B">
      <w:pPr>
        <w:pStyle w:val="NoSpacing"/>
        <w:numPr>
          <w:ilvl w:val="2"/>
          <w:numId w:val="22"/>
        </w:numPr>
        <w:jc w:val="both"/>
        <w:rPr>
          <w:rStyle w:val="Emphasis"/>
          <w:i w:val="0"/>
        </w:rPr>
      </w:pPr>
      <w:r w:rsidRPr="0040028E">
        <w:rPr>
          <w:rStyle w:val="Emphasis"/>
          <w:i w:val="0"/>
        </w:rPr>
        <w:t>T</w:t>
      </w:r>
      <w:r w:rsidR="006949B1" w:rsidRPr="0040028E">
        <w:rPr>
          <w:rStyle w:val="Emphasis"/>
          <w:i w:val="0"/>
        </w:rPr>
        <w:t>he assistant would add</w:t>
      </w:r>
      <w:r w:rsidRPr="0040028E">
        <w:rPr>
          <w:rStyle w:val="Emphasis"/>
          <w:i w:val="0"/>
        </w:rPr>
        <w:t xml:space="preserve"> </w:t>
      </w:r>
      <w:r w:rsidR="006949B1" w:rsidRPr="0040028E">
        <w:rPr>
          <w:rStyle w:val="Emphasis"/>
          <w:i w:val="0"/>
        </w:rPr>
        <w:t xml:space="preserve">the </w:t>
      </w:r>
      <w:r w:rsidRPr="0040028E">
        <w:rPr>
          <w:rStyle w:val="Emphasis"/>
          <w:i w:val="0"/>
        </w:rPr>
        <w:t>details for all the applicants, received from the bank, into their respectiv</w:t>
      </w:r>
      <w:r w:rsidR="006949B1" w:rsidRPr="0040028E">
        <w:rPr>
          <w:rStyle w:val="Emphasis"/>
          <w:i w:val="0"/>
        </w:rPr>
        <w:t>e system for draw based schemes. Similarly, the assistant adds details for all the applicants into the respective system for the open ended schemes.</w:t>
      </w:r>
    </w:p>
    <w:p w:rsidR="00CF40CA" w:rsidRPr="00CF40CA" w:rsidRDefault="00CF40CA" w:rsidP="00CF40CA"/>
    <w:p w:rsidR="00274D2B" w:rsidRPr="00CF40CA" w:rsidRDefault="00EE1E2D" w:rsidP="009B792B">
      <w:pPr>
        <w:pStyle w:val="Heading3"/>
        <w:numPr>
          <w:ilvl w:val="1"/>
          <w:numId w:val="22"/>
        </w:numPr>
        <w:rPr>
          <w:b/>
          <w:sz w:val="22"/>
          <w:szCs w:val="22"/>
        </w:rPr>
      </w:pPr>
      <w:bookmarkStart w:id="13" w:name="_Toc444044441"/>
      <w:r w:rsidRPr="00CF40CA">
        <w:rPr>
          <w:b/>
          <w:sz w:val="22"/>
          <w:szCs w:val="22"/>
        </w:rPr>
        <w:t>Approval for Successful Applicants</w:t>
      </w:r>
      <w:bookmarkEnd w:id="13"/>
    </w:p>
    <w:p w:rsidR="0040028E" w:rsidRDefault="00274D2B" w:rsidP="009B792B">
      <w:pPr>
        <w:pStyle w:val="NoSpacing"/>
        <w:numPr>
          <w:ilvl w:val="2"/>
          <w:numId w:val="22"/>
        </w:numPr>
        <w:jc w:val="both"/>
        <w:rPr>
          <w:rStyle w:val="Emphasis"/>
          <w:i w:val="0"/>
        </w:rPr>
      </w:pPr>
      <w:r w:rsidRPr="0040028E">
        <w:rPr>
          <w:rStyle w:val="Emphasis"/>
          <w:i w:val="0"/>
        </w:rPr>
        <w:t>Post customer management, the applicants are selected</w:t>
      </w:r>
      <w:r w:rsidR="00496AA4" w:rsidRPr="0040028E">
        <w:rPr>
          <w:rStyle w:val="Emphasis"/>
          <w:i w:val="0"/>
        </w:rPr>
        <w:t>:</w:t>
      </w:r>
    </w:p>
    <w:p w:rsidR="0040028E" w:rsidRPr="0040028E" w:rsidRDefault="00A916D0" w:rsidP="009B792B">
      <w:pPr>
        <w:pStyle w:val="NoSpacing"/>
        <w:numPr>
          <w:ilvl w:val="3"/>
          <w:numId w:val="22"/>
        </w:numPr>
        <w:jc w:val="both"/>
        <w:rPr>
          <w:iCs/>
        </w:rPr>
      </w:pPr>
      <w:r w:rsidRPr="0040028E">
        <w:rPr>
          <w:b/>
        </w:rPr>
        <w:t>For Draw-Based schemes</w:t>
      </w:r>
    </w:p>
    <w:p w:rsidR="00274D2B" w:rsidRPr="0040028E" w:rsidRDefault="00274D2B" w:rsidP="009B792B">
      <w:pPr>
        <w:pStyle w:val="NoSpacing"/>
        <w:numPr>
          <w:ilvl w:val="4"/>
          <w:numId w:val="22"/>
        </w:numPr>
        <w:jc w:val="both"/>
        <w:rPr>
          <w:iCs/>
        </w:rPr>
      </w:pPr>
      <w:r w:rsidRPr="0040028E">
        <w:t>The list of successful applicants is prepared and sent further to the manager for his approval.</w:t>
      </w:r>
    </w:p>
    <w:p w:rsidR="0040028E" w:rsidRDefault="00A916D0" w:rsidP="009B792B">
      <w:pPr>
        <w:pStyle w:val="NoSpacing"/>
        <w:numPr>
          <w:ilvl w:val="3"/>
          <w:numId w:val="22"/>
        </w:numPr>
        <w:jc w:val="both"/>
        <w:rPr>
          <w:b/>
        </w:rPr>
      </w:pPr>
      <w:r w:rsidRPr="00CF40CA">
        <w:rPr>
          <w:b/>
        </w:rPr>
        <w:t>For Open-Ended Schemes</w:t>
      </w:r>
    </w:p>
    <w:p w:rsidR="00A916D0" w:rsidRPr="0040028E" w:rsidRDefault="00A916D0" w:rsidP="009B792B">
      <w:pPr>
        <w:pStyle w:val="NoSpacing"/>
        <w:numPr>
          <w:ilvl w:val="4"/>
          <w:numId w:val="22"/>
        </w:numPr>
        <w:jc w:val="both"/>
        <w:rPr>
          <w:b/>
        </w:rPr>
      </w:pPr>
      <w:r w:rsidRPr="0040028E">
        <w:t>The list of successful applicants, after the interview, is prepared and sent further to the manager for his approval.</w:t>
      </w:r>
    </w:p>
    <w:p w:rsidR="00A916D0" w:rsidRPr="00A916D0" w:rsidRDefault="00A916D0" w:rsidP="00A916D0">
      <w:pPr>
        <w:pStyle w:val="ListParagraph"/>
        <w:ind w:left="2520"/>
        <w:jc w:val="both"/>
        <w:rPr>
          <w:b/>
          <w:u w:val="single"/>
        </w:rPr>
      </w:pPr>
    </w:p>
    <w:p w:rsidR="00CF40CA" w:rsidRDefault="00EE1E2D" w:rsidP="009B792B">
      <w:pPr>
        <w:pStyle w:val="Heading3"/>
        <w:numPr>
          <w:ilvl w:val="1"/>
          <w:numId w:val="22"/>
        </w:numPr>
        <w:rPr>
          <w:b/>
          <w:sz w:val="22"/>
          <w:szCs w:val="22"/>
        </w:rPr>
      </w:pPr>
      <w:bookmarkStart w:id="14" w:name="_Toc444044442"/>
      <w:r w:rsidRPr="00EE1E2D">
        <w:rPr>
          <w:b/>
          <w:sz w:val="22"/>
          <w:szCs w:val="22"/>
        </w:rPr>
        <w:t>Allotment Letter Issuance</w:t>
      </w:r>
      <w:bookmarkEnd w:id="14"/>
    </w:p>
    <w:p w:rsidR="000D02C9" w:rsidRPr="0040028E" w:rsidRDefault="00274D2B" w:rsidP="009B792B">
      <w:pPr>
        <w:pStyle w:val="NoSpacing"/>
        <w:numPr>
          <w:ilvl w:val="2"/>
          <w:numId w:val="22"/>
        </w:numPr>
        <w:jc w:val="both"/>
        <w:rPr>
          <w:rStyle w:val="Emphasis"/>
          <w:i w:val="0"/>
        </w:rPr>
      </w:pPr>
      <w:r w:rsidRPr="0040028E">
        <w:rPr>
          <w:rStyle w:val="Emphasis"/>
          <w:i w:val="0"/>
        </w:rPr>
        <w:t xml:space="preserve">Post approval of the allottee list from the manager, the allotment is done for all the successful applicants. The allotment letter along with payment schedule will be issued to the </w:t>
      </w:r>
      <w:proofErr w:type="spellStart"/>
      <w:r w:rsidRPr="0040028E">
        <w:rPr>
          <w:rStyle w:val="Emphasis"/>
          <w:i w:val="0"/>
        </w:rPr>
        <w:t>allotees</w:t>
      </w:r>
      <w:proofErr w:type="spellEnd"/>
      <w:r w:rsidRPr="0040028E">
        <w:rPr>
          <w:rStyle w:val="Emphasis"/>
          <w:i w:val="0"/>
        </w:rPr>
        <w:t>.</w:t>
      </w:r>
    </w:p>
    <w:p w:rsidR="00274D2B" w:rsidRDefault="00274D2B" w:rsidP="00274D2B">
      <w:pPr>
        <w:jc w:val="both"/>
      </w:pPr>
    </w:p>
    <w:p w:rsidR="004866AF" w:rsidRDefault="004866AF" w:rsidP="00274D2B">
      <w:pPr>
        <w:jc w:val="both"/>
      </w:pPr>
    </w:p>
    <w:p w:rsidR="004866AF" w:rsidRDefault="004866AF" w:rsidP="00274D2B">
      <w:pPr>
        <w:jc w:val="both"/>
      </w:pPr>
    </w:p>
    <w:p w:rsidR="0032042D" w:rsidRPr="00533AA8" w:rsidRDefault="0032042D" w:rsidP="009B792B">
      <w:pPr>
        <w:pStyle w:val="Heading3"/>
        <w:numPr>
          <w:ilvl w:val="1"/>
          <w:numId w:val="22"/>
        </w:numPr>
        <w:rPr>
          <w:b/>
        </w:rPr>
      </w:pPr>
      <w:bookmarkStart w:id="15" w:name="_Toc444044443"/>
      <w:r w:rsidRPr="00CF40CA">
        <w:rPr>
          <w:b/>
          <w:sz w:val="22"/>
          <w:szCs w:val="22"/>
        </w:rPr>
        <w:t>Business Rules</w:t>
      </w:r>
      <w:r w:rsidR="00533AA8" w:rsidRPr="00CF40CA">
        <w:rPr>
          <w:b/>
          <w:sz w:val="22"/>
          <w:szCs w:val="22"/>
        </w:rPr>
        <w:t xml:space="preserve"> </w:t>
      </w:r>
      <w:r w:rsidRPr="00C00F51">
        <w:rPr>
          <w:b/>
          <w:sz w:val="22"/>
          <w:szCs w:val="22"/>
        </w:rPr>
        <w:t>for Allotment</w:t>
      </w:r>
      <w:bookmarkEnd w:id="15"/>
    </w:p>
    <w:p w:rsidR="0032042D" w:rsidRPr="00944375" w:rsidRDefault="0032042D" w:rsidP="0032042D">
      <w:pPr>
        <w:pStyle w:val="ListParagraph"/>
        <w:jc w:val="both"/>
        <w:rPr>
          <w:bCs/>
          <w:color w:val="000000"/>
        </w:rPr>
      </w:pPr>
    </w:p>
    <w:p w:rsidR="0032042D" w:rsidRPr="00944375" w:rsidRDefault="0032042D" w:rsidP="0032042D">
      <w:pPr>
        <w:pStyle w:val="ListParagraph"/>
        <w:jc w:val="both"/>
        <w:rPr>
          <w:bCs/>
          <w:color w:val="000000"/>
        </w:rPr>
      </w:pPr>
      <w:r w:rsidRPr="00944375">
        <w:rPr>
          <w:bCs/>
          <w:color w:val="000000"/>
        </w:rPr>
        <w:t>In case where the allotment is made for more than one plot to an applicant then for the purpose of location charges the same would be imposed on the entire area of all the plots. However</w:t>
      </w:r>
      <w:r w:rsidR="00160A0F">
        <w:rPr>
          <w:bCs/>
          <w:color w:val="000000"/>
        </w:rPr>
        <w:t>, in</w:t>
      </w:r>
      <w:r w:rsidRPr="00944375">
        <w:rPr>
          <w:bCs/>
          <w:color w:val="000000"/>
        </w:rPr>
        <w:t xml:space="preserve"> such cases</w:t>
      </w:r>
      <w:r w:rsidR="00160A0F">
        <w:rPr>
          <w:bCs/>
          <w:color w:val="000000"/>
        </w:rPr>
        <w:t>,</w:t>
      </w:r>
      <w:r w:rsidRPr="00944375">
        <w:rPr>
          <w:bCs/>
          <w:color w:val="000000"/>
        </w:rPr>
        <w:t xml:space="preserve"> if the allottee desires he can get the legal documents executed separately for each plot.</w:t>
      </w:r>
    </w:p>
    <w:p w:rsidR="0032042D" w:rsidRPr="00944375" w:rsidRDefault="0032042D" w:rsidP="0032042D">
      <w:pPr>
        <w:pStyle w:val="ListParagraph"/>
        <w:jc w:val="both"/>
        <w:rPr>
          <w:bCs/>
          <w:color w:val="000000"/>
        </w:rPr>
      </w:pPr>
    </w:p>
    <w:p w:rsidR="0032042D" w:rsidRPr="00944375" w:rsidRDefault="0032042D" w:rsidP="0032042D">
      <w:pPr>
        <w:pStyle w:val="ListParagraph"/>
        <w:jc w:val="both"/>
        <w:rPr>
          <w:bCs/>
          <w:color w:val="000000"/>
        </w:rPr>
      </w:pPr>
      <w:r w:rsidRPr="00944375">
        <w:rPr>
          <w:bCs/>
          <w:color w:val="000000"/>
        </w:rPr>
        <w:t>The rate of allotment for industrial facility plots would 1.5 times</w:t>
      </w:r>
      <w:r w:rsidR="004866AF" w:rsidRPr="004866AF">
        <w:rPr>
          <w:bCs/>
          <w:i/>
          <w:color w:val="000000"/>
        </w:rPr>
        <w:t xml:space="preserve"> (may vary in future)</w:t>
      </w:r>
      <w:r w:rsidRPr="00944375">
        <w:rPr>
          <w:bCs/>
          <w:color w:val="000000"/>
        </w:rPr>
        <w:t xml:space="preserve"> of the rates plus location benefit charges as applicable.</w:t>
      </w:r>
    </w:p>
    <w:p w:rsidR="0032042D" w:rsidRPr="00944375" w:rsidRDefault="0032042D" w:rsidP="0032042D">
      <w:pPr>
        <w:pStyle w:val="ListParagraph"/>
        <w:jc w:val="both"/>
        <w:rPr>
          <w:bCs/>
          <w:color w:val="000000"/>
        </w:rPr>
      </w:pPr>
    </w:p>
    <w:p w:rsidR="0032042D" w:rsidRPr="00944375" w:rsidRDefault="0032042D" w:rsidP="0032042D">
      <w:pPr>
        <w:pStyle w:val="ListParagraph"/>
        <w:jc w:val="both"/>
        <w:rPr>
          <w:bCs/>
          <w:color w:val="000000"/>
        </w:rPr>
      </w:pPr>
      <w:r w:rsidRPr="00944375">
        <w:rPr>
          <w:bCs/>
          <w:color w:val="000000"/>
        </w:rPr>
        <w:t>The rate of allotment/location benefit charges are prevailing as on date, which are subject to change without any notice. The rates/locational benefit charges shall be applicable as prevailing on the date of issue of the allotment letter.</w:t>
      </w:r>
    </w:p>
    <w:p w:rsidR="0032042D" w:rsidRPr="00944375" w:rsidRDefault="0032042D" w:rsidP="0032042D">
      <w:pPr>
        <w:pStyle w:val="ListParagraph"/>
        <w:jc w:val="both"/>
        <w:rPr>
          <w:bCs/>
          <w:color w:val="000000"/>
        </w:rPr>
      </w:pPr>
    </w:p>
    <w:p w:rsidR="0032042D" w:rsidRPr="00944375" w:rsidRDefault="0032042D" w:rsidP="009B792B">
      <w:pPr>
        <w:pStyle w:val="ListParagraph"/>
        <w:numPr>
          <w:ilvl w:val="1"/>
          <w:numId w:val="5"/>
        </w:numPr>
        <w:jc w:val="both"/>
        <w:rPr>
          <w:bCs/>
          <w:color w:val="000000"/>
        </w:rPr>
      </w:pPr>
      <w:r w:rsidRPr="00944375">
        <w:rPr>
          <w:bCs/>
          <w:color w:val="000000"/>
        </w:rPr>
        <w:t xml:space="preserve">Allotment of industrial plots/sheds in </w:t>
      </w:r>
      <w:r w:rsidR="00160A0F">
        <w:rPr>
          <w:bCs/>
          <w:color w:val="000000"/>
        </w:rPr>
        <w:t xml:space="preserve">shall </w:t>
      </w:r>
      <w:r w:rsidRPr="00944375">
        <w:rPr>
          <w:bCs/>
          <w:color w:val="000000"/>
        </w:rPr>
        <w:t>be made on the basis of Sealed Tenders.</w:t>
      </w:r>
    </w:p>
    <w:p w:rsidR="0032042D" w:rsidRPr="00944375" w:rsidRDefault="0032042D" w:rsidP="009B792B">
      <w:pPr>
        <w:pStyle w:val="ListParagraph"/>
        <w:numPr>
          <w:ilvl w:val="1"/>
          <w:numId w:val="5"/>
        </w:numPr>
        <w:jc w:val="both"/>
        <w:rPr>
          <w:bCs/>
          <w:color w:val="000000"/>
        </w:rPr>
      </w:pPr>
      <w:r w:rsidRPr="00944375">
        <w:rPr>
          <w:bCs/>
          <w:color w:val="000000"/>
        </w:rPr>
        <w:t>Allotment of p</w:t>
      </w:r>
      <w:r w:rsidR="00160A0F">
        <w:rPr>
          <w:bCs/>
          <w:color w:val="000000"/>
        </w:rPr>
        <w:t xml:space="preserve">lots, </w:t>
      </w:r>
      <w:proofErr w:type="spellStart"/>
      <w:r w:rsidR="00160A0F">
        <w:rPr>
          <w:bCs/>
          <w:color w:val="000000"/>
        </w:rPr>
        <w:t>upto</w:t>
      </w:r>
      <w:proofErr w:type="spellEnd"/>
      <w:r w:rsidR="00160A0F">
        <w:rPr>
          <w:bCs/>
          <w:color w:val="000000"/>
        </w:rPr>
        <w:t xml:space="preserve"> 2000 sq.mt, </w:t>
      </w:r>
      <w:r w:rsidRPr="00944375">
        <w:rPr>
          <w:bCs/>
          <w:color w:val="000000"/>
        </w:rPr>
        <w:t>shall be made through the schemes advertised from time to time for limited period. The applicant is required to submit the application along with project report prescribed registration money and processing fee in the bank.</w:t>
      </w:r>
    </w:p>
    <w:p w:rsidR="0032042D" w:rsidRPr="00944375" w:rsidRDefault="0032042D" w:rsidP="009B792B">
      <w:pPr>
        <w:pStyle w:val="ListParagraph"/>
        <w:numPr>
          <w:ilvl w:val="1"/>
          <w:numId w:val="5"/>
        </w:numPr>
        <w:jc w:val="both"/>
        <w:rPr>
          <w:bCs/>
          <w:color w:val="000000"/>
        </w:rPr>
      </w:pPr>
      <w:r w:rsidRPr="00944375">
        <w:rPr>
          <w:bCs/>
          <w:color w:val="000000"/>
        </w:rPr>
        <w:t>The allotment would be done through draw of lots which would be phase wise and area category wise. The applicants would also be obtaining specific location of their plot through this draw.</w:t>
      </w:r>
    </w:p>
    <w:p w:rsidR="0032042D" w:rsidRPr="00944375" w:rsidRDefault="0032042D" w:rsidP="009B792B">
      <w:pPr>
        <w:pStyle w:val="ListParagraph"/>
        <w:numPr>
          <w:ilvl w:val="1"/>
          <w:numId w:val="5"/>
        </w:numPr>
        <w:jc w:val="both"/>
        <w:rPr>
          <w:bCs/>
          <w:color w:val="000000"/>
        </w:rPr>
      </w:pPr>
      <w:r w:rsidRPr="00944375">
        <w:rPr>
          <w:bCs/>
          <w:color w:val="000000"/>
        </w:rPr>
        <w:t>Unsuccessful applicants would be returned their registration money in due course. Under no circumstances, the application would be carried forward against future schemes/any other scheme.</w:t>
      </w:r>
    </w:p>
    <w:p w:rsidR="0032042D" w:rsidRPr="00944375" w:rsidRDefault="0032042D" w:rsidP="009B792B">
      <w:pPr>
        <w:pStyle w:val="ListParagraph"/>
        <w:numPr>
          <w:ilvl w:val="1"/>
          <w:numId w:val="5"/>
        </w:numPr>
        <w:jc w:val="both"/>
        <w:rPr>
          <w:bCs/>
          <w:color w:val="000000"/>
        </w:rPr>
      </w:pPr>
      <w:r w:rsidRPr="00944375">
        <w:rPr>
          <w:bCs/>
          <w:color w:val="000000"/>
        </w:rPr>
        <w:t xml:space="preserve">Allotment of plots above 2000 </w:t>
      </w:r>
      <w:proofErr w:type="spellStart"/>
      <w:r w:rsidRPr="00944375">
        <w:rPr>
          <w:bCs/>
          <w:color w:val="000000"/>
        </w:rPr>
        <w:t>sq.mtr</w:t>
      </w:r>
      <w:proofErr w:type="spellEnd"/>
      <w:r w:rsidRPr="00944375">
        <w:rPr>
          <w:bCs/>
          <w:color w:val="000000"/>
        </w:rPr>
        <w:t xml:space="preserve"> shall be made through a close ended scheme and after evaluation of the project by the Screening Committee and approval of Chief Executive Officer.</w:t>
      </w:r>
    </w:p>
    <w:p w:rsidR="0032042D" w:rsidRPr="00944375" w:rsidRDefault="0032042D" w:rsidP="009B792B">
      <w:pPr>
        <w:pStyle w:val="ListParagraph"/>
        <w:numPr>
          <w:ilvl w:val="1"/>
          <w:numId w:val="5"/>
        </w:numPr>
        <w:jc w:val="both"/>
        <w:rPr>
          <w:bCs/>
          <w:color w:val="000000"/>
        </w:rPr>
      </w:pPr>
      <w:r w:rsidRPr="00944375">
        <w:rPr>
          <w:bCs/>
          <w:color w:val="000000"/>
        </w:rPr>
        <w:t xml:space="preserve">Interested applicants shall be required to register their prescribed application from in the bank </w:t>
      </w:r>
      <w:proofErr w:type="spellStart"/>
      <w:r w:rsidRPr="00944375">
        <w:rPr>
          <w:bCs/>
          <w:color w:val="000000"/>
        </w:rPr>
        <w:t>alongwith</w:t>
      </w:r>
      <w:proofErr w:type="spellEnd"/>
      <w:r w:rsidRPr="00944375">
        <w:rPr>
          <w:bCs/>
          <w:color w:val="000000"/>
        </w:rPr>
        <w:t xml:space="preserve"> prescribed registration money processing fee project report documents in support of financial resources for financing the project etc.</w:t>
      </w:r>
    </w:p>
    <w:p w:rsidR="0032042D" w:rsidRPr="00944375" w:rsidRDefault="0032042D" w:rsidP="009B792B">
      <w:pPr>
        <w:pStyle w:val="ListParagraph"/>
        <w:numPr>
          <w:ilvl w:val="1"/>
          <w:numId w:val="5"/>
        </w:numPr>
        <w:jc w:val="both"/>
        <w:rPr>
          <w:bCs/>
          <w:color w:val="000000"/>
        </w:rPr>
      </w:pPr>
      <w:r w:rsidRPr="00944375">
        <w:rPr>
          <w:bCs/>
          <w:color w:val="000000"/>
        </w:rPr>
        <w:t>Brochure of the scheme contained terms and conditions for allotment and application from shall be made available on prescribed payment through the bank advertised in the scheme.</w:t>
      </w:r>
    </w:p>
    <w:p w:rsidR="0032042D" w:rsidRPr="0032042D" w:rsidRDefault="0032042D" w:rsidP="0032042D"/>
    <w:p w:rsidR="00274D2B" w:rsidRDefault="00274D2B" w:rsidP="00786BFF">
      <w:pPr>
        <w:pStyle w:val="NoSpacing"/>
      </w:pPr>
    </w:p>
    <w:p w:rsidR="00274D2B" w:rsidRDefault="00274D2B" w:rsidP="00274D2B">
      <w:pPr>
        <w:jc w:val="both"/>
      </w:pPr>
    </w:p>
    <w:p w:rsidR="00274D2B" w:rsidRDefault="00274D2B" w:rsidP="00274D2B">
      <w:pPr>
        <w:jc w:val="both"/>
        <w:rPr>
          <w:noProof/>
        </w:rPr>
      </w:pPr>
    </w:p>
    <w:p w:rsidR="002117EA" w:rsidRDefault="002117EA" w:rsidP="00274D2B">
      <w:pPr>
        <w:jc w:val="both"/>
        <w:rPr>
          <w:noProof/>
        </w:rPr>
      </w:pPr>
    </w:p>
    <w:p w:rsidR="002117EA" w:rsidRDefault="002117EA" w:rsidP="00274D2B">
      <w:pPr>
        <w:jc w:val="both"/>
        <w:rPr>
          <w:noProof/>
        </w:rPr>
      </w:pPr>
    </w:p>
    <w:p w:rsidR="002117EA" w:rsidRDefault="002117EA" w:rsidP="00274D2B">
      <w:pPr>
        <w:jc w:val="both"/>
        <w:rPr>
          <w:noProof/>
        </w:rPr>
      </w:pPr>
    </w:p>
    <w:p w:rsidR="00010036" w:rsidRPr="000D02C9" w:rsidRDefault="00010036" w:rsidP="00274D2B">
      <w:pPr>
        <w:jc w:val="both"/>
      </w:pPr>
    </w:p>
    <w:p w:rsidR="00AC77ED" w:rsidRPr="00F900A0" w:rsidRDefault="00923197" w:rsidP="00AC77ED">
      <w:pPr>
        <w:pStyle w:val="Heading2"/>
        <w:numPr>
          <w:ilvl w:val="0"/>
          <w:numId w:val="2"/>
        </w:numPr>
        <w:rPr>
          <w:b/>
          <w:sz w:val="24"/>
          <w:szCs w:val="24"/>
          <w:u w:val="single"/>
        </w:rPr>
      </w:pPr>
      <w:bookmarkStart w:id="16" w:name="_Toc444044444"/>
      <w:r>
        <w:rPr>
          <w:b/>
          <w:sz w:val="24"/>
          <w:szCs w:val="24"/>
          <w:u w:val="single"/>
        </w:rPr>
        <w:lastRenderedPageBreak/>
        <w:t>R</w:t>
      </w:r>
      <w:r w:rsidR="00DF09E9" w:rsidRPr="00F00FC1">
        <w:rPr>
          <w:b/>
          <w:sz w:val="24"/>
          <w:szCs w:val="24"/>
          <w:u w:val="single"/>
        </w:rPr>
        <w:t xml:space="preserve">equest for </w:t>
      </w:r>
      <w:r w:rsidR="006B2C46" w:rsidRPr="00F00FC1">
        <w:rPr>
          <w:b/>
          <w:sz w:val="24"/>
          <w:szCs w:val="24"/>
          <w:u w:val="single"/>
        </w:rPr>
        <w:t>Lease Deed Execution</w:t>
      </w:r>
      <w:bookmarkEnd w:id="16"/>
    </w:p>
    <w:p w:rsidR="00274D2B" w:rsidRPr="00A44667" w:rsidRDefault="002117EA" w:rsidP="00274D2B">
      <w:r w:rsidRPr="002117EA">
        <w:rPr>
          <w:noProof/>
          <w:lang w:bidi="hi-IN"/>
        </w:rPr>
        <w:drawing>
          <wp:inline distT="0" distB="0" distL="0" distR="0">
            <wp:extent cx="6099175" cy="8347228"/>
            <wp:effectExtent l="0" t="0" r="0" b="0"/>
            <wp:docPr id="20" name="Picture 20" descr="C:\Users\gdutta\Desktop\Noida - PMS\Departments\Industrial New\Industrial_Lease_D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dutta\Desktop\Noida - PMS\Departments\Industrial New\Industrial_Lease_Dee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9175" cy="8347228"/>
                    </a:xfrm>
                    <a:prstGeom prst="rect">
                      <a:avLst/>
                    </a:prstGeom>
                    <a:noFill/>
                    <a:ln>
                      <a:noFill/>
                    </a:ln>
                  </pic:spPr>
                </pic:pic>
              </a:graphicData>
            </a:graphic>
          </wp:inline>
        </w:drawing>
      </w:r>
    </w:p>
    <w:p w:rsidR="00274D2B" w:rsidRDefault="00274D2B" w:rsidP="00274D2B">
      <w:pPr>
        <w:pStyle w:val="ListParagraph"/>
        <w:jc w:val="both"/>
      </w:pPr>
    </w:p>
    <w:p w:rsidR="008425E8" w:rsidRDefault="00460575" w:rsidP="009B792B">
      <w:pPr>
        <w:pStyle w:val="Heading3"/>
        <w:numPr>
          <w:ilvl w:val="1"/>
          <w:numId w:val="3"/>
        </w:numPr>
        <w:rPr>
          <w:b/>
          <w:sz w:val="22"/>
          <w:szCs w:val="22"/>
        </w:rPr>
      </w:pPr>
      <w:bookmarkStart w:id="17" w:name="_Toc443223861"/>
      <w:bookmarkStart w:id="18" w:name="_Toc444044445"/>
      <w:r w:rsidRPr="009642B1">
        <w:rPr>
          <w:b/>
          <w:sz w:val="22"/>
          <w:szCs w:val="22"/>
        </w:rPr>
        <w:lastRenderedPageBreak/>
        <w:t>Payment of Allotment Money</w:t>
      </w:r>
      <w:bookmarkEnd w:id="17"/>
      <w:bookmarkEnd w:id="18"/>
    </w:p>
    <w:p w:rsidR="00EB57C1" w:rsidRPr="00EB57C1" w:rsidRDefault="00EB57C1" w:rsidP="009B792B">
      <w:pPr>
        <w:pStyle w:val="ListParagraph"/>
        <w:numPr>
          <w:ilvl w:val="0"/>
          <w:numId w:val="22"/>
        </w:numPr>
        <w:spacing w:after="0" w:line="240" w:lineRule="auto"/>
        <w:contextualSpacing w:val="0"/>
        <w:jc w:val="both"/>
        <w:rPr>
          <w:rStyle w:val="Emphasis"/>
          <w:i w:val="0"/>
          <w:vanish/>
        </w:rPr>
      </w:pPr>
    </w:p>
    <w:p w:rsidR="00EB57C1" w:rsidRPr="00EB57C1" w:rsidRDefault="00EB57C1" w:rsidP="009B792B">
      <w:pPr>
        <w:pStyle w:val="ListParagraph"/>
        <w:numPr>
          <w:ilvl w:val="1"/>
          <w:numId w:val="22"/>
        </w:numPr>
        <w:spacing w:after="0" w:line="240" w:lineRule="auto"/>
        <w:contextualSpacing w:val="0"/>
        <w:jc w:val="both"/>
        <w:rPr>
          <w:rStyle w:val="Emphasis"/>
          <w:i w:val="0"/>
          <w:vanish/>
        </w:rPr>
      </w:pPr>
    </w:p>
    <w:p w:rsidR="007A5CF6" w:rsidRDefault="007A5CF6" w:rsidP="009B792B">
      <w:pPr>
        <w:pStyle w:val="NoSpacing"/>
        <w:numPr>
          <w:ilvl w:val="2"/>
          <w:numId w:val="22"/>
        </w:numPr>
        <w:jc w:val="both"/>
        <w:rPr>
          <w:rStyle w:val="Emphasis"/>
          <w:i w:val="0"/>
        </w:rPr>
      </w:pPr>
      <w:r w:rsidRPr="00EB57C1">
        <w:rPr>
          <w:rStyle w:val="Emphasis"/>
          <w:i w:val="0"/>
        </w:rPr>
        <w:t xml:space="preserve">Post the allotment process, the allotment money needs to be paid </w:t>
      </w:r>
      <w:r w:rsidR="00E54522" w:rsidRPr="00EB57C1">
        <w:rPr>
          <w:rStyle w:val="Emphasis"/>
          <w:i w:val="0"/>
        </w:rPr>
        <w:t xml:space="preserve">by the </w:t>
      </w:r>
      <w:r w:rsidR="0071167A" w:rsidRPr="00EB57C1">
        <w:rPr>
          <w:rStyle w:val="Emphasis"/>
          <w:i w:val="0"/>
        </w:rPr>
        <w:t>Customer</w:t>
      </w:r>
      <w:r w:rsidR="00E54522" w:rsidRPr="00EB57C1">
        <w:rPr>
          <w:rStyle w:val="Emphasis"/>
          <w:i w:val="0"/>
        </w:rPr>
        <w:t xml:space="preserve"> </w:t>
      </w:r>
      <w:r w:rsidRPr="00EB57C1">
        <w:rPr>
          <w:rStyle w:val="Emphasis"/>
          <w:i w:val="0"/>
        </w:rPr>
        <w:t xml:space="preserve">to </w:t>
      </w:r>
      <w:r w:rsidR="008425E8" w:rsidRPr="00EB57C1">
        <w:rPr>
          <w:rStyle w:val="Emphasis"/>
          <w:i w:val="0"/>
        </w:rPr>
        <w:t>the authority</w:t>
      </w:r>
      <w:r w:rsidRPr="00EB57C1">
        <w:rPr>
          <w:rStyle w:val="Emphasis"/>
          <w:i w:val="0"/>
        </w:rPr>
        <w:t xml:space="preserve"> within span of </w:t>
      </w:r>
      <w:r w:rsidR="00E54522" w:rsidRPr="00EB57C1">
        <w:rPr>
          <w:rStyle w:val="Emphasis"/>
          <w:i w:val="0"/>
        </w:rPr>
        <w:t xml:space="preserve">30 days (for Draw-based schemes) or 60 days (Open-Ended schemes). </w:t>
      </w:r>
      <w:r w:rsidRPr="00EB57C1">
        <w:rPr>
          <w:rStyle w:val="Emphasis"/>
          <w:i w:val="0"/>
        </w:rPr>
        <w:t xml:space="preserve">Allotment money is calculated as 30% of the total cost. </w:t>
      </w:r>
    </w:p>
    <w:p w:rsidR="00EB57C1" w:rsidRPr="00EB57C1" w:rsidRDefault="00EB57C1" w:rsidP="00EB57C1">
      <w:pPr>
        <w:pStyle w:val="NoSpacing"/>
        <w:ind w:left="1620"/>
        <w:jc w:val="both"/>
        <w:rPr>
          <w:rStyle w:val="Emphasis"/>
          <w:i w:val="0"/>
        </w:rPr>
      </w:pPr>
    </w:p>
    <w:p w:rsidR="008178F9" w:rsidRDefault="00460575" w:rsidP="009B792B">
      <w:pPr>
        <w:pStyle w:val="Heading3"/>
        <w:numPr>
          <w:ilvl w:val="1"/>
          <w:numId w:val="3"/>
        </w:numPr>
        <w:rPr>
          <w:b/>
          <w:sz w:val="22"/>
          <w:szCs w:val="22"/>
        </w:rPr>
      </w:pPr>
      <w:bookmarkStart w:id="19" w:name="_Toc443223862"/>
      <w:bookmarkStart w:id="20" w:name="_Toc444044446"/>
      <w:r w:rsidRPr="009642B1">
        <w:rPr>
          <w:b/>
          <w:sz w:val="22"/>
          <w:szCs w:val="22"/>
        </w:rPr>
        <w:t>Failure to pay allotment money</w:t>
      </w:r>
      <w:bookmarkEnd w:id="19"/>
      <w:bookmarkEnd w:id="20"/>
    </w:p>
    <w:p w:rsidR="008178F9" w:rsidRDefault="008178F9" w:rsidP="009B792B">
      <w:pPr>
        <w:pStyle w:val="NoSpacing"/>
        <w:numPr>
          <w:ilvl w:val="2"/>
          <w:numId w:val="3"/>
        </w:numPr>
        <w:jc w:val="both"/>
        <w:rPr>
          <w:rStyle w:val="Emphasis"/>
          <w:i w:val="0"/>
        </w:rPr>
      </w:pPr>
      <w:r>
        <w:rPr>
          <w:rStyle w:val="Emphasis"/>
          <w:i w:val="0"/>
        </w:rPr>
        <w:t xml:space="preserve">If the </w:t>
      </w:r>
      <w:r w:rsidRPr="008178F9">
        <w:rPr>
          <w:rStyle w:val="Emphasis"/>
          <w:i w:val="0"/>
        </w:rPr>
        <w:t>allotment money is not submitted within 30 days (for Draw-based schemes) or 60 days (Open-Ended schemes) to authority then it may lead to below scenarios:</w:t>
      </w:r>
    </w:p>
    <w:p w:rsidR="008178F9" w:rsidRDefault="008E01BC" w:rsidP="009B792B">
      <w:pPr>
        <w:pStyle w:val="NoSpacing"/>
        <w:numPr>
          <w:ilvl w:val="3"/>
          <w:numId w:val="3"/>
        </w:numPr>
        <w:jc w:val="both"/>
        <w:rPr>
          <w:rStyle w:val="Emphasis"/>
          <w:i w:val="0"/>
        </w:rPr>
      </w:pPr>
      <w:r w:rsidRPr="008178F9">
        <w:rPr>
          <w:rStyle w:val="Emphasis"/>
          <w:b/>
          <w:i w:val="0"/>
        </w:rPr>
        <w:t>Case of Extension</w:t>
      </w:r>
      <w:r w:rsidRPr="008178F9">
        <w:rPr>
          <w:rStyle w:val="Emphasis"/>
          <w:i w:val="0"/>
        </w:rPr>
        <w:t xml:space="preserve">: If the </w:t>
      </w:r>
      <w:r w:rsidR="0071167A" w:rsidRPr="008178F9">
        <w:rPr>
          <w:rStyle w:val="Emphasis"/>
          <w:i w:val="0"/>
        </w:rPr>
        <w:t>Customer</w:t>
      </w:r>
      <w:r w:rsidRPr="008178F9">
        <w:rPr>
          <w:rStyle w:val="Emphasis"/>
          <w:i w:val="0"/>
        </w:rPr>
        <w:t xml:space="preserve"> is unable to submit the allotmen</w:t>
      </w:r>
      <w:r w:rsidR="00231AF2" w:rsidRPr="008178F9">
        <w:rPr>
          <w:rStyle w:val="Emphasis"/>
          <w:i w:val="0"/>
        </w:rPr>
        <w:t>t money within time period of 30</w:t>
      </w:r>
      <w:r w:rsidRPr="008178F9">
        <w:rPr>
          <w:rStyle w:val="Emphasis"/>
          <w:i w:val="0"/>
        </w:rPr>
        <w:t xml:space="preserve"> days</w:t>
      </w:r>
      <w:r w:rsidR="007A5CF6" w:rsidRPr="008178F9">
        <w:rPr>
          <w:rStyle w:val="Emphasis"/>
          <w:i w:val="0"/>
        </w:rPr>
        <w:t xml:space="preserve"> (for Draw-based schemes)</w:t>
      </w:r>
      <w:r w:rsidRPr="008178F9">
        <w:rPr>
          <w:rStyle w:val="Emphasis"/>
          <w:i w:val="0"/>
        </w:rPr>
        <w:t xml:space="preserve"> </w:t>
      </w:r>
      <w:r w:rsidR="007A5CF6" w:rsidRPr="008178F9">
        <w:rPr>
          <w:rStyle w:val="Emphasis"/>
          <w:i w:val="0"/>
        </w:rPr>
        <w:t xml:space="preserve">or 60 days (Open-Ended schemes) </w:t>
      </w:r>
      <w:r w:rsidR="00B26FA8" w:rsidRPr="008178F9">
        <w:rPr>
          <w:rStyle w:val="Emphasis"/>
          <w:i w:val="0"/>
        </w:rPr>
        <w:t>after allotment letter is issued</w:t>
      </w:r>
      <w:r w:rsidRPr="008178F9">
        <w:rPr>
          <w:rStyle w:val="Emphasis"/>
          <w:i w:val="0"/>
        </w:rPr>
        <w:t>, then he/she</w:t>
      </w:r>
      <w:r w:rsidR="00231AF2" w:rsidRPr="008178F9">
        <w:rPr>
          <w:rStyle w:val="Emphasis"/>
          <w:i w:val="0"/>
        </w:rPr>
        <w:t xml:space="preserve"> </w:t>
      </w:r>
      <w:r w:rsidR="007A5CF6" w:rsidRPr="008178F9">
        <w:rPr>
          <w:rStyle w:val="Emphasis"/>
          <w:i w:val="0"/>
        </w:rPr>
        <w:t xml:space="preserve">is </w:t>
      </w:r>
      <w:r w:rsidR="00231AF2" w:rsidRPr="008178F9">
        <w:rPr>
          <w:rStyle w:val="Emphasis"/>
          <w:i w:val="0"/>
        </w:rPr>
        <w:t>liable to pay the penalty</w:t>
      </w:r>
      <w:r w:rsidRPr="008178F9">
        <w:rPr>
          <w:rStyle w:val="Emphasis"/>
          <w:i w:val="0"/>
        </w:rPr>
        <w:t xml:space="preserve"> charges</w:t>
      </w:r>
      <w:r w:rsidR="00231AF2" w:rsidRPr="008178F9">
        <w:rPr>
          <w:rStyle w:val="Emphasis"/>
          <w:i w:val="0"/>
        </w:rPr>
        <w:t xml:space="preserve"> for extensio</w:t>
      </w:r>
      <w:r w:rsidR="008178F9">
        <w:rPr>
          <w:rStyle w:val="Emphasis"/>
          <w:i w:val="0"/>
        </w:rPr>
        <w:t>n.</w:t>
      </w:r>
    </w:p>
    <w:p w:rsidR="008E01BC" w:rsidRPr="008178F9" w:rsidRDefault="008E01BC" w:rsidP="009B792B">
      <w:pPr>
        <w:pStyle w:val="NoSpacing"/>
        <w:numPr>
          <w:ilvl w:val="3"/>
          <w:numId w:val="3"/>
        </w:numPr>
        <w:jc w:val="both"/>
        <w:rPr>
          <w:rStyle w:val="Emphasis"/>
          <w:i w:val="0"/>
        </w:rPr>
      </w:pPr>
      <w:r w:rsidRPr="008178F9">
        <w:rPr>
          <w:rStyle w:val="Emphasis"/>
          <w:b/>
          <w:i w:val="0"/>
        </w:rPr>
        <w:t>Case of Cancellation</w:t>
      </w:r>
      <w:r w:rsidRPr="008178F9">
        <w:rPr>
          <w:rStyle w:val="Emphasis"/>
          <w:i w:val="0"/>
        </w:rPr>
        <w:t xml:space="preserve">: If the </w:t>
      </w:r>
      <w:r w:rsidR="0071167A" w:rsidRPr="008178F9">
        <w:rPr>
          <w:rStyle w:val="Emphasis"/>
          <w:i w:val="0"/>
        </w:rPr>
        <w:t>Customer</w:t>
      </w:r>
      <w:r w:rsidRPr="008178F9">
        <w:rPr>
          <w:rStyle w:val="Emphasis"/>
          <w:i w:val="0"/>
        </w:rPr>
        <w:t xml:space="preserve"> is unable to </w:t>
      </w:r>
      <w:r w:rsidR="00B26FA8" w:rsidRPr="008178F9">
        <w:rPr>
          <w:rStyle w:val="Emphasis"/>
          <w:i w:val="0"/>
        </w:rPr>
        <w:t xml:space="preserve">submit the allotment money </w:t>
      </w:r>
      <w:r w:rsidR="00231AF2" w:rsidRPr="008178F9">
        <w:rPr>
          <w:rStyle w:val="Emphasis"/>
          <w:i w:val="0"/>
        </w:rPr>
        <w:t xml:space="preserve">within </w:t>
      </w:r>
      <w:r w:rsidR="007A5CF6" w:rsidRPr="008178F9">
        <w:rPr>
          <w:rStyle w:val="Emphasis"/>
          <w:i w:val="0"/>
        </w:rPr>
        <w:t xml:space="preserve">30 days (for Draw-based schemes) or 60 days (Open-Ended schemes) </w:t>
      </w:r>
      <w:r w:rsidR="00B26FA8" w:rsidRPr="008178F9">
        <w:rPr>
          <w:rStyle w:val="Emphasis"/>
          <w:i w:val="0"/>
        </w:rPr>
        <w:t>after allotment letter is issued</w:t>
      </w:r>
      <w:r w:rsidRPr="008178F9">
        <w:rPr>
          <w:rStyle w:val="Emphasis"/>
          <w:i w:val="0"/>
        </w:rPr>
        <w:t xml:space="preserve">, then it may result </w:t>
      </w:r>
      <w:r w:rsidR="007A5CF6" w:rsidRPr="008178F9">
        <w:rPr>
          <w:rStyle w:val="Emphasis"/>
          <w:i w:val="0"/>
        </w:rPr>
        <w:t>in</w:t>
      </w:r>
      <w:r w:rsidR="00231AF2" w:rsidRPr="008178F9">
        <w:rPr>
          <w:rStyle w:val="Emphasis"/>
          <w:i w:val="0"/>
        </w:rPr>
        <w:t xml:space="preserve"> cancellation of allotment</w:t>
      </w:r>
      <w:r w:rsidRPr="008178F9">
        <w:rPr>
          <w:rStyle w:val="Emphasis"/>
          <w:i w:val="0"/>
        </w:rPr>
        <w:t>.</w:t>
      </w:r>
    </w:p>
    <w:p w:rsidR="001E239E" w:rsidRPr="001E239E" w:rsidRDefault="001E239E" w:rsidP="001E239E"/>
    <w:p w:rsidR="00C658C3" w:rsidRDefault="00460575" w:rsidP="009B792B">
      <w:pPr>
        <w:pStyle w:val="Heading3"/>
        <w:numPr>
          <w:ilvl w:val="1"/>
          <w:numId w:val="3"/>
        </w:numPr>
        <w:rPr>
          <w:b/>
          <w:sz w:val="22"/>
          <w:szCs w:val="22"/>
        </w:rPr>
      </w:pPr>
      <w:bookmarkStart w:id="21" w:name="_Toc443223864"/>
      <w:bookmarkStart w:id="22" w:name="_Toc444044447"/>
      <w:r w:rsidRPr="000B4121">
        <w:rPr>
          <w:b/>
          <w:sz w:val="22"/>
          <w:szCs w:val="22"/>
        </w:rPr>
        <w:t>Issuance of Checklist</w:t>
      </w:r>
      <w:bookmarkEnd w:id="21"/>
      <w:bookmarkEnd w:id="22"/>
    </w:p>
    <w:p w:rsidR="00F23034" w:rsidRDefault="00F23034" w:rsidP="009B792B">
      <w:pPr>
        <w:pStyle w:val="NoSpacing"/>
        <w:numPr>
          <w:ilvl w:val="2"/>
          <w:numId w:val="3"/>
        </w:numPr>
        <w:jc w:val="both"/>
        <w:rPr>
          <w:rStyle w:val="Emphasis"/>
          <w:i w:val="0"/>
        </w:rPr>
      </w:pPr>
      <w:r>
        <w:rPr>
          <w:rStyle w:val="Emphasis"/>
          <w:i w:val="0"/>
        </w:rPr>
        <w:t xml:space="preserve">After </w:t>
      </w:r>
      <w:r w:rsidRPr="00EB57C1">
        <w:rPr>
          <w:rStyle w:val="Emphasis"/>
          <w:i w:val="0"/>
        </w:rPr>
        <w:t>allotment money has been received by the authority, the assistant would issue a checklist that has the list of important documents which are required to be verified for the lease deed. In case the allotment money.</w:t>
      </w:r>
    </w:p>
    <w:p w:rsidR="001E239E" w:rsidRPr="001E239E" w:rsidRDefault="001E239E" w:rsidP="001E239E"/>
    <w:p w:rsidR="007548CF" w:rsidRDefault="00460575" w:rsidP="009B792B">
      <w:pPr>
        <w:pStyle w:val="Heading3"/>
        <w:numPr>
          <w:ilvl w:val="1"/>
          <w:numId w:val="3"/>
        </w:numPr>
        <w:rPr>
          <w:b/>
          <w:sz w:val="22"/>
          <w:szCs w:val="22"/>
        </w:rPr>
      </w:pPr>
      <w:bookmarkStart w:id="23" w:name="_Toc443223865"/>
      <w:bookmarkStart w:id="24" w:name="_Toc444044448"/>
      <w:r w:rsidRPr="0040704B">
        <w:rPr>
          <w:b/>
          <w:sz w:val="22"/>
          <w:szCs w:val="22"/>
        </w:rPr>
        <w:t>Time period for lease deed</w:t>
      </w:r>
      <w:bookmarkEnd w:id="23"/>
      <w:bookmarkEnd w:id="24"/>
      <w:r w:rsidRPr="0040704B">
        <w:rPr>
          <w:b/>
          <w:sz w:val="22"/>
          <w:szCs w:val="22"/>
        </w:rPr>
        <w:t xml:space="preserve"> </w:t>
      </w:r>
    </w:p>
    <w:p w:rsidR="002A12F0" w:rsidRDefault="00F23034" w:rsidP="009B792B">
      <w:pPr>
        <w:pStyle w:val="NoSpacing"/>
        <w:numPr>
          <w:ilvl w:val="2"/>
          <w:numId w:val="3"/>
        </w:numPr>
        <w:jc w:val="both"/>
        <w:rPr>
          <w:rStyle w:val="Emphasis"/>
          <w:i w:val="0"/>
        </w:rPr>
      </w:pPr>
      <w:r>
        <w:rPr>
          <w:rStyle w:val="Emphasis"/>
          <w:i w:val="0"/>
        </w:rPr>
        <w:t>After t</w:t>
      </w:r>
      <w:r w:rsidRPr="00EB57C1">
        <w:rPr>
          <w:rStyle w:val="Emphasis"/>
          <w:i w:val="0"/>
        </w:rPr>
        <w:t>he issuance of checklist, the Customer would be eligible to get the lease deed executed for the allotted property within 30 days. The Customer would be liable to pay the penalty if he misses the respective time period of 30 days.</w:t>
      </w:r>
    </w:p>
    <w:p w:rsidR="00F23034" w:rsidRPr="00F23034" w:rsidRDefault="00F23034" w:rsidP="00F23034">
      <w:pPr>
        <w:pStyle w:val="NoSpacing"/>
        <w:ind w:left="1530"/>
        <w:jc w:val="both"/>
        <w:rPr>
          <w:iCs/>
        </w:rPr>
      </w:pPr>
    </w:p>
    <w:p w:rsidR="00A07D79" w:rsidRDefault="00460575" w:rsidP="009B792B">
      <w:pPr>
        <w:pStyle w:val="Heading3"/>
        <w:numPr>
          <w:ilvl w:val="1"/>
          <w:numId w:val="3"/>
        </w:numPr>
        <w:rPr>
          <w:b/>
          <w:sz w:val="22"/>
          <w:szCs w:val="22"/>
        </w:rPr>
      </w:pPr>
      <w:bookmarkStart w:id="25" w:name="_Toc443223866"/>
      <w:bookmarkStart w:id="26" w:name="_Toc444044449"/>
      <w:r w:rsidRPr="0040704B">
        <w:rPr>
          <w:b/>
          <w:sz w:val="22"/>
          <w:szCs w:val="22"/>
        </w:rPr>
        <w:t>Lease Deed Executed</w:t>
      </w:r>
      <w:bookmarkEnd w:id="25"/>
      <w:bookmarkEnd w:id="26"/>
    </w:p>
    <w:p w:rsidR="00F23034" w:rsidRPr="00F23034" w:rsidRDefault="00F23034" w:rsidP="009B792B">
      <w:pPr>
        <w:pStyle w:val="NoSpacing"/>
        <w:numPr>
          <w:ilvl w:val="2"/>
          <w:numId w:val="3"/>
        </w:numPr>
        <w:jc w:val="both"/>
        <w:rPr>
          <w:rStyle w:val="Emphasis"/>
          <w:i w:val="0"/>
        </w:rPr>
      </w:pPr>
      <w:r w:rsidRPr="00F23034">
        <w:rPr>
          <w:rStyle w:val="Emphasis"/>
          <w:i w:val="0"/>
        </w:rPr>
        <w:t xml:space="preserve">In case of </w:t>
      </w:r>
      <w:r w:rsidRPr="001C7802">
        <w:rPr>
          <w:rStyle w:val="Emphasis"/>
          <w:i w:val="0"/>
        </w:rPr>
        <w:t>case of timely filing the request, the lease deed is executed by the authority to the Customer and one copy of the lease deed is sent to the industrial department for maintaining their records.</w:t>
      </w:r>
    </w:p>
    <w:p w:rsidR="00F23034" w:rsidRPr="00F23034" w:rsidRDefault="00F23034" w:rsidP="00786BFF">
      <w:pPr>
        <w:pStyle w:val="NoSpacing"/>
      </w:pPr>
      <w:r w:rsidRPr="00F23034">
        <w:t xml:space="preserve"> </w:t>
      </w:r>
    </w:p>
    <w:p w:rsidR="00A07D79" w:rsidRDefault="00460575" w:rsidP="009B792B">
      <w:pPr>
        <w:pStyle w:val="Heading3"/>
        <w:numPr>
          <w:ilvl w:val="1"/>
          <w:numId w:val="3"/>
        </w:numPr>
        <w:rPr>
          <w:b/>
          <w:sz w:val="22"/>
          <w:szCs w:val="22"/>
        </w:rPr>
      </w:pPr>
      <w:bookmarkStart w:id="27" w:name="_Toc443223867"/>
      <w:bookmarkStart w:id="28" w:name="_Toc444044450"/>
      <w:r w:rsidRPr="0040704B">
        <w:rPr>
          <w:b/>
          <w:sz w:val="22"/>
          <w:szCs w:val="22"/>
        </w:rPr>
        <w:t>Initiation of Lease Rent</w:t>
      </w:r>
      <w:bookmarkEnd w:id="27"/>
      <w:bookmarkEnd w:id="28"/>
    </w:p>
    <w:p w:rsidR="00F23034" w:rsidRDefault="00F23034" w:rsidP="009B792B">
      <w:pPr>
        <w:pStyle w:val="NoSpacing"/>
        <w:numPr>
          <w:ilvl w:val="2"/>
          <w:numId w:val="3"/>
        </w:numPr>
        <w:jc w:val="both"/>
        <w:rPr>
          <w:rStyle w:val="Emphasis"/>
          <w:i w:val="0"/>
        </w:rPr>
      </w:pPr>
      <w:r w:rsidRPr="00F23034">
        <w:rPr>
          <w:rStyle w:val="Emphasis"/>
          <w:i w:val="0"/>
        </w:rPr>
        <w:t xml:space="preserve">After </w:t>
      </w:r>
      <w:r w:rsidRPr="001C7802">
        <w:rPr>
          <w:rStyle w:val="Emphasis"/>
          <w:i w:val="0"/>
        </w:rPr>
        <w:t>the successful completion of the lease deed, the lease rent starts.</w:t>
      </w:r>
    </w:p>
    <w:p w:rsidR="00F23034" w:rsidRPr="00F23034" w:rsidRDefault="00F23034" w:rsidP="00F23034"/>
    <w:p w:rsidR="008467FA" w:rsidRPr="0041036D" w:rsidRDefault="0041036D" w:rsidP="009B792B">
      <w:pPr>
        <w:pStyle w:val="Heading3"/>
        <w:numPr>
          <w:ilvl w:val="1"/>
          <w:numId w:val="3"/>
        </w:numPr>
        <w:rPr>
          <w:b/>
          <w:sz w:val="22"/>
          <w:szCs w:val="22"/>
        </w:rPr>
      </w:pPr>
      <w:bookmarkStart w:id="29" w:name="_Toc444044451"/>
      <w:r w:rsidRPr="002132B1">
        <w:rPr>
          <w:b/>
          <w:sz w:val="22"/>
          <w:szCs w:val="22"/>
        </w:rPr>
        <w:t xml:space="preserve">Business Rules for </w:t>
      </w:r>
      <w:r>
        <w:rPr>
          <w:b/>
          <w:sz w:val="22"/>
          <w:szCs w:val="22"/>
        </w:rPr>
        <w:t>Lease Deed</w:t>
      </w:r>
      <w:bookmarkEnd w:id="29"/>
    </w:p>
    <w:p w:rsidR="0041036D" w:rsidRDefault="0041036D" w:rsidP="009B792B">
      <w:pPr>
        <w:pStyle w:val="ListParagraph"/>
        <w:numPr>
          <w:ilvl w:val="0"/>
          <w:numId w:val="24"/>
        </w:numPr>
        <w:jc w:val="both"/>
        <w:rPr>
          <w:rStyle w:val="Emphasis"/>
          <w:i w:val="0"/>
        </w:rPr>
      </w:pPr>
      <w:r w:rsidRPr="00D30CEF">
        <w:rPr>
          <w:rStyle w:val="Emphasis"/>
          <w:i w:val="0"/>
        </w:rPr>
        <w:t xml:space="preserve">After the successful completion of the lease deed, the lease rents starts which is revised to as per the rule after 10 years. The lease rent is calculated as 1% of the total cost of the property to be paid annually for 99 years. However, the allottee can pay one time lease rent which is equivalent to 1 year rent multiplied by 11 years. </w:t>
      </w:r>
    </w:p>
    <w:p w:rsidR="00D6418A" w:rsidRDefault="00D6418A" w:rsidP="00D6418A">
      <w:pPr>
        <w:pStyle w:val="ListParagraph"/>
        <w:ind w:left="1440"/>
        <w:jc w:val="both"/>
        <w:rPr>
          <w:rStyle w:val="Emphasis"/>
          <w:i w:val="0"/>
        </w:rPr>
      </w:pPr>
    </w:p>
    <w:p w:rsidR="00D6418A" w:rsidRPr="00D6418A" w:rsidRDefault="00D6418A" w:rsidP="00D6418A">
      <w:pPr>
        <w:pStyle w:val="ListParagraph"/>
        <w:ind w:left="1440"/>
        <w:jc w:val="both"/>
        <w:rPr>
          <w:rStyle w:val="Emphasis"/>
        </w:rPr>
      </w:pPr>
      <w:r w:rsidRPr="00D6418A">
        <w:rPr>
          <w:rStyle w:val="Emphasis"/>
        </w:rPr>
        <w:t>Note: The timeframe and percentage of lease rent may vary in future.</w:t>
      </w:r>
    </w:p>
    <w:p w:rsidR="00FC3FDC" w:rsidRDefault="00FC3FDC" w:rsidP="00FC3FDC">
      <w:pPr>
        <w:jc w:val="both"/>
      </w:pPr>
    </w:p>
    <w:p w:rsidR="00412800" w:rsidRDefault="00412800">
      <w:r>
        <w:br w:type="page"/>
      </w:r>
    </w:p>
    <w:p w:rsidR="00FC3FDC" w:rsidRDefault="00FC3FDC" w:rsidP="00944375">
      <w:pPr>
        <w:pStyle w:val="Heading2"/>
        <w:numPr>
          <w:ilvl w:val="0"/>
          <w:numId w:val="2"/>
        </w:numPr>
        <w:rPr>
          <w:b/>
          <w:sz w:val="24"/>
          <w:szCs w:val="24"/>
          <w:u w:val="single"/>
        </w:rPr>
      </w:pPr>
      <w:bookmarkStart w:id="30" w:name="_Toc444044452"/>
      <w:r>
        <w:rPr>
          <w:b/>
          <w:sz w:val="24"/>
          <w:szCs w:val="24"/>
          <w:u w:val="single"/>
        </w:rPr>
        <w:lastRenderedPageBreak/>
        <w:t>Request</w:t>
      </w:r>
      <w:r w:rsidRPr="00AE0510">
        <w:rPr>
          <w:b/>
          <w:sz w:val="24"/>
          <w:szCs w:val="24"/>
          <w:u w:val="single"/>
        </w:rPr>
        <w:t xml:space="preserve"> </w:t>
      </w:r>
      <w:r w:rsidR="00F8359F">
        <w:rPr>
          <w:b/>
          <w:sz w:val="24"/>
          <w:szCs w:val="24"/>
          <w:u w:val="single"/>
        </w:rPr>
        <w:t>for</w:t>
      </w:r>
      <w:r w:rsidRPr="00AE0510">
        <w:rPr>
          <w:b/>
          <w:sz w:val="24"/>
          <w:szCs w:val="24"/>
          <w:u w:val="single"/>
        </w:rPr>
        <w:t xml:space="preserve"> Possession Certificate</w:t>
      </w:r>
      <w:bookmarkEnd w:id="30"/>
    </w:p>
    <w:p w:rsidR="00017235" w:rsidRPr="00017235" w:rsidRDefault="00017235" w:rsidP="00017235"/>
    <w:p w:rsidR="00274D2B" w:rsidRDefault="002117EA" w:rsidP="005A7AFF">
      <w:r w:rsidRPr="002117EA">
        <w:rPr>
          <w:noProof/>
          <w:lang w:bidi="hi-IN"/>
        </w:rPr>
        <w:drawing>
          <wp:inline distT="0" distB="0" distL="0" distR="0">
            <wp:extent cx="6099175" cy="7441965"/>
            <wp:effectExtent l="0" t="0" r="0" b="6985"/>
            <wp:docPr id="21" name="Picture 21" descr="C:\Users\gdutta\Desktop\Noida - PMS\Departments\Industrial New\Industrial_Poss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dutta\Desktop\Noida - PMS\Departments\Industrial New\Industrial_Possess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9175" cy="7441965"/>
                    </a:xfrm>
                    <a:prstGeom prst="rect">
                      <a:avLst/>
                    </a:prstGeom>
                    <a:noFill/>
                    <a:ln>
                      <a:noFill/>
                    </a:ln>
                  </pic:spPr>
                </pic:pic>
              </a:graphicData>
            </a:graphic>
          </wp:inline>
        </w:drawing>
      </w:r>
    </w:p>
    <w:p w:rsidR="0041036D" w:rsidRDefault="0041036D" w:rsidP="00786BFF">
      <w:pPr>
        <w:pStyle w:val="NoSpacing"/>
      </w:pPr>
      <w:bookmarkStart w:id="31" w:name="_Toc443223870"/>
    </w:p>
    <w:p w:rsidR="0041036D" w:rsidRDefault="0041036D" w:rsidP="00786BFF">
      <w:pPr>
        <w:pStyle w:val="NoSpacing"/>
      </w:pPr>
    </w:p>
    <w:p w:rsidR="00ED4621" w:rsidRDefault="0041036D" w:rsidP="009B792B">
      <w:pPr>
        <w:pStyle w:val="Heading3"/>
        <w:numPr>
          <w:ilvl w:val="1"/>
          <w:numId w:val="4"/>
        </w:numPr>
        <w:rPr>
          <w:b/>
          <w:sz w:val="22"/>
          <w:szCs w:val="22"/>
        </w:rPr>
      </w:pPr>
      <w:bookmarkStart w:id="32" w:name="_Toc444044453"/>
      <w:r w:rsidRPr="00E2515F">
        <w:rPr>
          <w:b/>
          <w:sz w:val="22"/>
          <w:szCs w:val="22"/>
        </w:rPr>
        <w:lastRenderedPageBreak/>
        <w:t>Consumer submits application</w:t>
      </w:r>
      <w:bookmarkEnd w:id="31"/>
      <w:bookmarkEnd w:id="32"/>
    </w:p>
    <w:p w:rsidR="00F23034" w:rsidRDefault="00F23034" w:rsidP="009B792B">
      <w:pPr>
        <w:pStyle w:val="NoSpacing"/>
        <w:numPr>
          <w:ilvl w:val="2"/>
          <w:numId w:val="4"/>
        </w:numPr>
        <w:jc w:val="both"/>
        <w:rPr>
          <w:rStyle w:val="Emphasis"/>
          <w:i w:val="0"/>
        </w:rPr>
      </w:pPr>
      <w:r>
        <w:rPr>
          <w:rStyle w:val="Emphasis"/>
          <w:i w:val="0"/>
        </w:rPr>
        <w:t>T</w:t>
      </w:r>
      <w:r w:rsidRPr="00EB57C1">
        <w:rPr>
          <w:rStyle w:val="Emphasis"/>
          <w:i w:val="0"/>
        </w:rPr>
        <w:t xml:space="preserve">he </w:t>
      </w:r>
      <w:r w:rsidRPr="00246FF7">
        <w:rPr>
          <w:rStyle w:val="Emphasis"/>
          <w:i w:val="0"/>
        </w:rPr>
        <w:t>Customer duly submits the application along with the required documents to get the possession certificate for the property.</w:t>
      </w:r>
    </w:p>
    <w:p w:rsidR="006F3330" w:rsidRPr="006F3330" w:rsidRDefault="006F3330" w:rsidP="006F3330"/>
    <w:p w:rsidR="008425E8" w:rsidRDefault="0041036D" w:rsidP="009B792B">
      <w:pPr>
        <w:pStyle w:val="Heading3"/>
        <w:numPr>
          <w:ilvl w:val="1"/>
          <w:numId w:val="4"/>
        </w:numPr>
        <w:rPr>
          <w:b/>
          <w:sz w:val="22"/>
          <w:szCs w:val="22"/>
        </w:rPr>
      </w:pPr>
      <w:bookmarkStart w:id="33" w:name="_Toc443223871"/>
      <w:bookmarkStart w:id="34" w:name="_Toc444044454"/>
      <w:r w:rsidRPr="002132B1">
        <w:rPr>
          <w:b/>
          <w:sz w:val="22"/>
          <w:szCs w:val="22"/>
        </w:rPr>
        <w:t>Approval from engineering department</w:t>
      </w:r>
      <w:bookmarkEnd w:id="33"/>
      <w:bookmarkEnd w:id="34"/>
    </w:p>
    <w:p w:rsidR="00794FF6" w:rsidRPr="00246FF7" w:rsidRDefault="008425E8" w:rsidP="009B792B">
      <w:pPr>
        <w:pStyle w:val="NoSpacing"/>
        <w:numPr>
          <w:ilvl w:val="2"/>
          <w:numId w:val="4"/>
        </w:numPr>
        <w:jc w:val="both"/>
        <w:rPr>
          <w:rStyle w:val="Emphasis"/>
          <w:i w:val="0"/>
        </w:rPr>
      </w:pPr>
      <w:r w:rsidRPr="00246FF7">
        <w:rPr>
          <w:rStyle w:val="Emphasis"/>
          <w:i w:val="0"/>
        </w:rPr>
        <w:t>A</w:t>
      </w:r>
      <w:r w:rsidR="00017235" w:rsidRPr="00246FF7">
        <w:rPr>
          <w:rStyle w:val="Emphasis"/>
          <w:i w:val="0"/>
        </w:rPr>
        <w:t>ssistant would validate the documents of the allotted property and send the possession order to the project engineer for further action:</w:t>
      </w:r>
    </w:p>
    <w:p w:rsidR="00794FF6" w:rsidRPr="00246FF7" w:rsidRDefault="00017235" w:rsidP="009B792B">
      <w:pPr>
        <w:pStyle w:val="NoSpacing"/>
        <w:numPr>
          <w:ilvl w:val="3"/>
          <w:numId w:val="4"/>
        </w:numPr>
        <w:jc w:val="both"/>
        <w:rPr>
          <w:rStyle w:val="Emphasis"/>
          <w:i w:val="0"/>
        </w:rPr>
      </w:pPr>
      <w:r w:rsidRPr="00246FF7">
        <w:rPr>
          <w:rStyle w:val="Emphasis"/>
          <w:i w:val="0"/>
        </w:rPr>
        <w:t>If the project engineer does not approve the possession order, then he/she is required to send the valid reason to the assistant.</w:t>
      </w:r>
    </w:p>
    <w:p w:rsidR="00017235" w:rsidRPr="00246FF7" w:rsidRDefault="00017235" w:rsidP="009B792B">
      <w:pPr>
        <w:pStyle w:val="NoSpacing"/>
        <w:numPr>
          <w:ilvl w:val="3"/>
          <w:numId w:val="4"/>
        </w:numPr>
        <w:jc w:val="both"/>
        <w:rPr>
          <w:rStyle w:val="Emphasis"/>
          <w:i w:val="0"/>
        </w:rPr>
      </w:pPr>
      <w:r w:rsidRPr="00246FF7">
        <w:rPr>
          <w:rStyle w:val="Emphasis"/>
          <w:i w:val="0"/>
        </w:rPr>
        <w:t xml:space="preserve">If the project engineer approves the possession order, the assistant will issue the possession letter to the </w:t>
      </w:r>
      <w:r w:rsidR="0071167A" w:rsidRPr="00246FF7">
        <w:rPr>
          <w:rStyle w:val="Emphasis"/>
          <w:i w:val="0"/>
        </w:rPr>
        <w:t>Customer</w:t>
      </w:r>
      <w:r w:rsidRPr="00246FF7">
        <w:rPr>
          <w:rStyle w:val="Emphasis"/>
          <w:i w:val="0"/>
        </w:rPr>
        <w:t xml:space="preserve">. </w:t>
      </w:r>
    </w:p>
    <w:p w:rsidR="00794FF6" w:rsidRPr="00794FF6" w:rsidRDefault="00794FF6" w:rsidP="00794FF6"/>
    <w:p w:rsidR="00A74257" w:rsidRDefault="0041036D" w:rsidP="009B792B">
      <w:pPr>
        <w:pStyle w:val="Heading3"/>
        <w:numPr>
          <w:ilvl w:val="1"/>
          <w:numId w:val="4"/>
        </w:numPr>
        <w:rPr>
          <w:b/>
          <w:sz w:val="22"/>
          <w:szCs w:val="22"/>
        </w:rPr>
      </w:pPr>
      <w:bookmarkStart w:id="35" w:name="_Toc443223872"/>
      <w:bookmarkStart w:id="36" w:name="_Toc444044455"/>
      <w:r w:rsidRPr="002132B1">
        <w:rPr>
          <w:b/>
          <w:sz w:val="22"/>
          <w:szCs w:val="22"/>
        </w:rPr>
        <w:t>Re-Adjustment of Change in Area</w:t>
      </w:r>
      <w:bookmarkEnd w:id="35"/>
      <w:bookmarkEnd w:id="36"/>
    </w:p>
    <w:p w:rsidR="00A74257" w:rsidRPr="00246FF7" w:rsidRDefault="00017235" w:rsidP="009B792B">
      <w:pPr>
        <w:pStyle w:val="NoSpacing"/>
        <w:numPr>
          <w:ilvl w:val="2"/>
          <w:numId w:val="4"/>
        </w:numPr>
        <w:jc w:val="both"/>
        <w:rPr>
          <w:rStyle w:val="Emphasis"/>
          <w:i w:val="0"/>
        </w:rPr>
      </w:pPr>
      <w:r w:rsidRPr="00246FF7">
        <w:rPr>
          <w:rStyle w:val="Emphasis"/>
          <w:i w:val="0"/>
        </w:rPr>
        <w:t xml:space="preserve">If there is a change in the property area during the possession phase, the assistant would readjust the area amount and would notify the same to the </w:t>
      </w:r>
      <w:r w:rsidR="0071167A" w:rsidRPr="00246FF7">
        <w:rPr>
          <w:rStyle w:val="Emphasis"/>
          <w:i w:val="0"/>
        </w:rPr>
        <w:t>Customer</w:t>
      </w:r>
      <w:r w:rsidRPr="00246FF7">
        <w:rPr>
          <w:rStyle w:val="Emphasis"/>
          <w:i w:val="0"/>
        </w:rPr>
        <w:t xml:space="preserve">. </w:t>
      </w:r>
    </w:p>
    <w:p w:rsidR="00A74257" w:rsidRPr="00246FF7" w:rsidRDefault="00017235" w:rsidP="00D6418A">
      <w:pPr>
        <w:pStyle w:val="NoSpacing"/>
        <w:numPr>
          <w:ilvl w:val="3"/>
          <w:numId w:val="4"/>
        </w:numPr>
        <w:jc w:val="both"/>
        <w:rPr>
          <w:rStyle w:val="Emphasis"/>
          <w:i w:val="0"/>
        </w:rPr>
      </w:pPr>
      <w:r w:rsidRPr="00246FF7">
        <w:rPr>
          <w:rStyle w:val="Emphasis"/>
          <w:i w:val="0"/>
        </w:rPr>
        <w:t xml:space="preserve">In case of increase in area, the assistant would calculate the excess amount and ask the </w:t>
      </w:r>
      <w:r w:rsidR="0071167A" w:rsidRPr="00246FF7">
        <w:rPr>
          <w:rStyle w:val="Emphasis"/>
          <w:i w:val="0"/>
        </w:rPr>
        <w:t>Customer</w:t>
      </w:r>
      <w:r w:rsidRPr="00246FF7">
        <w:rPr>
          <w:rStyle w:val="Emphasis"/>
          <w:i w:val="0"/>
        </w:rPr>
        <w:t xml:space="preserve"> to pay the same as a one-time payment. Once the </w:t>
      </w:r>
      <w:r w:rsidR="0071167A" w:rsidRPr="00246FF7">
        <w:rPr>
          <w:rStyle w:val="Emphasis"/>
          <w:i w:val="0"/>
        </w:rPr>
        <w:t>Customer</w:t>
      </w:r>
      <w:r w:rsidRPr="00246FF7">
        <w:rPr>
          <w:rStyle w:val="Emphasis"/>
          <w:i w:val="0"/>
        </w:rPr>
        <w:t xml:space="preserve"> pays the one-time excess amount, he will be issued the possession certificate.</w:t>
      </w:r>
    </w:p>
    <w:p w:rsidR="00412800" w:rsidRPr="00246FF7" w:rsidRDefault="00017235" w:rsidP="00D6418A">
      <w:pPr>
        <w:pStyle w:val="NoSpacing"/>
        <w:numPr>
          <w:ilvl w:val="3"/>
          <w:numId w:val="4"/>
        </w:numPr>
        <w:jc w:val="both"/>
        <w:rPr>
          <w:rStyle w:val="Emphasis"/>
          <w:i w:val="0"/>
        </w:rPr>
      </w:pPr>
      <w:r w:rsidRPr="00246FF7">
        <w:rPr>
          <w:rStyle w:val="Emphasis"/>
          <w:i w:val="0"/>
        </w:rPr>
        <w:t xml:space="preserve">In case of decrease in area, the assistant would the re-adjust the amount and reschedule the installments of the </w:t>
      </w:r>
      <w:r w:rsidR="0071167A" w:rsidRPr="00246FF7">
        <w:rPr>
          <w:rStyle w:val="Emphasis"/>
          <w:i w:val="0"/>
        </w:rPr>
        <w:t>Customer</w:t>
      </w:r>
      <w:r w:rsidRPr="00246FF7">
        <w:rPr>
          <w:rStyle w:val="Emphasis"/>
          <w:i w:val="0"/>
        </w:rPr>
        <w:t>.</w:t>
      </w:r>
    </w:p>
    <w:p w:rsidR="00A74257" w:rsidRDefault="00A74257" w:rsidP="00786BFF">
      <w:pPr>
        <w:pStyle w:val="NoSpacing"/>
      </w:pPr>
      <w:bookmarkStart w:id="37" w:name="_Toc443223873"/>
    </w:p>
    <w:p w:rsidR="0041036D" w:rsidRPr="002132B1" w:rsidRDefault="0041036D" w:rsidP="009B792B">
      <w:pPr>
        <w:pStyle w:val="Heading3"/>
        <w:numPr>
          <w:ilvl w:val="1"/>
          <w:numId w:val="4"/>
        </w:numPr>
        <w:rPr>
          <w:b/>
          <w:sz w:val="22"/>
          <w:szCs w:val="22"/>
        </w:rPr>
      </w:pPr>
      <w:bookmarkStart w:id="38" w:name="_Toc444044456"/>
      <w:r w:rsidRPr="002132B1">
        <w:rPr>
          <w:b/>
          <w:sz w:val="22"/>
          <w:szCs w:val="22"/>
        </w:rPr>
        <w:t>Business Rules for Possession</w:t>
      </w:r>
      <w:bookmarkEnd w:id="37"/>
      <w:bookmarkEnd w:id="38"/>
    </w:p>
    <w:p w:rsidR="0041036D" w:rsidRPr="00246FF7" w:rsidRDefault="0041036D" w:rsidP="009B792B">
      <w:pPr>
        <w:pStyle w:val="ListParagraph"/>
        <w:numPr>
          <w:ilvl w:val="0"/>
          <w:numId w:val="25"/>
        </w:numPr>
        <w:jc w:val="both"/>
        <w:rPr>
          <w:rStyle w:val="Emphasis"/>
          <w:i w:val="0"/>
        </w:rPr>
      </w:pPr>
      <w:r w:rsidRPr="00246FF7">
        <w:rPr>
          <w:rStyle w:val="Emphasis"/>
          <w:i w:val="0"/>
        </w:rPr>
        <w:t xml:space="preserve">If there is a change in the property area during the possession phase, the assistant would readjust the area amount and would send the same to the </w:t>
      </w:r>
      <w:r w:rsidR="0071167A" w:rsidRPr="00246FF7">
        <w:rPr>
          <w:rStyle w:val="Emphasis"/>
          <w:i w:val="0"/>
        </w:rPr>
        <w:t>Customer</w:t>
      </w:r>
      <w:r w:rsidRPr="00246FF7">
        <w:rPr>
          <w:rStyle w:val="Emphasis"/>
          <w:i w:val="0"/>
        </w:rPr>
        <w:t xml:space="preserve">. </w:t>
      </w:r>
    </w:p>
    <w:p w:rsidR="0041036D" w:rsidRPr="00246FF7" w:rsidRDefault="0041036D" w:rsidP="009B792B">
      <w:pPr>
        <w:pStyle w:val="ListParagraph"/>
        <w:numPr>
          <w:ilvl w:val="0"/>
          <w:numId w:val="26"/>
        </w:numPr>
        <w:jc w:val="both"/>
        <w:rPr>
          <w:rStyle w:val="Emphasis"/>
          <w:i w:val="0"/>
        </w:rPr>
      </w:pPr>
      <w:r w:rsidRPr="00246FF7">
        <w:rPr>
          <w:rStyle w:val="Emphasis"/>
          <w:i w:val="0"/>
        </w:rPr>
        <w:t xml:space="preserve">In case of increase in area, the assistant would calculate the excess amount and ask the </w:t>
      </w:r>
      <w:r w:rsidR="0071167A" w:rsidRPr="00246FF7">
        <w:rPr>
          <w:rStyle w:val="Emphasis"/>
          <w:i w:val="0"/>
        </w:rPr>
        <w:t>Customer</w:t>
      </w:r>
      <w:r w:rsidRPr="00246FF7">
        <w:rPr>
          <w:rStyle w:val="Emphasis"/>
          <w:i w:val="0"/>
        </w:rPr>
        <w:t xml:space="preserve"> to pay the same </w:t>
      </w:r>
      <w:r w:rsidRPr="009B7269">
        <w:rPr>
          <w:rStyle w:val="Emphasis"/>
          <w:i w:val="0"/>
        </w:rPr>
        <w:t>as a one-time payment</w:t>
      </w:r>
      <w:r w:rsidRPr="00246FF7">
        <w:rPr>
          <w:rStyle w:val="Emphasis"/>
          <w:i w:val="0"/>
        </w:rPr>
        <w:t xml:space="preserve">. Once the </w:t>
      </w:r>
      <w:r w:rsidR="0071167A" w:rsidRPr="00246FF7">
        <w:rPr>
          <w:rStyle w:val="Emphasis"/>
          <w:i w:val="0"/>
        </w:rPr>
        <w:t>Customer</w:t>
      </w:r>
      <w:r w:rsidRPr="00246FF7">
        <w:rPr>
          <w:rStyle w:val="Emphasis"/>
          <w:i w:val="0"/>
        </w:rPr>
        <w:t xml:space="preserve"> pays the one-time excess amount, he will be issued the possession certificate.</w:t>
      </w:r>
    </w:p>
    <w:p w:rsidR="0041036D" w:rsidRPr="00246FF7" w:rsidRDefault="0041036D" w:rsidP="009B792B">
      <w:pPr>
        <w:pStyle w:val="ListParagraph"/>
        <w:numPr>
          <w:ilvl w:val="0"/>
          <w:numId w:val="26"/>
        </w:numPr>
        <w:jc w:val="both"/>
        <w:rPr>
          <w:rStyle w:val="Emphasis"/>
          <w:i w:val="0"/>
        </w:rPr>
      </w:pPr>
      <w:r w:rsidRPr="00246FF7">
        <w:rPr>
          <w:rStyle w:val="Emphasis"/>
          <w:i w:val="0"/>
        </w:rPr>
        <w:t xml:space="preserve">In case of decrease in area, the assistant would the re-adjust the amount and reschedule the installments of the </w:t>
      </w:r>
      <w:r w:rsidR="0071167A" w:rsidRPr="00246FF7">
        <w:rPr>
          <w:rStyle w:val="Emphasis"/>
          <w:i w:val="0"/>
        </w:rPr>
        <w:t>Customer</w:t>
      </w:r>
      <w:r w:rsidRPr="00246FF7">
        <w:rPr>
          <w:rStyle w:val="Emphasis"/>
          <w:i w:val="0"/>
        </w:rPr>
        <w:t>.</w:t>
      </w:r>
    </w:p>
    <w:p w:rsidR="0041036D" w:rsidRPr="00246FF7" w:rsidRDefault="0041036D" w:rsidP="009B792B">
      <w:pPr>
        <w:pStyle w:val="ListParagraph"/>
        <w:numPr>
          <w:ilvl w:val="0"/>
          <w:numId w:val="25"/>
        </w:numPr>
        <w:jc w:val="both"/>
        <w:rPr>
          <w:rStyle w:val="Emphasis"/>
          <w:i w:val="0"/>
        </w:rPr>
      </w:pPr>
      <w:r w:rsidRPr="00246FF7">
        <w:rPr>
          <w:rStyle w:val="Emphasis"/>
          <w:i w:val="0"/>
        </w:rPr>
        <w:t xml:space="preserve">The possession letter should be requested by the </w:t>
      </w:r>
      <w:r w:rsidR="0071167A" w:rsidRPr="00246FF7">
        <w:rPr>
          <w:rStyle w:val="Emphasis"/>
          <w:i w:val="0"/>
        </w:rPr>
        <w:t>Customer</w:t>
      </w:r>
      <w:r w:rsidRPr="00246FF7">
        <w:rPr>
          <w:rStyle w:val="Emphasis"/>
          <w:i w:val="0"/>
        </w:rPr>
        <w:t xml:space="preserve"> within </w:t>
      </w:r>
      <w:r w:rsidR="00E37685">
        <w:rPr>
          <w:rStyle w:val="Emphasis"/>
          <w:i w:val="0"/>
        </w:rPr>
        <w:t>a stipulated time-frame (currently 15 days)</w:t>
      </w:r>
      <w:r w:rsidRPr="00246FF7">
        <w:rPr>
          <w:rStyle w:val="Emphasis"/>
          <w:i w:val="0"/>
        </w:rPr>
        <w:t xml:space="preserve"> from the time the possession order was approved. If he misses this time-frame, he would have to pay the penalty as decided by the authority.</w:t>
      </w:r>
    </w:p>
    <w:p w:rsidR="0041036D" w:rsidRPr="00246FF7" w:rsidRDefault="0041036D" w:rsidP="009B792B">
      <w:pPr>
        <w:pStyle w:val="ListParagraph"/>
        <w:numPr>
          <w:ilvl w:val="0"/>
          <w:numId w:val="25"/>
        </w:numPr>
        <w:jc w:val="both"/>
        <w:rPr>
          <w:rStyle w:val="Emphasis"/>
          <w:i w:val="0"/>
        </w:rPr>
      </w:pPr>
      <w:r w:rsidRPr="00246FF7">
        <w:rPr>
          <w:rStyle w:val="Emphasis"/>
          <w:i w:val="0"/>
        </w:rPr>
        <w:t>As per the recent regulation passed in year 2014, possession certificate can be applied if the transferor has paid all his/her d</w:t>
      </w:r>
      <w:r w:rsidR="00E37685">
        <w:rPr>
          <w:rStyle w:val="Emphasis"/>
          <w:i w:val="0"/>
        </w:rPr>
        <w:t>ues and once the Possession certificate</w:t>
      </w:r>
      <w:r w:rsidRPr="00246FF7">
        <w:rPr>
          <w:rStyle w:val="Emphasis"/>
          <w:i w:val="0"/>
        </w:rPr>
        <w:t xml:space="preserve"> is issued</w:t>
      </w:r>
      <w:r w:rsidR="00E37685">
        <w:rPr>
          <w:rStyle w:val="Emphasis"/>
          <w:i w:val="0"/>
        </w:rPr>
        <w:t>,</w:t>
      </w:r>
      <w:r w:rsidRPr="00246FF7">
        <w:rPr>
          <w:rStyle w:val="Emphasis"/>
          <w:i w:val="0"/>
        </w:rPr>
        <w:t xml:space="preserve"> the remaining number of payments will be paid by the transferee.</w:t>
      </w: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657DAE" w:rsidRDefault="00657DAE" w:rsidP="00944375">
      <w:pPr>
        <w:pStyle w:val="Heading2"/>
        <w:numPr>
          <w:ilvl w:val="0"/>
          <w:numId w:val="2"/>
        </w:numPr>
        <w:rPr>
          <w:b/>
          <w:sz w:val="24"/>
          <w:szCs w:val="24"/>
          <w:u w:val="single"/>
        </w:rPr>
      </w:pPr>
      <w:bookmarkStart w:id="39" w:name="_Toc444044457"/>
      <w:r>
        <w:rPr>
          <w:b/>
          <w:sz w:val="24"/>
          <w:szCs w:val="24"/>
          <w:u w:val="single"/>
        </w:rPr>
        <w:t>Request of Completion Certificate</w:t>
      </w:r>
      <w:bookmarkEnd w:id="39"/>
    </w:p>
    <w:p w:rsidR="00657DAE" w:rsidRPr="002117EA" w:rsidRDefault="00657DAE" w:rsidP="00657DAE"/>
    <w:p w:rsidR="00657DAE" w:rsidRDefault="00657DAE" w:rsidP="00657DAE">
      <w:r w:rsidRPr="002117EA">
        <w:rPr>
          <w:noProof/>
          <w:lang w:bidi="hi-IN"/>
        </w:rPr>
        <w:lastRenderedPageBreak/>
        <w:drawing>
          <wp:inline distT="0" distB="0" distL="0" distR="0" wp14:anchorId="3B3268AE" wp14:editId="17E6AA90">
            <wp:extent cx="6099175" cy="7124971"/>
            <wp:effectExtent l="0" t="0" r="0" b="0"/>
            <wp:docPr id="25" name="Picture 25" descr="C:\Users\gdutta\Desktop\Noida - PMS\Departments\Industrial New\Industrial_Completion_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gdutta\Desktop\Noida - PMS\Departments\Industrial New\Industrial_Completion_Certificat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9175" cy="7124971"/>
                    </a:xfrm>
                    <a:prstGeom prst="rect">
                      <a:avLst/>
                    </a:prstGeom>
                    <a:noFill/>
                    <a:ln>
                      <a:noFill/>
                    </a:ln>
                  </pic:spPr>
                </pic:pic>
              </a:graphicData>
            </a:graphic>
          </wp:inline>
        </w:drawing>
      </w:r>
    </w:p>
    <w:p w:rsidR="00133388" w:rsidRDefault="00A14B94" w:rsidP="009B792B">
      <w:pPr>
        <w:pStyle w:val="Heading3"/>
        <w:numPr>
          <w:ilvl w:val="1"/>
          <w:numId w:val="21"/>
        </w:numPr>
        <w:rPr>
          <w:b/>
          <w:sz w:val="22"/>
          <w:szCs w:val="22"/>
        </w:rPr>
      </w:pPr>
      <w:bookmarkStart w:id="40" w:name="_Toc443223875"/>
      <w:bookmarkStart w:id="41" w:name="_Toc444044458"/>
      <w:r w:rsidRPr="002132B1">
        <w:rPr>
          <w:b/>
          <w:sz w:val="22"/>
          <w:szCs w:val="22"/>
        </w:rPr>
        <w:t>Consumer submit Completion Certificate Request</w:t>
      </w:r>
      <w:bookmarkEnd w:id="40"/>
      <w:bookmarkEnd w:id="41"/>
    </w:p>
    <w:p w:rsidR="00F23034" w:rsidRPr="00F23034" w:rsidRDefault="00F23034" w:rsidP="009B792B">
      <w:pPr>
        <w:pStyle w:val="NoSpacing"/>
        <w:numPr>
          <w:ilvl w:val="2"/>
          <w:numId w:val="21"/>
        </w:numPr>
        <w:jc w:val="both"/>
      </w:pPr>
      <w:r w:rsidRPr="00F23034">
        <w:rPr>
          <w:rStyle w:val="Emphasis"/>
          <w:i w:val="0"/>
        </w:rPr>
        <w:t xml:space="preserve">The </w:t>
      </w:r>
      <w:r w:rsidRPr="00E40736">
        <w:rPr>
          <w:rStyle w:val="Emphasis"/>
          <w:i w:val="0"/>
        </w:rPr>
        <w:t>allottee duly submits the completion certificate request along with the required documents to the concerned department at Noida Authority.</w:t>
      </w:r>
    </w:p>
    <w:p w:rsidR="00133388" w:rsidRPr="00133388" w:rsidRDefault="00133388" w:rsidP="00133388"/>
    <w:p w:rsidR="00133388" w:rsidRDefault="00A14B94" w:rsidP="009B792B">
      <w:pPr>
        <w:pStyle w:val="Heading3"/>
        <w:numPr>
          <w:ilvl w:val="1"/>
          <w:numId w:val="21"/>
        </w:numPr>
        <w:rPr>
          <w:b/>
          <w:sz w:val="22"/>
          <w:szCs w:val="22"/>
        </w:rPr>
      </w:pPr>
      <w:bookmarkStart w:id="42" w:name="_Toc443223876"/>
      <w:bookmarkStart w:id="43" w:name="_Toc444044459"/>
      <w:r w:rsidRPr="002132B1">
        <w:rPr>
          <w:b/>
          <w:sz w:val="22"/>
          <w:szCs w:val="22"/>
        </w:rPr>
        <w:t>Val</w:t>
      </w:r>
      <w:r>
        <w:rPr>
          <w:b/>
          <w:sz w:val="22"/>
          <w:szCs w:val="22"/>
        </w:rPr>
        <w:t>idation from Planning &amp; Account Department</w:t>
      </w:r>
      <w:bookmarkEnd w:id="42"/>
      <w:bookmarkEnd w:id="43"/>
    </w:p>
    <w:p w:rsidR="00133388" w:rsidRPr="00E40736" w:rsidRDefault="00657DAE" w:rsidP="009B792B">
      <w:pPr>
        <w:pStyle w:val="NoSpacing"/>
        <w:numPr>
          <w:ilvl w:val="2"/>
          <w:numId w:val="21"/>
        </w:numPr>
        <w:jc w:val="both"/>
        <w:rPr>
          <w:rStyle w:val="Emphasis"/>
          <w:i w:val="0"/>
        </w:rPr>
      </w:pPr>
      <w:r w:rsidRPr="00E40736">
        <w:rPr>
          <w:rStyle w:val="Emphasis"/>
          <w:i w:val="0"/>
        </w:rPr>
        <w:t xml:space="preserve">The Planning department receives the completion certificate request and would validate the </w:t>
      </w:r>
      <w:proofErr w:type="spellStart"/>
      <w:r w:rsidRPr="00E40736">
        <w:rPr>
          <w:rStyle w:val="Emphasis"/>
          <w:i w:val="0"/>
        </w:rPr>
        <w:t>allottee’s</w:t>
      </w:r>
      <w:proofErr w:type="spellEnd"/>
      <w:r w:rsidRPr="00E40736">
        <w:rPr>
          <w:rStyle w:val="Emphasis"/>
          <w:i w:val="0"/>
        </w:rPr>
        <w:t xml:space="preserve"> documents.</w:t>
      </w:r>
    </w:p>
    <w:p w:rsidR="00133388" w:rsidRPr="00E40736" w:rsidRDefault="00657DAE" w:rsidP="009B792B">
      <w:pPr>
        <w:pStyle w:val="NoSpacing"/>
        <w:numPr>
          <w:ilvl w:val="2"/>
          <w:numId w:val="21"/>
        </w:numPr>
        <w:jc w:val="both"/>
        <w:rPr>
          <w:rStyle w:val="Emphasis"/>
          <w:i w:val="0"/>
        </w:rPr>
      </w:pPr>
      <w:r w:rsidRPr="00E40736">
        <w:rPr>
          <w:rStyle w:val="Emphasis"/>
          <w:i w:val="0"/>
        </w:rPr>
        <w:lastRenderedPageBreak/>
        <w:t xml:space="preserve">The planning department verifies with the accounts department whether the </w:t>
      </w:r>
      <w:r w:rsidR="0071167A" w:rsidRPr="00E40736">
        <w:rPr>
          <w:rStyle w:val="Emphasis"/>
          <w:i w:val="0"/>
        </w:rPr>
        <w:t>Customer</w:t>
      </w:r>
      <w:r w:rsidRPr="00E40736">
        <w:rPr>
          <w:rStyle w:val="Emphasis"/>
          <w:i w:val="0"/>
        </w:rPr>
        <w:t xml:space="preserve"> has paid for the completion charges:</w:t>
      </w:r>
    </w:p>
    <w:p w:rsidR="00133388" w:rsidRPr="00E40736" w:rsidRDefault="00657DAE" w:rsidP="009B792B">
      <w:pPr>
        <w:pStyle w:val="NoSpacing"/>
        <w:numPr>
          <w:ilvl w:val="3"/>
          <w:numId w:val="21"/>
        </w:numPr>
        <w:jc w:val="both"/>
        <w:rPr>
          <w:rStyle w:val="Emphasis"/>
          <w:i w:val="0"/>
        </w:rPr>
      </w:pPr>
      <w:r w:rsidRPr="00E40736">
        <w:rPr>
          <w:rStyle w:val="Emphasis"/>
          <w:i w:val="0"/>
        </w:rPr>
        <w:t xml:space="preserve">If the completion charges are paid by the </w:t>
      </w:r>
      <w:r w:rsidR="0071167A" w:rsidRPr="00E40736">
        <w:rPr>
          <w:rStyle w:val="Emphasis"/>
          <w:i w:val="0"/>
        </w:rPr>
        <w:t>Customer</w:t>
      </w:r>
      <w:r w:rsidRPr="00E40736">
        <w:rPr>
          <w:rStyle w:val="Emphasis"/>
          <w:i w:val="0"/>
        </w:rPr>
        <w:t xml:space="preserve"> and the account department gives a go-ahead then the Planning department would issue the completion certificate to the </w:t>
      </w:r>
      <w:r w:rsidR="0071167A" w:rsidRPr="00E40736">
        <w:rPr>
          <w:rStyle w:val="Emphasis"/>
          <w:i w:val="0"/>
        </w:rPr>
        <w:t>Customer</w:t>
      </w:r>
      <w:r w:rsidRPr="00E40736">
        <w:rPr>
          <w:rStyle w:val="Emphasis"/>
          <w:i w:val="0"/>
        </w:rPr>
        <w:t>.</w:t>
      </w:r>
    </w:p>
    <w:p w:rsidR="00657DAE" w:rsidRPr="00E40736" w:rsidRDefault="00657DAE" w:rsidP="009B792B">
      <w:pPr>
        <w:pStyle w:val="NoSpacing"/>
        <w:numPr>
          <w:ilvl w:val="3"/>
          <w:numId w:val="21"/>
        </w:numPr>
        <w:jc w:val="both"/>
        <w:rPr>
          <w:rStyle w:val="Emphasis"/>
          <w:i w:val="0"/>
        </w:rPr>
      </w:pPr>
      <w:r w:rsidRPr="00E40736">
        <w:rPr>
          <w:rStyle w:val="Emphasis"/>
          <w:i w:val="0"/>
        </w:rPr>
        <w:t xml:space="preserve">If the completion charges are not paid by the </w:t>
      </w:r>
      <w:r w:rsidR="0071167A" w:rsidRPr="00E40736">
        <w:rPr>
          <w:rStyle w:val="Emphasis"/>
          <w:i w:val="0"/>
        </w:rPr>
        <w:t>Customer</w:t>
      </w:r>
      <w:r w:rsidRPr="00E40736">
        <w:rPr>
          <w:rStyle w:val="Emphasis"/>
          <w:i w:val="0"/>
        </w:rPr>
        <w:t xml:space="preserve"> then the Planning department would not issue the completion certificate to the </w:t>
      </w:r>
      <w:r w:rsidR="0071167A" w:rsidRPr="00E40736">
        <w:rPr>
          <w:rStyle w:val="Emphasis"/>
          <w:i w:val="0"/>
        </w:rPr>
        <w:t>Customer</w:t>
      </w:r>
      <w:r w:rsidRPr="00E40736">
        <w:rPr>
          <w:rStyle w:val="Emphasis"/>
          <w:i w:val="0"/>
        </w:rPr>
        <w:t xml:space="preserve">. </w:t>
      </w:r>
    </w:p>
    <w:p w:rsidR="007F6C86" w:rsidRPr="007F6C86" w:rsidRDefault="007F6C86" w:rsidP="007F6C86"/>
    <w:p w:rsidR="00A14B94" w:rsidRPr="002132B1" w:rsidRDefault="00A14B94" w:rsidP="009B792B">
      <w:pPr>
        <w:pStyle w:val="Heading3"/>
        <w:numPr>
          <w:ilvl w:val="1"/>
          <w:numId w:val="21"/>
        </w:numPr>
        <w:rPr>
          <w:b/>
          <w:sz w:val="22"/>
          <w:szCs w:val="22"/>
        </w:rPr>
      </w:pPr>
      <w:bookmarkStart w:id="44" w:name="_Toc443223877"/>
      <w:bookmarkStart w:id="45" w:name="_Toc444044460"/>
      <w:r w:rsidRPr="002132B1">
        <w:rPr>
          <w:b/>
          <w:sz w:val="22"/>
          <w:szCs w:val="22"/>
        </w:rPr>
        <w:t>Business Rules for Completion Certificate</w:t>
      </w:r>
      <w:bookmarkEnd w:id="44"/>
      <w:bookmarkEnd w:id="45"/>
    </w:p>
    <w:p w:rsidR="00A14B94" w:rsidRPr="00E40736" w:rsidRDefault="00A14B94" w:rsidP="009B792B">
      <w:pPr>
        <w:pStyle w:val="ListParagraph"/>
        <w:numPr>
          <w:ilvl w:val="0"/>
          <w:numId w:val="27"/>
        </w:numPr>
        <w:jc w:val="both"/>
        <w:rPr>
          <w:rStyle w:val="Emphasis"/>
          <w:i w:val="0"/>
        </w:rPr>
      </w:pPr>
      <w:r w:rsidRPr="00E40736">
        <w:rPr>
          <w:rStyle w:val="Emphasis"/>
          <w:i w:val="0"/>
        </w:rPr>
        <w:t xml:space="preserve">It is mandatory to get the completion certificate issued after lease deed is executed for property within </w:t>
      </w:r>
      <w:r w:rsidR="000602C1">
        <w:rPr>
          <w:rStyle w:val="Emphasis"/>
          <w:i w:val="0"/>
        </w:rPr>
        <w:t xml:space="preserve">a stipulated time-frame (Currently </w:t>
      </w:r>
      <w:r w:rsidRPr="00E40736">
        <w:rPr>
          <w:rStyle w:val="Emphasis"/>
          <w:i w:val="0"/>
        </w:rPr>
        <w:t>2 years</w:t>
      </w:r>
      <w:r w:rsidR="000602C1">
        <w:rPr>
          <w:rStyle w:val="Emphasis"/>
          <w:i w:val="0"/>
        </w:rPr>
        <w:t>)</w:t>
      </w:r>
      <w:r w:rsidRPr="00E40736">
        <w:rPr>
          <w:rStyle w:val="Emphasis"/>
          <w:i w:val="0"/>
        </w:rPr>
        <w:t>.</w:t>
      </w:r>
    </w:p>
    <w:p w:rsidR="00A14B94" w:rsidRPr="00E40736" w:rsidRDefault="00A14B94" w:rsidP="009B792B">
      <w:pPr>
        <w:pStyle w:val="ListParagraph"/>
        <w:numPr>
          <w:ilvl w:val="0"/>
          <w:numId w:val="27"/>
        </w:numPr>
        <w:jc w:val="both"/>
        <w:rPr>
          <w:rStyle w:val="Emphasis"/>
          <w:i w:val="0"/>
        </w:rPr>
      </w:pPr>
      <w:r w:rsidRPr="00E40736">
        <w:rPr>
          <w:rStyle w:val="Emphasis"/>
          <w:i w:val="0"/>
        </w:rPr>
        <w:t>If the completion certificate is not issued then extension charges will applied up to date.</w:t>
      </w:r>
    </w:p>
    <w:p w:rsidR="00A14B94" w:rsidRPr="00E40736" w:rsidRDefault="00A14B94" w:rsidP="009B792B">
      <w:pPr>
        <w:pStyle w:val="ListParagraph"/>
        <w:numPr>
          <w:ilvl w:val="0"/>
          <w:numId w:val="27"/>
        </w:numPr>
        <w:jc w:val="both"/>
        <w:rPr>
          <w:rStyle w:val="Emphasis"/>
          <w:i w:val="0"/>
        </w:rPr>
      </w:pPr>
      <w:r w:rsidRPr="00E40736">
        <w:rPr>
          <w:rStyle w:val="Emphasis"/>
          <w:i w:val="0"/>
        </w:rPr>
        <w:t>It is mandatory to have the completion certificate before the transfer of property.</w:t>
      </w:r>
    </w:p>
    <w:p w:rsidR="00657DAE" w:rsidRDefault="00657DAE" w:rsidP="00657DAE">
      <w:pPr>
        <w:jc w:val="both"/>
      </w:pPr>
    </w:p>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Pr="008D797A" w:rsidRDefault="00657DAE" w:rsidP="009B792B">
      <w:pPr>
        <w:pStyle w:val="Heading2"/>
        <w:numPr>
          <w:ilvl w:val="0"/>
          <w:numId w:val="21"/>
        </w:numPr>
        <w:rPr>
          <w:b/>
          <w:sz w:val="24"/>
          <w:szCs w:val="24"/>
          <w:u w:val="single"/>
        </w:rPr>
      </w:pPr>
      <w:bookmarkStart w:id="46" w:name="_Toc444044461"/>
      <w:r w:rsidRPr="005A1DA2">
        <w:rPr>
          <w:b/>
          <w:sz w:val="24"/>
          <w:szCs w:val="24"/>
          <w:u w:val="single"/>
        </w:rPr>
        <w:lastRenderedPageBreak/>
        <w:t>Request for Functional Letter</w:t>
      </w:r>
      <w:bookmarkEnd w:id="46"/>
    </w:p>
    <w:p w:rsidR="00657DAE" w:rsidRDefault="00657DAE" w:rsidP="00657DAE"/>
    <w:p w:rsidR="00657DAE" w:rsidRDefault="00657DAE" w:rsidP="00657DAE">
      <w:r w:rsidRPr="002117EA">
        <w:rPr>
          <w:noProof/>
          <w:lang w:bidi="hi-IN"/>
        </w:rPr>
        <w:drawing>
          <wp:inline distT="0" distB="0" distL="0" distR="0" wp14:anchorId="072A1781" wp14:editId="74D46463">
            <wp:extent cx="6099175" cy="6954584"/>
            <wp:effectExtent l="0" t="0" r="0" b="0"/>
            <wp:docPr id="27" name="Picture 27" descr="C:\Users\gdutta\Desktop\Noida - PMS\Departments\Industrial New\industrial_Func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gdutta\Desktop\Noida - PMS\Departments\Industrial New\industrial_Functional.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175" cy="6954584"/>
                    </a:xfrm>
                    <a:prstGeom prst="rect">
                      <a:avLst/>
                    </a:prstGeom>
                    <a:noFill/>
                    <a:ln>
                      <a:noFill/>
                    </a:ln>
                  </pic:spPr>
                </pic:pic>
              </a:graphicData>
            </a:graphic>
          </wp:inline>
        </w:drawing>
      </w:r>
    </w:p>
    <w:p w:rsidR="00510D99" w:rsidRDefault="00510D99" w:rsidP="00786BFF">
      <w:pPr>
        <w:pStyle w:val="NoSpacing"/>
      </w:pPr>
      <w:bookmarkStart w:id="47" w:name="_Toc443223879"/>
    </w:p>
    <w:p w:rsidR="00A7050C" w:rsidRDefault="00510D99" w:rsidP="009B792B">
      <w:pPr>
        <w:pStyle w:val="Heading3"/>
        <w:numPr>
          <w:ilvl w:val="1"/>
          <w:numId w:val="21"/>
        </w:numPr>
        <w:rPr>
          <w:b/>
          <w:sz w:val="22"/>
          <w:szCs w:val="22"/>
        </w:rPr>
      </w:pPr>
      <w:bookmarkStart w:id="48" w:name="_Toc444044462"/>
      <w:r w:rsidRPr="002132B1">
        <w:rPr>
          <w:b/>
          <w:sz w:val="22"/>
          <w:szCs w:val="22"/>
        </w:rPr>
        <w:t>Consumer Submits Functional Request</w:t>
      </w:r>
      <w:bookmarkEnd w:id="47"/>
      <w:bookmarkEnd w:id="48"/>
    </w:p>
    <w:p w:rsidR="00F23034" w:rsidRPr="00F23034" w:rsidRDefault="00F23034" w:rsidP="009B792B">
      <w:pPr>
        <w:pStyle w:val="NoSpacing"/>
        <w:numPr>
          <w:ilvl w:val="2"/>
          <w:numId w:val="21"/>
        </w:numPr>
        <w:jc w:val="both"/>
      </w:pPr>
      <w:r w:rsidRPr="00F23034">
        <w:rPr>
          <w:rStyle w:val="Emphasis"/>
          <w:i w:val="0"/>
        </w:rPr>
        <w:t xml:space="preserve">The </w:t>
      </w:r>
      <w:r w:rsidRPr="00E40736">
        <w:rPr>
          <w:rStyle w:val="Emphasis"/>
          <w:i w:val="0"/>
        </w:rPr>
        <w:t xml:space="preserve">allottee duly </w:t>
      </w:r>
      <w:r w:rsidRPr="00626676">
        <w:rPr>
          <w:rStyle w:val="Emphasis"/>
          <w:i w:val="0"/>
        </w:rPr>
        <w:t>submits the Functional letter request along with the required documents to the concerned department at Noida Authority.</w:t>
      </w:r>
    </w:p>
    <w:p w:rsidR="00F23034" w:rsidRPr="00F23034" w:rsidRDefault="00F23034" w:rsidP="00F23034"/>
    <w:p w:rsidR="00A7050C" w:rsidRPr="00A7050C" w:rsidRDefault="00A7050C" w:rsidP="00A7050C"/>
    <w:p w:rsidR="00A7050C" w:rsidRDefault="00510D99" w:rsidP="009B792B">
      <w:pPr>
        <w:pStyle w:val="Heading3"/>
        <w:numPr>
          <w:ilvl w:val="1"/>
          <w:numId w:val="21"/>
        </w:numPr>
        <w:rPr>
          <w:b/>
          <w:sz w:val="22"/>
          <w:szCs w:val="22"/>
        </w:rPr>
      </w:pPr>
      <w:bookmarkStart w:id="49" w:name="_Toc443223880"/>
      <w:bookmarkStart w:id="50" w:name="_Toc444044463"/>
      <w:r w:rsidRPr="002132B1">
        <w:rPr>
          <w:b/>
          <w:sz w:val="22"/>
          <w:szCs w:val="22"/>
        </w:rPr>
        <w:lastRenderedPageBreak/>
        <w:t>Validation from Account Department</w:t>
      </w:r>
      <w:bookmarkEnd w:id="49"/>
      <w:bookmarkEnd w:id="50"/>
    </w:p>
    <w:p w:rsidR="00A7050C" w:rsidRPr="00626676" w:rsidRDefault="00657DAE" w:rsidP="009B792B">
      <w:pPr>
        <w:pStyle w:val="NoSpacing"/>
        <w:numPr>
          <w:ilvl w:val="2"/>
          <w:numId w:val="21"/>
        </w:numPr>
        <w:jc w:val="both"/>
        <w:rPr>
          <w:rStyle w:val="Emphasis"/>
          <w:i w:val="0"/>
        </w:rPr>
      </w:pPr>
      <w:r w:rsidRPr="00626676">
        <w:rPr>
          <w:rStyle w:val="Emphasis"/>
          <w:i w:val="0"/>
        </w:rPr>
        <w:t xml:space="preserve">The assistant receives the functional request and would send the same to account department to validate the </w:t>
      </w:r>
      <w:proofErr w:type="spellStart"/>
      <w:r w:rsidRPr="00626676">
        <w:rPr>
          <w:rStyle w:val="Emphasis"/>
          <w:i w:val="0"/>
        </w:rPr>
        <w:t>allottee’s</w:t>
      </w:r>
      <w:proofErr w:type="spellEnd"/>
      <w:r w:rsidRPr="00626676">
        <w:rPr>
          <w:rStyle w:val="Emphasis"/>
          <w:i w:val="0"/>
        </w:rPr>
        <w:t xml:space="preserve"> account details for any pending dues.</w:t>
      </w:r>
    </w:p>
    <w:p w:rsidR="00657DAE" w:rsidRPr="00626676" w:rsidRDefault="00657DAE" w:rsidP="009B792B">
      <w:pPr>
        <w:pStyle w:val="NoSpacing"/>
        <w:numPr>
          <w:ilvl w:val="2"/>
          <w:numId w:val="21"/>
        </w:numPr>
        <w:jc w:val="both"/>
        <w:rPr>
          <w:rStyle w:val="Emphasis"/>
          <w:i w:val="0"/>
        </w:rPr>
      </w:pPr>
      <w:r w:rsidRPr="00626676">
        <w:rPr>
          <w:rStyle w:val="Emphasis"/>
          <w:i w:val="0"/>
        </w:rPr>
        <w:t xml:space="preserve">The account department would verify the </w:t>
      </w:r>
      <w:proofErr w:type="spellStart"/>
      <w:r w:rsidRPr="00626676">
        <w:rPr>
          <w:rStyle w:val="Emphasis"/>
          <w:i w:val="0"/>
        </w:rPr>
        <w:t>allottee’s</w:t>
      </w:r>
      <w:proofErr w:type="spellEnd"/>
      <w:r w:rsidRPr="00626676">
        <w:rPr>
          <w:rStyle w:val="Emphasis"/>
          <w:i w:val="0"/>
        </w:rPr>
        <w:t xml:space="preserve"> account details. In case of no pending dues, the account department would issue a No Dues certificate.</w:t>
      </w:r>
    </w:p>
    <w:p w:rsidR="00A7050C" w:rsidRPr="00A7050C" w:rsidRDefault="00A7050C" w:rsidP="00A7050C"/>
    <w:p w:rsidR="005C0F86" w:rsidRDefault="00510D99" w:rsidP="009B792B">
      <w:pPr>
        <w:pStyle w:val="Heading3"/>
        <w:numPr>
          <w:ilvl w:val="1"/>
          <w:numId w:val="21"/>
        </w:numPr>
        <w:rPr>
          <w:b/>
          <w:sz w:val="22"/>
          <w:szCs w:val="22"/>
        </w:rPr>
      </w:pPr>
      <w:bookmarkStart w:id="51" w:name="_Toc443223881"/>
      <w:bookmarkStart w:id="52" w:name="_Toc444044464"/>
      <w:r w:rsidRPr="002132B1">
        <w:rPr>
          <w:b/>
          <w:sz w:val="22"/>
          <w:szCs w:val="22"/>
        </w:rPr>
        <w:t>Approval from Manager</w:t>
      </w:r>
      <w:bookmarkEnd w:id="51"/>
      <w:bookmarkEnd w:id="52"/>
    </w:p>
    <w:p w:rsidR="00657DAE" w:rsidRPr="00626676" w:rsidRDefault="00657DAE" w:rsidP="009B792B">
      <w:pPr>
        <w:pStyle w:val="NoSpacing"/>
        <w:numPr>
          <w:ilvl w:val="2"/>
          <w:numId w:val="21"/>
        </w:numPr>
        <w:jc w:val="both"/>
        <w:rPr>
          <w:rStyle w:val="Emphasis"/>
          <w:i w:val="0"/>
        </w:rPr>
      </w:pPr>
      <w:r w:rsidRPr="00626676">
        <w:rPr>
          <w:rStyle w:val="Emphasis"/>
          <w:i w:val="0"/>
        </w:rPr>
        <w:t>After receiving the confirmation from accounts department, the assistant would send the Functional request to the manager for his approval.</w:t>
      </w:r>
    </w:p>
    <w:p w:rsidR="005C0F86" w:rsidRPr="005C0F86" w:rsidRDefault="005C0F86" w:rsidP="005C0F86"/>
    <w:p w:rsidR="005C0F86" w:rsidRDefault="00510D99" w:rsidP="009B792B">
      <w:pPr>
        <w:pStyle w:val="Heading3"/>
        <w:numPr>
          <w:ilvl w:val="1"/>
          <w:numId w:val="21"/>
        </w:numPr>
        <w:rPr>
          <w:b/>
          <w:sz w:val="22"/>
          <w:szCs w:val="22"/>
        </w:rPr>
      </w:pPr>
      <w:bookmarkStart w:id="53" w:name="_Toc443223882"/>
      <w:bookmarkStart w:id="54" w:name="_Toc444044465"/>
      <w:r w:rsidRPr="002132B1">
        <w:rPr>
          <w:b/>
          <w:sz w:val="22"/>
          <w:szCs w:val="22"/>
        </w:rPr>
        <w:t>Functional Letter Issuance</w:t>
      </w:r>
      <w:bookmarkEnd w:id="53"/>
      <w:bookmarkEnd w:id="54"/>
    </w:p>
    <w:p w:rsidR="005C0F86" w:rsidRPr="00626676" w:rsidRDefault="00657DAE" w:rsidP="009B792B">
      <w:pPr>
        <w:pStyle w:val="NoSpacing"/>
        <w:numPr>
          <w:ilvl w:val="2"/>
          <w:numId w:val="21"/>
        </w:numPr>
        <w:jc w:val="both"/>
        <w:rPr>
          <w:rStyle w:val="Emphasis"/>
          <w:i w:val="0"/>
        </w:rPr>
      </w:pPr>
      <w:r w:rsidRPr="00626676">
        <w:rPr>
          <w:rStyle w:val="Emphasis"/>
          <w:i w:val="0"/>
        </w:rPr>
        <w:t xml:space="preserve">Once the manager approves the functional request, the assistant would issue the Functional letter to the </w:t>
      </w:r>
      <w:r w:rsidR="0071167A" w:rsidRPr="00626676">
        <w:rPr>
          <w:rStyle w:val="Emphasis"/>
          <w:i w:val="0"/>
        </w:rPr>
        <w:t>Customer</w:t>
      </w:r>
      <w:r w:rsidRPr="00626676">
        <w:rPr>
          <w:rStyle w:val="Emphasis"/>
          <w:i w:val="0"/>
        </w:rPr>
        <w:t>.</w:t>
      </w:r>
    </w:p>
    <w:p w:rsidR="00657DAE" w:rsidRPr="00626676" w:rsidRDefault="00657DAE" w:rsidP="009B792B">
      <w:pPr>
        <w:pStyle w:val="NoSpacing"/>
        <w:numPr>
          <w:ilvl w:val="2"/>
          <w:numId w:val="21"/>
        </w:numPr>
        <w:jc w:val="both"/>
        <w:rPr>
          <w:rStyle w:val="Emphasis"/>
          <w:i w:val="0"/>
        </w:rPr>
      </w:pPr>
      <w:r w:rsidRPr="00626676">
        <w:rPr>
          <w:rStyle w:val="Emphasis"/>
          <w:i w:val="0"/>
        </w:rPr>
        <w:t xml:space="preserve">In case any previous dues exists, the assistant would notify the </w:t>
      </w:r>
      <w:r w:rsidR="0071167A" w:rsidRPr="00626676">
        <w:rPr>
          <w:rStyle w:val="Emphasis"/>
          <w:i w:val="0"/>
        </w:rPr>
        <w:t>Customer</w:t>
      </w:r>
      <w:r w:rsidRPr="00626676">
        <w:rPr>
          <w:rStyle w:val="Emphasis"/>
          <w:i w:val="0"/>
        </w:rPr>
        <w:t xml:space="preserve"> to clear the previous dues first before applying for the functional letter.</w:t>
      </w:r>
    </w:p>
    <w:p w:rsidR="005C0F86" w:rsidRPr="005C0F86" w:rsidRDefault="005C0F86" w:rsidP="005C0F86"/>
    <w:p w:rsidR="00510D99" w:rsidRPr="00510D99" w:rsidRDefault="00510D99" w:rsidP="009B792B">
      <w:pPr>
        <w:pStyle w:val="Heading3"/>
        <w:numPr>
          <w:ilvl w:val="1"/>
          <w:numId w:val="21"/>
        </w:numPr>
        <w:rPr>
          <w:b/>
          <w:sz w:val="22"/>
          <w:szCs w:val="22"/>
        </w:rPr>
      </w:pPr>
      <w:bookmarkStart w:id="55" w:name="_Toc443223883"/>
      <w:bookmarkStart w:id="56" w:name="_Toc444044466"/>
      <w:r w:rsidRPr="002132B1">
        <w:rPr>
          <w:b/>
          <w:sz w:val="22"/>
          <w:szCs w:val="22"/>
        </w:rPr>
        <w:t>Business Rule for Functional</w:t>
      </w:r>
      <w:bookmarkEnd w:id="55"/>
      <w:bookmarkEnd w:id="56"/>
    </w:p>
    <w:tbl>
      <w:tblPr>
        <w:tblpPr w:leftFromText="180" w:rightFromText="180" w:vertAnchor="text" w:horzAnchor="margin" w:tblpXSpec="right" w:tblpY="6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9"/>
        <w:gridCol w:w="2337"/>
        <w:gridCol w:w="3746"/>
      </w:tblGrid>
      <w:tr w:rsidR="00510D99" w:rsidRPr="00944375" w:rsidTr="00C67E8A">
        <w:tc>
          <w:tcPr>
            <w:tcW w:w="1189" w:type="dxa"/>
            <w:tcBorders>
              <w:top w:val="single" w:sz="4" w:space="0" w:color="auto"/>
              <w:left w:val="single" w:sz="4" w:space="0" w:color="auto"/>
              <w:bottom w:val="single" w:sz="4" w:space="0" w:color="auto"/>
              <w:right w:val="single" w:sz="4" w:space="0" w:color="auto"/>
            </w:tcBorders>
          </w:tcPr>
          <w:p w:rsidR="00510D99" w:rsidRPr="00944375" w:rsidRDefault="00510D99" w:rsidP="00C67E8A">
            <w:pPr>
              <w:jc w:val="both"/>
              <w:rPr>
                <w:color w:val="000000"/>
              </w:rPr>
            </w:pPr>
            <w:r w:rsidRPr="00944375">
              <w:rPr>
                <w:color w:val="000000"/>
              </w:rPr>
              <w:t>SL. No.</w:t>
            </w:r>
          </w:p>
        </w:tc>
        <w:tc>
          <w:tcPr>
            <w:tcW w:w="2337" w:type="dxa"/>
            <w:tcBorders>
              <w:top w:val="single" w:sz="4" w:space="0" w:color="auto"/>
              <w:left w:val="single" w:sz="4" w:space="0" w:color="auto"/>
              <w:bottom w:val="single" w:sz="4" w:space="0" w:color="auto"/>
              <w:right w:val="single" w:sz="4" w:space="0" w:color="auto"/>
            </w:tcBorders>
          </w:tcPr>
          <w:p w:rsidR="00510D99" w:rsidRPr="00944375" w:rsidRDefault="00510D99" w:rsidP="00C67E8A">
            <w:pPr>
              <w:jc w:val="both"/>
              <w:rPr>
                <w:color w:val="000000"/>
              </w:rPr>
            </w:pPr>
            <w:r w:rsidRPr="00944375">
              <w:rPr>
                <w:color w:val="000000"/>
              </w:rPr>
              <w:t xml:space="preserve">Area of plot (in </w:t>
            </w:r>
            <w:proofErr w:type="spellStart"/>
            <w:r w:rsidRPr="00944375">
              <w:rPr>
                <w:color w:val="000000"/>
              </w:rPr>
              <w:t>sqr</w:t>
            </w:r>
            <w:proofErr w:type="spellEnd"/>
            <w:r w:rsidRPr="00944375">
              <w:rPr>
                <w:color w:val="000000"/>
              </w:rPr>
              <w:t xml:space="preserve">. </w:t>
            </w:r>
            <w:proofErr w:type="spellStart"/>
            <w:r w:rsidRPr="00944375">
              <w:rPr>
                <w:color w:val="000000"/>
              </w:rPr>
              <w:t>mtr</w:t>
            </w:r>
            <w:proofErr w:type="spellEnd"/>
            <w:r w:rsidRPr="00944375">
              <w:rPr>
                <w:color w:val="000000"/>
              </w:rPr>
              <w:t xml:space="preserve">.) </w:t>
            </w:r>
          </w:p>
        </w:tc>
        <w:tc>
          <w:tcPr>
            <w:tcW w:w="3746" w:type="dxa"/>
            <w:tcBorders>
              <w:top w:val="single" w:sz="4" w:space="0" w:color="auto"/>
              <w:left w:val="single" w:sz="4" w:space="0" w:color="auto"/>
              <w:bottom w:val="single" w:sz="4" w:space="0" w:color="auto"/>
              <w:right w:val="single" w:sz="4" w:space="0" w:color="auto"/>
            </w:tcBorders>
          </w:tcPr>
          <w:p w:rsidR="00510D99" w:rsidRPr="00944375" w:rsidRDefault="00510D99" w:rsidP="00C67E8A">
            <w:pPr>
              <w:jc w:val="both"/>
              <w:rPr>
                <w:color w:val="000000"/>
              </w:rPr>
            </w:pPr>
            <w:r w:rsidRPr="00944375">
              <w:rPr>
                <w:color w:val="000000"/>
              </w:rPr>
              <w:t>Minimum percentage of total FAR to be constructed</w:t>
            </w:r>
          </w:p>
        </w:tc>
      </w:tr>
      <w:tr w:rsidR="00510D99" w:rsidRPr="00944375" w:rsidTr="00C67E8A">
        <w:trPr>
          <w:trHeight w:val="188"/>
        </w:trPr>
        <w:tc>
          <w:tcPr>
            <w:tcW w:w="1189" w:type="dxa"/>
            <w:tcBorders>
              <w:top w:val="single" w:sz="4" w:space="0" w:color="auto"/>
              <w:left w:val="single" w:sz="4" w:space="0" w:color="auto"/>
              <w:bottom w:val="single" w:sz="4" w:space="0" w:color="auto"/>
              <w:right w:val="single" w:sz="4" w:space="0" w:color="auto"/>
            </w:tcBorders>
          </w:tcPr>
          <w:p w:rsidR="00510D99" w:rsidRPr="00944375" w:rsidRDefault="00510D99" w:rsidP="00C67E8A">
            <w:pPr>
              <w:jc w:val="both"/>
              <w:rPr>
                <w:color w:val="000000"/>
              </w:rPr>
            </w:pPr>
            <w:r w:rsidRPr="00944375">
              <w:rPr>
                <w:color w:val="000000"/>
              </w:rPr>
              <w:t>1.</w:t>
            </w:r>
          </w:p>
        </w:tc>
        <w:tc>
          <w:tcPr>
            <w:tcW w:w="2337" w:type="dxa"/>
            <w:tcBorders>
              <w:top w:val="single" w:sz="4" w:space="0" w:color="auto"/>
              <w:left w:val="single" w:sz="4" w:space="0" w:color="auto"/>
              <w:bottom w:val="single" w:sz="4" w:space="0" w:color="auto"/>
              <w:right w:val="single" w:sz="4" w:space="0" w:color="auto"/>
            </w:tcBorders>
          </w:tcPr>
          <w:p w:rsidR="00510D99" w:rsidRPr="00944375" w:rsidRDefault="00510D99" w:rsidP="000602C1">
            <w:pPr>
              <w:rPr>
                <w:color w:val="000000"/>
              </w:rPr>
            </w:pPr>
            <w:proofErr w:type="spellStart"/>
            <w:r w:rsidRPr="00944375">
              <w:rPr>
                <w:color w:val="000000"/>
              </w:rPr>
              <w:t>Upto</w:t>
            </w:r>
            <w:proofErr w:type="spellEnd"/>
            <w:r w:rsidRPr="00944375">
              <w:rPr>
                <w:color w:val="000000"/>
              </w:rPr>
              <w:t xml:space="preserve"> 4000</w:t>
            </w:r>
          </w:p>
        </w:tc>
        <w:tc>
          <w:tcPr>
            <w:tcW w:w="3746" w:type="dxa"/>
            <w:tcBorders>
              <w:top w:val="single" w:sz="4" w:space="0" w:color="auto"/>
              <w:left w:val="single" w:sz="4" w:space="0" w:color="auto"/>
              <w:bottom w:val="single" w:sz="4" w:space="0" w:color="auto"/>
              <w:right w:val="single" w:sz="4" w:space="0" w:color="auto"/>
            </w:tcBorders>
          </w:tcPr>
          <w:p w:rsidR="00510D99" w:rsidRPr="00944375" w:rsidRDefault="00510D99" w:rsidP="000602C1">
            <w:pPr>
              <w:jc w:val="center"/>
              <w:rPr>
                <w:color w:val="000000"/>
              </w:rPr>
            </w:pPr>
            <w:r w:rsidRPr="00944375">
              <w:rPr>
                <w:color w:val="000000"/>
              </w:rPr>
              <w:t>50</w:t>
            </w:r>
          </w:p>
        </w:tc>
      </w:tr>
      <w:tr w:rsidR="00510D99" w:rsidRPr="00944375" w:rsidTr="00C67E8A">
        <w:tc>
          <w:tcPr>
            <w:tcW w:w="1189" w:type="dxa"/>
            <w:tcBorders>
              <w:top w:val="single" w:sz="4" w:space="0" w:color="auto"/>
              <w:left w:val="single" w:sz="4" w:space="0" w:color="auto"/>
              <w:bottom w:val="single" w:sz="4" w:space="0" w:color="auto"/>
              <w:right w:val="single" w:sz="4" w:space="0" w:color="auto"/>
            </w:tcBorders>
          </w:tcPr>
          <w:p w:rsidR="00510D99" w:rsidRPr="00944375" w:rsidRDefault="00510D99" w:rsidP="00C67E8A">
            <w:pPr>
              <w:jc w:val="both"/>
              <w:rPr>
                <w:color w:val="000000"/>
              </w:rPr>
            </w:pPr>
            <w:r w:rsidRPr="00944375">
              <w:rPr>
                <w:color w:val="000000"/>
              </w:rPr>
              <w:t>2.</w:t>
            </w:r>
          </w:p>
        </w:tc>
        <w:tc>
          <w:tcPr>
            <w:tcW w:w="2337" w:type="dxa"/>
            <w:tcBorders>
              <w:top w:val="single" w:sz="4" w:space="0" w:color="auto"/>
              <w:left w:val="single" w:sz="4" w:space="0" w:color="auto"/>
              <w:bottom w:val="single" w:sz="4" w:space="0" w:color="auto"/>
              <w:right w:val="single" w:sz="4" w:space="0" w:color="auto"/>
            </w:tcBorders>
          </w:tcPr>
          <w:p w:rsidR="00510D99" w:rsidRPr="00944375" w:rsidRDefault="00510D99" w:rsidP="000602C1">
            <w:pPr>
              <w:rPr>
                <w:color w:val="000000"/>
              </w:rPr>
            </w:pPr>
            <w:r w:rsidRPr="00944375">
              <w:rPr>
                <w:color w:val="000000"/>
              </w:rPr>
              <w:t>4001-10000</w:t>
            </w:r>
          </w:p>
        </w:tc>
        <w:tc>
          <w:tcPr>
            <w:tcW w:w="3746" w:type="dxa"/>
            <w:tcBorders>
              <w:top w:val="single" w:sz="4" w:space="0" w:color="auto"/>
              <w:left w:val="single" w:sz="4" w:space="0" w:color="auto"/>
              <w:bottom w:val="single" w:sz="4" w:space="0" w:color="auto"/>
              <w:right w:val="single" w:sz="4" w:space="0" w:color="auto"/>
            </w:tcBorders>
          </w:tcPr>
          <w:p w:rsidR="00510D99" w:rsidRPr="00944375" w:rsidRDefault="00510D99" w:rsidP="000602C1">
            <w:pPr>
              <w:jc w:val="center"/>
              <w:rPr>
                <w:color w:val="000000"/>
              </w:rPr>
            </w:pPr>
            <w:r w:rsidRPr="00944375">
              <w:rPr>
                <w:color w:val="000000"/>
              </w:rPr>
              <w:t>40</w:t>
            </w:r>
          </w:p>
        </w:tc>
      </w:tr>
      <w:tr w:rsidR="00510D99" w:rsidRPr="00944375" w:rsidTr="00C67E8A">
        <w:tc>
          <w:tcPr>
            <w:tcW w:w="1189" w:type="dxa"/>
            <w:tcBorders>
              <w:top w:val="single" w:sz="4" w:space="0" w:color="auto"/>
              <w:left w:val="single" w:sz="4" w:space="0" w:color="auto"/>
              <w:bottom w:val="single" w:sz="4" w:space="0" w:color="auto"/>
              <w:right w:val="single" w:sz="4" w:space="0" w:color="auto"/>
            </w:tcBorders>
          </w:tcPr>
          <w:p w:rsidR="00510D99" w:rsidRPr="00944375" w:rsidRDefault="00510D99" w:rsidP="00C67E8A">
            <w:pPr>
              <w:jc w:val="both"/>
              <w:rPr>
                <w:color w:val="000000"/>
              </w:rPr>
            </w:pPr>
            <w:r w:rsidRPr="00944375">
              <w:rPr>
                <w:color w:val="000000"/>
              </w:rPr>
              <w:t>3.</w:t>
            </w:r>
          </w:p>
        </w:tc>
        <w:tc>
          <w:tcPr>
            <w:tcW w:w="2337" w:type="dxa"/>
            <w:tcBorders>
              <w:top w:val="single" w:sz="4" w:space="0" w:color="auto"/>
              <w:left w:val="single" w:sz="4" w:space="0" w:color="auto"/>
              <w:bottom w:val="single" w:sz="4" w:space="0" w:color="auto"/>
              <w:right w:val="single" w:sz="4" w:space="0" w:color="auto"/>
            </w:tcBorders>
          </w:tcPr>
          <w:p w:rsidR="00510D99" w:rsidRPr="00944375" w:rsidRDefault="00510D99" w:rsidP="000602C1">
            <w:pPr>
              <w:rPr>
                <w:color w:val="000000"/>
              </w:rPr>
            </w:pPr>
            <w:r w:rsidRPr="00944375">
              <w:rPr>
                <w:color w:val="000000"/>
              </w:rPr>
              <w:t>10001-20000</w:t>
            </w:r>
          </w:p>
        </w:tc>
        <w:tc>
          <w:tcPr>
            <w:tcW w:w="3746" w:type="dxa"/>
            <w:tcBorders>
              <w:top w:val="single" w:sz="4" w:space="0" w:color="auto"/>
              <w:left w:val="single" w:sz="4" w:space="0" w:color="auto"/>
              <w:bottom w:val="single" w:sz="4" w:space="0" w:color="auto"/>
              <w:right w:val="single" w:sz="4" w:space="0" w:color="auto"/>
            </w:tcBorders>
          </w:tcPr>
          <w:p w:rsidR="00510D99" w:rsidRPr="00944375" w:rsidRDefault="00510D99" w:rsidP="000602C1">
            <w:pPr>
              <w:jc w:val="center"/>
              <w:rPr>
                <w:color w:val="000000"/>
              </w:rPr>
            </w:pPr>
            <w:r w:rsidRPr="00944375">
              <w:rPr>
                <w:color w:val="000000"/>
              </w:rPr>
              <w:t>35</w:t>
            </w:r>
          </w:p>
        </w:tc>
      </w:tr>
      <w:tr w:rsidR="00510D99" w:rsidRPr="00944375" w:rsidTr="00C67E8A">
        <w:tc>
          <w:tcPr>
            <w:tcW w:w="1189" w:type="dxa"/>
            <w:tcBorders>
              <w:top w:val="single" w:sz="4" w:space="0" w:color="auto"/>
              <w:left w:val="single" w:sz="4" w:space="0" w:color="auto"/>
              <w:bottom w:val="single" w:sz="4" w:space="0" w:color="auto"/>
              <w:right w:val="single" w:sz="4" w:space="0" w:color="auto"/>
            </w:tcBorders>
          </w:tcPr>
          <w:p w:rsidR="00510D99" w:rsidRPr="00944375" w:rsidRDefault="00510D99" w:rsidP="00C67E8A">
            <w:pPr>
              <w:jc w:val="both"/>
              <w:rPr>
                <w:color w:val="000000"/>
              </w:rPr>
            </w:pPr>
            <w:r w:rsidRPr="00944375">
              <w:rPr>
                <w:color w:val="000000"/>
              </w:rPr>
              <w:t>4.</w:t>
            </w:r>
          </w:p>
        </w:tc>
        <w:tc>
          <w:tcPr>
            <w:tcW w:w="2337" w:type="dxa"/>
            <w:tcBorders>
              <w:top w:val="single" w:sz="4" w:space="0" w:color="auto"/>
              <w:left w:val="single" w:sz="4" w:space="0" w:color="auto"/>
              <w:bottom w:val="single" w:sz="4" w:space="0" w:color="auto"/>
              <w:right w:val="single" w:sz="4" w:space="0" w:color="auto"/>
            </w:tcBorders>
          </w:tcPr>
          <w:p w:rsidR="00510D99" w:rsidRPr="00944375" w:rsidRDefault="00510D99" w:rsidP="000602C1">
            <w:pPr>
              <w:rPr>
                <w:color w:val="000000"/>
              </w:rPr>
            </w:pPr>
            <w:r w:rsidRPr="00944375">
              <w:rPr>
                <w:color w:val="000000"/>
              </w:rPr>
              <w:t>20001-100000</w:t>
            </w:r>
          </w:p>
        </w:tc>
        <w:tc>
          <w:tcPr>
            <w:tcW w:w="3746" w:type="dxa"/>
            <w:tcBorders>
              <w:top w:val="single" w:sz="4" w:space="0" w:color="auto"/>
              <w:left w:val="single" w:sz="4" w:space="0" w:color="auto"/>
              <w:bottom w:val="single" w:sz="4" w:space="0" w:color="auto"/>
              <w:right w:val="single" w:sz="4" w:space="0" w:color="auto"/>
            </w:tcBorders>
          </w:tcPr>
          <w:p w:rsidR="00510D99" w:rsidRPr="00944375" w:rsidRDefault="00510D99" w:rsidP="000602C1">
            <w:pPr>
              <w:jc w:val="center"/>
              <w:rPr>
                <w:color w:val="000000"/>
              </w:rPr>
            </w:pPr>
            <w:r w:rsidRPr="00944375">
              <w:rPr>
                <w:color w:val="000000"/>
              </w:rPr>
              <w:t>30</w:t>
            </w:r>
          </w:p>
        </w:tc>
      </w:tr>
      <w:tr w:rsidR="00510D99" w:rsidRPr="00944375" w:rsidTr="00C67E8A">
        <w:tc>
          <w:tcPr>
            <w:tcW w:w="1189" w:type="dxa"/>
            <w:tcBorders>
              <w:top w:val="single" w:sz="4" w:space="0" w:color="auto"/>
              <w:left w:val="single" w:sz="4" w:space="0" w:color="auto"/>
              <w:bottom w:val="single" w:sz="4" w:space="0" w:color="auto"/>
              <w:right w:val="single" w:sz="4" w:space="0" w:color="auto"/>
            </w:tcBorders>
          </w:tcPr>
          <w:p w:rsidR="00510D99" w:rsidRPr="00944375" w:rsidRDefault="00510D99" w:rsidP="00C67E8A">
            <w:pPr>
              <w:jc w:val="both"/>
              <w:rPr>
                <w:color w:val="000000"/>
              </w:rPr>
            </w:pPr>
            <w:r w:rsidRPr="00944375">
              <w:rPr>
                <w:color w:val="000000"/>
              </w:rPr>
              <w:t>5.</w:t>
            </w:r>
          </w:p>
        </w:tc>
        <w:tc>
          <w:tcPr>
            <w:tcW w:w="2337" w:type="dxa"/>
            <w:tcBorders>
              <w:top w:val="single" w:sz="4" w:space="0" w:color="auto"/>
              <w:left w:val="single" w:sz="4" w:space="0" w:color="auto"/>
              <w:bottom w:val="single" w:sz="4" w:space="0" w:color="auto"/>
              <w:right w:val="single" w:sz="4" w:space="0" w:color="auto"/>
            </w:tcBorders>
          </w:tcPr>
          <w:p w:rsidR="00510D99" w:rsidRPr="00944375" w:rsidRDefault="00510D99" w:rsidP="000602C1">
            <w:pPr>
              <w:rPr>
                <w:color w:val="000000"/>
              </w:rPr>
            </w:pPr>
            <w:r w:rsidRPr="00944375">
              <w:rPr>
                <w:color w:val="000000"/>
              </w:rPr>
              <w:t>100001-200000</w:t>
            </w:r>
          </w:p>
        </w:tc>
        <w:tc>
          <w:tcPr>
            <w:tcW w:w="3746" w:type="dxa"/>
            <w:tcBorders>
              <w:top w:val="single" w:sz="4" w:space="0" w:color="auto"/>
              <w:left w:val="single" w:sz="4" w:space="0" w:color="auto"/>
              <w:bottom w:val="single" w:sz="4" w:space="0" w:color="auto"/>
              <w:right w:val="single" w:sz="4" w:space="0" w:color="auto"/>
            </w:tcBorders>
          </w:tcPr>
          <w:p w:rsidR="00510D99" w:rsidRPr="00944375" w:rsidRDefault="00510D99" w:rsidP="000602C1">
            <w:pPr>
              <w:jc w:val="center"/>
              <w:rPr>
                <w:color w:val="000000"/>
              </w:rPr>
            </w:pPr>
            <w:r w:rsidRPr="00944375">
              <w:rPr>
                <w:color w:val="000000"/>
              </w:rPr>
              <w:t>25</w:t>
            </w:r>
          </w:p>
        </w:tc>
      </w:tr>
      <w:tr w:rsidR="00510D99" w:rsidRPr="00944375" w:rsidTr="00C67E8A">
        <w:tc>
          <w:tcPr>
            <w:tcW w:w="1189" w:type="dxa"/>
            <w:tcBorders>
              <w:top w:val="single" w:sz="4" w:space="0" w:color="auto"/>
              <w:left w:val="single" w:sz="4" w:space="0" w:color="auto"/>
              <w:bottom w:val="single" w:sz="4" w:space="0" w:color="auto"/>
              <w:right w:val="single" w:sz="4" w:space="0" w:color="auto"/>
            </w:tcBorders>
          </w:tcPr>
          <w:p w:rsidR="00510D99" w:rsidRPr="00944375" w:rsidRDefault="00510D99" w:rsidP="00C67E8A">
            <w:pPr>
              <w:jc w:val="both"/>
              <w:rPr>
                <w:color w:val="000000"/>
              </w:rPr>
            </w:pPr>
            <w:r w:rsidRPr="00944375">
              <w:rPr>
                <w:color w:val="000000"/>
              </w:rPr>
              <w:t>6.</w:t>
            </w:r>
          </w:p>
        </w:tc>
        <w:tc>
          <w:tcPr>
            <w:tcW w:w="2337" w:type="dxa"/>
            <w:tcBorders>
              <w:top w:val="single" w:sz="4" w:space="0" w:color="auto"/>
              <w:left w:val="single" w:sz="4" w:space="0" w:color="auto"/>
              <w:bottom w:val="single" w:sz="4" w:space="0" w:color="auto"/>
              <w:right w:val="single" w:sz="4" w:space="0" w:color="auto"/>
            </w:tcBorders>
          </w:tcPr>
          <w:p w:rsidR="00510D99" w:rsidRPr="00944375" w:rsidRDefault="00510D99" w:rsidP="000602C1">
            <w:pPr>
              <w:rPr>
                <w:color w:val="000000"/>
              </w:rPr>
            </w:pPr>
            <w:r w:rsidRPr="00944375">
              <w:rPr>
                <w:color w:val="000000"/>
              </w:rPr>
              <w:t>200001-400000</w:t>
            </w:r>
          </w:p>
        </w:tc>
        <w:tc>
          <w:tcPr>
            <w:tcW w:w="3746" w:type="dxa"/>
            <w:tcBorders>
              <w:top w:val="single" w:sz="4" w:space="0" w:color="auto"/>
              <w:left w:val="single" w:sz="4" w:space="0" w:color="auto"/>
              <w:bottom w:val="single" w:sz="4" w:space="0" w:color="auto"/>
              <w:right w:val="single" w:sz="4" w:space="0" w:color="auto"/>
            </w:tcBorders>
          </w:tcPr>
          <w:p w:rsidR="00510D99" w:rsidRPr="00944375" w:rsidRDefault="00510D99" w:rsidP="000602C1">
            <w:pPr>
              <w:jc w:val="center"/>
              <w:rPr>
                <w:color w:val="000000"/>
              </w:rPr>
            </w:pPr>
            <w:r w:rsidRPr="00944375">
              <w:rPr>
                <w:color w:val="000000"/>
              </w:rPr>
              <w:t>20</w:t>
            </w:r>
          </w:p>
        </w:tc>
      </w:tr>
      <w:tr w:rsidR="00510D99" w:rsidRPr="00626676" w:rsidTr="00C67E8A">
        <w:tc>
          <w:tcPr>
            <w:tcW w:w="1189" w:type="dxa"/>
            <w:tcBorders>
              <w:top w:val="single" w:sz="4" w:space="0" w:color="auto"/>
              <w:left w:val="single" w:sz="4" w:space="0" w:color="auto"/>
              <w:bottom w:val="single" w:sz="4" w:space="0" w:color="auto"/>
              <w:right w:val="single" w:sz="4" w:space="0" w:color="auto"/>
            </w:tcBorders>
          </w:tcPr>
          <w:p w:rsidR="00510D99" w:rsidRPr="00626676" w:rsidRDefault="00510D99" w:rsidP="00626676">
            <w:pPr>
              <w:jc w:val="both"/>
              <w:rPr>
                <w:rStyle w:val="Emphasis"/>
                <w:i w:val="0"/>
              </w:rPr>
            </w:pPr>
            <w:r w:rsidRPr="00626676">
              <w:rPr>
                <w:rStyle w:val="Emphasis"/>
                <w:i w:val="0"/>
              </w:rPr>
              <w:t>7.</w:t>
            </w:r>
          </w:p>
        </w:tc>
        <w:tc>
          <w:tcPr>
            <w:tcW w:w="2337" w:type="dxa"/>
            <w:tcBorders>
              <w:top w:val="single" w:sz="4" w:space="0" w:color="auto"/>
              <w:left w:val="single" w:sz="4" w:space="0" w:color="auto"/>
              <w:bottom w:val="single" w:sz="4" w:space="0" w:color="auto"/>
              <w:right w:val="single" w:sz="4" w:space="0" w:color="auto"/>
            </w:tcBorders>
          </w:tcPr>
          <w:p w:rsidR="00510D99" w:rsidRPr="00626676" w:rsidRDefault="00510D99" w:rsidP="000602C1">
            <w:pPr>
              <w:rPr>
                <w:rStyle w:val="Emphasis"/>
                <w:i w:val="0"/>
              </w:rPr>
            </w:pPr>
            <w:r w:rsidRPr="00626676">
              <w:rPr>
                <w:rStyle w:val="Emphasis"/>
                <w:i w:val="0"/>
              </w:rPr>
              <w:t>Above 400000</w:t>
            </w:r>
          </w:p>
        </w:tc>
        <w:tc>
          <w:tcPr>
            <w:tcW w:w="3746" w:type="dxa"/>
            <w:tcBorders>
              <w:top w:val="single" w:sz="4" w:space="0" w:color="auto"/>
              <w:left w:val="single" w:sz="4" w:space="0" w:color="auto"/>
              <w:bottom w:val="single" w:sz="4" w:space="0" w:color="auto"/>
              <w:right w:val="single" w:sz="4" w:space="0" w:color="auto"/>
            </w:tcBorders>
          </w:tcPr>
          <w:p w:rsidR="00510D99" w:rsidRPr="00626676" w:rsidRDefault="00510D99" w:rsidP="000602C1">
            <w:pPr>
              <w:jc w:val="center"/>
              <w:rPr>
                <w:rStyle w:val="Emphasis"/>
                <w:i w:val="0"/>
              </w:rPr>
            </w:pPr>
            <w:r w:rsidRPr="00626676">
              <w:rPr>
                <w:rStyle w:val="Emphasis"/>
                <w:i w:val="0"/>
              </w:rPr>
              <w:t>15</w:t>
            </w:r>
          </w:p>
        </w:tc>
      </w:tr>
    </w:tbl>
    <w:p w:rsidR="00510D99" w:rsidRPr="00626676" w:rsidRDefault="00510D99" w:rsidP="009B792B">
      <w:pPr>
        <w:pStyle w:val="ListParagraph"/>
        <w:numPr>
          <w:ilvl w:val="0"/>
          <w:numId w:val="15"/>
        </w:numPr>
        <w:jc w:val="both"/>
        <w:rPr>
          <w:rStyle w:val="Emphasis"/>
          <w:i w:val="0"/>
        </w:rPr>
      </w:pPr>
      <w:r w:rsidRPr="00626676">
        <w:rPr>
          <w:rStyle w:val="Emphasis"/>
          <w:i w:val="0"/>
        </w:rPr>
        <w:t xml:space="preserve"> An industrial unit, on submission of the following documents, may be declared functional:</w:t>
      </w:r>
    </w:p>
    <w:p w:rsidR="00510D99" w:rsidRDefault="00510D99" w:rsidP="009B792B">
      <w:pPr>
        <w:pStyle w:val="ListParagraph"/>
        <w:numPr>
          <w:ilvl w:val="1"/>
          <w:numId w:val="15"/>
        </w:numPr>
        <w:jc w:val="both"/>
        <w:rPr>
          <w:rStyle w:val="Emphasis"/>
          <w:i w:val="0"/>
        </w:rPr>
      </w:pPr>
      <w:r w:rsidRPr="00626676">
        <w:rPr>
          <w:rStyle w:val="Emphasis"/>
          <w:i w:val="0"/>
        </w:rPr>
        <w:t xml:space="preserve">Certified copy of PMT SSI Registration/Central Excise </w:t>
      </w:r>
      <w:r w:rsidR="00660E54">
        <w:rPr>
          <w:rStyle w:val="Emphasis"/>
          <w:i w:val="0"/>
        </w:rPr>
        <w:t>Department</w:t>
      </w:r>
      <w:r w:rsidRPr="00626676">
        <w:rPr>
          <w:rStyle w:val="Emphasis"/>
          <w:i w:val="0"/>
        </w:rPr>
        <w:t xml:space="preserve"> Certificate indicating date of production/Trade Tax Exemption order/Trade Tax Assessment Order/ STPI registration certificate along with documentary evidence of functioning.</w:t>
      </w:r>
    </w:p>
    <w:p w:rsidR="000602C1" w:rsidRDefault="000602C1" w:rsidP="000602C1">
      <w:pPr>
        <w:pStyle w:val="ListParagraph"/>
        <w:ind w:left="2160"/>
        <w:jc w:val="both"/>
        <w:rPr>
          <w:rStyle w:val="Emphasis"/>
          <w:i w:val="0"/>
        </w:rPr>
      </w:pPr>
    </w:p>
    <w:p w:rsidR="000602C1" w:rsidRDefault="000602C1" w:rsidP="000602C1">
      <w:pPr>
        <w:pStyle w:val="ListParagraph"/>
        <w:ind w:left="2160"/>
        <w:jc w:val="both"/>
        <w:rPr>
          <w:rStyle w:val="Emphasis"/>
        </w:rPr>
      </w:pPr>
      <w:r w:rsidRPr="000602C1">
        <w:rPr>
          <w:rStyle w:val="Emphasis"/>
        </w:rPr>
        <w:t>Note: T</w:t>
      </w:r>
      <w:r>
        <w:rPr>
          <w:rStyle w:val="Emphasis"/>
        </w:rPr>
        <w:t>he minimum</w:t>
      </w:r>
      <w:r w:rsidRPr="000602C1">
        <w:rPr>
          <w:rStyle w:val="Emphasis"/>
        </w:rPr>
        <w:t xml:space="preserve"> percentage</w:t>
      </w:r>
      <w:r>
        <w:rPr>
          <w:rStyle w:val="Emphasis"/>
        </w:rPr>
        <w:t xml:space="preserve"> are area of plot</w:t>
      </w:r>
      <w:r w:rsidRPr="000602C1">
        <w:rPr>
          <w:rStyle w:val="Emphasis"/>
        </w:rPr>
        <w:t xml:space="preserve"> may vary in the future</w:t>
      </w:r>
    </w:p>
    <w:p w:rsidR="000602C1" w:rsidRPr="000602C1" w:rsidRDefault="000602C1" w:rsidP="000602C1">
      <w:pPr>
        <w:pStyle w:val="ListParagraph"/>
        <w:ind w:left="2160"/>
        <w:jc w:val="both"/>
        <w:rPr>
          <w:rStyle w:val="Emphasis"/>
        </w:rPr>
      </w:pPr>
    </w:p>
    <w:p w:rsidR="00510D99" w:rsidRPr="00626676" w:rsidRDefault="00510D99" w:rsidP="009B792B">
      <w:pPr>
        <w:pStyle w:val="ListParagraph"/>
        <w:numPr>
          <w:ilvl w:val="1"/>
          <w:numId w:val="15"/>
        </w:numPr>
        <w:jc w:val="both"/>
        <w:rPr>
          <w:rStyle w:val="Emphasis"/>
          <w:i w:val="0"/>
        </w:rPr>
      </w:pPr>
      <w:r w:rsidRPr="00626676">
        <w:rPr>
          <w:rStyle w:val="Emphasis"/>
          <w:i w:val="0"/>
        </w:rPr>
        <w:t>Affidavit showing that below mentioned percentage of the maximum permissible covered area been constructed / building completion certificate has been obtained and the unit is functional at site. In case affidavit is found wrong or factually incorrect then NOIDA will take administrative action for cancellation of the plot or any other action as deemed fit.</w:t>
      </w:r>
    </w:p>
    <w:p w:rsidR="00510D99" w:rsidRPr="00626676" w:rsidRDefault="00510D99" w:rsidP="009B792B">
      <w:pPr>
        <w:pStyle w:val="ListParagraph"/>
        <w:numPr>
          <w:ilvl w:val="1"/>
          <w:numId w:val="15"/>
        </w:numPr>
        <w:jc w:val="both"/>
        <w:rPr>
          <w:rStyle w:val="Emphasis"/>
          <w:i w:val="0"/>
        </w:rPr>
      </w:pPr>
      <w:r w:rsidRPr="00626676">
        <w:rPr>
          <w:rStyle w:val="Emphasis"/>
          <w:i w:val="0"/>
        </w:rPr>
        <w:t>Lease Deed/Transfer Deed/Sale Deed as applicable has been executed and registered and its certified copy duly submitted in NOIDA office.</w:t>
      </w:r>
    </w:p>
    <w:p w:rsidR="00510D99" w:rsidRPr="00626676" w:rsidRDefault="00510D99" w:rsidP="009B792B">
      <w:pPr>
        <w:pStyle w:val="ListParagraph"/>
        <w:numPr>
          <w:ilvl w:val="1"/>
          <w:numId w:val="15"/>
        </w:numPr>
        <w:jc w:val="both"/>
        <w:rPr>
          <w:rStyle w:val="Emphasis"/>
          <w:i w:val="0"/>
        </w:rPr>
      </w:pPr>
      <w:r w:rsidRPr="00626676">
        <w:rPr>
          <w:rStyle w:val="Emphasis"/>
          <w:i w:val="0"/>
        </w:rPr>
        <w:t>No dues certificate of Accounts Officer (IAA), NOIDA</w:t>
      </w:r>
    </w:p>
    <w:p w:rsidR="00510D99" w:rsidRPr="00626676" w:rsidRDefault="00510D99" w:rsidP="009B792B">
      <w:pPr>
        <w:pStyle w:val="ListParagraph"/>
        <w:numPr>
          <w:ilvl w:val="1"/>
          <w:numId w:val="15"/>
        </w:numPr>
        <w:jc w:val="both"/>
        <w:rPr>
          <w:rStyle w:val="Emphasis"/>
          <w:i w:val="0"/>
        </w:rPr>
      </w:pPr>
      <w:r w:rsidRPr="00626676">
        <w:rPr>
          <w:rStyle w:val="Emphasis"/>
          <w:i w:val="0"/>
        </w:rPr>
        <w:lastRenderedPageBreak/>
        <w:t>In addition to the above stated documents the following documents as applicable may also be required to be submitted by the allottee(s)/lessee(s)/transferee(s) claiming date of functioning with retrospective effect:</w:t>
      </w:r>
    </w:p>
    <w:p w:rsidR="00510D99" w:rsidRPr="00626676" w:rsidRDefault="00510D99" w:rsidP="009B792B">
      <w:pPr>
        <w:pStyle w:val="ListParagraph"/>
        <w:numPr>
          <w:ilvl w:val="0"/>
          <w:numId w:val="16"/>
        </w:numPr>
        <w:jc w:val="both"/>
        <w:rPr>
          <w:rStyle w:val="Emphasis"/>
          <w:i w:val="0"/>
        </w:rPr>
      </w:pPr>
      <w:r w:rsidRPr="00626676">
        <w:rPr>
          <w:rStyle w:val="Emphasis"/>
          <w:i w:val="0"/>
        </w:rPr>
        <w:t>ESI registration certificate/returns</w:t>
      </w:r>
    </w:p>
    <w:p w:rsidR="00510D99" w:rsidRPr="00626676" w:rsidRDefault="00510D99" w:rsidP="009B792B">
      <w:pPr>
        <w:pStyle w:val="ListParagraph"/>
        <w:numPr>
          <w:ilvl w:val="0"/>
          <w:numId w:val="16"/>
        </w:numPr>
        <w:jc w:val="both"/>
        <w:rPr>
          <w:rStyle w:val="Emphasis"/>
          <w:i w:val="0"/>
        </w:rPr>
      </w:pPr>
      <w:r w:rsidRPr="00626676">
        <w:rPr>
          <w:rStyle w:val="Emphasis"/>
          <w:i w:val="0"/>
        </w:rPr>
        <w:t>PF registration certificate/returns</w:t>
      </w:r>
    </w:p>
    <w:p w:rsidR="00510D99" w:rsidRPr="00626676" w:rsidRDefault="00510D99" w:rsidP="009B792B">
      <w:pPr>
        <w:pStyle w:val="ListParagraph"/>
        <w:numPr>
          <w:ilvl w:val="0"/>
          <w:numId w:val="16"/>
        </w:numPr>
        <w:jc w:val="both"/>
        <w:rPr>
          <w:rStyle w:val="Emphasis"/>
          <w:i w:val="0"/>
        </w:rPr>
      </w:pPr>
      <w:r w:rsidRPr="00626676">
        <w:rPr>
          <w:rStyle w:val="Emphasis"/>
          <w:i w:val="0"/>
        </w:rPr>
        <w:t>Registration under Factories Act</w:t>
      </w:r>
    </w:p>
    <w:p w:rsidR="00510D99" w:rsidRPr="00626676" w:rsidRDefault="00510D99" w:rsidP="009B792B">
      <w:pPr>
        <w:pStyle w:val="ListParagraph"/>
        <w:numPr>
          <w:ilvl w:val="0"/>
          <w:numId w:val="16"/>
        </w:numPr>
        <w:jc w:val="both"/>
        <w:rPr>
          <w:rStyle w:val="Emphasis"/>
          <w:i w:val="0"/>
        </w:rPr>
      </w:pPr>
      <w:r w:rsidRPr="00626676">
        <w:rPr>
          <w:rStyle w:val="Emphasis"/>
          <w:i w:val="0"/>
        </w:rPr>
        <w:t>Electricity consumption bills</w:t>
      </w:r>
    </w:p>
    <w:p w:rsidR="00510D99" w:rsidRPr="00626676" w:rsidRDefault="00510D99" w:rsidP="009B792B">
      <w:pPr>
        <w:pStyle w:val="ListParagraph"/>
        <w:numPr>
          <w:ilvl w:val="0"/>
          <w:numId w:val="16"/>
        </w:numPr>
        <w:jc w:val="both"/>
        <w:rPr>
          <w:rStyle w:val="Emphasis"/>
          <w:i w:val="0"/>
        </w:rPr>
      </w:pPr>
      <w:r w:rsidRPr="00626676">
        <w:rPr>
          <w:rStyle w:val="Emphasis"/>
          <w:i w:val="0"/>
        </w:rPr>
        <w:t>Bank statement</w:t>
      </w:r>
    </w:p>
    <w:p w:rsidR="00510D99" w:rsidRPr="00626676" w:rsidRDefault="00510D99" w:rsidP="009B792B">
      <w:pPr>
        <w:pStyle w:val="ListParagraph"/>
        <w:numPr>
          <w:ilvl w:val="0"/>
          <w:numId w:val="16"/>
        </w:numPr>
        <w:jc w:val="both"/>
        <w:rPr>
          <w:rStyle w:val="Emphasis"/>
          <w:i w:val="0"/>
        </w:rPr>
      </w:pPr>
      <w:r w:rsidRPr="00626676">
        <w:rPr>
          <w:rStyle w:val="Emphasis"/>
          <w:i w:val="0"/>
        </w:rPr>
        <w:t>Any other document in support of their claim</w:t>
      </w:r>
    </w:p>
    <w:p w:rsidR="00510D99" w:rsidRPr="00626676" w:rsidRDefault="00510D99" w:rsidP="009B792B">
      <w:pPr>
        <w:pStyle w:val="ListParagraph"/>
        <w:numPr>
          <w:ilvl w:val="1"/>
          <w:numId w:val="15"/>
        </w:numPr>
        <w:jc w:val="both"/>
        <w:rPr>
          <w:rStyle w:val="Emphasis"/>
          <w:i w:val="0"/>
        </w:rPr>
      </w:pPr>
      <w:r w:rsidRPr="00626676">
        <w:rPr>
          <w:rStyle w:val="Emphasis"/>
          <w:i w:val="0"/>
        </w:rPr>
        <w:t xml:space="preserve">The date of commencement of production indicated in PMT SSI Registration Certificate/Certificate issued by Central Excise </w:t>
      </w:r>
      <w:r w:rsidR="00660E54">
        <w:rPr>
          <w:rStyle w:val="Emphasis"/>
          <w:i w:val="0"/>
        </w:rPr>
        <w:t>Department</w:t>
      </w:r>
      <w:r w:rsidRPr="00626676">
        <w:rPr>
          <w:rStyle w:val="Emphasis"/>
          <w:i w:val="0"/>
        </w:rPr>
        <w:t>/Trade Tax Assessment Order would be deemed as date of production and extension charges, if applicable, would be payable only till this date irrespective of the date of submission of the documents and/or declaration of unit as functional by NOIDA.</w:t>
      </w:r>
    </w:p>
    <w:p w:rsidR="00510D99" w:rsidRPr="00626676" w:rsidRDefault="00510D99" w:rsidP="009B792B">
      <w:pPr>
        <w:pStyle w:val="ListParagraph"/>
        <w:numPr>
          <w:ilvl w:val="1"/>
          <w:numId w:val="15"/>
        </w:numPr>
        <w:jc w:val="both"/>
        <w:rPr>
          <w:rStyle w:val="Emphasis"/>
          <w:i w:val="0"/>
        </w:rPr>
      </w:pPr>
      <w:r w:rsidRPr="00626676">
        <w:rPr>
          <w:rStyle w:val="Emphasis"/>
          <w:i w:val="0"/>
        </w:rPr>
        <w:t>The Industrial facility units on submission of the following would be declared functional:-</w:t>
      </w:r>
    </w:p>
    <w:p w:rsidR="000602C1" w:rsidRDefault="00510D99" w:rsidP="000602C1">
      <w:pPr>
        <w:pStyle w:val="ListParagraph"/>
        <w:numPr>
          <w:ilvl w:val="2"/>
          <w:numId w:val="15"/>
        </w:numPr>
        <w:jc w:val="both"/>
        <w:rPr>
          <w:rStyle w:val="Emphasis"/>
          <w:i w:val="0"/>
        </w:rPr>
      </w:pPr>
      <w:r w:rsidRPr="00626676">
        <w:rPr>
          <w:rStyle w:val="Emphasis"/>
          <w:i w:val="0"/>
        </w:rPr>
        <w:t xml:space="preserve">Affidavit showing the construction of minimum percentage of maximum permissible covered area as per table given above has been constructed / building completion certificate has been obtained. In case affidavit is found wrong or factually incorrect then NOIDA will take action as deemed </w:t>
      </w:r>
      <w:proofErr w:type="gramStart"/>
      <w:r w:rsidRPr="00626676">
        <w:rPr>
          <w:rStyle w:val="Emphasis"/>
          <w:i w:val="0"/>
        </w:rPr>
        <w:t>fit.</w:t>
      </w:r>
      <w:proofErr w:type="gramEnd"/>
    </w:p>
    <w:p w:rsidR="00510D99" w:rsidRPr="000602C1" w:rsidRDefault="00510D99" w:rsidP="000602C1">
      <w:pPr>
        <w:pStyle w:val="ListParagraph"/>
        <w:numPr>
          <w:ilvl w:val="2"/>
          <w:numId w:val="15"/>
        </w:numPr>
        <w:jc w:val="both"/>
        <w:rPr>
          <w:rStyle w:val="Emphasis"/>
          <w:i w:val="0"/>
        </w:rPr>
      </w:pPr>
      <w:r w:rsidRPr="000602C1">
        <w:rPr>
          <w:rStyle w:val="Emphasis"/>
          <w:i w:val="0"/>
        </w:rPr>
        <w:t>Transfer Deed as applicable has been executed and registered and its certified copy duly submitted in NOIDA Office.</w:t>
      </w:r>
    </w:p>
    <w:p w:rsidR="00510D99" w:rsidRPr="00626676" w:rsidRDefault="00510D99" w:rsidP="009B792B">
      <w:pPr>
        <w:pStyle w:val="ListParagraph"/>
        <w:numPr>
          <w:ilvl w:val="2"/>
          <w:numId w:val="15"/>
        </w:numPr>
        <w:jc w:val="both"/>
        <w:rPr>
          <w:rStyle w:val="Emphasis"/>
          <w:i w:val="0"/>
        </w:rPr>
      </w:pPr>
      <w:r w:rsidRPr="00626676">
        <w:rPr>
          <w:rStyle w:val="Emphasis"/>
          <w:i w:val="0"/>
        </w:rPr>
        <w:t>No Dues Certificate from A.O. (IAA), NOIDA.</w:t>
      </w:r>
    </w:p>
    <w:p w:rsidR="00510D99" w:rsidRPr="00626676" w:rsidRDefault="00510D99" w:rsidP="009B792B">
      <w:pPr>
        <w:pStyle w:val="ListParagraph"/>
        <w:numPr>
          <w:ilvl w:val="2"/>
          <w:numId w:val="15"/>
        </w:numPr>
        <w:jc w:val="both"/>
        <w:rPr>
          <w:rStyle w:val="Emphasis"/>
          <w:i w:val="0"/>
        </w:rPr>
      </w:pPr>
      <w:r w:rsidRPr="00626676">
        <w:rPr>
          <w:rStyle w:val="Emphasis"/>
          <w:i w:val="0"/>
        </w:rPr>
        <w:t>Telephone Bills.</w:t>
      </w:r>
    </w:p>
    <w:p w:rsidR="00510D99" w:rsidRPr="00626676" w:rsidRDefault="00510D99" w:rsidP="009B792B">
      <w:pPr>
        <w:pStyle w:val="ListParagraph"/>
        <w:numPr>
          <w:ilvl w:val="2"/>
          <w:numId w:val="15"/>
        </w:numPr>
        <w:jc w:val="both"/>
        <w:rPr>
          <w:rStyle w:val="Emphasis"/>
          <w:i w:val="0"/>
        </w:rPr>
      </w:pPr>
      <w:r w:rsidRPr="00626676">
        <w:rPr>
          <w:rStyle w:val="Emphasis"/>
          <w:i w:val="0"/>
        </w:rPr>
        <w:t>Meter Ceiling Certificate and Electric Consumption Bills.</w:t>
      </w:r>
    </w:p>
    <w:p w:rsidR="00510D99" w:rsidRPr="00626676" w:rsidRDefault="00510D99" w:rsidP="009B792B">
      <w:pPr>
        <w:pStyle w:val="ListParagraph"/>
        <w:numPr>
          <w:ilvl w:val="2"/>
          <w:numId w:val="15"/>
        </w:numPr>
        <w:jc w:val="both"/>
        <w:rPr>
          <w:rStyle w:val="Emphasis"/>
          <w:i w:val="0"/>
        </w:rPr>
      </w:pPr>
      <w:r w:rsidRPr="00626676">
        <w:rPr>
          <w:rStyle w:val="Emphasis"/>
          <w:i w:val="0"/>
        </w:rPr>
        <w:t>Purchase bills of Machinery.</w:t>
      </w: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657DAE" w:rsidRDefault="00657DAE" w:rsidP="002117EA">
      <w:pPr>
        <w:jc w:val="both"/>
      </w:pPr>
    </w:p>
    <w:p w:rsidR="00104B0E" w:rsidRDefault="00104B0E" w:rsidP="009B792B">
      <w:pPr>
        <w:pStyle w:val="Heading2"/>
        <w:numPr>
          <w:ilvl w:val="0"/>
          <w:numId w:val="21"/>
        </w:numPr>
        <w:rPr>
          <w:b/>
          <w:sz w:val="24"/>
          <w:szCs w:val="24"/>
          <w:u w:val="single"/>
        </w:rPr>
      </w:pPr>
      <w:bookmarkStart w:id="57" w:name="_Toc444044467"/>
      <w:r w:rsidRPr="00A85FDA">
        <w:rPr>
          <w:b/>
          <w:sz w:val="24"/>
          <w:szCs w:val="24"/>
          <w:u w:val="single"/>
        </w:rPr>
        <w:lastRenderedPageBreak/>
        <w:t xml:space="preserve">Request </w:t>
      </w:r>
      <w:r w:rsidR="00F8359F">
        <w:rPr>
          <w:b/>
          <w:sz w:val="24"/>
          <w:szCs w:val="24"/>
          <w:u w:val="single"/>
        </w:rPr>
        <w:t>for</w:t>
      </w:r>
      <w:r w:rsidRPr="00A85FDA">
        <w:rPr>
          <w:b/>
          <w:sz w:val="24"/>
          <w:szCs w:val="24"/>
          <w:u w:val="single"/>
        </w:rPr>
        <w:t xml:space="preserve"> Transfer of Property</w:t>
      </w:r>
      <w:bookmarkEnd w:id="57"/>
    </w:p>
    <w:p w:rsidR="003D5B81" w:rsidRDefault="003D5B81" w:rsidP="003D5B81"/>
    <w:p w:rsidR="00274D2B" w:rsidRDefault="002117EA" w:rsidP="003D5B81">
      <w:r w:rsidRPr="002117EA">
        <w:rPr>
          <w:noProof/>
          <w:lang w:bidi="hi-IN"/>
        </w:rPr>
        <w:drawing>
          <wp:inline distT="0" distB="0" distL="0" distR="0">
            <wp:extent cx="6099175" cy="5112219"/>
            <wp:effectExtent l="0" t="0" r="0" b="0"/>
            <wp:docPr id="22" name="Picture 22" descr="C:\Users\gdutta\Desktop\Noida - PMS\Departments\Industrial New\Industrial_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dutta\Desktop\Noida - PMS\Departments\Industrial New\Industrial_Transfer.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175" cy="5112219"/>
                    </a:xfrm>
                    <a:prstGeom prst="rect">
                      <a:avLst/>
                    </a:prstGeom>
                    <a:noFill/>
                    <a:ln>
                      <a:noFill/>
                    </a:ln>
                  </pic:spPr>
                </pic:pic>
              </a:graphicData>
            </a:graphic>
          </wp:inline>
        </w:drawing>
      </w:r>
    </w:p>
    <w:p w:rsidR="00C37822" w:rsidRDefault="00445DF3" w:rsidP="009B792B">
      <w:pPr>
        <w:pStyle w:val="Heading3"/>
        <w:numPr>
          <w:ilvl w:val="1"/>
          <w:numId w:val="21"/>
        </w:numPr>
        <w:rPr>
          <w:b/>
          <w:sz w:val="22"/>
          <w:szCs w:val="22"/>
        </w:rPr>
      </w:pPr>
      <w:bookmarkStart w:id="58" w:name="_Toc443223885"/>
      <w:bookmarkStart w:id="59" w:name="_Toc444044468"/>
      <w:r>
        <w:rPr>
          <w:b/>
          <w:sz w:val="22"/>
          <w:szCs w:val="22"/>
        </w:rPr>
        <w:t>Consumer submits A</w:t>
      </w:r>
      <w:r w:rsidRPr="00C63F78">
        <w:rPr>
          <w:b/>
          <w:sz w:val="22"/>
          <w:szCs w:val="22"/>
        </w:rPr>
        <w:t>pplication</w:t>
      </w:r>
      <w:bookmarkEnd w:id="58"/>
      <w:bookmarkEnd w:id="59"/>
      <w:r w:rsidRPr="00C63F78">
        <w:rPr>
          <w:b/>
          <w:sz w:val="22"/>
          <w:szCs w:val="22"/>
        </w:rPr>
        <w:t xml:space="preserve"> </w:t>
      </w:r>
    </w:p>
    <w:p w:rsidR="00A11F11" w:rsidRPr="00A11F11" w:rsidRDefault="00A11F11" w:rsidP="009B792B">
      <w:pPr>
        <w:pStyle w:val="NoSpacing"/>
        <w:numPr>
          <w:ilvl w:val="2"/>
          <w:numId w:val="21"/>
        </w:numPr>
        <w:jc w:val="both"/>
        <w:rPr>
          <w:rStyle w:val="Emphasis"/>
          <w:i w:val="0"/>
          <w:iCs w:val="0"/>
        </w:rPr>
      </w:pPr>
      <w:r w:rsidRPr="00F23034">
        <w:rPr>
          <w:rStyle w:val="Emphasis"/>
          <w:i w:val="0"/>
        </w:rPr>
        <w:t xml:space="preserve">The </w:t>
      </w:r>
      <w:r w:rsidRPr="00B4115F">
        <w:rPr>
          <w:rStyle w:val="Emphasis"/>
          <w:i w:val="0"/>
        </w:rPr>
        <w:t>transferor (allottee) of the property submits the transfer application request to the respective department at the Noida Authority.</w:t>
      </w:r>
    </w:p>
    <w:p w:rsidR="00A11F11" w:rsidRPr="00F23034" w:rsidRDefault="00A11F11" w:rsidP="00A11F11">
      <w:pPr>
        <w:pStyle w:val="NoSpacing"/>
        <w:ind w:left="1440"/>
        <w:jc w:val="both"/>
      </w:pPr>
    </w:p>
    <w:p w:rsidR="00C37822" w:rsidRDefault="00445DF3" w:rsidP="009B792B">
      <w:pPr>
        <w:pStyle w:val="Heading3"/>
        <w:numPr>
          <w:ilvl w:val="1"/>
          <w:numId w:val="21"/>
        </w:numPr>
        <w:rPr>
          <w:b/>
          <w:sz w:val="22"/>
          <w:szCs w:val="22"/>
        </w:rPr>
      </w:pPr>
      <w:bookmarkStart w:id="60" w:name="_Toc443223886"/>
      <w:bookmarkStart w:id="61" w:name="_Toc444044469"/>
      <w:r w:rsidRPr="00C63F78">
        <w:rPr>
          <w:b/>
          <w:sz w:val="22"/>
          <w:szCs w:val="22"/>
        </w:rPr>
        <w:t>Validation from Accounts &amp; Legal Departmen</w:t>
      </w:r>
      <w:bookmarkEnd w:id="60"/>
      <w:r>
        <w:rPr>
          <w:b/>
          <w:sz w:val="22"/>
          <w:szCs w:val="22"/>
        </w:rPr>
        <w:t>t</w:t>
      </w:r>
      <w:bookmarkEnd w:id="61"/>
    </w:p>
    <w:p w:rsidR="005D0D51" w:rsidRPr="00B4115F" w:rsidRDefault="005D0D51" w:rsidP="009B792B">
      <w:pPr>
        <w:pStyle w:val="NoSpacing"/>
        <w:numPr>
          <w:ilvl w:val="2"/>
          <w:numId w:val="21"/>
        </w:numPr>
        <w:jc w:val="both"/>
        <w:rPr>
          <w:rStyle w:val="Emphasis"/>
          <w:i w:val="0"/>
        </w:rPr>
      </w:pPr>
      <w:r w:rsidRPr="00B4115F">
        <w:rPr>
          <w:rStyle w:val="Emphasis"/>
          <w:i w:val="0"/>
        </w:rPr>
        <w:t>A</w:t>
      </w:r>
      <w:r w:rsidR="00104B0E" w:rsidRPr="00B4115F">
        <w:rPr>
          <w:rStyle w:val="Emphasis"/>
          <w:i w:val="0"/>
        </w:rPr>
        <w:t xml:space="preserve">ssistant </w:t>
      </w:r>
      <w:r w:rsidRPr="00B4115F">
        <w:rPr>
          <w:rStyle w:val="Emphasis"/>
          <w:i w:val="0"/>
        </w:rPr>
        <w:t xml:space="preserve">would </w:t>
      </w:r>
      <w:r w:rsidR="003A0762" w:rsidRPr="00B4115F">
        <w:rPr>
          <w:rStyle w:val="Emphasis"/>
          <w:i w:val="0"/>
        </w:rPr>
        <w:t xml:space="preserve">receive </w:t>
      </w:r>
      <w:r w:rsidRPr="00B4115F">
        <w:rPr>
          <w:rStyle w:val="Emphasis"/>
          <w:i w:val="0"/>
        </w:rPr>
        <w:t xml:space="preserve">the transfer request and validate the </w:t>
      </w:r>
      <w:proofErr w:type="spellStart"/>
      <w:r w:rsidRPr="00B4115F">
        <w:rPr>
          <w:rStyle w:val="Emphasis"/>
          <w:i w:val="0"/>
        </w:rPr>
        <w:t>allottee’s</w:t>
      </w:r>
      <w:proofErr w:type="spellEnd"/>
      <w:r w:rsidRPr="00B4115F">
        <w:rPr>
          <w:rStyle w:val="Emphasis"/>
          <w:i w:val="0"/>
        </w:rPr>
        <w:t xml:space="preserve"> account details and litigation details to the concerned departments.</w:t>
      </w:r>
    </w:p>
    <w:p w:rsidR="00F10DB6" w:rsidRPr="00B4115F" w:rsidRDefault="00F10DB6" w:rsidP="009B792B">
      <w:pPr>
        <w:pStyle w:val="NoSpacing"/>
        <w:numPr>
          <w:ilvl w:val="2"/>
          <w:numId w:val="21"/>
        </w:numPr>
        <w:jc w:val="both"/>
        <w:rPr>
          <w:rStyle w:val="Emphasis"/>
          <w:i w:val="0"/>
        </w:rPr>
      </w:pPr>
      <w:r w:rsidRPr="00B4115F">
        <w:rPr>
          <w:rStyle w:val="Emphasis"/>
          <w:i w:val="0"/>
        </w:rPr>
        <w:t xml:space="preserve"> The account department would verify the </w:t>
      </w:r>
      <w:proofErr w:type="spellStart"/>
      <w:r w:rsidRPr="00B4115F">
        <w:rPr>
          <w:rStyle w:val="Emphasis"/>
          <w:i w:val="0"/>
        </w:rPr>
        <w:t>allottee’s</w:t>
      </w:r>
      <w:proofErr w:type="spellEnd"/>
      <w:r w:rsidRPr="00B4115F">
        <w:rPr>
          <w:rStyle w:val="Emphasis"/>
          <w:i w:val="0"/>
        </w:rPr>
        <w:t xml:space="preserve"> account details. In case of no pending dues, the account department would issue a No Dues certificate. </w:t>
      </w:r>
    </w:p>
    <w:p w:rsidR="00C37822" w:rsidRPr="00B4115F" w:rsidRDefault="00F10DB6" w:rsidP="009B792B">
      <w:pPr>
        <w:pStyle w:val="NoSpacing"/>
        <w:numPr>
          <w:ilvl w:val="3"/>
          <w:numId w:val="21"/>
        </w:numPr>
        <w:jc w:val="both"/>
        <w:rPr>
          <w:rStyle w:val="Emphasis"/>
          <w:i w:val="0"/>
        </w:rPr>
      </w:pPr>
      <w:r w:rsidRPr="00B4115F">
        <w:rPr>
          <w:rStyle w:val="Emphasis"/>
          <w:i w:val="0"/>
        </w:rPr>
        <w:t>The legal department would verify if there are any legal cases on the property. In case of no legal cases, the legal department would issue a clearance certificate.</w:t>
      </w:r>
    </w:p>
    <w:p w:rsidR="003522B6" w:rsidRPr="00B4115F" w:rsidRDefault="003522B6" w:rsidP="009B792B">
      <w:pPr>
        <w:pStyle w:val="NoSpacing"/>
        <w:numPr>
          <w:ilvl w:val="3"/>
          <w:numId w:val="21"/>
        </w:numPr>
        <w:jc w:val="both"/>
        <w:rPr>
          <w:rStyle w:val="Emphasis"/>
          <w:i w:val="0"/>
        </w:rPr>
      </w:pPr>
      <w:r w:rsidRPr="00B4115F">
        <w:rPr>
          <w:rStyle w:val="Emphasis"/>
          <w:i w:val="0"/>
        </w:rPr>
        <w:t xml:space="preserve">Post verification from the accounts and legal departments, the assistant would ask the </w:t>
      </w:r>
      <w:r w:rsidR="0071167A" w:rsidRPr="00B4115F">
        <w:rPr>
          <w:rStyle w:val="Emphasis"/>
          <w:i w:val="0"/>
        </w:rPr>
        <w:t>Customer</w:t>
      </w:r>
      <w:r w:rsidRPr="00B4115F">
        <w:rPr>
          <w:rStyle w:val="Emphasis"/>
          <w:i w:val="0"/>
        </w:rPr>
        <w:t xml:space="preserve"> to pay the transfer charges.</w:t>
      </w:r>
    </w:p>
    <w:p w:rsidR="000F3339" w:rsidRDefault="00445DF3" w:rsidP="009B792B">
      <w:pPr>
        <w:pStyle w:val="Heading3"/>
        <w:numPr>
          <w:ilvl w:val="1"/>
          <w:numId w:val="21"/>
        </w:numPr>
        <w:rPr>
          <w:b/>
          <w:sz w:val="22"/>
          <w:szCs w:val="22"/>
        </w:rPr>
      </w:pPr>
      <w:bookmarkStart w:id="62" w:name="_Toc443223887"/>
      <w:bookmarkStart w:id="63" w:name="_Toc444044470"/>
      <w:r w:rsidRPr="00C63F78">
        <w:rPr>
          <w:b/>
          <w:sz w:val="22"/>
          <w:szCs w:val="22"/>
        </w:rPr>
        <w:t>Consumer pays transfer charges</w:t>
      </w:r>
      <w:bookmarkEnd w:id="62"/>
      <w:bookmarkEnd w:id="63"/>
    </w:p>
    <w:p w:rsidR="000F3339" w:rsidRPr="00B4115F" w:rsidRDefault="003522B6" w:rsidP="009B792B">
      <w:pPr>
        <w:pStyle w:val="NoSpacing"/>
        <w:numPr>
          <w:ilvl w:val="2"/>
          <w:numId w:val="21"/>
        </w:numPr>
        <w:jc w:val="both"/>
        <w:rPr>
          <w:rStyle w:val="Emphasis"/>
          <w:i w:val="0"/>
        </w:rPr>
      </w:pPr>
      <w:r w:rsidRPr="00B4115F">
        <w:rPr>
          <w:rStyle w:val="Emphasis"/>
          <w:i w:val="0"/>
        </w:rPr>
        <w:t xml:space="preserve">The </w:t>
      </w:r>
      <w:r w:rsidR="0071167A" w:rsidRPr="00B4115F">
        <w:rPr>
          <w:rStyle w:val="Emphasis"/>
          <w:i w:val="0"/>
        </w:rPr>
        <w:t>Customer</w:t>
      </w:r>
      <w:r w:rsidRPr="00B4115F">
        <w:rPr>
          <w:rStyle w:val="Emphasis"/>
          <w:i w:val="0"/>
        </w:rPr>
        <w:t xml:space="preserve"> pays the transfer charges and updates the same to the authority.</w:t>
      </w:r>
      <w:r w:rsidR="000F3339" w:rsidRPr="00B4115F">
        <w:rPr>
          <w:rStyle w:val="Emphasis"/>
          <w:i w:val="0"/>
        </w:rPr>
        <w:t xml:space="preserve"> </w:t>
      </w:r>
    </w:p>
    <w:p w:rsidR="000F3339" w:rsidRPr="00B4115F" w:rsidRDefault="003522B6" w:rsidP="009B792B">
      <w:pPr>
        <w:pStyle w:val="NoSpacing"/>
        <w:numPr>
          <w:ilvl w:val="2"/>
          <w:numId w:val="21"/>
        </w:numPr>
        <w:jc w:val="both"/>
        <w:rPr>
          <w:rStyle w:val="Emphasis"/>
          <w:i w:val="0"/>
        </w:rPr>
      </w:pPr>
      <w:r w:rsidRPr="00B4115F">
        <w:rPr>
          <w:rStyle w:val="Emphasis"/>
          <w:i w:val="0"/>
        </w:rPr>
        <w:t>The assistant verifies the transfer payment details with the account department.</w:t>
      </w:r>
    </w:p>
    <w:p w:rsidR="00086A3B" w:rsidRPr="00B4115F" w:rsidRDefault="003522B6" w:rsidP="009B792B">
      <w:pPr>
        <w:pStyle w:val="NoSpacing"/>
        <w:numPr>
          <w:ilvl w:val="2"/>
          <w:numId w:val="21"/>
        </w:numPr>
        <w:jc w:val="both"/>
        <w:rPr>
          <w:rStyle w:val="Emphasis"/>
          <w:i w:val="0"/>
        </w:rPr>
      </w:pPr>
      <w:r w:rsidRPr="00B4115F">
        <w:rPr>
          <w:rStyle w:val="Emphasis"/>
          <w:i w:val="0"/>
        </w:rPr>
        <w:lastRenderedPageBreak/>
        <w:t>After receiving the payment confirmation from accounts, the assistant would send the transfer request</w:t>
      </w:r>
      <w:r w:rsidR="005F6DB4" w:rsidRPr="00B4115F">
        <w:rPr>
          <w:rStyle w:val="Emphasis"/>
          <w:i w:val="0"/>
        </w:rPr>
        <w:t xml:space="preserve"> to the manager</w:t>
      </w:r>
      <w:r w:rsidRPr="00B4115F">
        <w:rPr>
          <w:rStyle w:val="Emphasis"/>
          <w:i w:val="0"/>
        </w:rPr>
        <w:t xml:space="preserve"> for </w:t>
      </w:r>
      <w:r w:rsidR="005F6DB4" w:rsidRPr="00B4115F">
        <w:rPr>
          <w:rStyle w:val="Emphasis"/>
          <w:i w:val="0"/>
        </w:rPr>
        <w:t>his</w:t>
      </w:r>
      <w:r w:rsidRPr="00B4115F">
        <w:rPr>
          <w:rStyle w:val="Emphasis"/>
          <w:i w:val="0"/>
        </w:rPr>
        <w:t xml:space="preserve"> approval.</w:t>
      </w:r>
    </w:p>
    <w:p w:rsidR="000F3339" w:rsidRPr="000F3339" w:rsidRDefault="000F3339" w:rsidP="000F3339"/>
    <w:p w:rsidR="000F3339" w:rsidRDefault="00445DF3" w:rsidP="009B792B">
      <w:pPr>
        <w:pStyle w:val="Heading3"/>
        <w:numPr>
          <w:ilvl w:val="1"/>
          <w:numId w:val="21"/>
        </w:numPr>
        <w:rPr>
          <w:b/>
          <w:sz w:val="22"/>
          <w:szCs w:val="22"/>
        </w:rPr>
      </w:pPr>
      <w:bookmarkStart w:id="64" w:name="_Toc443223888"/>
      <w:bookmarkStart w:id="65" w:name="_Toc444044471"/>
      <w:r w:rsidRPr="00C63F78">
        <w:rPr>
          <w:b/>
          <w:sz w:val="22"/>
          <w:szCs w:val="22"/>
        </w:rPr>
        <w:t>Approval from Manager</w:t>
      </w:r>
      <w:bookmarkEnd w:id="64"/>
      <w:bookmarkEnd w:id="65"/>
    </w:p>
    <w:p w:rsidR="00086A3B" w:rsidRPr="00B4115F" w:rsidRDefault="003522B6" w:rsidP="009B792B">
      <w:pPr>
        <w:pStyle w:val="NoSpacing"/>
        <w:numPr>
          <w:ilvl w:val="2"/>
          <w:numId w:val="21"/>
        </w:numPr>
        <w:jc w:val="both"/>
        <w:rPr>
          <w:rStyle w:val="Emphasis"/>
          <w:i w:val="0"/>
        </w:rPr>
      </w:pPr>
      <w:r w:rsidRPr="00B4115F">
        <w:rPr>
          <w:rStyle w:val="Emphasis"/>
          <w:i w:val="0"/>
        </w:rPr>
        <w:t xml:space="preserve">Once the manager approves the transfer request, the assistant would issue the Transfer memorandum to the </w:t>
      </w:r>
      <w:r w:rsidR="0071167A" w:rsidRPr="00B4115F">
        <w:rPr>
          <w:rStyle w:val="Emphasis"/>
          <w:i w:val="0"/>
        </w:rPr>
        <w:t>Customer</w:t>
      </w:r>
      <w:r w:rsidRPr="00B4115F">
        <w:rPr>
          <w:rStyle w:val="Emphasis"/>
          <w:i w:val="0"/>
        </w:rPr>
        <w:t>.</w:t>
      </w:r>
    </w:p>
    <w:p w:rsidR="000F3339" w:rsidRDefault="000F3339" w:rsidP="00786BFF">
      <w:bookmarkStart w:id="66" w:name="_Toc443223889"/>
    </w:p>
    <w:p w:rsidR="000F3339" w:rsidRDefault="00445DF3" w:rsidP="009B792B">
      <w:pPr>
        <w:pStyle w:val="Heading3"/>
        <w:numPr>
          <w:ilvl w:val="1"/>
          <w:numId w:val="21"/>
        </w:numPr>
        <w:rPr>
          <w:b/>
          <w:sz w:val="22"/>
          <w:szCs w:val="22"/>
        </w:rPr>
      </w:pPr>
      <w:bookmarkStart w:id="67" w:name="_Toc444044472"/>
      <w:r w:rsidRPr="00C63F78">
        <w:rPr>
          <w:b/>
          <w:sz w:val="22"/>
          <w:szCs w:val="22"/>
        </w:rPr>
        <w:t>Transfer Deed Executed</w:t>
      </w:r>
      <w:bookmarkEnd w:id="66"/>
      <w:bookmarkEnd w:id="67"/>
    </w:p>
    <w:p w:rsidR="003522B6" w:rsidRPr="00B4115F" w:rsidRDefault="00E2338F" w:rsidP="009B792B">
      <w:pPr>
        <w:pStyle w:val="NoSpacing"/>
        <w:numPr>
          <w:ilvl w:val="2"/>
          <w:numId w:val="21"/>
        </w:numPr>
        <w:jc w:val="both"/>
        <w:rPr>
          <w:rStyle w:val="Emphasis"/>
          <w:i w:val="0"/>
        </w:rPr>
      </w:pPr>
      <w:r w:rsidRPr="00B4115F">
        <w:rPr>
          <w:rStyle w:val="Emphasis"/>
          <w:i w:val="0"/>
        </w:rPr>
        <w:t>Based on the tran</w:t>
      </w:r>
      <w:r w:rsidR="00D6696D" w:rsidRPr="00B4115F">
        <w:rPr>
          <w:rStyle w:val="Emphasis"/>
          <w:i w:val="0"/>
        </w:rPr>
        <w:t>s</w:t>
      </w:r>
      <w:r w:rsidRPr="00B4115F">
        <w:rPr>
          <w:rStyle w:val="Emphasis"/>
          <w:i w:val="0"/>
        </w:rPr>
        <w:t>fer memorandum, the transfer deed will be executed.</w:t>
      </w:r>
    </w:p>
    <w:p w:rsidR="000F3339" w:rsidRDefault="000F3339" w:rsidP="00786BFF">
      <w:pPr>
        <w:pStyle w:val="NoSpacing"/>
      </w:pPr>
      <w:bookmarkStart w:id="68" w:name="_Toc443223890"/>
    </w:p>
    <w:p w:rsidR="00445DF3" w:rsidRPr="00C63F78" w:rsidRDefault="00445DF3" w:rsidP="009B792B">
      <w:pPr>
        <w:pStyle w:val="Heading3"/>
        <w:numPr>
          <w:ilvl w:val="1"/>
          <w:numId w:val="21"/>
        </w:numPr>
        <w:rPr>
          <w:b/>
          <w:sz w:val="22"/>
          <w:szCs w:val="22"/>
        </w:rPr>
      </w:pPr>
      <w:bookmarkStart w:id="69" w:name="_Toc444044473"/>
      <w:r w:rsidRPr="00C63F78">
        <w:rPr>
          <w:b/>
          <w:sz w:val="22"/>
          <w:szCs w:val="22"/>
        </w:rPr>
        <w:t>Business Rule for Transfer of Property</w:t>
      </w:r>
      <w:bookmarkEnd w:id="68"/>
      <w:bookmarkEnd w:id="69"/>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 xml:space="preserve">When an allottee/lessee i.e. Individual Person (Proprietorship Firm) / Partnership firm/Pvt. Ltd. Co./Ltd. Co. wants to sell/transfer  a unit located on </w:t>
      </w:r>
      <w:r w:rsidR="00160A0F">
        <w:rPr>
          <w:rStyle w:val="Emphasis"/>
          <w:i w:val="0"/>
        </w:rPr>
        <w:t xml:space="preserve">an allotted plot </w:t>
      </w:r>
      <w:r w:rsidRPr="00B4115F">
        <w:rPr>
          <w:rStyle w:val="Emphasis"/>
          <w:i w:val="0"/>
        </w:rPr>
        <w:t>to any another Individual Person   (Proprietorship Firm) / Partnership firm/Pvt. Ltd. Co./Ltd. Co.,  it may be permitted as below:-</w:t>
      </w:r>
    </w:p>
    <w:p w:rsidR="00445DF3" w:rsidRPr="00B4115F" w:rsidRDefault="00445DF3" w:rsidP="00100C78">
      <w:pPr>
        <w:pStyle w:val="ListParagraph"/>
        <w:numPr>
          <w:ilvl w:val="2"/>
          <w:numId w:val="6"/>
        </w:numPr>
        <w:jc w:val="both"/>
        <w:rPr>
          <w:rStyle w:val="Emphasis"/>
          <w:i w:val="0"/>
        </w:rPr>
      </w:pPr>
      <w:r w:rsidRPr="00B4115F">
        <w:rPr>
          <w:rStyle w:val="Emphasis"/>
          <w:i w:val="0"/>
        </w:rPr>
        <w:t xml:space="preserve">Transfer of functional &amp; non-functional units shall be permitted. </w:t>
      </w:r>
    </w:p>
    <w:p w:rsidR="00445DF3" w:rsidRPr="00B4115F" w:rsidRDefault="00445DF3" w:rsidP="00100C78">
      <w:pPr>
        <w:pStyle w:val="ListParagraph"/>
        <w:numPr>
          <w:ilvl w:val="2"/>
          <w:numId w:val="6"/>
        </w:numPr>
        <w:jc w:val="both"/>
        <w:rPr>
          <w:rStyle w:val="Emphasis"/>
          <w:i w:val="0"/>
        </w:rPr>
      </w:pPr>
      <w:r w:rsidRPr="00B4115F">
        <w:rPr>
          <w:rStyle w:val="Emphasis"/>
          <w:i w:val="0"/>
        </w:rPr>
        <w:t>The cases where cancellation has been effected are not eligible for transfer.</w:t>
      </w:r>
    </w:p>
    <w:p w:rsidR="00445DF3" w:rsidRPr="00B4115F" w:rsidRDefault="00445DF3" w:rsidP="00100C78">
      <w:pPr>
        <w:pStyle w:val="ListParagraph"/>
        <w:numPr>
          <w:ilvl w:val="2"/>
          <w:numId w:val="6"/>
        </w:numPr>
        <w:jc w:val="both"/>
        <w:rPr>
          <w:rStyle w:val="Emphasis"/>
          <w:i w:val="0"/>
        </w:rPr>
      </w:pPr>
      <w:r w:rsidRPr="00B4115F">
        <w:rPr>
          <w:rStyle w:val="Emphasis"/>
          <w:i w:val="0"/>
        </w:rPr>
        <w:t xml:space="preserve">Only </w:t>
      </w:r>
      <w:proofErr w:type="spellStart"/>
      <w:r w:rsidRPr="00B4115F">
        <w:rPr>
          <w:rStyle w:val="Emphasis"/>
          <w:i w:val="0"/>
        </w:rPr>
        <w:t>bonafide</w:t>
      </w:r>
      <w:proofErr w:type="spellEnd"/>
      <w:r w:rsidRPr="00B4115F">
        <w:rPr>
          <w:rStyle w:val="Emphasis"/>
          <w:i w:val="0"/>
        </w:rPr>
        <w:t xml:space="preserve"> lessee(s)/transferee(s) may be permitted to transfer an industrial unit/plot/shed allotted to him, </w:t>
      </w:r>
      <w:proofErr w:type="spellStart"/>
      <w:r w:rsidRPr="00B4115F">
        <w:rPr>
          <w:rStyle w:val="Emphasis"/>
          <w:i w:val="0"/>
        </w:rPr>
        <w:t>abinitio</w:t>
      </w:r>
      <w:proofErr w:type="spellEnd"/>
      <w:r w:rsidRPr="00B4115F">
        <w:rPr>
          <w:rStyle w:val="Emphasis"/>
          <w:i w:val="0"/>
        </w:rPr>
        <w:t xml:space="preserve"> and/or under expansion category.</w:t>
      </w:r>
    </w:p>
    <w:p w:rsidR="00445DF3" w:rsidRPr="00B4115F" w:rsidRDefault="00445DF3" w:rsidP="00100C78">
      <w:pPr>
        <w:pStyle w:val="ListParagraph"/>
        <w:numPr>
          <w:ilvl w:val="2"/>
          <w:numId w:val="6"/>
        </w:numPr>
        <w:jc w:val="both"/>
        <w:rPr>
          <w:rStyle w:val="Emphasis"/>
          <w:i w:val="0"/>
        </w:rPr>
      </w:pPr>
      <w:r w:rsidRPr="00B4115F">
        <w:rPr>
          <w:rStyle w:val="Emphasis"/>
          <w:i w:val="0"/>
        </w:rPr>
        <w:t>More</w:t>
      </w:r>
      <w:r w:rsidR="00A11F11">
        <w:rPr>
          <w:rStyle w:val="Emphasis"/>
          <w:i w:val="0"/>
        </w:rPr>
        <w:t xml:space="preserve"> than one Industrial Property(</w:t>
      </w:r>
      <w:r w:rsidRPr="00B4115F">
        <w:rPr>
          <w:rStyle w:val="Emphasis"/>
          <w:i w:val="0"/>
        </w:rPr>
        <w:t xml:space="preserve">s) allotted as one allotment can also </w:t>
      </w:r>
      <w:r w:rsidR="00100C78" w:rsidRPr="00B4115F">
        <w:rPr>
          <w:rStyle w:val="Emphasis"/>
          <w:i w:val="0"/>
        </w:rPr>
        <w:t>be transferred</w:t>
      </w:r>
      <w:r w:rsidRPr="00B4115F">
        <w:rPr>
          <w:rStyle w:val="Emphasis"/>
          <w:i w:val="0"/>
        </w:rPr>
        <w:t xml:space="preserve"> individually to different transferee (s).</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 xml:space="preserve">The Transfer Application Form should be duly filled </w:t>
      </w:r>
      <w:r w:rsidR="00160A0F">
        <w:rPr>
          <w:rStyle w:val="Emphasis"/>
          <w:i w:val="0"/>
        </w:rPr>
        <w:t xml:space="preserve">in along with the NOC’s from </w:t>
      </w:r>
      <w:r w:rsidRPr="00B4115F">
        <w:rPr>
          <w:rStyle w:val="Emphasis"/>
          <w:i w:val="0"/>
        </w:rPr>
        <w:t xml:space="preserve">various departments i.e. Project Engineer (Jal), Accounts Officer (Industrial Area Accounts), UPPCL/last paid electricity bill and General Manager, DIC, NOIDA. (In case all original as well as subsequent legal documents are submitted, then NOC from UP Financial Corporation/Bank/Financial Institution is not required.) </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 xml:space="preserve">Both transferor and transferee must be competent to contract on the date of transfer application. </w:t>
      </w:r>
    </w:p>
    <w:p w:rsidR="00100C78" w:rsidRDefault="00445DF3" w:rsidP="009B792B">
      <w:pPr>
        <w:pStyle w:val="ListParagraph"/>
        <w:numPr>
          <w:ilvl w:val="0"/>
          <w:numId w:val="6"/>
        </w:numPr>
        <w:ind w:left="1440"/>
        <w:jc w:val="both"/>
        <w:rPr>
          <w:rStyle w:val="Emphasis"/>
          <w:i w:val="0"/>
        </w:rPr>
      </w:pPr>
      <w:r w:rsidRPr="00B4115F">
        <w:rPr>
          <w:rStyle w:val="Emphasis"/>
          <w:i w:val="0"/>
        </w:rPr>
        <w:t>Transfer charges are 8%</w:t>
      </w:r>
      <w:r w:rsidR="00100C78">
        <w:rPr>
          <w:rStyle w:val="Emphasis"/>
          <w:i w:val="0"/>
        </w:rPr>
        <w:t xml:space="preserve"> </w:t>
      </w:r>
      <w:r w:rsidR="00100C78" w:rsidRPr="00100C78">
        <w:rPr>
          <w:rStyle w:val="Emphasis"/>
        </w:rPr>
        <w:t>(may vary in future)</w:t>
      </w:r>
      <w:r w:rsidRPr="00B4115F">
        <w:rPr>
          <w:rStyle w:val="Emphasis"/>
          <w:i w:val="0"/>
        </w:rPr>
        <w:t xml:space="preserve"> of the current allotment premium of the plot for functional units. Functional unit means the unit already declared functional by NOIDA through a written communication. </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In case of non-functional unit</w:t>
      </w:r>
      <w:r w:rsidR="00100C78">
        <w:rPr>
          <w:rStyle w:val="Emphasis"/>
          <w:i w:val="0"/>
        </w:rPr>
        <w:t>,</w:t>
      </w:r>
      <w:r w:rsidRPr="00B4115F">
        <w:rPr>
          <w:rStyle w:val="Emphasis"/>
          <w:i w:val="0"/>
        </w:rPr>
        <w:t xml:space="preserve"> transfer charges are 10% </w:t>
      </w:r>
      <w:r w:rsidR="00100C78" w:rsidRPr="00100C78">
        <w:rPr>
          <w:rStyle w:val="Emphasis"/>
        </w:rPr>
        <w:t xml:space="preserve">(may vary in future) </w:t>
      </w:r>
      <w:r w:rsidRPr="00B4115F">
        <w:rPr>
          <w:rStyle w:val="Emphasis"/>
          <w:i w:val="0"/>
        </w:rPr>
        <w:t xml:space="preserve">of the current allotment premium of the plot &amp; time extension charges </w:t>
      </w:r>
      <w:proofErr w:type="spellStart"/>
      <w:r w:rsidRPr="00B4115F">
        <w:rPr>
          <w:rStyle w:val="Emphasis"/>
          <w:i w:val="0"/>
        </w:rPr>
        <w:t>upto</w:t>
      </w:r>
      <w:proofErr w:type="spellEnd"/>
      <w:r w:rsidRPr="00B4115F">
        <w:rPr>
          <w:rStyle w:val="Emphasis"/>
          <w:i w:val="0"/>
        </w:rPr>
        <w:t xml:space="preserve"> the date of submission of transfer application are not payable. In case of transfer of property allotted on sealed tender/auction basis, transfer charges would be </w:t>
      </w:r>
      <w:proofErr w:type="spellStart"/>
      <w:r w:rsidRPr="00B4115F">
        <w:rPr>
          <w:rStyle w:val="Emphasis"/>
          <w:i w:val="0"/>
        </w:rPr>
        <w:t>leviable</w:t>
      </w:r>
      <w:proofErr w:type="spellEnd"/>
      <w:r w:rsidRPr="00B4115F">
        <w:rPr>
          <w:rStyle w:val="Emphasis"/>
          <w:i w:val="0"/>
        </w:rPr>
        <w:t xml:space="preserve"> on the allotted price/current reserve price whichever is higher. </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Transferor and transferee should severally and/or jointly satisfy themselves about the over dues/dues position from the Accounts Department (Industrial) of the Authority.</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Once transfer is approved and Transfer Memorandum is issued and transfer deed is executed</w:t>
      </w:r>
      <w:r w:rsidR="00100C78">
        <w:rPr>
          <w:rStyle w:val="Emphasis"/>
          <w:i w:val="0"/>
        </w:rPr>
        <w:t>,</w:t>
      </w:r>
      <w:r w:rsidRPr="00B4115F">
        <w:rPr>
          <w:rStyle w:val="Emphasis"/>
          <w:i w:val="0"/>
        </w:rPr>
        <w:t xml:space="preserve"> all the assets and or liabilities against the industrial unit would pass on to the transferee.</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Lease rent will be charged @2.5%</w:t>
      </w:r>
      <w:r w:rsidR="00100C78">
        <w:rPr>
          <w:rStyle w:val="Emphasis"/>
          <w:i w:val="0"/>
        </w:rPr>
        <w:t xml:space="preserve"> </w:t>
      </w:r>
      <w:r w:rsidR="00100C78" w:rsidRPr="00100C78">
        <w:rPr>
          <w:rStyle w:val="Emphasis"/>
        </w:rPr>
        <w:t>(may vary in future)</w:t>
      </w:r>
      <w:r w:rsidRPr="00B4115F">
        <w:rPr>
          <w:rStyle w:val="Emphasis"/>
          <w:i w:val="0"/>
        </w:rPr>
        <w:t xml:space="preserve"> of the prevailing allotment premium with location charges, on the date of issue of transfer memorandum subject to enhancement as envisaged in Lease Deed/Transfer Deed /Transfer Memorandum. </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 xml:space="preserve">In case of transfer of rights, even partial, of a minor, orders of the </w:t>
      </w:r>
      <w:r w:rsidR="00160A0F">
        <w:rPr>
          <w:rStyle w:val="Emphasis"/>
          <w:i w:val="0"/>
        </w:rPr>
        <w:t>judiciary</w:t>
      </w:r>
      <w:r w:rsidRPr="00B4115F">
        <w:rPr>
          <w:rStyle w:val="Emphasis"/>
          <w:i w:val="0"/>
        </w:rPr>
        <w:t xml:space="preserve"> are required regarding the protection of interest of the Minor.</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lastRenderedPageBreak/>
        <w:t>Transfer of industrial properties by allottee/transferee directly or through registered GPA, to parents, grandfather, grandmother, grandchildren, children, wife, &amp; vice-versa would be allowed without charges, subject to payment of transfer processing fee (amount will be decided as per the rule).</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 xml:space="preserve">Once the transfer application is submitted it can be withdrawn only with the consent of the transferor and the transferee. </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 xml:space="preserve">The lessee/transferee shall execute a Transfer deed, after paying the necessary transfer charges, within 90 days from the date of issue of the Transfer Memorandum and a certified copy of the same shall be submitted to the NOIDA after the registration of the same with the sub Registrar, NOIDA. The Transfer Memorandum shall be the part of the transfer deed executed between the Transferor and the Transferee. In case of default, </w:t>
      </w:r>
      <w:r w:rsidR="00160A0F">
        <w:rPr>
          <w:rStyle w:val="Emphasis"/>
          <w:i w:val="0"/>
        </w:rPr>
        <w:t xml:space="preserve">appropriate penalty would be levied. Currently, the </w:t>
      </w:r>
      <w:r w:rsidRPr="00B4115F">
        <w:rPr>
          <w:rStyle w:val="Emphasis"/>
          <w:i w:val="0"/>
        </w:rPr>
        <w:t xml:space="preserve">penalty shall be levied @ </w:t>
      </w:r>
      <w:proofErr w:type="spellStart"/>
      <w:r w:rsidRPr="00B4115F">
        <w:rPr>
          <w:rStyle w:val="Emphasis"/>
          <w:i w:val="0"/>
        </w:rPr>
        <w:t>Rs</w:t>
      </w:r>
      <w:proofErr w:type="spellEnd"/>
      <w:r w:rsidRPr="00B4115F">
        <w:rPr>
          <w:rStyle w:val="Emphasis"/>
          <w:i w:val="0"/>
        </w:rPr>
        <w:t xml:space="preserve">. 50 per day on plots measuring  </w:t>
      </w:r>
      <w:proofErr w:type="spellStart"/>
      <w:r w:rsidRPr="00B4115F">
        <w:rPr>
          <w:rStyle w:val="Emphasis"/>
          <w:i w:val="0"/>
        </w:rPr>
        <w:t>upto</w:t>
      </w:r>
      <w:proofErr w:type="spellEnd"/>
      <w:r w:rsidRPr="00B4115F">
        <w:rPr>
          <w:rStyle w:val="Emphasis"/>
          <w:i w:val="0"/>
        </w:rPr>
        <w:t xml:space="preserve"> 200 </w:t>
      </w:r>
      <w:proofErr w:type="spellStart"/>
      <w:r w:rsidRPr="00B4115F">
        <w:rPr>
          <w:rStyle w:val="Emphasis"/>
          <w:i w:val="0"/>
        </w:rPr>
        <w:t>sq.mtrs</w:t>
      </w:r>
      <w:proofErr w:type="spellEnd"/>
      <w:r w:rsidRPr="00B4115F">
        <w:rPr>
          <w:rStyle w:val="Emphasis"/>
          <w:i w:val="0"/>
        </w:rPr>
        <w:t xml:space="preserve">., @ 100 per day on plots measuring </w:t>
      </w:r>
      <w:proofErr w:type="spellStart"/>
      <w:r w:rsidRPr="00B4115F">
        <w:rPr>
          <w:rStyle w:val="Emphasis"/>
          <w:i w:val="0"/>
        </w:rPr>
        <w:t>upto</w:t>
      </w:r>
      <w:proofErr w:type="spellEnd"/>
      <w:r w:rsidRPr="00B4115F">
        <w:rPr>
          <w:rStyle w:val="Emphasis"/>
          <w:i w:val="0"/>
        </w:rPr>
        <w:t xml:space="preserve"> 800 </w:t>
      </w:r>
      <w:proofErr w:type="spellStart"/>
      <w:r w:rsidRPr="00B4115F">
        <w:rPr>
          <w:rStyle w:val="Emphasis"/>
          <w:i w:val="0"/>
        </w:rPr>
        <w:t>sq.mtrs</w:t>
      </w:r>
      <w:proofErr w:type="spellEnd"/>
      <w:r w:rsidRPr="00B4115F">
        <w:rPr>
          <w:rStyle w:val="Emphasis"/>
          <w:i w:val="0"/>
        </w:rPr>
        <w:t xml:space="preserve">. </w:t>
      </w:r>
      <w:proofErr w:type="gramStart"/>
      <w:r w:rsidRPr="00B4115F">
        <w:rPr>
          <w:rStyle w:val="Emphasis"/>
          <w:i w:val="0"/>
        </w:rPr>
        <w:t>and</w:t>
      </w:r>
      <w:proofErr w:type="gramEnd"/>
      <w:r w:rsidRPr="00B4115F">
        <w:rPr>
          <w:rStyle w:val="Emphasis"/>
          <w:i w:val="0"/>
        </w:rPr>
        <w:t xml:space="preserve"> @ </w:t>
      </w:r>
      <w:proofErr w:type="spellStart"/>
      <w:r w:rsidRPr="00B4115F">
        <w:rPr>
          <w:rStyle w:val="Emphasis"/>
          <w:i w:val="0"/>
        </w:rPr>
        <w:t>Rs</w:t>
      </w:r>
      <w:proofErr w:type="spellEnd"/>
      <w:r w:rsidRPr="00B4115F">
        <w:rPr>
          <w:rStyle w:val="Emphasis"/>
          <w:i w:val="0"/>
        </w:rPr>
        <w:t xml:space="preserve">. 200 per day on plots area above 800 </w:t>
      </w:r>
      <w:proofErr w:type="spellStart"/>
      <w:r w:rsidRPr="00B4115F">
        <w:rPr>
          <w:rStyle w:val="Emphasis"/>
          <w:i w:val="0"/>
        </w:rPr>
        <w:t>sq.mtrs</w:t>
      </w:r>
      <w:proofErr w:type="spellEnd"/>
      <w:r w:rsidRPr="00B4115F">
        <w:rPr>
          <w:rStyle w:val="Emphasis"/>
          <w:i w:val="0"/>
        </w:rPr>
        <w:t xml:space="preserve">. </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In case of mutual transfer between transferor and transferee, the transferee would make the unit functional within one year from the date of issue of Transfer Memorandum. However, the facility of extension for making the unit functional would be available to the transferee on payment of prescribed extension charges after expiry of one year.</w:t>
      </w:r>
    </w:p>
    <w:p w:rsidR="00445DF3" w:rsidRPr="00B4115F" w:rsidRDefault="00445DF3" w:rsidP="009B792B">
      <w:pPr>
        <w:pStyle w:val="ListParagraph"/>
        <w:numPr>
          <w:ilvl w:val="0"/>
          <w:numId w:val="6"/>
        </w:numPr>
        <w:ind w:left="1440"/>
        <w:jc w:val="both"/>
        <w:rPr>
          <w:rStyle w:val="Emphasis"/>
          <w:i w:val="0"/>
        </w:rPr>
      </w:pPr>
      <w:r w:rsidRPr="00B4115F">
        <w:rPr>
          <w:rStyle w:val="Emphasis"/>
          <w:i w:val="0"/>
        </w:rPr>
        <w:t xml:space="preserve">Transfer through a registered General Power of Attorney (GPA) </w:t>
      </w:r>
    </w:p>
    <w:p w:rsidR="00100C78" w:rsidRDefault="00445DF3" w:rsidP="009B792B">
      <w:pPr>
        <w:pStyle w:val="ListParagraph"/>
        <w:numPr>
          <w:ilvl w:val="0"/>
          <w:numId w:val="6"/>
        </w:numPr>
        <w:ind w:left="1440"/>
        <w:jc w:val="both"/>
        <w:rPr>
          <w:rStyle w:val="Emphasis"/>
          <w:i w:val="0"/>
        </w:rPr>
      </w:pPr>
      <w:r w:rsidRPr="00B4115F">
        <w:rPr>
          <w:rStyle w:val="Emphasis"/>
          <w:i w:val="0"/>
        </w:rPr>
        <w:t>Transfer within the blood relations of the registered General Power of Attorney (GPA) holder would be allowed on</w:t>
      </w:r>
      <w:r w:rsidR="00160A0F">
        <w:rPr>
          <w:rStyle w:val="Emphasis"/>
          <w:i w:val="0"/>
        </w:rPr>
        <w:t xml:space="preserve"> a stipulated</w:t>
      </w:r>
      <w:r w:rsidRPr="00B4115F">
        <w:rPr>
          <w:rStyle w:val="Emphasis"/>
          <w:i w:val="0"/>
        </w:rPr>
        <w:t xml:space="preserve"> payment </w:t>
      </w:r>
      <w:r w:rsidR="00160A0F">
        <w:rPr>
          <w:rStyle w:val="Emphasis"/>
          <w:i w:val="0"/>
        </w:rPr>
        <w:t>amount (currently, its</w:t>
      </w:r>
      <w:r w:rsidRPr="00B4115F">
        <w:rPr>
          <w:rStyle w:val="Emphasis"/>
          <w:i w:val="0"/>
        </w:rPr>
        <w:t xml:space="preserve"> 1.5 times of the normal transfer charges</w:t>
      </w:r>
      <w:r w:rsidR="00160A0F">
        <w:rPr>
          <w:rStyle w:val="Emphasis"/>
          <w:i w:val="0"/>
        </w:rPr>
        <w:t>)</w:t>
      </w:r>
      <w:r w:rsidRPr="00B4115F">
        <w:rPr>
          <w:rStyle w:val="Emphasis"/>
          <w:i w:val="0"/>
        </w:rPr>
        <w:t xml:space="preserve">. Other than blood relatives of the registered GPA holder, the transfer charges shall be 2 times of the normal transfer charges. </w:t>
      </w:r>
    </w:p>
    <w:p w:rsidR="00523903" w:rsidRDefault="00523903">
      <w:pPr>
        <w:rPr>
          <w:rFonts w:asciiTheme="majorHAnsi" w:eastAsiaTheme="majorEastAsia" w:hAnsiTheme="majorHAnsi" w:cstheme="majorBidi"/>
          <w:b/>
          <w:color w:val="2E74B5" w:themeColor="accent1" w:themeShade="BF"/>
          <w:sz w:val="24"/>
          <w:szCs w:val="24"/>
          <w:u w:val="single"/>
        </w:rPr>
      </w:pPr>
    </w:p>
    <w:p w:rsidR="00160A0F" w:rsidRDefault="00160A0F">
      <w:pPr>
        <w:rPr>
          <w:rFonts w:asciiTheme="majorHAnsi" w:eastAsiaTheme="majorEastAsia" w:hAnsiTheme="majorHAnsi" w:cstheme="majorBidi"/>
          <w:b/>
          <w:color w:val="2E74B5" w:themeColor="accent1" w:themeShade="BF"/>
          <w:sz w:val="24"/>
          <w:szCs w:val="24"/>
          <w:u w:val="single"/>
        </w:rPr>
      </w:pPr>
    </w:p>
    <w:p w:rsidR="00160A0F" w:rsidRDefault="00160A0F">
      <w:pPr>
        <w:rPr>
          <w:rFonts w:asciiTheme="majorHAnsi" w:eastAsiaTheme="majorEastAsia" w:hAnsiTheme="majorHAnsi" w:cstheme="majorBidi"/>
          <w:b/>
          <w:color w:val="2E74B5" w:themeColor="accent1" w:themeShade="BF"/>
          <w:sz w:val="24"/>
          <w:szCs w:val="24"/>
          <w:u w:val="single"/>
        </w:rPr>
      </w:pPr>
    </w:p>
    <w:p w:rsidR="00160A0F" w:rsidRDefault="00160A0F">
      <w:pPr>
        <w:rPr>
          <w:rFonts w:asciiTheme="majorHAnsi" w:eastAsiaTheme="majorEastAsia" w:hAnsiTheme="majorHAnsi" w:cstheme="majorBidi"/>
          <w:b/>
          <w:color w:val="2E74B5" w:themeColor="accent1" w:themeShade="BF"/>
          <w:sz w:val="24"/>
          <w:szCs w:val="24"/>
          <w:u w:val="single"/>
        </w:rPr>
      </w:pPr>
    </w:p>
    <w:p w:rsidR="00160A0F" w:rsidRDefault="00160A0F">
      <w:pPr>
        <w:rPr>
          <w:rFonts w:asciiTheme="majorHAnsi" w:eastAsiaTheme="majorEastAsia" w:hAnsiTheme="majorHAnsi" w:cstheme="majorBidi"/>
          <w:b/>
          <w:color w:val="2E74B5" w:themeColor="accent1" w:themeShade="BF"/>
          <w:sz w:val="24"/>
          <w:szCs w:val="24"/>
          <w:u w:val="single"/>
        </w:rPr>
      </w:pPr>
    </w:p>
    <w:p w:rsidR="00160A0F" w:rsidRDefault="00160A0F">
      <w:pPr>
        <w:rPr>
          <w:rFonts w:asciiTheme="majorHAnsi" w:eastAsiaTheme="majorEastAsia" w:hAnsiTheme="majorHAnsi" w:cstheme="majorBidi"/>
          <w:b/>
          <w:color w:val="2E74B5" w:themeColor="accent1" w:themeShade="BF"/>
          <w:sz w:val="24"/>
          <w:szCs w:val="24"/>
          <w:u w:val="single"/>
        </w:rPr>
      </w:pPr>
    </w:p>
    <w:p w:rsidR="00160A0F" w:rsidRDefault="00160A0F">
      <w:pPr>
        <w:rPr>
          <w:rFonts w:asciiTheme="majorHAnsi" w:eastAsiaTheme="majorEastAsia" w:hAnsiTheme="majorHAnsi" w:cstheme="majorBidi"/>
          <w:b/>
          <w:color w:val="2E74B5" w:themeColor="accent1" w:themeShade="BF"/>
          <w:sz w:val="24"/>
          <w:szCs w:val="24"/>
          <w:u w:val="single"/>
        </w:rPr>
      </w:pPr>
    </w:p>
    <w:p w:rsidR="00160A0F" w:rsidRDefault="00160A0F">
      <w:pPr>
        <w:rPr>
          <w:rFonts w:asciiTheme="majorHAnsi" w:eastAsiaTheme="majorEastAsia" w:hAnsiTheme="majorHAnsi" w:cstheme="majorBidi"/>
          <w:b/>
          <w:color w:val="2E74B5" w:themeColor="accent1" w:themeShade="BF"/>
          <w:sz w:val="24"/>
          <w:szCs w:val="24"/>
          <w:u w:val="single"/>
        </w:rPr>
      </w:pPr>
    </w:p>
    <w:p w:rsidR="00160A0F" w:rsidRDefault="00160A0F">
      <w:pPr>
        <w:rPr>
          <w:rFonts w:asciiTheme="majorHAnsi" w:eastAsiaTheme="majorEastAsia" w:hAnsiTheme="majorHAnsi" w:cstheme="majorBidi"/>
          <w:b/>
          <w:color w:val="2E74B5" w:themeColor="accent1" w:themeShade="BF"/>
          <w:sz w:val="24"/>
          <w:szCs w:val="24"/>
          <w:u w:val="single"/>
        </w:rPr>
      </w:pPr>
    </w:p>
    <w:p w:rsidR="00160A0F" w:rsidRDefault="00160A0F">
      <w:pPr>
        <w:rPr>
          <w:rFonts w:asciiTheme="majorHAnsi" w:eastAsiaTheme="majorEastAsia" w:hAnsiTheme="majorHAnsi" w:cstheme="majorBidi"/>
          <w:b/>
          <w:color w:val="2E74B5" w:themeColor="accent1" w:themeShade="BF"/>
          <w:sz w:val="24"/>
          <w:szCs w:val="24"/>
          <w:u w:val="single"/>
        </w:rPr>
      </w:pPr>
    </w:p>
    <w:p w:rsidR="00160A0F" w:rsidRDefault="00160A0F">
      <w:pPr>
        <w:rPr>
          <w:rFonts w:asciiTheme="majorHAnsi" w:eastAsiaTheme="majorEastAsia" w:hAnsiTheme="majorHAnsi" w:cstheme="majorBidi"/>
          <w:b/>
          <w:color w:val="2E74B5" w:themeColor="accent1" w:themeShade="BF"/>
          <w:sz w:val="24"/>
          <w:szCs w:val="24"/>
          <w:u w:val="single"/>
        </w:rPr>
      </w:pPr>
    </w:p>
    <w:p w:rsidR="00160A0F" w:rsidRDefault="00160A0F">
      <w:pPr>
        <w:rPr>
          <w:rFonts w:asciiTheme="majorHAnsi" w:eastAsiaTheme="majorEastAsia" w:hAnsiTheme="majorHAnsi" w:cstheme="majorBidi"/>
          <w:b/>
          <w:color w:val="2E74B5" w:themeColor="accent1" w:themeShade="BF"/>
          <w:sz w:val="24"/>
          <w:szCs w:val="24"/>
          <w:u w:val="single"/>
        </w:rPr>
      </w:pPr>
    </w:p>
    <w:p w:rsidR="00100C78" w:rsidRDefault="00100C78">
      <w:pPr>
        <w:rPr>
          <w:rFonts w:asciiTheme="majorHAnsi" w:eastAsiaTheme="majorEastAsia" w:hAnsiTheme="majorHAnsi" w:cstheme="majorBidi"/>
          <w:b/>
          <w:color w:val="2E74B5" w:themeColor="accent1" w:themeShade="BF"/>
          <w:sz w:val="24"/>
          <w:szCs w:val="24"/>
          <w:u w:val="single"/>
        </w:rPr>
      </w:pPr>
    </w:p>
    <w:p w:rsidR="00100C78" w:rsidRDefault="00100C78">
      <w:pPr>
        <w:rPr>
          <w:rFonts w:asciiTheme="majorHAnsi" w:eastAsiaTheme="majorEastAsia" w:hAnsiTheme="majorHAnsi" w:cstheme="majorBidi"/>
          <w:b/>
          <w:color w:val="2E74B5" w:themeColor="accent1" w:themeShade="BF"/>
          <w:sz w:val="24"/>
          <w:szCs w:val="24"/>
          <w:u w:val="single"/>
        </w:rPr>
      </w:pPr>
    </w:p>
    <w:p w:rsidR="000B7FB8" w:rsidRDefault="000B7FB8" w:rsidP="009B792B">
      <w:pPr>
        <w:pStyle w:val="Heading2"/>
        <w:numPr>
          <w:ilvl w:val="0"/>
          <w:numId w:val="21"/>
        </w:numPr>
        <w:rPr>
          <w:b/>
          <w:sz w:val="24"/>
          <w:szCs w:val="24"/>
          <w:u w:val="single"/>
        </w:rPr>
      </w:pPr>
      <w:bookmarkStart w:id="70" w:name="_Toc444044474"/>
      <w:r w:rsidRPr="001D17A7">
        <w:rPr>
          <w:b/>
          <w:sz w:val="24"/>
          <w:szCs w:val="24"/>
          <w:u w:val="single"/>
        </w:rPr>
        <w:lastRenderedPageBreak/>
        <w:t xml:space="preserve">Request </w:t>
      </w:r>
      <w:r w:rsidR="00F8359F">
        <w:rPr>
          <w:b/>
          <w:sz w:val="24"/>
          <w:szCs w:val="24"/>
          <w:u w:val="single"/>
        </w:rPr>
        <w:t xml:space="preserve">for </w:t>
      </w:r>
      <w:r w:rsidRPr="001D17A7">
        <w:rPr>
          <w:b/>
          <w:sz w:val="24"/>
          <w:szCs w:val="24"/>
          <w:u w:val="single"/>
        </w:rPr>
        <w:t>Issue of Mutation</w:t>
      </w:r>
      <w:r>
        <w:rPr>
          <w:b/>
          <w:sz w:val="24"/>
          <w:szCs w:val="24"/>
          <w:u w:val="single"/>
        </w:rPr>
        <w:t xml:space="preserve"> (</w:t>
      </w:r>
      <w:r w:rsidR="00523903">
        <w:rPr>
          <w:b/>
          <w:sz w:val="24"/>
          <w:szCs w:val="24"/>
          <w:u w:val="single"/>
        </w:rPr>
        <w:t>Substitution</w:t>
      </w:r>
      <w:r>
        <w:rPr>
          <w:b/>
          <w:sz w:val="24"/>
          <w:szCs w:val="24"/>
          <w:u w:val="single"/>
        </w:rPr>
        <w:t>)</w:t>
      </w:r>
      <w:bookmarkEnd w:id="70"/>
    </w:p>
    <w:p w:rsidR="006B2C1C" w:rsidRDefault="006B2C1C" w:rsidP="006B2C1C"/>
    <w:p w:rsidR="00274D2B" w:rsidRDefault="002117EA" w:rsidP="006B2C1C">
      <w:r w:rsidRPr="002117EA">
        <w:rPr>
          <w:noProof/>
          <w:lang w:bidi="hi-IN"/>
        </w:rPr>
        <w:drawing>
          <wp:inline distT="0" distB="0" distL="0" distR="0">
            <wp:extent cx="6099175" cy="6029647"/>
            <wp:effectExtent l="0" t="0" r="0" b="9525"/>
            <wp:docPr id="23" name="Picture 23" descr="C:\Users\gdutta\Desktop\Noida - PMS\Departments\Industrial New\Industrial_Mu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dutta\Desktop\Noida - PMS\Departments\Industrial New\Industrial_Mutatio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9175" cy="6029647"/>
                    </a:xfrm>
                    <a:prstGeom prst="rect">
                      <a:avLst/>
                    </a:prstGeom>
                    <a:noFill/>
                    <a:ln>
                      <a:noFill/>
                    </a:ln>
                  </pic:spPr>
                </pic:pic>
              </a:graphicData>
            </a:graphic>
          </wp:inline>
        </w:drawing>
      </w:r>
    </w:p>
    <w:p w:rsidR="00A51813" w:rsidRDefault="00445DF3" w:rsidP="009B792B">
      <w:pPr>
        <w:pStyle w:val="Heading3"/>
        <w:numPr>
          <w:ilvl w:val="1"/>
          <w:numId w:val="21"/>
        </w:numPr>
        <w:rPr>
          <w:b/>
          <w:sz w:val="22"/>
          <w:szCs w:val="22"/>
        </w:rPr>
      </w:pPr>
      <w:bookmarkStart w:id="71" w:name="_Toc443223892"/>
      <w:bookmarkStart w:id="72" w:name="_Toc444044475"/>
      <w:r>
        <w:rPr>
          <w:b/>
          <w:sz w:val="22"/>
          <w:szCs w:val="22"/>
        </w:rPr>
        <w:t>Consumer submits A</w:t>
      </w:r>
      <w:r w:rsidRPr="00C63F78">
        <w:rPr>
          <w:b/>
          <w:sz w:val="22"/>
          <w:szCs w:val="22"/>
        </w:rPr>
        <w:t>pplication</w:t>
      </w:r>
      <w:bookmarkEnd w:id="71"/>
      <w:bookmarkEnd w:id="72"/>
    </w:p>
    <w:p w:rsidR="00A11F11" w:rsidRPr="00A11F11" w:rsidRDefault="00A11F11" w:rsidP="009B792B">
      <w:pPr>
        <w:pStyle w:val="NoSpacing"/>
        <w:numPr>
          <w:ilvl w:val="2"/>
          <w:numId w:val="21"/>
        </w:numPr>
        <w:jc w:val="both"/>
      </w:pPr>
      <w:r>
        <w:rPr>
          <w:rStyle w:val="Emphasis"/>
          <w:i w:val="0"/>
        </w:rPr>
        <w:t xml:space="preserve">If </w:t>
      </w:r>
      <w:r w:rsidRPr="004772CB">
        <w:rPr>
          <w:rStyle w:val="Emphasis"/>
          <w:i w:val="0"/>
        </w:rPr>
        <w:t>the owner of the property dies then the transferee/beneficiary of the property submit the application along with required documents at the housing department of the authority.</w:t>
      </w:r>
    </w:p>
    <w:p w:rsidR="00A51813" w:rsidRDefault="00A51813" w:rsidP="00786BFF">
      <w:pPr>
        <w:pStyle w:val="NoSpacing"/>
      </w:pPr>
      <w:bookmarkStart w:id="73" w:name="_Toc443223893"/>
    </w:p>
    <w:p w:rsidR="00A51813" w:rsidRDefault="00445DF3" w:rsidP="009B792B">
      <w:pPr>
        <w:pStyle w:val="Heading3"/>
        <w:numPr>
          <w:ilvl w:val="1"/>
          <w:numId w:val="21"/>
        </w:numPr>
        <w:rPr>
          <w:b/>
          <w:sz w:val="22"/>
          <w:szCs w:val="22"/>
        </w:rPr>
      </w:pPr>
      <w:bookmarkStart w:id="74" w:name="_Toc444044476"/>
      <w:r>
        <w:rPr>
          <w:b/>
          <w:sz w:val="22"/>
          <w:szCs w:val="22"/>
        </w:rPr>
        <w:t>Validation of D</w:t>
      </w:r>
      <w:r w:rsidRPr="00C63F78">
        <w:rPr>
          <w:b/>
          <w:sz w:val="22"/>
          <w:szCs w:val="22"/>
        </w:rPr>
        <w:t>ocuments</w:t>
      </w:r>
      <w:bookmarkEnd w:id="73"/>
      <w:bookmarkEnd w:id="74"/>
    </w:p>
    <w:p w:rsidR="00F51E08" w:rsidRPr="004772CB" w:rsidRDefault="00F51E08" w:rsidP="009B792B">
      <w:pPr>
        <w:pStyle w:val="NoSpacing"/>
        <w:numPr>
          <w:ilvl w:val="2"/>
          <w:numId w:val="21"/>
        </w:numPr>
        <w:jc w:val="both"/>
        <w:rPr>
          <w:rStyle w:val="Emphasis"/>
          <w:i w:val="0"/>
        </w:rPr>
      </w:pPr>
      <w:r w:rsidRPr="004772CB">
        <w:rPr>
          <w:rStyle w:val="Emphasis"/>
          <w:i w:val="0"/>
        </w:rPr>
        <w:t>The assistant receives the mutation (substitution) request and validate the application and documents attached to it.</w:t>
      </w:r>
    </w:p>
    <w:p w:rsidR="00A51813" w:rsidRPr="00A51813" w:rsidRDefault="00A51813" w:rsidP="00A51813"/>
    <w:p w:rsidR="00A51813" w:rsidRDefault="00445DF3" w:rsidP="009B792B">
      <w:pPr>
        <w:pStyle w:val="Heading3"/>
        <w:numPr>
          <w:ilvl w:val="1"/>
          <w:numId w:val="21"/>
        </w:numPr>
        <w:rPr>
          <w:b/>
          <w:sz w:val="22"/>
          <w:szCs w:val="22"/>
        </w:rPr>
      </w:pPr>
      <w:bookmarkStart w:id="75" w:name="_Toc443223894"/>
      <w:bookmarkStart w:id="76" w:name="_Toc444044477"/>
      <w:r w:rsidRPr="00C63F78">
        <w:rPr>
          <w:b/>
          <w:sz w:val="22"/>
          <w:szCs w:val="22"/>
        </w:rPr>
        <w:t>Approval from manager</w:t>
      </w:r>
      <w:bookmarkEnd w:id="75"/>
      <w:bookmarkEnd w:id="76"/>
    </w:p>
    <w:p w:rsidR="00A51813" w:rsidRPr="004772CB" w:rsidRDefault="00F51E08" w:rsidP="009B792B">
      <w:pPr>
        <w:pStyle w:val="NoSpacing"/>
        <w:numPr>
          <w:ilvl w:val="2"/>
          <w:numId w:val="21"/>
        </w:numPr>
        <w:jc w:val="both"/>
        <w:rPr>
          <w:rStyle w:val="Emphasis"/>
          <w:i w:val="0"/>
        </w:rPr>
      </w:pPr>
      <w:r w:rsidRPr="004772CB">
        <w:rPr>
          <w:rStyle w:val="Emphasis"/>
          <w:i w:val="0"/>
        </w:rPr>
        <w:t>If the papers are in place, the assistant would send the mutation request to the manager for his approval:</w:t>
      </w:r>
    </w:p>
    <w:p w:rsidR="00A51813" w:rsidRPr="004772CB" w:rsidRDefault="00F51E08" w:rsidP="009B792B">
      <w:pPr>
        <w:pStyle w:val="NoSpacing"/>
        <w:numPr>
          <w:ilvl w:val="3"/>
          <w:numId w:val="21"/>
        </w:numPr>
        <w:jc w:val="both"/>
        <w:rPr>
          <w:rStyle w:val="Emphasis"/>
          <w:i w:val="0"/>
        </w:rPr>
      </w:pPr>
      <w:r w:rsidRPr="004772CB">
        <w:rPr>
          <w:rStyle w:val="Emphasis"/>
          <w:i w:val="0"/>
        </w:rPr>
        <w:lastRenderedPageBreak/>
        <w:t xml:space="preserve">If the manager approves the mutation request, the assistant would issue the mutation letter to the </w:t>
      </w:r>
      <w:r w:rsidR="0071167A" w:rsidRPr="004772CB">
        <w:rPr>
          <w:rStyle w:val="Emphasis"/>
          <w:i w:val="0"/>
        </w:rPr>
        <w:t>Customer</w:t>
      </w:r>
      <w:r w:rsidRPr="004772CB">
        <w:rPr>
          <w:rStyle w:val="Emphasis"/>
          <w:i w:val="0"/>
        </w:rPr>
        <w:t>.</w:t>
      </w:r>
    </w:p>
    <w:p w:rsidR="00817E20" w:rsidRPr="004772CB" w:rsidRDefault="00F51E08" w:rsidP="009B792B">
      <w:pPr>
        <w:pStyle w:val="NoSpacing"/>
        <w:numPr>
          <w:ilvl w:val="3"/>
          <w:numId w:val="21"/>
        </w:numPr>
        <w:jc w:val="both"/>
        <w:rPr>
          <w:rStyle w:val="Emphasis"/>
          <w:i w:val="0"/>
        </w:rPr>
      </w:pPr>
      <w:r w:rsidRPr="004772CB">
        <w:rPr>
          <w:rStyle w:val="Emphasis"/>
          <w:i w:val="0"/>
        </w:rPr>
        <w:t xml:space="preserve">If the manager rejects the request, a notification would be sent to the assistant. The assistant would then share the same with the </w:t>
      </w:r>
      <w:r w:rsidR="0071167A" w:rsidRPr="004772CB">
        <w:rPr>
          <w:rStyle w:val="Emphasis"/>
          <w:i w:val="0"/>
        </w:rPr>
        <w:t>Customer</w:t>
      </w:r>
      <w:r w:rsidRPr="004772CB">
        <w:rPr>
          <w:rStyle w:val="Emphasis"/>
          <w:i w:val="0"/>
        </w:rPr>
        <w:t xml:space="preserve">. </w:t>
      </w:r>
    </w:p>
    <w:p w:rsidR="00A51813" w:rsidRDefault="00A51813" w:rsidP="00786BFF">
      <w:pPr>
        <w:pStyle w:val="NoSpacing"/>
      </w:pPr>
      <w:bookmarkStart w:id="77" w:name="_Toc443223895"/>
    </w:p>
    <w:p w:rsidR="00445DF3" w:rsidRPr="00C63F78" w:rsidRDefault="00445DF3" w:rsidP="009B792B">
      <w:pPr>
        <w:pStyle w:val="Heading3"/>
        <w:numPr>
          <w:ilvl w:val="1"/>
          <w:numId w:val="21"/>
        </w:numPr>
        <w:rPr>
          <w:b/>
          <w:sz w:val="22"/>
          <w:szCs w:val="22"/>
        </w:rPr>
      </w:pPr>
      <w:bookmarkStart w:id="78" w:name="_Toc444044478"/>
      <w:r w:rsidRPr="00C63F78">
        <w:rPr>
          <w:b/>
          <w:sz w:val="22"/>
          <w:szCs w:val="22"/>
        </w:rPr>
        <w:t>Business Rules for Mutation</w:t>
      </w:r>
      <w:bookmarkEnd w:id="77"/>
      <w:bookmarkEnd w:id="78"/>
    </w:p>
    <w:p w:rsidR="00445DF3" w:rsidRPr="004772CB" w:rsidRDefault="00445DF3" w:rsidP="009B792B">
      <w:pPr>
        <w:pStyle w:val="ListParagraph"/>
        <w:numPr>
          <w:ilvl w:val="0"/>
          <w:numId w:val="28"/>
        </w:numPr>
        <w:rPr>
          <w:rStyle w:val="Emphasis"/>
          <w:i w:val="0"/>
        </w:rPr>
      </w:pPr>
      <w:r w:rsidRPr="004772CB">
        <w:rPr>
          <w:rStyle w:val="Emphasis"/>
          <w:i w:val="0"/>
        </w:rPr>
        <w:t>Mutation after transfer of property is valid and possible.</w:t>
      </w:r>
    </w:p>
    <w:p w:rsidR="00445DF3" w:rsidRPr="004772CB" w:rsidRDefault="00445DF3" w:rsidP="009B792B">
      <w:pPr>
        <w:pStyle w:val="ListParagraph"/>
        <w:numPr>
          <w:ilvl w:val="0"/>
          <w:numId w:val="28"/>
        </w:numPr>
        <w:rPr>
          <w:rStyle w:val="Emphasis"/>
          <w:i w:val="0"/>
        </w:rPr>
      </w:pPr>
      <w:r w:rsidRPr="004772CB">
        <w:rPr>
          <w:rStyle w:val="Emphasis"/>
          <w:i w:val="0"/>
        </w:rPr>
        <w:t>Mutation after transfer is always chargeable however in case of death it is not chargeable.</w:t>
      </w:r>
    </w:p>
    <w:p w:rsidR="00445DF3" w:rsidRDefault="00445DF3"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950AA6" w:rsidRDefault="00950AA6" w:rsidP="00445DF3">
      <w:pPr>
        <w:jc w:val="both"/>
      </w:pPr>
    </w:p>
    <w:p w:rsidR="00A11F11" w:rsidRDefault="00A11F11" w:rsidP="00445DF3">
      <w:pPr>
        <w:jc w:val="both"/>
      </w:pPr>
    </w:p>
    <w:p w:rsidR="00A11F11" w:rsidRDefault="00A11F11" w:rsidP="00445DF3">
      <w:pPr>
        <w:jc w:val="both"/>
      </w:pPr>
    </w:p>
    <w:p w:rsidR="00A11F11" w:rsidRDefault="00A11F11" w:rsidP="00445DF3">
      <w:pPr>
        <w:jc w:val="both"/>
      </w:pPr>
    </w:p>
    <w:p w:rsidR="00817E20" w:rsidRDefault="00817E20" w:rsidP="00464631">
      <w:pPr>
        <w:rPr>
          <w:rFonts w:asciiTheme="majorHAnsi" w:eastAsiaTheme="majorEastAsia" w:hAnsiTheme="majorHAnsi" w:cstheme="majorBidi"/>
          <w:b/>
          <w:color w:val="2E74B5" w:themeColor="accent1" w:themeShade="BF"/>
          <w:sz w:val="24"/>
          <w:szCs w:val="24"/>
          <w:u w:val="single"/>
        </w:rPr>
      </w:pPr>
    </w:p>
    <w:p w:rsidR="00464631" w:rsidRPr="00464631" w:rsidRDefault="00464631" w:rsidP="009B792B">
      <w:pPr>
        <w:pStyle w:val="Heading2"/>
        <w:numPr>
          <w:ilvl w:val="0"/>
          <w:numId w:val="21"/>
        </w:numPr>
        <w:rPr>
          <w:b/>
          <w:sz w:val="24"/>
          <w:szCs w:val="24"/>
          <w:u w:val="single"/>
        </w:rPr>
      </w:pPr>
      <w:bookmarkStart w:id="79" w:name="_Toc444044479"/>
      <w:r w:rsidRPr="001D17A7">
        <w:rPr>
          <w:b/>
          <w:sz w:val="24"/>
          <w:szCs w:val="24"/>
          <w:u w:val="single"/>
        </w:rPr>
        <w:lastRenderedPageBreak/>
        <w:t xml:space="preserve">Request </w:t>
      </w:r>
      <w:r>
        <w:rPr>
          <w:b/>
          <w:sz w:val="24"/>
          <w:szCs w:val="24"/>
          <w:u w:val="single"/>
        </w:rPr>
        <w:t xml:space="preserve">for </w:t>
      </w:r>
      <w:r w:rsidRPr="00464631">
        <w:rPr>
          <w:b/>
          <w:sz w:val="24"/>
          <w:szCs w:val="24"/>
          <w:u w:val="single"/>
        </w:rPr>
        <w:t>Mortgage</w:t>
      </w:r>
      <w:bookmarkEnd w:id="79"/>
    </w:p>
    <w:p w:rsidR="00274D2B" w:rsidRPr="00274D2B" w:rsidRDefault="00274D2B" w:rsidP="00274D2B"/>
    <w:p w:rsidR="00086A3B" w:rsidRDefault="002117EA" w:rsidP="00086A3B">
      <w:pPr>
        <w:pStyle w:val="ListParagraph"/>
        <w:ind w:left="360"/>
        <w:jc w:val="both"/>
      </w:pPr>
      <w:r w:rsidRPr="002117EA">
        <w:rPr>
          <w:noProof/>
          <w:lang w:bidi="hi-IN"/>
        </w:rPr>
        <w:drawing>
          <wp:inline distT="0" distB="0" distL="0" distR="0" wp14:anchorId="487C30DC" wp14:editId="5F6B353F">
            <wp:extent cx="6099175" cy="5998431"/>
            <wp:effectExtent l="0" t="0" r="0" b="2540"/>
            <wp:docPr id="24" name="Picture 24" descr="C:\Users\gdutta\Desktop\Noida - PMS\Departments\Industrial New\Industrial_Mortg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dutta\Desktop\Noida - PMS\Departments\Industrial New\Industrial_Mortgag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175" cy="5998431"/>
                    </a:xfrm>
                    <a:prstGeom prst="rect">
                      <a:avLst/>
                    </a:prstGeom>
                    <a:noFill/>
                    <a:ln>
                      <a:noFill/>
                    </a:ln>
                  </pic:spPr>
                </pic:pic>
              </a:graphicData>
            </a:graphic>
          </wp:inline>
        </w:drawing>
      </w:r>
    </w:p>
    <w:p w:rsidR="00464631" w:rsidRDefault="00445DF3" w:rsidP="009B792B">
      <w:pPr>
        <w:pStyle w:val="Heading3"/>
        <w:numPr>
          <w:ilvl w:val="1"/>
          <w:numId w:val="21"/>
        </w:numPr>
        <w:rPr>
          <w:b/>
          <w:sz w:val="22"/>
          <w:szCs w:val="22"/>
        </w:rPr>
      </w:pPr>
      <w:bookmarkStart w:id="80" w:name="_Toc443223897"/>
      <w:bookmarkStart w:id="81" w:name="_Toc444044480"/>
      <w:r w:rsidRPr="00C63F78">
        <w:rPr>
          <w:b/>
          <w:sz w:val="22"/>
          <w:szCs w:val="22"/>
        </w:rPr>
        <w:t>Consumer submits mortgage request</w:t>
      </w:r>
      <w:bookmarkEnd w:id="80"/>
      <w:bookmarkEnd w:id="81"/>
    </w:p>
    <w:p w:rsidR="00A11F11" w:rsidRPr="00A11F11" w:rsidRDefault="00A11F11" w:rsidP="009B792B">
      <w:pPr>
        <w:pStyle w:val="NoSpacing"/>
        <w:numPr>
          <w:ilvl w:val="2"/>
          <w:numId w:val="21"/>
        </w:numPr>
        <w:jc w:val="both"/>
      </w:pPr>
      <w:r>
        <w:rPr>
          <w:rStyle w:val="Emphasis"/>
          <w:i w:val="0"/>
        </w:rPr>
        <w:t>T</w:t>
      </w:r>
      <w:r w:rsidRPr="004772CB">
        <w:rPr>
          <w:rStyle w:val="Emphasis"/>
          <w:i w:val="0"/>
        </w:rPr>
        <w:t>he allottee duly submits the mortgage request along with the required documents, for the construction or re-construction on the plot allotted, to the concerned department at Noida Authority.</w:t>
      </w:r>
    </w:p>
    <w:p w:rsidR="00445DF3" w:rsidRDefault="00445DF3" w:rsidP="00445DF3">
      <w:pPr>
        <w:pStyle w:val="ListParagraph"/>
        <w:ind w:left="360"/>
        <w:jc w:val="both"/>
      </w:pPr>
    </w:p>
    <w:p w:rsidR="00464631" w:rsidRDefault="00445DF3" w:rsidP="009B792B">
      <w:pPr>
        <w:pStyle w:val="Heading3"/>
        <w:numPr>
          <w:ilvl w:val="1"/>
          <w:numId w:val="21"/>
        </w:numPr>
        <w:rPr>
          <w:b/>
          <w:sz w:val="22"/>
          <w:szCs w:val="22"/>
        </w:rPr>
      </w:pPr>
      <w:bookmarkStart w:id="82" w:name="_Toc443223898"/>
      <w:bookmarkStart w:id="83" w:name="_Toc444044481"/>
      <w:r w:rsidRPr="00C63F78">
        <w:rPr>
          <w:b/>
          <w:sz w:val="22"/>
          <w:szCs w:val="22"/>
        </w:rPr>
        <w:t>Validation from Account department</w:t>
      </w:r>
      <w:bookmarkEnd w:id="82"/>
      <w:bookmarkEnd w:id="83"/>
    </w:p>
    <w:p w:rsidR="00464631" w:rsidRPr="004772CB" w:rsidRDefault="009954E6" w:rsidP="009B792B">
      <w:pPr>
        <w:pStyle w:val="NoSpacing"/>
        <w:numPr>
          <w:ilvl w:val="2"/>
          <w:numId w:val="21"/>
        </w:numPr>
        <w:jc w:val="both"/>
        <w:rPr>
          <w:rStyle w:val="Emphasis"/>
          <w:i w:val="0"/>
        </w:rPr>
      </w:pPr>
      <w:r w:rsidRPr="004772CB">
        <w:rPr>
          <w:rStyle w:val="Emphasis"/>
          <w:i w:val="0"/>
        </w:rPr>
        <w:t xml:space="preserve">The assistant </w:t>
      </w:r>
      <w:r w:rsidR="005F6DB4" w:rsidRPr="004772CB">
        <w:rPr>
          <w:rStyle w:val="Emphasis"/>
          <w:i w:val="0"/>
        </w:rPr>
        <w:t>receives</w:t>
      </w:r>
      <w:r w:rsidRPr="004772CB">
        <w:rPr>
          <w:rStyle w:val="Emphasis"/>
          <w:i w:val="0"/>
        </w:rPr>
        <w:t xml:space="preserve"> the </w:t>
      </w:r>
      <w:r w:rsidR="005F6DB4" w:rsidRPr="004772CB">
        <w:rPr>
          <w:rStyle w:val="Emphasis"/>
          <w:i w:val="0"/>
        </w:rPr>
        <w:t xml:space="preserve">mortgage request and would send the same to account department to validate the </w:t>
      </w:r>
      <w:proofErr w:type="spellStart"/>
      <w:r w:rsidR="005F6DB4" w:rsidRPr="004772CB">
        <w:rPr>
          <w:rStyle w:val="Emphasis"/>
          <w:i w:val="0"/>
        </w:rPr>
        <w:t>allottee’s</w:t>
      </w:r>
      <w:proofErr w:type="spellEnd"/>
      <w:r w:rsidR="005F6DB4" w:rsidRPr="004772CB">
        <w:rPr>
          <w:rStyle w:val="Emphasis"/>
          <w:i w:val="0"/>
        </w:rPr>
        <w:t xml:space="preserve"> account details for any pending dues.</w:t>
      </w:r>
    </w:p>
    <w:p w:rsidR="005F6DB4" w:rsidRPr="004772CB" w:rsidRDefault="005F6DB4" w:rsidP="009B792B">
      <w:pPr>
        <w:pStyle w:val="NoSpacing"/>
        <w:numPr>
          <w:ilvl w:val="3"/>
          <w:numId w:val="21"/>
        </w:numPr>
        <w:jc w:val="both"/>
        <w:rPr>
          <w:rStyle w:val="Emphasis"/>
          <w:i w:val="0"/>
        </w:rPr>
      </w:pPr>
      <w:r w:rsidRPr="004772CB">
        <w:rPr>
          <w:rStyle w:val="Emphasis"/>
          <w:i w:val="0"/>
        </w:rPr>
        <w:t xml:space="preserve">The account department would verify the </w:t>
      </w:r>
      <w:proofErr w:type="spellStart"/>
      <w:r w:rsidRPr="004772CB">
        <w:rPr>
          <w:rStyle w:val="Emphasis"/>
          <w:i w:val="0"/>
        </w:rPr>
        <w:t>allottee’s</w:t>
      </w:r>
      <w:proofErr w:type="spellEnd"/>
      <w:r w:rsidRPr="004772CB">
        <w:rPr>
          <w:rStyle w:val="Emphasis"/>
          <w:i w:val="0"/>
        </w:rPr>
        <w:t xml:space="preserve"> account details. In case of no pending dues, the account department would issue a No Dues certificate.</w:t>
      </w:r>
    </w:p>
    <w:p w:rsidR="00464631" w:rsidRDefault="00464631" w:rsidP="00786BFF">
      <w:pPr>
        <w:pStyle w:val="NoSpacing"/>
      </w:pPr>
      <w:bookmarkStart w:id="84" w:name="_Toc443223899"/>
    </w:p>
    <w:p w:rsidR="00464631" w:rsidRDefault="00445DF3" w:rsidP="009B792B">
      <w:pPr>
        <w:pStyle w:val="Heading3"/>
        <w:numPr>
          <w:ilvl w:val="1"/>
          <w:numId w:val="21"/>
        </w:numPr>
        <w:rPr>
          <w:b/>
          <w:sz w:val="22"/>
          <w:szCs w:val="22"/>
        </w:rPr>
      </w:pPr>
      <w:bookmarkStart w:id="85" w:name="_Toc444044482"/>
      <w:r w:rsidRPr="00C63F78">
        <w:rPr>
          <w:b/>
          <w:sz w:val="22"/>
          <w:szCs w:val="22"/>
        </w:rPr>
        <w:lastRenderedPageBreak/>
        <w:t>Approval from Manager</w:t>
      </w:r>
      <w:bookmarkEnd w:id="84"/>
      <w:bookmarkEnd w:id="85"/>
    </w:p>
    <w:p w:rsidR="005F6DB4" w:rsidRPr="004772CB" w:rsidRDefault="005F6DB4" w:rsidP="009B792B">
      <w:pPr>
        <w:pStyle w:val="NoSpacing"/>
        <w:numPr>
          <w:ilvl w:val="2"/>
          <w:numId w:val="21"/>
        </w:numPr>
        <w:jc w:val="both"/>
        <w:rPr>
          <w:rStyle w:val="Emphasis"/>
          <w:i w:val="0"/>
        </w:rPr>
      </w:pPr>
      <w:r w:rsidRPr="004772CB">
        <w:rPr>
          <w:rStyle w:val="Emphasis"/>
          <w:i w:val="0"/>
        </w:rPr>
        <w:t>After receiving the confirmation from accounts, the assistant would send the mortgage request to the manager for his approval.</w:t>
      </w:r>
    </w:p>
    <w:p w:rsidR="00464631" w:rsidRDefault="00464631" w:rsidP="00786BFF">
      <w:pPr>
        <w:pStyle w:val="NoSpacing"/>
      </w:pPr>
      <w:bookmarkStart w:id="86" w:name="_Toc443223900"/>
    </w:p>
    <w:p w:rsidR="00464631" w:rsidRDefault="00445DF3" w:rsidP="009B792B">
      <w:pPr>
        <w:pStyle w:val="Heading3"/>
        <w:numPr>
          <w:ilvl w:val="1"/>
          <w:numId w:val="21"/>
        </w:numPr>
        <w:rPr>
          <w:b/>
          <w:sz w:val="22"/>
          <w:szCs w:val="22"/>
        </w:rPr>
      </w:pPr>
      <w:bookmarkStart w:id="87" w:name="_Toc444044483"/>
      <w:r w:rsidRPr="00C63F78">
        <w:rPr>
          <w:b/>
          <w:sz w:val="22"/>
          <w:szCs w:val="22"/>
        </w:rPr>
        <w:t>Mortgage Letter Issuance</w:t>
      </w:r>
      <w:bookmarkEnd w:id="86"/>
      <w:bookmarkEnd w:id="87"/>
    </w:p>
    <w:p w:rsidR="00464631" w:rsidRPr="004772CB" w:rsidRDefault="005F6DB4" w:rsidP="009B792B">
      <w:pPr>
        <w:pStyle w:val="NoSpacing"/>
        <w:numPr>
          <w:ilvl w:val="2"/>
          <w:numId w:val="21"/>
        </w:numPr>
        <w:jc w:val="both"/>
        <w:rPr>
          <w:rStyle w:val="Emphasis"/>
          <w:i w:val="0"/>
        </w:rPr>
      </w:pPr>
      <w:r w:rsidRPr="004772CB">
        <w:rPr>
          <w:rStyle w:val="Emphasis"/>
          <w:i w:val="0"/>
        </w:rPr>
        <w:t xml:space="preserve">Once the manager approves the mortgage request, the assistant would issue the Mortgage letter to the </w:t>
      </w:r>
      <w:r w:rsidR="0071167A" w:rsidRPr="004772CB">
        <w:rPr>
          <w:rStyle w:val="Emphasis"/>
          <w:i w:val="0"/>
        </w:rPr>
        <w:t>Customer</w:t>
      </w:r>
      <w:r w:rsidRPr="004772CB">
        <w:rPr>
          <w:rStyle w:val="Emphasis"/>
          <w:i w:val="0"/>
        </w:rPr>
        <w:t>.</w:t>
      </w:r>
    </w:p>
    <w:p w:rsidR="005F6DB4" w:rsidRPr="004772CB" w:rsidRDefault="005F6DB4" w:rsidP="009B792B">
      <w:pPr>
        <w:pStyle w:val="NoSpacing"/>
        <w:numPr>
          <w:ilvl w:val="2"/>
          <w:numId w:val="21"/>
        </w:numPr>
        <w:jc w:val="both"/>
        <w:rPr>
          <w:rStyle w:val="Emphasis"/>
          <w:i w:val="0"/>
        </w:rPr>
      </w:pPr>
      <w:r w:rsidRPr="004772CB">
        <w:rPr>
          <w:rStyle w:val="Emphasis"/>
          <w:i w:val="0"/>
        </w:rPr>
        <w:t xml:space="preserve">In case any previous mortgage exists, the assistant would notify the </w:t>
      </w:r>
      <w:r w:rsidR="0071167A" w:rsidRPr="004772CB">
        <w:rPr>
          <w:rStyle w:val="Emphasis"/>
          <w:i w:val="0"/>
        </w:rPr>
        <w:t>Customer</w:t>
      </w:r>
      <w:r w:rsidRPr="004772CB">
        <w:rPr>
          <w:rStyle w:val="Emphasis"/>
          <w:i w:val="0"/>
        </w:rPr>
        <w:t xml:space="preserve"> to clear the previous dues first before applying for fresh mortgage.</w:t>
      </w:r>
    </w:p>
    <w:p w:rsidR="00464631" w:rsidRPr="00A11F11" w:rsidRDefault="00464631" w:rsidP="00A11F11">
      <w:pPr>
        <w:pStyle w:val="NoSpacing"/>
        <w:ind w:left="1440"/>
        <w:jc w:val="both"/>
        <w:rPr>
          <w:rStyle w:val="Emphasis"/>
        </w:rPr>
      </w:pPr>
      <w:bookmarkStart w:id="88" w:name="_Toc443223901"/>
    </w:p>
    <w:p w:rsidR="00445DF3" w:rsidRPr="00C63F78" w:rsidRDefault="00445DF3" w:rsidP="009B792B">
      <w:pPr>
        <w:pStyle w:val="Heading3"/>
        <w:numPr>
          <w:ilvl w:val="1"/>
          <w:numId w:val="21"/>
        </w:numPr>
        <w:rPr>
          <w:b/>
          <w:sz w:val="22"/>
          <w:szCs w:val="22"/>
        </w:rPr>
      </w:pPr>
      <w:bookmarkStart w:id="89" w:name="_Toc444044484"/>
      <w:r w:rsidRPr="00C63F78">
        <w:rPr>
          <w:b/>
          <w:sz w:val="22"/>
          <w:szCs w:val="22"/>
        </w:rPr>
        <w:t>Business Rules for Mortgage</w:t>
      </w:r>
      <w:bookmarkEnd w:id="88"/>
      <w:bookmarkEnd w:id="89"/>
    </w:p>
    <w:p w:rsidR="00445DF3" w:rsidRPr="004772CB" w:rsidRDefault="00445DF3" w:rsidP="009B792B">
      <w:pPr>
        <w:pStyle w:val="BodyTextIndent3"/>
        <w:numPr>
          <w:ilvl w:val="0"/>
          <w:numId w:val="29"/>
        </w:numPr>
        <w:spacing w:after="0" w:line="240" w:lineRule="auto"/>
        <w:jc w:val="both"/>
        <w:rPr>
          <w:rStyle w:val="Emphasis"/>
          <w:i w:val="0"/>
          <w:sz w:val="22"/>
          <w:szCs w:val="22"/>
        </w:rPr>
      </w:pPr>
      <w:r w:rsidRPr="004772CB">
        <w:rPr>
          <w:rStyle w:val="Emphasis"/>
          <w:i w:val="0"/>
          <w:sz w:val="22"/>
          <w:szCs w:val="22"/>
        </w:rPr>
        <w:t xml:space="preserve">Mortgage is permitted where property is live and time limit for construction exists. No prior mortgage permission is required in cases where full premium </w:t>
      </w:r>
      <w:proofErr w:type="spellStart"/>
      <w:r w:rsidRPr="004772CB">
        <w:rPr>
          <w:rStyle w:val="Emphasis"/>
          <w:i w:val="0"/>
          <w:sz w:val="22"/>
          <w:szCs w:val="22"/>
        </w:rPr>
        <w:t>alongwith</w:t>
      </w:r>
      <w:proofErr w:type="spellEnd"/>
      <w:r w:rsidRPr="004772CB">
        <w:rPr>
          <w:rStyle w:val="Emphasis"/>
          <w:i w:val="0"/>
          <w:sz w:val="22"/>
          <w:szCs w:val="22"/>
        </w:rPr>
        <w:t xml:space="preserve"> interest and one time lease rent has been paid.</w:t>
      </w:r>
    </w:p>
    <w:p w:rsidR="00445DF3" w:rsidRPr="004772CB" w:rsidRDefault="00445DF3" w:rsidP="009B792B">
      <w:pPr>
        <w:pStyle w:val="BodyTextIndent3"/>
        <w:numPr>
          <w:ilvl w:val="0"/>
          <w:numId w:val="29"/>
        </w:numPr>
        <w:spacing w:after="0" w:line="240" w:lineRule="auto"/>
        <w:jc w:val="both"/>
        <w:rPr>
          <w:rStyle w:val="Emphasis"/>
          <w:i w:val="0"/>
          <w:sz w:val="22"/>
          <w:szCs w:val="22"/>
        </w:rPr>
      </w:pPr>
      <w:r w:rsidRPr="004772CB">
        <w:rPr>
          <w:rStyle w:val="Emphasis"/>
          <w:i w:val="0"/>
          <w:sz w:val="22"/>
          <w:szCs w:val="22"/>
        </w:rPr>
        <w:t>Permission for collateral security would only be granted in cases where the unit has already been declared functional by the Authority. For the purpose of granting collateral security, processing fee would be charged as per the rule.</w:t>
      </w:r>
    </w:p>
    <w:p w:rsidR="00445DF3" w:rsidRPr="00160A0F" w:rsidRDefault="00445DF3" w:rsidP="00160A0F">
      <w:pPr>
        <w:pStyle w:val="BodyTextIndent3"/>
        <w:numPr>
          <w:ilvl w:val="0"/>
          <w:numId w:val="29"/>
        </w:numPr>
        <w:spacing w:after="0" w:line="240" w:lineRule="auto"/>
        <w:jc w:val="both"/>
        <w:rPr>
          <w:rStyle w:val="Emphasis"/>
          <w:i w:val="0"/>
          <w:sz w:val="22"/>
          <w:szCs w:val="22"/>
        </w:rPr>
      </w:pPr>
      <w:r w:rsidRPr="004772CB">
        <w:rPr>
          <w:rStyle w:val="Emphasis"/>
          <w:i w:val="0"/>
          <w:sz w:val="22"/>
          <w:szCs w:val="22"/>
        </w:rPr>
        <w:t>Mortgage is permitted for financing the project on the industrial premises proposed for mortgage.</w:t>
      </w:r>
    </w:p>
    <w:p w:rsidR="003E370D" w:rsidRDefault="003E370D"/>
    <w:p w:rsidR="00523903" w:rsidRDefault="00523903" w:rsidP="00523903">
      <w:pPr>
        <w:jc w:val="both"/>
      </w:pPr>
    </w:p>
    <w:p w:rsidR="00B9613C" w:rsidRDefault="00B9613C" w:rsidP="00FD378F"/>
    <w:p w:rsidR="00B9613C" w:rsidRDefault="00B9613C" w:rsidP="00FD378F"/>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A11F11" w:rsidRDefault="00A11F11" w:rsidP="00FD378F"/>
    <w:p w:rsidR="00660E54" w:rsidRDefault="00660E54" w:rsidP="00FD378F"/>
    <w:p w:rsidR="00A11F11" w:rsidRDefault="00A11F11" w:rsidP="00FD378F"/>
    <w:p w:rsidR="00A11F11" w:rsidRDefault="00A11F11" w:rsidP="00FD378F"/>
    <w:p w:rsidR="00885EED" w:rsidRDefault="00885EED" w:rsidP="009B792B">
      <w:pPr>
        <w:pStyle w:val="Heading2"/>
        <w:numPr>
          <w:ilvl w:val="0"/>
          <w:numId w:val="21"/>
        </w:numPr>
        <w:rPr>
          <w:b/>
          <w:sz w:val="24"/>
          <w:szCs w:val="24"/>
          <w:u w:val="single"/>
        </w:rPr>
      </w:pPr>
      <w:bookmarkStart w:id="90" w:name="_Toc444044485"/>
      <w:r w:rsidRPr="00977F4D">
        <w:rPr>
          <w:b/>
          <w:sz w:val="24"/>
          <w:szCs w:val="24"/>
          <w:u w:val="single"/>
        </w:rPr>
        <w:t>Request for Change in Constitution (CIC</w:t>
      </w:r>
      <w:r w:rsidR="00657DAE">
        <w:rPr>
          <w:b/>
          <w:sz w:val="24"/>
          <w:szCs w:val="24"/>
          <w:u w:val="single"/>
        </w:rPr>
        <w:t>/CIS/CIN/COD</w:t>
      </w:r>
      <w:r w:rsidRPr="00977F4D">
        <w:rPr>
          <w:b/>
          <w:sz w:val="24"/>
          <w:szCs w:val="24"/>
          <w:u w:val="single"/>
        </w:rPr>
        <w:t>)</w:t>
      </w:r>
      <w:bookmarkEnd w:id="90"/>
    </w:p>
    <w:p w:rsidR="00885EED" w:rsidRDefault="00885EED" w:rsidP="00F05C35"/>
    <w:p w:rsidR="002117EA" w:rsidRDefault="002117EA" w:rsidP="00F05C35">
      <w:r w:rsidRPr="002117EA">
        <w:rPr>
          <w:noProof/>
          <w:lang w:bidi="hi-IN"/>
        </w:rPr>
        <w:lastRenderedPageBreak/>
        <w:drawing>
          <wp:inline distT="0" distB="0" distL="0" distR="0" wp14:anchorId="792A35B6" wp14:editId="635B7256">
            <wp:extent cx="6099175" cy="5998431"/>
            <wp:effectExtent l="0" t="0" r="0" b="2540"/>
            <wp:docPr id="28" name="Picture 28" descr="C:\Users\gdutta\Desktop\Noida - PMS\Departments\Industrial New\Industrial_C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gdutta\Desktop\Noida - PMS\Departments\Industrial New\Industrial_CIC.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9175" cy="5998431"/>
                    </a:xfrm>
                    <a:prstGeom prst="rect">
                      <a:avLst/>
                    </a:prstGeom>
                    <a:noFill/>
                    <a:ln>
                      <a:noFill/>
                    </a:ln>
                  </pic:spPr>
                </pic:pic>
              </a:graphicData>
            </a:graphic>
          </wp:inline>
        </w:drawing>
      </w:r>
    </w:p>
    <w:p w:rsidR="00912EC5" w:rsidRDefault="00445DF3" w:rsidP="009B792B">
      <w:pPr>
        <w:pStyle w:val="Heading3"/>
        <w:numPr>
          <w:ilvl w:val="1"/>
          <w:numId w:val="21"/>
        </w:numPr>
        <w:rPr>
          <w:b/>
          <w:sz w:val="22"/>
          <w:szCs w:val="22"/>
        </w:rPr>
      </w:pPr>
      <w:bookmarkStart w:id="91" w:name="_Toc443223903"/>
      <w:bookmarkStart w:id="92" w:name="_Toc444044486"/>
      <w:r>
        <w:rPr>
          <w:b/>
          <w:sz w:val="22"/>
          <w:szCs w:val="22"/>
        </w:rPr>
        <w:t>Consumer submits A</w:t>
      </w:r>
      <w:r w:rsidRPr="00C63F78">
        <w:rPr>
          <w:b/>
          <w:sz w:val="22"/>
          <w:szCs w:val="22"/>
        </w:rPr>
        <w:t>pplication</w:t>
      </w:r>
      <w:bookmarkEnd w:id="91"/>
      <w:bookmarkEnd w:id="92"/>
    </w:p>
    <w:p w:rsidR="00A11F11" w:rsidRPr="00A11F11" w:rsidRDefault="00A11F11" w:rsidP="009B792B">
      <w:pPr>
        <w:pStyle w:val="NoSpacing"/>
        <w:numPr>
          <w:ilvl w:val="2"/>
          <w:numId w:val="21"/>
        </w:numPr>
        <w:jc w:val="both"/>
      </w:pPr>
      <w:r>
        <w:rPr>
          <w:rStyle w:val="Emphasis"/>
          <w:i w:val="0"/>
        </w:rPr>
        <w:t>T</w:t>
      </w:r>
      <w:r w:rsidRPr="004772CB">
        <w:rPr>
          <w:rStyle w:val="Emphasis"/>
          <w:i w:val="0"/>
        </w:rPr>
        <w:t xml:space="preserve">he allottee </w:t>
      </w:r>
      <w:r w:rsidRPr="004A4EC3">
        <w:rPr>
          <w:rStyle w:val="Emphasis"/>
          <w:i w:val="0"/>
        </w:rPr>
        <w:t>duly submits the application along with CIC charges with required documents to the authority.</w:t>
      </w:r>
    </w:p>
    <w:p w:rsidR="00912EC5" w:rsidRPr="00912EC5" w:rsidRDefault="00912EC5" w:rsidP="00912EC5"/>
    <w:p w:rsidR="00912EC5" w:rsidRDefault="00445DF3" w:rsidP="009B792B">
      <w:pPr>
        <w:pStyle w:val="Heading3"/>
        <w:numPr>
          <w:ilvl w:val="1"/>
          <w:numId w:val="21"/>
        </w:numPr>
        <w:rPr>
          <w:b/>
          <w:sz w:val="22"/>
          <w:szCs w:val="22"/>
        </w:rPr>
      </w:pPr>
      <w:bookmarkStart w:id="93" w:name="_Toc443223904"/>
      <w:bookmarkStart w:id="94" w:name="_Toc444044487"/>
      <w:r w:rsidRPr="00C63F78">
        <w:rPr>
          <w:b/>
          <w:sz w:val="22"/>
          <w:szCs w:val="22"/>
        </w:rPr>
        <w:t>Validation from Account department</w:t>
      </w:r>
      <w:bookmarkEnd w:id="93"/>
      <w:bookmarkEnd w:id="94"/>
    </w:p>
    <w:p w:rsidR="00912EC5" w:rsidRPr="004A4EC3" w:rsidRDefault="004031A9" w:rsidP="009B792B">
      <w:pPr>
        <w:pStyle w:val="NoSpacing"/>
        <w:numPr>
          <w:ilvl w:val="2"/>
          <w:numId w:val="21"/>
        </w:numPr>
        <w:jc w:val="both"/>
        <w:rPr>
          <w:rStyle w:val="Emphasis"/>
          <w:i w:val="0"/>
        </w:rPr>
      </w:pPr>
      <w:r w:rsidRPr="004A4EC3">
        <w:rPr>
          <w:rStyle w:val="Emphasis"/>
          <w:i w:val="0"/>
        </w:rPr>
        <w:t xml:space="preserve">The assistant receives the CIC request and would send the same to account department to validate the </w:t>
      </w:r>
      <w:proofErr w:type="spellStart"/>
      <w:r w:rsidRPr="004A4EC3">
        <w:rPr>
          <w:rStyle w:val="Emphasis"/>
          <w:i w:val="0"/>
        </w:rPr>
        <w:t>allottee’s</w:t>
      </w:r>
      <w:proofErr w:type="spellEnd"/>
      <w:r w:rsidRPr="004A4EC3">
        <w:rPr>
          <w:rStyle w:val="Emphasis"/>
          <w:i w:val="0"/>
        </w:rPr>
        <w:t xml:space="preserve"> account details for any pending dues.</w:t>
      </w:r>
    </w:p>
    <w:p w:rsidR="00912EC5" w:rsidRPr="004A4EC3" w:rsidRDefault="004031A9" w:rsidP="009B792B">
      <w:pPr>
        <w:pStyle w:val="NoSpacing"/>
        <w:numPr>
          <w:ilvl w:val="3"/>
          <w:numId w:val="21"/>
        </w:numPr>
        <w:jc w:val="both"/>
        <w:rPr>
          <w:rStyle w:val="Emphasis"/>
          <w:i w:val="0"/>
        </w:rPr>
      </w:pPr>
      <w:r w:rsidRPr="004A4EC3">
        <w:rPr>
          <w:rStyle w:val="Emphasis"/>
          <w:i w:val="0"/>
        </w:rPr>
        <w:t xml:space="preserve">The account department would verify the </w:t>
      </w:r>
      <w:proofErr w:type="spellStart"/>
      <w:r w:rsidRPr="004A4EC3">
        <w:rPr>
          <w:rStyle w:val="Emphasis"/>
          <w:i w:val="0"/>
        </w:rPr>
        <w:t>allottee’s</w:t>
      </w:r>
      <w:proofErr w:type="spellEnd"/>
      <w:r w:rsidRPr="004A4EC3">
        <w:rPr>
          <w:rStyle w:val="Emphasis"/>
          <w:i w:val="0"/>
        </w:rPr>
        <w:t xml:space="preserve"> account details. In case of no pending dues, the account department would issue a No Dues certificate.</w:t>
      </w:r>
    </w:p>
    <w:p w:rsidR="0002202E" w:rsidRPr="004A4EC3" w:rsidRDefault="00225F37" w:rsidP="009B792B">
      <w:pPr>
        <w:pStyle w:val="NoSpacing"/>
        <w:numPr>
          <w:ilvl w:val="3"/>
          <w:numId w:val="21"/>
        </w:numPr>
        <w:jc w:val="both"/>
        <w:rPr>
          <w:rStyle w:val="Emphasis"/>
          <w:i w:val="0"/>
        </w:rPr>
      </w:pPr>
      <w:r w:rsidRPr="004A4EC3">
        <w:rPr>
          <w:rStyle w:val="Emphasis"/>
          <w:i w:val="0"/>
        </w:rPr>
        <w:t xml:space="preserve">In case any previous dues exists, the assistant would notify the </w:t>
      </w:r>
      <w:r w:rsidR="0071167A" w:rsidRPr="004A4EC3">
        <w:rPr>
          <w:rStyle w:val="Emphasis"/>
          <w:i w:val="0"/>
        </w:rPr>
        <w:t>Customer</w:t>
      </w:r>
      <w:r w:rsidRPr="004A4EC3">
        <w:rPr>
          <w:rStyle w:val="Emphasis"/>
          <w:i w:val="0"/>
        </w:rPr>
        <w:t xml:space="preserve"> to clear the previous dues first before applying for the CIC letter.</w:t>
      </w:r>
    </w:p>
    <w:p w:rsidR="0002202E" w:rsidRPr="004A4EC3" w:rsidRDefault="00A66695" w:rsidP="009B792B">
      <w:pPr>
        <w:pStyle w:val="NoSpacing"/>
        <w:numPr>
          <w:ilvl w:val="2"/>
          <w:numId w:val="21"/>
        </w:numPr>
        <w:jc w:val="both"/>
        <w:rPr>
          <w:rStyle w:val="Emphasis"/>
          <w:i w:val="0"/>
        </w:rPr>
      </w:pPr>
      <w:r w:rsidRPr="004A4EC3">
        <w:rPr>
          <w:rStyle w:val="Emphasis"/>
          <w:i w:val="0"/>
        </w:rPr>
        <w:t>Post verification from the accounts departments</w:t>
      </w:r>
      <w:r w:rsidR="00225F37" w:rsidRPr="004A4EC3">
        <w:rPr>
          <w:rStyle w:val="Emphasis"/>
          <w:i w:val="0"/>
        </w:rPr>
        <w:t xml:space="preserve"> and if no dues exists</w:t>
      </w:r>
      <w:r w:rsidRPr="004A4EC3">
        <w:rPr>
          <w:rStyle w:val="Emphasis"/>
          <w:i w:val="0"/>
        </w:rPr>
        <w:t xml:space="preserve">, the assistant would ask the </w:t>
      </w:r>
      <w:r w:rsidR="0071167A" w:rsidRPr="004A4EC3">
        <w:rPr>
          <w:rStyle w:val="Emphasis"/>
          <w:i w:val="0"/>
        </w:rPr>
        <w:t>Customer</w:t>
      </w:r>
      <w:r w:rsidRPr="004A4EC3">
        <w:rPr>
          <w:rStyle w:val="Emphasis"/>
          <w:i w:val="0"/>
        </w:rPr>
        <w:t xml:space="preserve"> to pay the CIC charges.</w:t>
      </w:r>
    </w:p>
    <w:p w:rsidR="0002202E" w:rsidRPr="004A4EC3" w:rsidRDefault="00A66695" w:rsidP="009B792B">
      <w:pPr>
        <w:pStyle w:val="NoSpacing"/>
        <w:numPr>
          <w:ilvl w:val="2"/>
          <w:numId w:val="21"/>
        </w:numPr>
        <w:jc w:val="both"/>
        <w:rPr>
          <w:rStyle w:val="Emphasis"/>
          <w:i w:val="0"/>
        </w:rPr>
      </w:pPr>
      <w:r w:rsidRPr="004A4EC3">
        <w:rPr>
          <w:rStyle w:val="Emphasis"/>
          <w:i w:val="0"/>
        </w:rPr>
        <w:t xml:space="preserve">The </w:t>
      </w:r>
      <w:r w:rsidR="0071167A" w:rsidRPr="004A4EC3">
        <w:rPr>
          <w:rStyle w:val="Emphasis"/>
          <w:i w:val="0"/>
        </w:rPr>
        <w:t>Customer</w:t>
      </w:r>
      <w:r w:rsidRPr="004A4EC3">
        <w:rPr>
          <w:rStyle w:val="Emphasis"/>
          <w:i w:val="0"/>
        </w:rPr>
        <w:t xml:space="preserve"> pays the CIC charges and updates the same to the authority.</w:t>
      </w:r>
    </w:p>
    <w:p w:rsidR="00A66695" w:rsidRPr="004A4EC3" w:rsidRDefault="00A66695" w:rsidP="009B792B">
      <w:pPr>
        <w:pStyle w:val="NoSpacing"/>
        <w:numPr>
          <w:ilvl w:val="2"/>
          <w:numId w:val="21"/>
        </w:numPr>
        <w:jc w:val="both"/>
        <w:rPr>
          <w:rStyle w:val="Emphasis"/>
          <w:i w:val="0"/>
        </w:rPr>
      </w:pPr>
      <w:r w:rsidRPr="004A4EC3">
        <w:rPr>
          <w:rStyle w:val="Emphasis"/>
          <w:i w:val="0"/>
        </w:rPr>
        <w:t>The assistant verifies the CIC payment details with the accounts department.</w:t>
      </w:r>
    </w:p>
    <w:p w:rsidR="0002202E" w:rsidRPr="0002202E" w:rsidRDefault="0002202E" w:rsidP="0002202E"/>
    <w:p w:rsidR="0002202E" w:rsidRDefault="0090647C" w:rsidP="009B792B">
      <w:pPr>
        <w:pStyle w:val="Heading3"/>
        <w:numPr>
          <w:ilvl w:val="1"/>
          <w:numId w:val="21"/>
        </w:numPr>
        <w:rPr>
          <w:b/>
          <w:sz w:val="22"/>
          <w:szCs w:val="22"/>
        </w:rPr>
      </w:pPr>
      <w:bookmarkStart w:id="95" w:name="_Toc443223905"/>
      <w:bookmarkStart w:id="96" w:name="_Toc444044488"/>
      <w:r w:rsidRPr="00C63F78">
        <w:rPr>
          <w:b/>
          <w:sz w:val="22"/>
          <w:szCs w:val="22"/>
        </w:rPr>
        <w:t>Approval from manager</w:t>
      </w:r>
      <w:bookmarkEnd w:id="95"/>
      <w:bookmarkEnd w:id="96"/>
    </w:p>
    <w:p w:rsidR="00A66695" w:rsidRPr="004A4EC3" w:rsidRDefault="00A66695" w:rsidP="009B792B">
      <w:pPr>
        <w:pStyle w:val="NoSpacing"/>
        <w:numPr>
          <w:ilvl w:val="2"/>
          <w:numId w:val="21"/>
        </w:numPr>
        <w:jc w:val="both"/>
        <w:rPr>
          <w:rStyle w:val="Emphasis"/>
          <w:i w:val="0"/>
        </w:rPr>
      </w:pPr>
      <w:r w:rsidRPr="004A4EC3">
        <w:rPr>
          <w:rStyle w:val="Emphasis"/>
          <w:i w:val="0"/>
        </w:rPr>
        <w:t>After receiving the payment confirmation from accounts, the assistant would send the CIC request to the manager for his approval.</w:t>
      </w:r>
    </w:p>
    <w:p w:rsidR="0002202E" w:rsidRPr="0002202E" w:rsidRDefault="0002202E" w:rsidP="0002202E"/>
    <w:p w:rsidR="0002202E" w:rsidRDefault="0090647C" w:rsidP="009B792B">
      <w:pPr>
        <w:pStyle w:val="Heading3"/>
        <w:numPr>
          <w:ilvl w:val="1"/>
          <w:numId w:val="21"/>
        </w:numPr>
        <w:rPr>
          <w:b/>
          <w:sz w:val="22"/>
          <w:szCs w:val="22"/>
        </w:rPr>
      </w:pPr>
      <w:bookmarkStart w:id="97" w:name="_Toc443223906"/>
      <w:bookmarkStart w:id="98" w:name="_Toc444044489"/>
      <w:r w:rsidRPr="00C63F78">
        <w:rPr>
          <w:b/>
          <w:sz w:val="22"/>
          <w:szCs w:val="22"/>
        </w:rPr>
        <w:t>CIC Letter Issuance</w:t>
      </w:r>
      <w:bookmarkEnd w:id="97"/>
      <w:bookmarkEnd w:id="98"/>
    </w:p>
    <w:p w:rsidR="00A66695" w:rsidRPr="004A4EC3" w:rsidRDefault="00A66695" w:rsidP="009B792B">
      <w:pPr>
        <w:pStyle w:val="NoSpacing"/>
        <w:numPr>
          <w:ilvl w:val="2"/>
          <w:numId w:val="21"/>
        </w:numPr>
        <w:jc w:val="both"/>
        <w:rPr>
          <w:rStyle w:val="Emphasis"/>
          <w:i w:val="0"/>
        </w:rPr>
      </w:pPr>
      <w:r w:rsidRPr="004A4EC3">
        <w:rPr>
          <w:rStyle w:val="Emphasis"/>
          <w:i w:val="0"/>
        </w:rPr>
        <w:t>Once the manager approves the</w:t>
      </w:r>
      <w:r w:rsidR="00225F37" w:rsidRPr="004A4EC3">
        <w:rPr>
          <w:rStyle w:val="Emphasis"/>
          <w:i w:val="0"/>
        </w:rPr>
        <w:t xml:space="preserve"> CIC</w:t>
      </w:r>
      <w:r w:rsidRPr="004A4EC3">
        <w:rPr>
          <w:rStyle w:val="Emphasis"/>
          <w:i w:val="0"/>
        </w:rPr>
        <w:t xml:space="preserve"> request, the assistant would issue the CIC letter to the </w:t>
      </w:r>
      <w:r w:rsidR="0071167A" w:rsidRPr="004A4EC3">
        <w:rPr>
          <w:rStyle w:val="Emphasis"/>
          <w:i w:val="0"/>
        </w:rPr>
        <w:t>Customer</w:t>
      </w:r>
      <w:r w:rsidRPr="004A4EC3">
        <w:rPr>
          <w:rStyle w:val="Emphasis"/>
          <w:i w:val="0"/>
        </w:rPr>
        <w:t>.</w:t>
      </w:r>
    </w:p>
    <w:p w:rsidR="004031A9" w:rsidRPr="0090647C" w:rsidRDefault="004031A9" w:rsidP="00786BFF">
      <w:pPr>
        <w:pStyle w:val="NoSpacing"/>
      </w:pPr>
    </w:p>
    <w:p w:rsidR="0090647C" w:rsidRPr="00C63F78" w:rsidRDefault="0090647C" w:rsidP="009B792B">
      <w:pPr>
        <w:pStyle w:val="Heading3"/>
        <w:numPr>
          <w:ilvl w:val="1"/>
          <w:numId w:val="21"/>
        </w:numPr>
        <w:rPr>
          <w:b/>
          <w:sz w:val="22"/>
          <w:szCs w:val="22"/>
        </w:rPr>
      </w:pPr>
      <w:bookmarkStart w:id="99" w:name="_Toc443223907"/>
      <w:bookmarkStart w:id="100" w:name="_Toc444044490"/>
      <w:r w:rsidRPr="00C63F78">
        <w:rPr>
          <w:b/>
          <w:sz w:val="22"/>
          <w:szCs w:val="22"/>
        </w:rPr>
        <w:t>Business Rules</w:t>
      </w:r>
      <w:bookmarkEnd w:id="99"/>
      <w:bookmarkEnd w:id="100"/>
    </w:p>
    <w:p w:rsidR="0090647C" w:rsidRPr="004746DF" w:rsidRDefault="0090647C" w:rsidP="009B792B">
      <w:pPr>
        <w:pStyle w:val="ListParagraph"/>
        <w:numPr>
          <w:ilvl w:val="0"/>
          <w:numId w:val="7"/>
        </w:numPr>
        <w:rPr>
          <w:b/>
        </w:rPr>
      </w:pPr>
      <w:r w:rsidRPr="004746DF">
        <w:rPr>
          <w:b/>
        </w:rPr>
        <w:t>Change in Constitution (CIC)</w:t>
      </w:r>
    </w:p>
    <w:p w:rsidR="0090647C" w:rsidRPr="002F6B69" w:rsidRDefault="0090647C" w:rsidP="009B792B">
      <w:pPr>
        <w:pStyle w:val="ListParagraph"/>
        <w:numPr>
          <w:ilvl w:val="0"/>
          <w:numId w:val="8"/>
        </w:numPr>
        <w:jc w:val="both"/>
        <w:rPr>
          <w:rStyle w:val="Emphasis"/>
          <w:i w:val="0"/>
        </w:rPr>
      </w:pPr>
      <w:r w:rsidRPr="002F6B69">
        <w:rPr>
          <w:rStyle w:val="Emphasis"/>
          <w:i w:val="0"/>
        </w:rPr>
        <w:t>When an individual person (Proprietorship Firm)/ Partnership Firm/Private Ltd. Co./Public Ltd. Co., having a plot/unit located on a</w:t>
      </w:r>
      <w:r w:rsidR="00660E54">
        <w:rPr>
          <w:rStyle w:val="Emphasis"/>
          <w:i w:val="0"/>
        </w:rPr>
        <w:t>n already allotted</w:t>
      </w:r>
      <w:r w:rsidRPr="002F6B69">
        <w:rPr>
          <w:rStyle w:val="Emphasis"/>
          <w:i w:val="0"/>
        </w:rPr>
        <w:t xml:space="preserve"> plot, wants to change its constitution in any of the following manner:-</w:t>
      </w:r>
    </w:p>
    <w:p w:rsidR="0090647C" w:rsidRPr="002F6B69" w:rsidRDefault="0090647C" w:rsidP="009B792B">
      <w:pPr>
        <w:pStyle w:val="ListParagraph"/>
        <w:numPr>
          <w:ilvl w:val="1"/>
          <w:numId w:val="8"/>
        </w:numPr>
        <w:jc w:val="both"/>
        <w:rPr>
          <w:rStyle w:val="Emphasis"/>
          <w:i w:val="0"/>
        </w:rPr>
      </w:pPr>
      <w:r w:rsidRPr="002F6B69">
        <w:rPr>
          <w:rStyle w:val="Emphasis"/>
          <w:i w:val="0"/>
        </w:rPr>
        <w:t>Individual Person (Proprietorship Firm) to Partnership Firm</w:t>
      </w:r>
    </w:p>
    <w:p w:rsidR="0090647C" w:rsidRPr="002F6B69" w:rsidRDefault="0090647C" w:rsidP="009B792B">
      <w:pPr>
        <w:pStyle w:val="ListParagraph"/>
        <w:numPr>
          <w:ilvl w:val="1"/>
          <w:numId w:val="8"/>
        </w:numPr>
        <w:jc w:val="both"/>
        <w:rPr>
          <w:rStyle w:val="Emphasis"/>
          <w:i w:val="0"/>
        </w:rPr>
      </w:pPr>
      <w:r w:rsidRPr="002F6B69">
        <w:rPr>
          <w:rStyle w:val="Emphasis"/>
          <w:i w:val="0"/>
        </w:rPr>
        <w:t xml:space="preserve">Partnership Firm to Individual Person (Proprietorship Firm) </w:t>
      </w:r>
    </w:p>
    <w:p w:rsidR="0090647C" w:rsidRPr="002F6B69" w:rsidRDefault="0090647C" w:rsidP="009B792B">
      <w:pPr>
        <w:pStyle w:val="ListParagraph"/>
        <w:numPr>
          <w:ilvl w:val="1"/>
          <w:numId w:val="8"/>
        </w:numPr>
        <w:jc w:val="both"/>
        <w:rPr>
          <w:rStyle w:val="Emphasis"/>
          <w:i w:val="0"/>
        </w:rPr>
      </w:pPr>
      <w:r w:rsidRPr="002F6B69">
        <w:rPr>
          <w:rStyle w:val="Emphasis"/>
          <w:i w:val="0"/>
        </w:rPr>
        <w:t>Person (Proprietorship Firm)/Partnership Firm to Private   Ltd. Co</w:t>
      </w:r>
      <w:proofErr w:type="gramStart"/>
      <w:r w:rsidRPr="002F6B69">
        <w:rPr>
          <w:rStyle w:val="Emphasis"/>
          <w:i w:val="0"/>
        </w:rPr>
        <w:t>./</w:t>
      </w:r>
      <w:proofErr w:type="gramEnd"/>
      <w:r w:rsidRPr="002F6B69">
        <w:rPr>
          <w:rStyle w:val="Emphasis"/>
          <w:i w:val="0"/>
        </w:rPr>
        <w:t xml:space="preserve">Public Ltd. Co. </w:t>
      </w:r>
    </w:p>
    <w:p w:rsidR="0090647C" w:rsidRPr="002F6B69" w:rsidRDefault="0090647C" w:rsidP="009B792B">
      <w:pPr>
        <w:pStyle w:val="ListParagraph"/>
        <w:numPr>
          <w:ilvl w:val="1"/>
          <w:numId w:val="8"/>
        </w:numPr>
        <w:jc w:val="both"/>
        <w:rPr>
          <w:rStyle w:val="Emphasis"/>
          <w:i w:val="0"/>
        </w:rPr>
      </w:pPr>
      <w:r w:rsidRPr="002F6B69">
        <w:rPr>
          <w:rStyle w:val="Emphasis"/>
          <w:i w:val="0"/>
        </w:rPr>
        <w:t>Private Ltd. Co</w:t>
      </w:r>
      <w:proofErr w:type="gramStart"/>
      <w:r w:rsidRPr="002F6B69">
        <w:rPr>
          <w:rStyle w:val="Emphasis"/>
          <w:i w:val="0"/>
        </w:rPr>
        <w:t>./</w:t>
      </w:r>
      <w:proofErr w:type="gramEnd"/>
      <w:r w:rsidRPr="002F6B69">
        <w:rPr>
          <w:rStyle w:val="Emphasis"/>
          <w:i w:val="0"/>
        </w:rPr>
        <w:t xml:space="preserve"> Public Ltd. Co. to Partnership Firm/Individual Person (Proprietorship-Firm).  </w:t>
      </w:r>
      <w:r w:rsidRPr="002F6B69">
        <w:rPr>
          <w:rStyle w:val="Emphasis"/>
          <w:i w:val="0"/>
        </w:rPr>
        <w:br/>
        <w:t>Private Ltd. Co. to Public Ltd. Co. or vice- versa</w:t>
      </w:r>
    </w:p>
    <w:p w:rsidR="0090647C" w:rsidRPr="002F6B69" w:rsidRDefault="0090647C" w:rsidP="0090647C">
      <w:pPr>
        <w:pStyle w:val="ListParagraph"/>
        <w:ind w:left="1440"/>
        <w:jc w:val="both"/>
        <w:rPr>
          <w:rStyle w:val="Emphasis"/>
          <w:i w:val="0"/>
        </w:rPr>
      </w:pPr>
    </w:p>
    <w:p w:rsidR="00100C78" w:rsidRPr="00660E54" w:rsidRDefault="00100C78" w:rsidP="00660E54">
      <w:pPr>
        <w:jc w:val="both"/>
        <w:rPr>
          <w:rStyle w:val="Emphasis"/>
          <w:i w:val="0"/>
        </w:rPr>
      </w:pPr>
    </w:p>
    <w:p w:rsidR="0090647C" w:rsidRPr="002F6B69" w:rsidRDefault="0090647C" w:rsidP="009B792B">
      <w:pPr>
        <w:pStyle w:val="ListParagraph"/>
        <w:numPr>
          <w:ilvl w:val="0"/>
          <w:numId w:val="8"/>
        </w:numPr>
        <w:jc w:val="both"/>
        <w:rPr>
          <w:rStyle w:val="Emphasis"/>
          <w:i w:val="0"/>
        </w:rPr>
      </w:pPr>
      <w:r w:rsidRPr="002F6B69">
        <w:rPr>
          <w:rStyle w:val="Emphasis"/>
          <w:i w:val="0"/>
        </w:rPr>
        <w:t>For Change In Constitution from Individual Person (Proprietorship Firm) to partnership</w:t>
      </w:r>
    </w:p>
    <w:p w:rsidR="0090647C" w:rsidRPr="002F6B69" w:rsidRDefault="0090647C" w:rsidP="009B792B">
      <w:pPr>
        <w:pStyle w:val="ListParagraph"/>
        <w:numPr>
          <w:ilvl w:val="0"/>
          <w:numId w:val="9"/>
        </w:numPr>
        <w:jc w:val="both"/>
        <w:rPr>
          <w:rStyle w:val="Emphasis"/>
          <w:i w:val="0"/>
        </w:rPr>
      </w:pPr>
      <w:r w:rsidRPr="002F6B69">
        <w:rPr>
          <w:rStyle w:val="Emphasis"/>
          <w:i w:val="0"/>
        </w:rPr>
        <w:t>Certified copy of the Partnership Deed.</w:t>
      </w:r>
    </w:p>
    <w:p w:rsidR="0090647C" w:rsidRPr="002F6B69" w:rsidRDefault="0090647C" w:rsidP="009B792B">
      <w:pPr>
        <w:pStyle w:val="ListParagraph"/>
        <w:numPr>
          <w:ilvl w:val="0"/>
          <w:numId w:val="9"/>
        </w:numPr>
        <w:jc w:val="both"/>
        <w:rPr>
          <w:rStyle w:val="Emphasis"/>
          <w:i w:val="0"/>
        </w:rPr>
      </w:pPr>
      <w:r w:rsidRPr="002F6B69">
        <w:rPr>
          <w:rStyle w:val="Emphasis"/>
          <w:i w:val="0"/>
        </w:rPr>
        <w:t>Form B regarding registration of firm or any other document to this effect issued by the Registrar.</w:t>
      </w:r>
    </w:p>
    <w:p w:rsidR="0090647C" w:rsidRPr="002F6B69" w:rsidRDefault="0090647C" w:rsidP="009B792B">
      <w:pPr>
        <w:pStyle w:val="ListParagraph"/>
        <w:numPr>
          <w:ilvl w:val="0"/>
          <w:numId w:val="9"/>
        </w:numPr>
        <w:jc w:val="both"/>
        <w:rPr>
          <w:rStyle w:val="Emphasis"/>
          <w:i w:val="0"/>
        </w:rPr>
      </w:pPr>
      <w:r w:rsidRPr="002F6B69">
        <w:rPr>
          <w:rStyle w:val="Emphasis"/>
          <w:i w:val="0"/>
        </w:rPr>
        <w:t>Form ‘A’ showing statement regarding name of Partners, or any other document to this effect issued by the Registrar of firms of respective State.</w:t>
      </w:r>
    </w:p>
    <w:p w:rsidR="0090647C" w:rsidRPr="002F6B69" w:rsidRDefault="0090647C" w:rsidP="009B792B">
      <w:pPr>
        <w:pStyle w:val="ListParagraph"/>
        <w:numPr>
          <w:ilvl w:val="0"/>
          <w:numId w:val="9"/>
        </w:numPr>
        <w:jc w:val="both"/>
        <w:rPr>
          <w:rStyle w:val="Emphasis"/>
          <w:i w:val="0"/>
        </w:rPr>
      </w:pPr>
      <w:r w:rsidRPr="002F6B69">
        <w:rPr>
          <w:rStyle w:val="Emphasis"/>
          <w:i w:val="0"/>
        </w:rPr>
        <w:t>Notarized affidavit stating the relationship of the incoming partners with the allottee/transferee. (In case exemption from payment of CIS charges is sought).</w:t>
      </w:r>
    </w:p>
    <w:p w:rsidR="0090647C" w:rsidRPr="002F6B69" w:rsidRDefault="0090647C" w:rsidP="0090647C">
      <w:pPr>
        <w:pStyle w:val="ListParagraph"/>
        <w:ind w:left="1440"/>
        <w:jc w:val="both"/>
        <w:rPr>
          <w:rStyle w:val="Emphasis"/>
          <w:i w:val="0"/>
        </w:rPr>
      </w:pPr>
    </w:p>
    <w:p w:rsidR="0090647C" w:rsidRPr="002F6B69" w:rsidRDefault="0090647C" w:rsidP="009B792B">
      <w:pPr>
        <w:pStyle w:val="ListParagraph"/>
        <w:numPr>
          <w:ilvl w:val="0"/>
          <w:numId w:val="8"/>
        </w:numPr>
        <w:jc w:val="both"/>
        <w:rPr>
          <w:rStyle w:val="Emphasis"/>
          <w:i w:val="0"/>
        </w:rPr>
      </w:pPr>
      <w:r w:rsidRPr="002F6B69">
        <w:rPr>
          <w:rStyle w:val="Emphasis"/>
          <w:i w:val="0"/>
        </w:rPr>
        <w:t>For Change In Constitution from partnership to Individual Person (Proprietorship Firm)</w:t>
      </w:r>
    </w:p>
    <w:p w:rsidR="0090647C" w:rsidRPr="002F6B69" w:rsidRDefault="0090647C" w:rsidP="009B792B">
      <w:pPr>
        <w:pStyle w:val="ListParagraph"/>
        <w:numPr>
          <w:ilvl w:val="0"/>
          <w:numId w:val="10"/>
        </w:numPr>
        <w:jc w:val="both"/>
        <w:rPr>
          <w:rStyle w:val="Emphasis"/>
          <w:i w:val="0"/>
        </w:rPr>
      </w:pPr>
      <w:r w:rsidRPr="002F6B69">
        <w:rPr>
          <w:rStyle w:val="Emphasis"/>
          <w:i w:val="0"/>
        </w:rPr>
        <w:t>Certified copy of the Dissolution Deed.</w:t>
      </w:r>
    </w:p>
    <w:p w:rsidR="0090647C" w:rsidRPr="00100C78" w:rsidRDefault="0090647C" w:rsidP="00100C78">
      <w:pPr>
        <w:pStyle w:val="ListParagraph"/>
        <w:numPr>
          <w:ilvl w:val="0"/>
          <w:numId w:val="10"/>
        </w:numPr>
        <w:jc w:val="both"/>
        <w:rPr>
          <w:rStyle w:val="Emphasis"/>
          <w:i w:val="0"/>
        </w:rPr>
      </w:pPr>
      <w:r w:rsidRPr="002F6B69">
        <w:rPr>
          <w:rStyle w:val="Emphasis"/>
          <w:i w:val="0"/>
        </w:rPr>
        <w:t xml:space="preserve">Notarized affidavit stating the relationship of the incoming partners with the </w:t>
      </w:r>
      <w:r w:rsidRPr="00100C78">
        <w:rPr>
          <w:rStyle w:val="Emphasis"/>
          <w:i w:val="0"/>
        </w:rPr>
        <w:t>allottee/transferee. (In case exemption from payment of CIS charges is sought).</w:t>
      </w:r>
    </w:p>
    <w:p w:rsidR="0090647C" w:rsidRPr="002F6B69" w:rsidRDefault="0090647C" w:rsidP="0090647C">
      <w:pPr>
        <w:pStyle w:val="ListParagraph"/>
        <w:ind w:left="1440"/>
        <w:jc w:val="both"/>
        <w:rPr>
          <w:rStyle w:val="Emphasis"/>
          <w:i w:val="0"/>
        </w:rPr>
      </w:pPr>
    </w:p>
    <w:p w:rsidR="0090647C" w:rsidRPr="002F6B69" w:rsidRDefault="0090647C" w:rsidP="009B792B">
      <w:pPr>
        <w:pStyle w:val="ListParagraph"/>
        <w:numPr>
          <w:ilvl w:val="0"/>
          <w:numId w:val="8"/>
        </w:numPr>
        <w:jc w:val="both"/>
        <w:rPr>
          <w:rStyle w:val="Emphasis"/>
          <w:i w:val="0"/>
        </w:rPr>
      </w:pPr>
      <w:r w:rsidRPr="002F6B69">
        <w:rPr>
          <w:rStyle w:val="Emphasis"/>
          <w:i w:val="0"/>
        </w:rPr>
        <w:t>For Change In Constitution from Individual Person (Proprietorship Firm) /Partnership Firm to Private Ltd. Co</w:t>
      </w:r>
      <w:proofErr w:type="gramStart"/>
      <w:r w:rsidRPr="002F6B69">
        <w:rPr>
          <w:rStyle w:val="Emphasis"/>
          <w:i w:val="0"/>
        </w:rPr>
        <w:t>./</w:t>
      </w:r>
      <w:proofErr w:type="gramEnd"/>
      <w:r w:rsidRPr="002F6B69">
        <w:rPr>
          <w:rStyle w:val="Emphasis"/>
          <w:i w:val="0"/>
        </w:rPr>
        <w:t xml:space="preserve"> Public Ltd. Co. </w:t>
      </w:r>
    </w:p>
    <w:p w:rsidR="0090647C" w:rsidRPr="002F6B69" w:rsidRDefault="0090647C" w:rsidP="009B792B">
      <w:pPr>
        <w:pStyle w:val="ListParagraph"/>
        <w:numPr>
          <w:ilvl w:val="1"/>
          <w:numId w:val="8"/>
        </w:numPr>
        <w:jc w:val="both"/>
        <w:rPr>
          <w:rStyle w:val="Emphasis"/>
          <w:i w:val="0"/>
        </w:rPr>
      </w:pPr>
      <w:r w:rsidRPr="002F6B69">
        <w:rPr>
          <w:rStyle w:val="Emphasis"/>
          <w:i w:val="0"/>
        </w:rPr>
        <w:t>Certified copy of the Memorandum and the Article of Association.</w:t>
      </w:r>
    </w:p>
    <w:p w:rsidR="0090647C" w:rsidRPr="002F6B69" w:rsidRDefault="0090647C" w:rsidP="009B792B">
      <w:pPr>
        <w:pStyle w:val="ListParagraph"/>
        <w:numPr>
          <w:ilvl w:val="1"/>
          <w:numId w:val="8"/>
        </w:numPr>
        <w:jc w:val="both"/>
        <w:rPr>
          <w:rStyle w:val="Emphasis"/>
          <w:i w:val="0"/>
        </w:rPr>
      </w:pPr>
      <w:r w:rsidRPr="002F6B69">
        <w:rPr>
          <w:rStyle w:val="Emphasis"/>
          <w:i w:val="0"/>
        </w:rPr>
        <w:t>Certified copy of Certificate of Incorporation issued by the Registrar of Companies of the respective State.</w:t>
      </w:r>
    </w:p>
    <w:p w:rsidR="0090647C" w:rsidRPr="002F6B69" w:rsidRDefault="0090647C" w:rsidP="009B792B">
      <w:pPr>
        <w:pStyle w:val="ListParagraph"/>
        <w:numPr>
          <w:ilvl w:val="1"/>
          <w:numId w:val="8"/>
        </w:numPr>
        <w:jc w:val="both"/>
        <w:rPr>
          <w:rStyle w:val="Emphasis"/>
          <w:i w:val="0"/>
        </w:rPr>
      </w:pPr>
      <w:r w:rsidRPr="002F6B69">
        <w:rPr>
          <w:rStyle w:val="Emphasis"/>
          <w:i w:val="0"/>
        </w:rPr>
        <w:t>Certified list of Board of Directors and certified list of shareholders showing number of shares and their value along with their addresses.</w:t>
      </w:r>
    </w:p>
    <w:p w:rsidR="0090647C" w:rsidRPr="002F6B69" w:rsidRDefault="0090647C" w:rsidP="009B792B">
      <w:pPr>
        <w:pStyle w:val="ListParagraph"/>
        <w:numPr>
          <w:ilvl w:val="1"/>
          <w:numId w:val="8"/>
        </w:numPr>
        <w:jc w:val="both"/>
        <w:rPr>
          <w:rStyle w:val="Emphasis"/>
          <w:i w:val="0"/>
        </w:rPr>
      </w:pPr>
      <w:r w:rsidRPr="002F6B69">
        <w:rPr>
          <w:rStyle w:val="Emphasis"/>
          <w:i w:val="0"/>
        </w:rPr>
        <w:t xml:space="preserve">Duly certified Resolution of Board of Directors regarding taking over the industrial property by the Company from the Individual Person (Proprietorship </w:t>
      </w:r>
      <w:r w:rsidRPr="002F6B69">
        <w:rPr>
          <w:rStyle w:val="Emphasis"/>
          <w:i w:val="0"/>
        </w:rPr>
        <w:lastRenderedPageBreak/>
        <w:t xml:space="preserve">Firm)/the Partners. Also the resolution in </w:t>
      </w:r>
      <w:proofErr w:type="spellStart"/>
      <w:r w:rsidRPr="002F6B69">
        <w:rPr>
          <w:rStyle w:val="Emphasis"/>
          <w:i w:val="0"/>
        </w:rPr>
        <w:t>favour</w:t>
      </w:r>
      <w:proofErr w:type="spellEnd"/>
      <w:r w:rsidRPr="002F6B69">
        <w:rPr>
          <w:rStyle w:val="Emphasis"/>
          <w:i w:val="0"/>
        </w:rPr>
        <w:t xml:space="preserve"> of the person authorized by the Board of Directors of the Company to correspond with the NOIDA.</w:t>
      </w:r>
    </w:p>
    <w:p w:rsidR="0090647C" w:rsidRPr="002F6B69" w:rsidRDefault="0090647C" w:rsidP="009B792B">
      <w:pPr>
        <w:pStyle w:val="ListParagraph"/>
        <w:numPr>
          <w:ilvl w:val="1"/>
          <w:numId w:val="8"/>
        </w:numPr>
        <w:jc w:val="both"/>
        <w:rPr>
          <w:rStyle w:val="Emphasis"/>
          <w:i w:val="0"/>
        </w:rPr>
      </w:pPr>
      <w:r w:rsidRPr="002F6B69">
        <w:rPr>
          <w:rStyle w:val="Emphasis"/>
          <w:i w:val="0"/>
        </w:rPr>
        <w:t>Notarized affidavit duly sworn and attested regarding the relationship of the shareholders with the allottee(s). (In case exemption from payment of CIS charges is sought.)</w:t>
      </w:r>
    </w:p>
    <w:p w:rsidR="0090647C" w:rsidRPr="002F6B69" w:rsidRDefault="0090647C" w:rsidP="009B792B">
      <w:pPr>
        <w:pStyle w:val="ListParagraph"/>
        <w:numPr>
          <w:ilvl w:val="1"/>
          <w:numId w:val="8"/>
        </w:numPr>
        <w:jc w:val="both"/>
        <w:rPr>
          <w:rStyle w:val="Emphasis"/>
          <w:i w:val="0"/>
        </w:rPr>
      </w:pPr>
      <w:r w:rsidRPr="002F6B69">
        <w:rPr>
          <w:rStyle w:val="Emphasis"/>
          <w:i w:val="0"/>
        </w:rPr>
        <w:t>In case of a Public Ltd. Co. certified copy of the Certificate of Commencement of Business issued by the Registrar of Companies of the respective State is also to be submitted.</w:t>
      </w:r>
    </w:p>
    <w:p w:rsidR="0090647C" w:rsidRPr="002F6B69" w:rsidRDefault="0090647C" w:rsidP="0090647C">
      <w:pPr>
        <w:pStyle w:val="ListParagraph"/>
        <w:ind w:left="1440"/>
        <w:jc w:val="both"/>
        <w:rPr>
          <w:rStyle w:val="Emphasis"/>
          <w:i w:val="0"/>
        </w:rPr>
      </w:pPr>
    </w:p>
    <w:p w:rsidR="0090647C" w:rsidRPr="002F6B69" w:rsidRDefault="0090647C" w:rsidP="009B792B">
      <w:pPr>
        <w:pStyle w:val="ListParagraph"/>
        <w:numPr>
          <w:ilvl w:val="0"/>
          <w:numId w:val="8"/>
        </w:numPr>
        <w:jc w:val="both"/>
        <w:rPr>
          <w:rStyle w:val="Emphasis"/>
          <w:i w:val="0"/>
        </w:rPr>
      </w:pPr>
      <w:r w:rsidRPr="002F6B69">
        <w:rPr>
          <w:rStyle w:val="Emphasis"/>
          <w:i w:val="0"/>
        </w:rPr>
        <w:t xml:space="preserve">For Change In Constitution from Private Ltd. Co. / Public Ltd. Co. to Partnership Firm/ Individual Person (Proprietorship Firm) </w:t>
      </w:r>
    </w:p>
    <w:p w:rsidR="0090647C" w:rsidRPr="002F6B69" w:rsidRDefault="0090647C" w:rsidP="009B792B">
      <w:pPr>
        <w:pStyle w:val="ListParagraph"/>
        <w:numPr>
          <w:ilvl w:val="1"/>
          <w:numId w:val="8"/>
        </w:numPr>
        <w:jc w:val="both"/>
        <w:rPr>
          <w:rStyle w:val="Emphasis"/>
          <w:i w:val="0"/>
        </w:rPr>
      </w:pPr>
      <w:r w:rsidRPr="002F6B69">
        <w:rPr>
          <w:rStyle w:val="Emphasis"/>
          <w:i w:val="0"/>
        </w:rPr>
        <w:t>Certified copy of the Partnership Deed.</w:t>
      </w:r>
    </w:p>
    <w:p w:rsidR="0090647C" w:rsidRPr="002F6B69" w:rsidRDefault="0090647C" w:rsidP="009B792B">
      <w:pPr>
        <w:pStyle w:val="ListParagraph"/>
        <w:numPr>
          <w:ilvl w:val="1"/>
          <w:numId w:val="8"/>
        </w:numPr>
        <w:jc w:val="both"/>
        <w:rPr>
          <w:rStyle w:val="Emphasis"/>
          <w:i w:val="0"/>
        </w:rPr>
      </w:pPr>
      <w:r w:rsidRPr="002F6B69">
        <w:rPr>
          <w:rStyle w:val="Emphasis"/>
          <w:i w:val="0"/>
        </w:rPr>
        <w:t>Notarized affidavit stating the relationship of the incoming partners with the allottee/transferee. (In case exemption from payment of CIS charges is sought).</w:t>
      </w:r>
    </w:p>
    <w:p w:rsidR="0090647C" w:rsidRPr="002F6B69" w:rsidRDefault="0090647C" w:rsidP="009B792B">
      <w:pPr>
        <w:pStyle w:val="ListParagraph"/>
        <w:numPr>
          <w:ilvl w:val="1"/>
          <w:numId w:val="8"/>
        </w:numPr>
        <w:jc w:val="both"/>
        <w:rPr>
          <w:rStyle w:val="Emphasis"/>
          <w:i w:val="0"/>
        </w:rPr>
      </w:pPr>
      <w:r w:rsidRPr="002F6B69">
        <w:rPr>
          <w:rStyle w:val="Emphasis"/>
          <w:i w:val="0"/>
        </w:rPr>
        <w:t xml:space="preserve">Duly certified Resolution of Board of Directors regarding change from </w:t>
      </w:r>
      <w:proofErr w:type="spellStart"/>
      <w:r w:rsidRPr="002F6B69">
        <w:rPr>
          <w:rStyle w:val="Emphasis"/>
          <w:i w:val="0"/>
        </w:rPr>
        <w:t>pvt.</w:t>
      </w:r>
      <w:proofErr w:type="spellEnd"/>
      <w:r w:rsidRPr="002F6B69">
        <w:rPr>
          <w:rStyle w:val="Emphasis"/>
          <w:i w:val="0"/>
        </w:rPr>
        <w:t xml:space="preserve"> Ltd. to partnership firm/Individual Person (Proprietorship Firm) handing over the industrial property by the Company to the Individual Person (Proprietorship Firm)/the Partners. Also the resolution in </w:t>
      </w:r>
      <w:proofErr w:type="spellStart"/>
      <w:r w:rsidRPr="002F6B69">
        <w:rPr>
          <w:rStyle w:val="Emphasis"/>
          <w:i w:val="0"/>
        </w:rPr>
        <w:t>favour</w:t>
      </w:r>
      <w:proofErr w:type="spellEnd"/>
      <w:r w:rsidRPr="002F6B69">
        <w:rPr>
          <w:rStyle w:val="Emphasis"/>
          <w:i w:val="0"/>
        </w:rPr>
        <w:t xml:space="preserve"> of the person authorized by the Board of Directors of the Company to handover the possession.</w:t>
      </w:r>
    </w:p>
    <w:p w:rsidR="0090647C" w:rsidRPr="002F6B69" w:rsidRDefault="0090647C" w:rsidP="0090647C">
      <w:pPr>
        <w:pStyle w:val="ListParagraph"/>
        <w:ind w:left="1440"/>
        <w:jc w:val="both"/>
        <w:rPr>
          <w:rStyle w:val="Emphasis"/>
          <w:i w:val="0"/>
        </w:rPr>
      </w:pPr>
    </w:p>
    <w:p w:rsidR="0090647C" w:rsidRPr="002F6B69" w:rsidRDefault="0090647C" w:rsidP="009B792B">
      <w:pPr>
        <w:pStyle w:val="ListParagraph"/>
        <w:numPr>
          <w:ilvl w:val="0"/>
          <w:numId w:val="8"/>
        </w:numPr>
        <w:jc w:val="both"/>
        <w:rPr>
          <w:rStyle w:val="Emphasis"/>
          <w:i w:val="0"/>
        </w:rPr>
      </w:pPr>
      <w:r w:rsidRPr="002F6B69">
        <w:rPr>
          <w:rStyle w:val="Emphasis"/>
          <w:i w:val="0"/>
        </w:rPr>
        <w:t xml:space="preserve">For Change In Constitution from Private Ltd. Co. to Public Ltd. Co. or vice- versa </w:t>
      </w:r>
    </w:p>
    <w:p w:rsidR="0090647C" w:rsidRPr="002F6B69" w:rsidRDefault="0090647C" w:rsidP="009B792B">
      <w:pPr>
        <w:pStyle w:val="ListParagraph"/>
        <w:numPr>
          <w:ilvl w:val="1"/>
          <w:numId w:val="8"/>
        </w:numPr>
        <w:jc w:val="both"/>
        <w:rPr>
          <w:rStyle w:val="Emphasis"/>
          <w:i w:val="0"/>
        </w:rPr>
      </w:pPr>
      <w:r w:rsidRPr="002F6B69">
        <w:rPr>
          <w:rStyle w:val="Emphasis"/>
          <w:i w:val="0"/>
        </w:rPr>
        <w:t>Certified copies of the Memorandum and the Articles of Association of both the Companies</w:t>
      </w:r>
    </w:p>
    <w:p w:rsidR="0090647C" w:rsidRPr="002F6B69" w:rsidRDefault="0090647C" w:rsidP="009B792B">
      <w:pPr>
        <w:pStyle w:val="ListParagraph"/>
        <w:numPr>
          <w:ilvl w:val="1"/>
          <w:numId w:val="8"/>
        </w:numPr>
        <w:jc w:val="both"/>
        <w:rPr>
          <w:rStyle w:val="Emphasis"/>
          <w:i w:val="0"/>
        </w:rPr>
      </w:pPr>
      <w:r w:rsidRPr="002F6B69">
        <w:rPr>
          <w:rStyle w:val="Emphasis"/>
          <w:i w:val="0"/>
        </w:rPr>
        <w:t>Certified copies of Certificate of Incorporation of both the Companies issued by the Registrar of Companies of the respective State.</w:t>
      </w:r>
    </w:p>
    <w:p w:rsidR="0090647C" w:rsidRPr="002F6B69" w:rsidRDefault="0090647C" w:rsidP="009B792B">
      <w:pPr>
        <w:pStyle w:val="ListParagraph"/>
        <w:numPr>
          <w:ilvl w:val="1"/>
          <w:numId w:val="8"/>
        </w:numPr>
        <w:jc w:val="both"/>
        <w:rPr>
          <w:rStyle w:val="Emphasis"/>
          <w:i w:val="0"/>
        </w:rPr>
      </w:pPr>
      <w:r w:rsidRPr="002F6B69">
        <w:rPr>
          <w:rStyle w:val="Emphasis"/>
          <w:i w:val="0"/>
        </w:rPr>
        <w:t>Certified lists of Board of Directors and certified list of shareholders of both the Companies showing number of shares and their value along with their addresses.</w:t>
      </w:r>
    </w:p>
    <w:p w:rsidR="0090647C" w:rsidRPr="002F6B69" w:rsidRDefault="0090647C" w:rsidP="009B792B">
      <w:pPr>
        <w:pStyle w:val="ListParagraph"/>
        <w:numPr>
          <w:ilvl w:val="1"/>
          <w:numId w:val="8"/>
        </w:numPr>
        <w:jc w:val="both"/>
        <w:rPr>
          <w:rStyle w:val="Emphasis"/>
          <w:i w:val="0"/>
        </w:rPr>
      </w:pPr>
      <w:r w:rsidRPr="002F6B69">
        <w:rPr>
          <w:rStyle w:val="Emphasis"/>
          <w:i w:val="0"/>
        </w:rPr>
        <w:t>Duly certified Resolutions of the Board of Directors of both the Companies regarding handing over/ taking over the industrial property by the Company and regarding the person authorized by the respective Board of Directors of the Company to correspond with the NOIDA.</w:t>
      </w:r>
    </w:p>
    <w:p w:rsidR="0090647C" w:rsidRPr="002F6B69" w:rsidRDefault="0090647C" w:rsidP="009B792B">
      <w:pPr>
        <w:pStyle w:val="ListParagraph"/>
        <w:numPr>
          <w:ilvl w:val="1"/>
          <w:numId w:val="8"/>
        </w:numPr>
        <w:jc w:val="both"/>
        <w:rPr>
          <w:rStyle w:val="Emphasis"/>
          <w:i w:val="0"/>
        </w:rPr>
      </w:pPr>
      <w:r w:rsidRPr="002F6B69">
        <w:rPr>
          <w:rStyle w:val="Emphasis"/>
          <w:i w:val="0"/>
        </w:rPr>
        <w:t>Notarized affidavit duly sworn and attested regarding the relationship of the shareholders with the allottee(s)/lessee(s)/transferee(s). (Only in case exemption from payment of CIS charges is sought.)</w:t>
      </w:r>
    </w:p>
    <w:p w:rsidR="0090647C" w:rsidRPr="002F6B69" w:rsidRDefault="0090647C" w:rsidP="009B792B">
      <w:pPr>
        <w:pStyle w:val="ListParagraph"/>
        <w:numPr>
          <w:ilvl w:val="1"/>
          <w:numId w:val="8"/>
        </w:numPr>
        <w:jc w:val="both"/>
        <w:rPr>
          <w:rStyle w:val="Emphasis"/>
          <w:i w:val="0"/>
        </w:rPr>
      </w:pPr>
      <w:r w:rsidRPr="002F6B69">
        <w:rPr>
          <w:rStyle w:val="Emphasis"/>
          <w:i w:val="0"/>
        </w:rPr>
        <w:t>In case of a Public Ltd. Co. certified copy of the Certificate of Commencement of Business issued by the Registrar of Companies of the respective State is also to be submitted.</w:t>
      </w:r>
    </w:p>
    <w:p w:rsidR="0090647C" w:rsidRPr="002F6B69" w:rsidRDefault="0090647C" w:rsidP="009B792B">
      <w:pPr>
        <w:pStyle w:val="ListParagraph"/>
        <w:numPr>
          <w:ilvl w:val="1"/>
          <w:numId w:val="8"/>
        </w:numPr>
        <w:jc w:val="both"/>
        <w:rPr>
          <w:rStyle w:val="Emphasis"/>
          <w:i w:val="0"/>
        </w:rPr>
      </w:pPr>
      <w:r w:rsidRPr="002F6B69">
        <w:rPr>
          <w:rStyle w:val="Emphasis"/>
          <w:i w:val="0"/>
        </w:rPr>
        <w:t>Any other documents required by the Registrar of Companies of the respective State.</w:t>
      </w:r>
    </w:p>
    <w:p w:rsidR="0090647C" w:rsidRPr="002F6B69" w:rsidRDefault="0090647C" w:rsidP="0090647C">
      <w:pPr>
        <w:pStyle w:val="ListParagraph"/>
        <w:ind w:left="1440"/>
        <w:jc w:val="both"/>
        <w:rPr>
          <w:rStyle w:val="Emphasis"/>
          <w:i w:val="0"/>
        </w:rPr>
      </w:pPr>
    </w:p>
    <w:p w:rsidR="0090647C" w:rsidRPr="002F6B69" w:rsidRDefault="0090647C" w:rsidP="0090647C">
      <w:pPr>
        <w:pStyle w:val="ListParagraph"/>
        <w:ind w:left="1440"/>
        <w:jc w:val="both"/>
        <w:rPr>
          <w:rStyle w:val="Emphasis"/>
          <w:i w:val="0"/>
        </w:rPr>
      </w:pPr>
    </w:p>
    <w:p w:rsidR="0090647C" w:rsidRPr="002F6B69" w:rsidRDefault="0090647C" w:rsidP="009B792B">
      <w:pPr>
        <w:pStyle w:val="ListParagraph"/>
        <w:numPr>
          <w:ilvl w:val="0"/>
          <w:numId w:val="8"/>
        </w:numPr>
        <w:jc w:val="both"/>
        <w:rPr>
          <w:rStyle w:val="Emphasis"/>
          <w:i w:val="0"/>
        </w:rPr>
      </w:pPr>
      <w:r w:rsidRPr="002F6B69">
        <w:rPr>
          <w:rStyle w:val="Emphasis"/>
          <w:i w:val="0"/>
        </w:rPr>
        <w:t xml:space="preserve">There will be no charges for Change </w:t>
      </w:r>
      <w:r w:rsidR="00100C78" w:rsidRPr="002F6B69">
        <w:rPr>
          <w:rStyle w:val="Emphasis"/>
          <w:i w:val="0"/>
        </w:rPr>
        <w:t>in</w:t>
      </w:r>
      <w:r w:rsidRPr="002F6B69">
        <w:rPr>
          <w:rStyle w:val="Emphasis"/>
          <w:i w:val="0"/>
        </w:rPr>
        <w:t xml:space="preserve"> Constitution. However if in any firm/company change in shareholdings is outside the blood relations, CIS charges will be </w:t>
      </w:r>
      <w:proofErr w:type="spellStart"/>
      <w:r w:rsidRPr="002F6B69">
        <w:rPr>
          <w:rStyle w:val="Emphasis"/>
          <w:i w:val="0"/>
        </w:rPr>
        <w:t>leviable</w:t>
      </w:r>
      <w:proofErr w:type="spellEnd"/>
      <w:r w:rsidRPr="002F6B69">
        <w:rPr>
          <w:rStyle w:val="Emphasis"/>
          <w:i w:val="0"/>
        </w:rPr>
        <w:t xml:space="preserve"> in proportion to the shares being transferred. However, no CIS charges will be </w:t>
      </w:r>
      <w:proofErr w:type="spellStart"/>
      <w:r w:rsidRPr="002F6B69">
        <w:rPr>
          <w:rStyle w:val="Emphasis"/>
          <w:i w:val="0"/>
        </w:rPr>
        <w:t>leviable</w:t>
      </w:r>
      <w:proofErr w:type="spellEnd"/>
      <w:r w:rsidRPr="002F6B69">
        <w:rPr>
          <w:rStyle w:val="Emphasis"/>
          <w:i w:val="0"/>
        </w:rPr>
        <w:t xml:space="preserve"> in case the change in shareholdings is amongst father, mother, grandparents, sister, brother, son, daughter, husband/wife, grandson/granddaughter, wife of son/son-in-law, husband of granddaughter, wife of grandson of the allottee(s)/transferee(s). </w:t>
      </w:r>
    </w:p>
    <w:p w:rsidR="0090647C" w:rsidRPr="002F6B69" w:rsidRDefault="0090647C" w:rsidP="0090647C">
      <w:pPr>
        <w:pStyle w:val="ListParagraph"/>
        <w:ind w:left="1440"/>
        <w:jc w:val="both"/>
        <w:rPr>
          <w:rStyle w:val="Emphasis"/>
          <w:i w:val="0"/>
        </w:rPr>
      </w:pPr>
    </w:p>
    <w:p w:rsidR="0090647C" w:rsidRPr="002F6B69" w:rsidRDefault="0090647C" w:rsidP="009B792B">
      <w:pPr>
        <w:pStyle w:val="ListParagraph"/>
        <w:numPr>
          <w:ilvl w:val="0"/>
          <w:numId w:val="8"/>
        </w:numPr>
        <w:jc w:val="both"/>
        <w:rPr>
          <w:rStyle w:val="Emphasis"/>
          <w:i w:val="0"/>
        </w:rPr>
      </w:pPr>
      <w:r w:rsidRPr="002F6B69">
        <w:rPr>
          <w:rStyle w:val="Emphasis"/>
          <w:i w:val="0"/>
        </w:rPr>
        <w:t xml:space="preserve">The lease rent payable would not be revised as a consequence of Change </w:t>
      </w:r>
      <w:r w:rsidR="00D2117B" w:rsidRPr="002F6B69">
        <w:rPr>
          <w:rStyle w:val="Emphasis"/>
          <w:i w:val="0"/>
        </w:rPr>
        <w:t>in</w:t>
      </w:r>
      <w:r w:rsidRPr="002F6B69">
        <w:rPr>
          <w:rStyle w:val="Emphasis"/>
          <w:i w:val="0"/>
        </w:rPr>
        <w:t xml:space="preserve"> Constitution.</w:t>
      </w:r>
    </w:p>
    <w:p w:rsidR="0090647C" w:rsidRPr="002F6B69" w:rsidRDefault="0090647C" w:rsidP="0090647C">
      <w:pPr>
        <w:pStyle w:val="ListParagraph"/>
        <w:ind w:left="1440"/>
        <w:jc w:val="both"/>
        <w:rPr>
          <w:rStyle w:val="Emphasis"/>
          <w:i w:val="0"/>
        </w:rPr>
      </w:pPr>
    </w:p>
    <w:p w:rsidR="0090647C" w:rsidRPr="00660E54" w:rsidRDefault="0090647C" w:rsidP="005F02F5">
      <w:pPr>
        <w:pStyle w:val="ListParagraph"/>
        <w:numPr>
          <w:ilvl w:val="0"/>
          <w:numId w:val="8"/>
        </w:numPr>
        <w:jc w:val="both"/>
        <w:rPr>
          <w:rStyle w:val="Emphasis"/>
          <w:i w:val="0"/>
          <w:iCs w:val="0"/>
        </w:rPr>
      </w:pPr>
      <w:r w:rsidRPr="00660E54">
        <w:rPr>
          <w:rStyle w:val="Emphasis"/>
          <w:i w:val="0"/>
        </w:rPr>
        <w:t xml:space="preserve">After Change </w:t>
      </w:r>
      <w:r w:rsidR="00D2117B" w:rsidRPr="00660E54">
        <w:rPr>
          <w:rStyle w:val="Emphasis"/>
          <w:i w:val="0"/>
        </w:rPr>
        <w:t>in</w:t>
      </w:r>
      <w:r w:rsidRPr="00660E54">
        <w:rPr>
          <w:rStyle w:val="Emphasis"/>
          <w:i w:val="0"/>
        </w:rPr>
        <w:t xml:space="preserve"> Constitution, a Change </w:t>
      </w:r>
      <w:r w:rsidR="00D2117B" w:rsidRPr="00660E54">
        <w:rPr>
          <w:rStyle w:val="Emphasis"/>
          <w:i w:val="0"/>
        </w:rPr>
        <w:t>in</w:t>
      </w:r>
      <w:r w:rsidRPr="00660E54">
        <w:rPr>
          <w:rStyle w:val="Emphasis"/>
          <w:i w:val="0"/>
        </w:rPr>
        <w:t xml:space="preserve"> Constitution Deed would be executed between th</w:t>
      </w:r>
      <w:r w:rsidR="00660E54" w:rsidRPr="00660E54">
        <w:rPr>
          <w:rStyle w:val="Emphasis"/>
          <w:i w:val="0"/>
        </w:rPr>
        <w:t>e former and later Firm/Company</w:t>
      </w:r>
      <w:r w:rsidRPr="00660E54">
        <w:rPr>
          <w:rStyle w:val="Emphasis"/>
          <w:i w:val="0"/>
        </w:rPr>
        <w:t xml:space="preserve">. In case the property is acquired by way of transfer, and/or Firm/Company is changed by way of Change </w:t>
      </w:r>
      <w:r w:rsidR="00D2117B" w:rsidRPr="00660E54">
        <w:rPr>
          <w:rStyle w:val="Emphasis"/>
          <w:i w:val="0"/>
        </w:rPr>
        <w:t>in</w:t>
      </w:r>
      <w:r w:rsidRPr="00660E54">
        <w:rPr>
          <w:rStyle w:val="Emphasis"/>
          <w:i w:val="0"/>
        </w:rPr>
        <w:t xml:space="preserve"> Constitution, they would be required to execute the Transfer Deed. In </w:t>
      </w:r>
      <w:r w:rsidR="00660E54" w:rsidRPr="00660E54">
        <w:rPr>
          <w:rStyle w:val="Emphasis"/>
          <w:i w:val="0"/>
        </w:rPr>
        <w:t>exceptional circumstances, the authority</w:t>
      </w:r>
      <w:r w:rsidRPr="00660E54">
        <w:rPr>
          <w:rStyle w:val="Emphasis"/>
          <w:i w:val="0"/>
        </w:rPr>
        <w:t xml:space="preserve"> may consider execution of fresh lease deed in </w:t>
      </w:r>
      <w:proofErr w:type="spellStart"/>
      <w:r w:rsidRPr="00660E54">
        <w:rPr>
          <w:rStyle w:val="Emphasis"/>
          <w:i w:val="0"/>
        </w:rPr>
        <w:t>favour</w:t>
      </w:r>
      <w:proofErr w:type="spellEnd"/>
      <w:r w:rsidRPr="00660E54">
        <w:rPr>
          <w:rStyle w:val="Emphasis"/>
          <w:i w:val="0"/>
        </w:rPr>
        <w:t xml:space="preserve"> of the new Firm/Company after execution and registration of the surrender deed by the old allottee(s)/ lessee(s)/transferee(s).  </w:t>
      </w:r>
    </w:p>
    <w:p w:rsidR="00660E54" w:rsidRPr="004746DF" w:rsidRDefault="00660E54" w:rsidP="00660E54">
      <w:pPr>
        <w:jc w:val="both"/>
      </w:pPr>
    </w:p>
    <w:p w:rsidR="0090647C" w:rsidRPr="004746DF" w:rsidRDefault="0090647C" w:rsidP="009B792B">
      <w:pPr>
        <w:pStyle w:val="ListParagraph"/>
        <w:numPr>
          <w:ilvl w:val="0"/>
          <w:numId w:val="7"/>
        </w:numPr>
        <w:rPr>
          <w:b/>
        </w:rPr>
      </w:pPr>
      <w:r w:rsidRPr="004746DF">
        <w:rPr>
          <w:b/>
        </w:rPr>
        <w:t xml:space="preserve">Change in </w:t>
      </w:r>
      <w:proofErr w:type="spellStart"/>
      <w:r>
        <w:rPr>
          <w:b/>
        </w:rPr>
        <w:t>ShareHolding</w:t>
      </w:r>
      <w:proofErr w:type="spellEnd"/>
      <w:r>
        <w:rPr>
          <w:b/>
        </w:rPr>
        <w:t xml:space="preserve"> (CIS</w:t>
      </w:r>
      <w:r w:rsidRPr="004746DF">
        <w:rPr>
          <w:b/>
        </w:rPr>
        <w:t>)</w:t>
      </w:r>
    </w:p>
    <w:p w:rsidR="0090647C" w:rsidRPr="002F6B69" w:rsidRDefault="0090647C" w:rsidP="009B792B">
      <w:pPr>
        <w:pStyle w:val="ListParagraph"/>
        <w:numPr>
          <w:ilvl w:val="0"/>
          <w:numId w:val="11"/>
        </w:numPr>
        <w:jc w:val="both"/>
        <w:rPr>
          <w:rStyle w:val="Emphasis"/>
          <w:i w:val="0"/>
        </w:rPr>
      </w:pPr>
      <w:r w:rsidRPr="002F6B69">
        <w:rPr>
          <w:rStyle w:val="Emphasis"/>
          <w:i w:val="0"/>
        </w:rPr>
        <w:t>Change in shareholding means change of shares (</w:t>
      </w:r>
      <w:proofErr w:type="spellStart"/>
      <w:r w:rsidRPr="002F6B69">
        <w:rPr>
          <w:rStyle w:val="Emphasis"/>
          <w:i w:val="0"/>
        </w:rPr>
        <w:t>upto</w:t>
      </w:r>
      <w:proofErr w:type="spellEnd"/>
      <w:r w:rsidRPr="002F6B69">
        <w:rPr>
          <w:rStyle w:val="Emphasis"/>
          <w:i w:val="0"/>
        </w:rPr>
        <w:t xml:space="preserve"> 100%) from any existing shareholder(s) to any other shareholder(s)/ person(s), within the same Firm/Company.</w:t>
      </w:r>
    </w:p>
    <w:p w:rsidR="0090647C" w:rsidRPr="002F6B69" w:rsidRDefault="0090647C" w:rsidP="0090647C">
      <w:pPr>
        <w:pStyle w:val="ListParagraph"/>
        <w:ind w:left="1800"/>
        <w:jc w:val="both"/>
        <w:rPr>
          <w:rStyle w:val="Emphasis"/>
          <w:i w:val="0"/>
        </w:rPr>
      </w:pPr>
    </w:p>
    <w:p w:rsidR="0090647C" w:rsidRPr="002F6B69" w:rsidRDefault="0090647C" w:rsidP="009B792B">
      <w:pPr>
        <w:pStyle w:val="ListParagraph"/>
        <w:numPr>
          <w:ilvl w:val="0"/>
          <w:numId w:val="11"/>
        </w:numPr>
        <w:jc w:val="both"/>
        <w:rPr>
          <w:rStyle w:val="Emphasis"/>
          <w:i w:val="0"/>
        </w:rPr>
      </w:pPr>
      <w:r w:rsidRPr="002F6B69">
        <w:rPr>
          <w:rStyle w:val="Emphasis"/>
          <w:i w:val="0"/>
        </w:rPr>
        <w:t>The cases where cancellation has not been affected are eligible for change of shareholding. The application for change of shareholding should come from lessee/transferee along with following documents:</w:t>
      </w:r>
    </w:p>
    <w:p w:rsidR="0090647C" w:rsidRPr="002F6B69" w:rsidRDefault="0090647C" w:rsidP="009B792B">
      <w:pPr>
        <w:pStyle w:val="ListParagraph"/>
        <w:numPr>
          <w:ilvl w:val="1"/>
          <w:numId w:val="11"/>
        </w:numPr>
        <w:jc w:val="both"/>
        <w:rPr>
          <w:rStyle w:val="Emphasis"/>
          <w:i w:val="0"/>
        </w:rPr>
      </w:pPr>
      <w:r w:rsidRPr="002F6B69">
        <w:rPr>
          <w:rStyle w:val="Emphasis"/>
          <w:i w:val="0"/>
        </w:rPr>
        <w:t>Processing fee</w:t>
      </w:r>
      <w:r w:rsidR="00660E54">
        <w:rPr>
          <w:rStyle w:val="Emphasis"/>
          <w:i w:val="0"/>
        </w:rPr>
        <w:t xml:space="preserve">. </w:t>
      </w:r>
      <w:r w:rsidR="00660E54" w:rsidRPr="00660E54">
        <w:rPr>
          <w:rStyle w:val="Emphasis"/>
        </w:rPr>
        <w:t xml:space="preserve">Currently, it is </w:t>
      </w:r>
      <w:r w:rsidRPr="00660E54">
        <w:rPr>
          <w:rStyle w:val="Emphasis"/>
        </w:rPr>
        <w:t>Rs.5 000/- (amount may vary</w:t>
      </w:r>
      <w:r w:rsidR="00D2117B" w:rsidRPr="00660E54">
        <w:rPr>
          <w:rStyle w:val="Emphasis"/>
        </w:rPr>
        <w:t xml:space="preserve"> in future</w:t>
      </w:r>
      <w:r w:rsidRPr="00660E54">
        <w:rPr>
          <w:rStyle w:val="Emphasis"/>
        </w:rPr>
        <w:t>) in the shap</w:t>
      </w:r>
      <w:r w:rsidR="00660E54" w:rsidRPr="00660E54">
        <w:rPr>
          <w:rStyle w:val="Emphasis"/>
        </w:rPr>
        <w:t xml:space="preserve">e of a Bank Draft payable at </w:t>
      </w:r>
      <w:r w:rsidRPr="00660E54">
        <w:rPr>
          <w:rStyle w:val="Emphasis"/>
        </w:rPr>
        <w:t>NOIDA/Delhi/New Delhi.</w:t>
      </w:r>
    </w:p>
    <w:p w:rsidR="0090647C" w:rsidRPr="002F6B69" w:rsidRDefault="0090647C" w:rsidP="009B792B">
      <w:pPr>
        <w:pStyle w:val="ListParagraph"/>
        <w:numPr>
          <w:ilvl w:val="1"/>
          <w:numId w:val="11"/>
        </w:numPr>
        <w:jc w:val="both"/>
        <w:rPr>
          <w:rStyle w:val="Emphasis"/>
          <w:i w:val="0"/>
        </w:rPr>
      </w:pPr>
      <w:r w:rsidRPr="002F6B69">
        <w:rPr>
          <w:rStyle w:val="Emphasis"/>
          <w:i w:val="0"/>
        </w:rPr>
        <w:t>List of Directors/Shareholders along with shareholding duly certified by the Chartered Accountant (in case of Pvt. Ltd. /Ltd. Company).</w:t>
      </w:r>
    </w:p>
    <w:p w:rsidR="0090647C" w:rsidRPr="002F6B69" w:rsidRDefault="0090647C" w:rsidP="009B792B">
      <w:pPr>
        <w:pStyle w:val="ListParagraph"/>
        <w:numPr>
          <w:ilvl w:val="1"/>
          <w:numId w:val="11"/>
        </w:numPr>
        <w:jc w:val="both"/>
        <w:rPr>
          <w:rStyle w:val="Emphasis"/>
          <w:i w:val="0"/>
        </w:rPr>
      </w:pPr>
      <w:r w:rsidRPr="002F6B69">
        <w:rPr>
          <w:rStyle w:val="Emphasis"/>
          <w:i w:val="0"/>
        </w:rPr>
        <w:t>Details of changes in percentages of shareholding after induction of new partner(s), duly certified by Registrar of Firms along with certified copy of the new partnership deed (in case of a Partnership Firm).</w:t>
      </w:r>
    </w:p>
    <w:p w:rsidR="0090647C" w:rsidRPr="002F6B69" w:rsidRDefault="0090647C" w:rsidP="009B792B">
      <w:pPr>
        <w:pStyle w:val="ListParagraph"/>
        <w:numPr>
          <w:ilvl w:val="1"/>
          <w:numId w:val="11"/>
        </w:numPr>
        <w:jc w:val="both"/>
        <w:rPr>
          <w:rStyle w:val="Emphasis"/>
          <w:i w:val="0"/>
        </w:rPr>
      </w:pPr>
      <w:r w:rsidRPr="002F6B69">
        <w:rPr>
          <w:rStyle w:val="Emphasis"/>
          <w:i w:val="0"/>
        </w:rPr>
        <w:t>Notarized affidavit stating the relationship of the incoming partners/shareholders with the allottee(s)/transferee(s). (Only in case exemption from payment of CIS charges is sought).</w:t>
      </w:r>
    </w:p>
    <w:p w:rsidR="0090647C" w:rsidRPr="002F6B69" w:rsidRDefault="0090647C" w:rsidP="0090647C">
      <w:pPr>
        <w:pStyle w:val="ListParagraph"/>
        <w:ind w:left="1800"/>
        <w:jc w:val="both"/>
        <w:rPr>
          <w:rStyle w:val="Emphasis"/>
          <w:i w:val="0"/>
        </w:rPr>
      </w:pPr>
    </w:p>
    <w:p w:rsidR="0090647C" w:rsidRPr="002F6B69" w:rsidRDefault="0090647C" w:rsidP="009B792B">
      <w:pPr>
        <w:pStyle w:val="ListParagraph"/>
        <w:numPr>
          <w:ilvl w:val="0"/>
          <w:numId w:val="11"/>
        </w:numPr>
        <w:jc w:val="both"/>
        <w:rPr>
          <w:rStyle w:val="Emphasis"/>
          <w:i w:val="0"/>
        </w:rPr>
      </w:pPr>
      <w:r w:rsidRPr="002F6B69">
        <w:rPr>
          <w:rStyle w:val="Emphasis"/>
          <w:i w:val="0"/>
        </w:rPr>
        <w:t xml:space="preserve">Charges for Change </w:t>
      </w:r>
      <w:r w:rsidR="00D2117B" w:rsidRPr="002F6B69">
        <w:rPr>
          <w:rStyle w:val="Emphasis"/>
          <w:i w:val="0"/>
        </w:rPr>
        <w:t>in</w:t>
      </w:r>
      <w:r w:rsidRPr="002F6B69">
        <w:rPr>
          <w:rStyle w:val="Emphasis"/>
          <w:i w:val="0"/>
        </w:rPr>
        <w:t xml:space="preserve"> Shareholding only in case of partnership firm will be 8%</w:t>
      </w:r>
      <w:r w:rsidR="00D2117B">
        <w:rPr>
          <w:rStyle w:val="Emphasis"/>
          <w:i w:val="0"/>
        </w:rPr>
        <w:t xml:space="preserve"> </w:t>
      </w:r>
      <w:r w:rsidR="00D2117B" w:rsidRPr="00D2117B">
        <w:rPr>
          <w:rStyle w:val="Emphasis"/>
        </w:rPr>
        <w:t>(may vary in future)</w:t>
      </w:r>
      <w:r w:rsidRPr="002F6B69">
        <w:rPr>
          <w:rStyle w:val="Emphasis"/>
          <w:i w:val="0"/>
        </w:rPr>
        <w:t xml:space="preserve"> in functional units and 10%</w:t>
      </w:r>
      <w:r w:rsidR="00D2117B">
        <w:rPr>
          <w:rStyle w:val="Emphasis"/>
          <w:i w:val="0"/>
        </w:rPr>
        <w:t xml:space="preserve"> </w:t>
      </w:r>
      <w:r w:rsidR="00D2117B" w:rsidRPr="00D2117B">
        <w:rPr>
          <w:rStyle w:val="Emphasis"/>
        </w:rPr>
        <w:t>(may vary in future)</w:t>
      </w:r>
      <w:r w:rsidRPr="002F6B69">
        <w:rPr>
          <w:rStyle w:val="Emphasis"/>
          <w:i w:val="0"/>
        </w:rPr>
        <w:t xml:space="preserve"> in non-functional units on 100% change in shareholding and for less than 100% change, CIS charges would be proportionate to the change of shares/holding on a pro-rata basis.  </w:t>
      </w:r>
    </w:p>
    <w:p w:rsidR="0090647C" w:rsidRPr="002F6B69" w:rsidRDefault="0090647C" w:rsidP="0090647C">
      <w:pPr>
        <w:pStyle w:val="ListParagraph"/>
        <w:ind w:left="1800"/>
        <w:jc w:val="both"/>
        <w:rPr>
          <w:rStyle w:val="Emphasis"/>
          <w:i w:val="0"/>
        </w:rPr>
      </w:pPr>
    </w:p>
    <w:p w:rsidR="0090647C" w:rsidRPr="002F6B69" w:rsidRDefault="0090647C" w:rsidP="009B792B">
      <w:pPr>
        <w:pStyle w:val="ListParagraph"/>
        <w:numPr>
          <w:ilvl w:val="0"/>
          <w:numId w:val="11"/>
        </w:numPr>
        <w:jc w:val="both"/>
        <w:rPr>
          <w:rStyle w:val="Emphasis"/>
          <w:i w:val="0"/>
        </w:rPr>
      </w:pPr>
      <w:r w:rsidRPr="002F6B69">
        <w:rPr>
          <w:rStyle w:val="Emphasis"/>
          <w:i w:val="0"/>
        </w:rPr>
        <w:t xml:space="preserve">The lessee / transferee will be required to execute change of shareholding deed with the Sub-registrar for the percentage of change in shareholding only in case of partnership firm. </w:t>
      </w:r>
    </w:p>
    <w:p w:rsidR="0090647C" w:rsidRPr="002F6B69" w:rsidRDefault="0090647C" w:rsidP="0090647C">
      <w:pPr>
        <w:pStyle w:val="ListParagraph"/>
        <w:rPr>
          <w:rStyle w:val="Emphasis"/>
          <w:i w:val="0"/>
        </w:rPr>
      </w:pPr>
    </w:p>
    <w:p w:rsidR="0090647C" w:rsidRPr="002F6B69" w:rsidRDefault="0090647C" w:rsidP="009B792B">
      <w:pPr>
        <w:pStyle w:val="ListParagraph"/>
        <w:numPr>
          <w:ilvl w:val="0"/>
          <w:numId w:val="11"/>
        </w:numPr>
        <w:jc w:val="both"/>
        <w:rPr>
          <w:rStyle w:val="Emphasis"/>
          <w:i w:val="0"/>
        </w:rPr>
      </w:pPr>
      <w:r w:rsidRPr="002F6B69">
        <w:rPr>
          <w:rStyle w:val="Emphasis"/>
          <w:i w:val="0"/>
        </w:rPr>
        <w:t xml:space="preserve">Change of partners of a firm along with shareholding on registered GPA basis (only in cases where the unit has been declared functional by the </w:t>
      </w:r>
      <w:r w:rsidR="00660E54">
        <w:rPr>
          <w:rStyle w:val="Emphasis"/>
          <w:i w:val="0"/>
        </w:rPr>
        <w:t>authority</w:t>
      </w:r>
      <w:r w:rsidRPr="002F6B69">
        <w:rPr>
          <w:rStyle w:val="Emphasis"/>
          <w:i w:val="0"/>
        </w:rPr>
        <w:t xml:space="preserve"> through a written communication):    </w:t>
      </w:r>
    </w:p>
    <w:p w:rsidR="0090647C" w:rsidRPr="002F6B69" w:rsidRDefault="0090647C" w:rsidP="0090647C">
      <w:pPr>
        <w:pStyle w:val="ListParagraph"/>
        <w:ind w:left="1800"/>
        <w:jc w:val="both"/>
        <w:rPr>
          <w:rStyle w:val="Emphasis"/>
          <w:i w:val="0"/>
        </w:rPr>
      </w:pPr>
    </w:p>
    <w:p w:rsidR="0081711C" w:rsidRDefault="0090647C" w:rsidP="009B792B">
      <w:pPr>
        <w:pStyle w:val="ListParagraph"/>
        <w:numPr>
          <w:ilvl w:val="0"/>
          <w:numId w:val="11"/>
        </w:numPr>
        <w:jc w:val="both"/>
        <w:rPr>
          <w:rStyle w:val="Emphasis"/>
          <w:i w:val="0"/>
        </w:rPr>
      </w:pPr>
      <w:r w:rsidRPr="002F6B69">
        <w:rPr>
          <w:rStyle w:val="Emphasis"/>
          <w:i w:val="0"/>
        </w:rPr>
        <w:t>Change in partners of a firm, along with changes (</w:t>
      </w:r>
      <w:proofErr w:type="spellStart"/>
      <w:r w:rsidRPr="002F6B69">
        <w:rPr>
          <w:rStyle w:val="Emphasis"/>
          <w:i w:val="0"/>
        </w:rPr>
        <w:t>upto</w:t>
      </w:r>
      <w:proofErr w:type="spellEnd"/>
      <w:r w:rsidRPr="002F6B69">
        <w:rPr>
          <w:rStyle w:val="Emphasis"/>
          <w:i w:val="0"/>
        </w:rPr>
        <w:t xml:space="preserve"> 100%) in their respective shareholdings, may be allowed on the application of the lessee/transferee on the basis of the copies of the documents issued by the Registrar of Firms of the respective State and duly certified by the Chartered Accountant, including the cases where the changes </w:t>
      </w:r>
      <w:r w:rsidRPr="002F6B69">
        <w:rPr>
          <w:rStyle w:val="Emphasis"/>
          <w:i w:val="0"/>
        </w:rPr>
        <w:lastRenderedPageBreak/>
        <w:t xml:space="preserve">in shareholdings were carried out with the office of the Registrar of Firms and/or the registration of the GPA and execution of the Agreement to Sell were carried out.   </w:t>
      </w:r>
    </w:p>
    <w:p w:rsidR="0081711C" w:rsidRPr="0081711C" w:rsidRDefault="0081711C" w:rsidP="0081711C">
      <w:pPr>
        <w:pStyle w:val="ListParagraph"/>
        <w:rPr>
          <w:rStyle w:val="Emphasis"/>
          <w:i w:val="0"/>
        </w:rPr>
      </w:pPr>
    </w:p>
    <w:p w:rsidR="0081711C" w:rsidRDefault="0090647C" w:rsidP="009B792B">
      <w:pPr>
        <w:pStyle w:val="ListParagraph"/>
        <w:numPr>
          <w:ilvl w:val="0"/>
          <w:numId w:val="11"/>
        </w:numPr>
        <w:jc w:val="both"/>
        <w:rPr>
          <w:rStyle w:val="Emphasis"/>
          <w:i w:val="0"/>
        </w:rPr>
      </w:pPr>
      <w:r w:rsidRPr="002F6B69">
        <w:rPr>
          <w:rStyle w:val="Emphasis"/>
          <w:i w:val="0"/>
        </w:rPr>
        <w:t xml:space="preserve">No CIS charges would be </w:t>
      </w:r>
      <w:proofErr w:type="spellStart"/>
      <w:r w:rsidRPr="002F6B69">
        <w:rPr>
          <w:rStyle w:val="Emphasis"/>
          <w:i w:val="0"/>
        </w:rPr>
        <w:t>leviable</w:t>
      </w:r>
      <w:proofErr w:type="spellEnd"/>
      <w:r w:rsidRPr="002F6B69">
        <w:rPr>
          <w:rStyle w:val="Emphasis"/>
          <w:i w:val="0"/>
        </w:rPr>
        <w:t xml:space="preserve"> in case the change in shareholding is limited to only blood relations. </w:t>
      </w:r>
    </w:p>
    <w:p w:rsidR="0081711C" w:rsidRPr="0081711C" w:rsidRDefault="0081711C" w:rsidP="0081711C">
      <w:pPr>
        <w:pStyle w:val="ListParagraph"/>
        <w:rPr>
          <w:rStyle w:val="Emphasis"/>
          <w:i w:val="0"/>
        </w:rPr>
      </w:pPr>
    </w:p>
    <w:p w:rsidR="0081711C" w:rsidRDefault="0090647C" w:rsidP="009B792B">
      <w:pPr>
        <w:pStyle w:val="ListParagraph"/>
        <w:numPr>
          <w:ilvl w:val="0"/>
          <w:numId w:val="11"/>
        </w:numPr>
        <w:jc w:val="both"/>
        <w:rPr>
          <w:rStyle w:val="Emphasis"/>
          <w:i w:val="0"/>
        </w:rPr>
      </w:pPr>
      <w:r w:rsidRPr="002F6B69">
        <w:rPr>
          <w:rStyle w:val="Emphasis"/>
          <w:i w:val="0"/>
        </w:rPr>
        <w:t xml:space="preserve">In case where the change in shareholding is not between the blood relations, but the registered GPA holder and proposed transferee are blood relations, the CIS charges will be 1.5 times of the normal CIS charges. </w:t>
      </w:r>
    </w:p>
    <w:p w:rsidR="0081711C" w:rsidRPr="0081711C" w:rsidRDefault="0081711C" w:rsidP="0081711C">
      <w:pPr>
        <w:pStyle w:val="ListParagraph"/>
        <w:rPr>
          <w:rStyle w:val="Emphasis"/>
          <w:i w:val="0"/>
        </w:rPr>
      </w:pPr>
    </w:p>
    <w:p w:rsidR="0081711C" w:rsidRDefault="0090647C" w:rsidP="009B792B">
      <w:pPr>
        <w:pStyle w:val="ListParagraph"/>
        <w:numPr>
          <w:ilvl w:val="0"/>
          <w:numId w:val="11"/>
        </w:numPr>
        <w:jc w:val="both"/>
        <w:rPr>
          <w:rStyle w:val="Emphasis"/>
          <w:i w:val="0"/>
        </w:rPr>
      </w:pPr>
      <w:r w:rsidRPr="002F6B69">
        <w:rPr>
          <w:rStyle w:val="Emphasis"/>
          <w:i w:val="0"/>
        </w:rPr>
        <w:t xml:space="preserve">In case where the registered GPA holder and the proposed transferee are not blood relations the CIS charges would be 2 times of the normal CIS charges. Thereafter the CIS charges will be increased @ 50% of the normal CIS charges for every subsequent Agreement to sell / registered GPA. </w:t>
      </w:r>
    </w:p>
    <w:p w:rsidR="0081711C" w:rsidRPr="0081711C" w:rsidRDefault="0081711C" w:rsidP="0081711C">
      <w:pPr>
        <w:pStyle w:val="ListParagraph"/>
        <w:rPr>
          <w:rStyle w:val="Emphasis"/>
          <w:i w:val="0"/>
        </w:rPr>
      </w:pPr>
    </w:p>
    <w:p w:rsidR="0090647C" w:rsidRPr="002F6B69" w:rsidRDefault="0090647C" w:rsidP="0090647C">
      <w:pPr>
        <w:pStyle w:val="ListParagraph"/>
        <w:ind w:left="1800"/>
        <w:jc w:val="both"/>
        <w:rPr>
          <w:rStyle w:val="Emphasis"/>
          <w:i w:val="0"/>
        </w:rPr>
      </w:pPr>
    </w:p>
    <w:p w:rsidR="0090647C" w:rsidRPr="002F6B69" w:rsidRDefault="0090647C" w:rsidP="009B792B">
      <w:pPr>
        <w:pStyle w:val="ListParagraph"/>
        <w:numPr>
          <w:ilvl w:val="0"/>
          <w:numId w:val="11"/>
        </w:numPr>
        <w:jc w:val="both"/>
        <w:rPr>
          <w:rStyle w:val="Emphasis"/>
          <w:i w:val="0"/>
        </w:rPr>
      </w:pPr>
      <w:r w:rsidRPr="002F6B69">
        <w:rPr>
          <w:rStyle w:val="Emphasis"/>
          <w:i w:val="0"/>
        </w:rPr>
        <w:t>For changes within a Partnership Firm:</w:t>
      </w:r>
    </w:p>
    <w:p w:rsidR="0090647C" w:rsidRPr="002F6B69" w:rsidRDefault="0090647C" w:rsidP="0090647C">
      <w:pPr>
        <w:ind w:left="1440"/>
        <w:jc w:val="both"/>
        <w:rPr>
          <w:rStyle w:val="Emphasis"/>
          <w:i w:val="0"/>
        </w:rPr>
      </w:pPr>
      <w:r w:rsidRPr="002F6B69">
        <w:rPr>
          <w:rStyle w:val="Emphasis"/>
          <w:i w:val="0"/>
        </w:rPr>
        <w:t xml:space="preserve">The following documents shall be required to be submitted to the NOIDA for seeking permission for any changes in the partners / shareholdings within a Partnership Firm: </w:t>
      </w:r>
    </w:p>
    <w:p w:rsidR="0090647C" w:rsidRPr="002F6B69" w:rsidRDefault="0090647C" w:rsidP="009B792B">
      <w:pPr>
        <w:pStyle w:val="ListParagraph"/>
        <w:numPr>
          <w:ilvl w:val="0"/>
          <w:numId w:val="12"/>
        </w:numPr>
        <w:jc w:val="both"/>
        <w:rPr>
          <w:rStyle w:val="Emphasis"/>
          <w:i w:val="0"/>
        </w:rPr>
      </w:pPr>
      <w:r w:rsidRPr="002F6B69">
        <w:rPr>
          <w:rStyle w:val="Emphasis"/>
          <w:i w:val="0"/>
        </w:rPr>
        <w:t>Dissolution deed, New Partnership deed, Retirement-cum-Partnership deed of the Partnership Firm issued by the Registrar of Firms of the respective State.</w:t>
      </w:r>
    </w:p>
    <w:p w:rsidR="0090647C" w:rsidRPr="002F6B69" w:rsidRDefault="0090647C" w:rsidP="009B792B">
      <w:pPr>
        <w:pStyle w:val="ListParagraph"/>
        <w:numPr>
          <w:ilvl w:val="0"/>
          <w:numId w:val="12"/>
        </w:numPr>
        <w:jc w:val="both"/>
        <w:rPr>
          <w:rStyle w:val="Emphasis"/>
          <w:i w:val="0"/>
        </w:rPr>
      </w:pPr>
      <w:r w:rsidRPr="002F6B69">
        <w:rPr>
          <w:rStyle w:val="Emphasis"/>
          <w:i w:val="0"/>
        </w:rPr>
        <w:t>Form ‘C’ &amp; Form ‘A’ issued by the Registrar of Firm or any other document to this effect issued by the Registrar of Firms of the respective State.</w:t>
      </w:r>
    </w:p>
    <w:p w:rsidR="0090647C" w:rsidRPr="002F6B69" w:rsidRDefault="0090647C" w:rsidP="009B792B">
      <w:pPr>
        <w:pStyle w:val="ListParagraph"/>
        <w:numPr>
          <w:ilvl w:val="0"/>
          <w:numId w:val="12"/>
        </w:numPr>
        <w:jc w:val="both"/>
        <w:rPr>
          <w:rStyle w:val="Emphasis"/>
          <w:i w:val="0"/>
        </w:rPr>
      </w:pPr>
      <w:r w:rsidRPr="002F6B69">
        <w:rPr>
          <w:rStyle w:val="Emphasis"/>
          <w:i w:val="0"/>
        </w:rPr>
        <w:t>Notarized affidavit stating the relationship of the incoming partners with the allottee(s) / transferee(s). (Only in case exemption from payment of CIC charges is sought.)</w:t>
      </w:r>
    </w:p>
    <w:p w:rsidR="0090647C" w:rsidRPr="00660E54" w:rsidRDefault="0090647C" w:rsidP="00660E54">
      <w:pPr>
        <w:pStyle w:val="ListParagraph"/>
        <w:numPr>
          <w:ilvl w:val="0"/>
          <w:numId w:val="11"/>
        </w:numPr>
        <w:jc w:val="both"/>
        <w:rPr>
          <w:rStyle w:val="Emphasis"/>
          <w:i w:val="0"/>
        </w:rPr>
      </w:pPr>
      <w:r w:rsidRPr="00660E54">
        <w:rPr>
          <w:rStyle w:val="Emphasis"/>
          <w:i w:val="0"/>
        </w:rPr>
        <w:t>For changes within a Private Ltd. Company/Public Ltd. Company</w:t>
      </w:r>
      <w:r w:rsidR="00660E54">
        <w:rPr>
          <w:rStyle w:val="Emphasis"/>
          <w:i w:val="0"/>
        </w:rPr>
        <w:t>, the</w:t>
      </w:r>
      <w:r w:rsidRPr="00660E54">
        <w:rPr>
          <w:rStyle w:val="Emphasis"/>
          <w:i w:val="0"/>
        </w:rPr>
        <w:t xml:space="preserve"> following documents shall be required to be submitted to the NOIDA for seeking permission for any changes in shareholder(s) / shareholdings of a Company: </w:t>
      </w:r>
    </w:p>
    <w:p w:rsidR="00660E54" w:rsidRDefault="0090647C" w:rsidP="00660E54">
      <w:pPr>
        <w:pStyle w:val="ListParagraph"/>
        <w:numPr>
          <w:ilvl w:val="1"/>
          <w:numId w:val="11"/>
        </w:numPr>
        <w:jc w:val="both"/>
        <w:rPr>
          <w:rStyle w:val="Emphasis"/>
          <w:i w:val="0"/>
        </w:rPr>
      </w:pPr>
      <w:r w:rsidRPr="00660E54">
        <w:rPr>
          <w:rStyle w:val="Emphasis"/>
          <w:i w:val="0"/>
        </w:rPr>
        <w:t>Certified list of the shareholder with their respective shareholding, duly certified by the Chartered Accountant.</w:t>
      </w:r>
    </w:p>
    <w:p w:rsidR="00660E54" w:rsidRDefault="0090647C" w:rsidP="00660E54">
      <w:pPr>
        <w:pStyle w:val="ListParagraph"/>
        <w:numPr>
          <w:ilvl w:val="1"/>
          <w:numId w:val="11"/>
        </w:numPr>
        <w:jc w:val="both"/>
        <w:rPr>
          <w:rStyle w:val="Emphasis"/>
          <w:i w:val="0"/>
        </w:rPr>
      </w:pPr>
      <w:r w:rsidRPr="00660E54">
        <w:rPr>
          <w:rStyle w:val="Emphasis"/>
          <w:i w:val="0"/>
        </w:rPr>
        <w:t xml:space="preserve">List of Directors duly certified by the Chartered Accountant, along with Form 32 duly receipted by the Registrar </w:t>
      </w:r>
      <w:proofErr w:type="gramStart"/>
      <w:r w:rsidRPr="00660E54">
        <w:rPr>
          <w:rStyle w:val="Emphasis"/>
          <w:i w:val="0"/>
        </w:rPr>
        <w:t>Of</w:t>
      </w:r>
      <w:proofErr w:type="gramEnd"/>
      <w:r w:rsidRPr="00660E54">
        <w:rPr>
          <w:rStyle w:val="Emphasis"/>
          <w:i w:val="0"/>
        </w:rPr>
        <w:t xml:space="preserve"> Companies (R.O.C) of the respective State.</w:t>
      </w:r>
    </w:p>
    <w:p w:rsidR="0090647C" w:rsidRPr="00660E54" w:rsidRDefault="0090647C" w:rsidP="00660E54">
      <w:pPr>
        <w:pStyle w:val="ListParagraph"/>
        <w:numPr>
          <w:ilvl w:val="1"/>
          <w:numId w:val="11"/>
        </w:numPr>
        <w:jc w:val="both"/>
        <w:rPr>
          <w:rStyle w:val="Emphasis"/>
          <w:i w:val="0"/>
        </w:rPr>
      </w:pPr>
      <w:r w:rsidRPr="00660E54">
        <w:rPr>
          <w:rStyle w:val="Emphasis"/>
          <w:i w:val="0"/>
        </w:rPr>
        <w:t>Board Resolution duly certified by the Chairman of the Board Meeting/Chartered Accountant.</w:t>
      </w:r>
    </w:p>
    <w:p w:rsidR="0090647C" w:rsidRPr="002F6B69" w:rsidRDefault="0090647C" w:rsidP="0090647C">
      <w:pPr>
        <w:pStyle w:val="ListParagraph"/>
        <w:ind w:left="2160"/>
        <w:jc w:val="both"/>
        <w:rPr>
          <w:rStyle w:val="Emphasis"/>
          <w:i w:val="0"/>
        </w:rPr>
      </w:pPr>
    </w:p>
    <w:p w:rsidR="0090647C" w:rsidRPr="002F6B69" w:rsidRDefault="0090647C" w:rsidP="009B792B">
      <w:pPr>
        <w:pStyle w:val="ListParagraph"/>
        <w:numPr>
          <w:ilvl w:val="0"/>
          <w:numId w:val="11"/>
        </w:numPr>
        <w:jc w:val="both"/>
        <w:rPr>
          <w:rStyle w:val="Emphasis"/>
          <w:i w:val="0"/>
        </w:rPr>
      </w:pPr>
      <w:r w:rsidRPr="002F6B69">
        <w:rPr>
          <w:rStyle w:val="Emphasis"/>
          <w:i w:val="0"/>
        </w:rPr>
        <w:t xml:space="preserve">Charges for change in shareholding will be in proportion of shares transferred only in case of partnership firm. However, no charges will be </w:t>
      </w:r>
      <w:proofErr w:type="spellStart"/>
      <w:r w:rsidRPr="002F6B69">
        <w:rPr>
          <w:rStyle w:val="Emphasis"/>
          <w:i w:val="0"/>
        </w:rPr>
        <w:t>leviable</w:t>
      </w:r>
      <w:proofErr w:type="spellEnd"/>
      <w:r w:rsidRPr="002F6B69">
        <w:rPr>
          <w:rStyle w:val="Emphasis"/>
          <w:i w:val="0"/>
        </w:rPr>
        <w:t xml:space="preserve"> in case incoming partner are father, mother, grandparents, sister, brother, son, daughter, husband/wife, grandson/granddaughter, daughter in law /son-in-law, husband of granddaughter, wife of grandson of the allottee(s)/transferee(s). </w:t>
      </w:r>
    </w:p>
    <w:p w:rsidR="0090647C" w:rsidRPr="002F6B69" w:rsidRDefault="0090647C" w:rsidP="0090647C">
      <w:pPr>
        <w:pStyle w:val="ListParagraph"/>
        <w:ind w:left="1800"/>
        <w:jc w:val="both"/>
        <w:rPr>
          <w:rStyle w:val="Emphasis"/>
          <w:i w:val="0"/>
        </w:rPr>
      </w:pPr>
    </w:p>
    <w:p w:rsidR="0090647C" w:rsidRPr="002F6B69" w:rsidRDefault="0090647C" w:rsidP="009B792B">
      <w:pPr>
        <w:pStyle w:val="ListParagraph"/>
        <w:numPr>
          <w:ilvl w:val="0"/>
          <w:numId w:val="11"/>
        </w:numPr>
        <w:jc w:val="both"/>
        <w:rPr>
          <w:rStyle w:val="Emphasis"/>
          <w:i w:val="0"/>
        </w:rPr>
      </w:pPr>
      <w:r w:rsidRPr="002F6B69">
        <w:rPr>
          <w:rStyle w:val="Emphasis"/>
          <w:i w:val="0"/>
        </w:rPr>
        <w:t>No CIS charges will be applicable for transfer of shareholding (</w:t>
      </w:r>
      <w:proofErr w:type="spellStart"/>
      <w:r w:rsidRPr="002F6B69">
        <w:rPr>
          <w:rStyle w:val="Emphasis"/>
          <w:i w:val="0"/>
        </w:rPr>
        <w:t>upto</w:t>
      </w:r>
      <w:proofErr w:type="spellEnd"/>
      <w:r w:rsidRPr="002F6B69">
        <w:rPr>
          <w:rStyle w:val="Emphasis"/>
          <w:i w:val="0"/>
        </w:rPr>
        <w:t xml:space="preserve"> 100%) from husband to wife, parent to children, grandfather, grandmother, grandchildren and/or vice versa. However, processing fee of </w:t>
      </w:r>
      <w:proofErr w:type="spellStart"/>
      <w:r w:rsidRPr="002F6B69">
        <w:rPr>
          <w:rStyle w:val="Emphasis"/>
          <w:i w:val="0"/>
        </w:rPr>
        <w:t>Rs</w:t>
      </w:r>
      <w:proofErr w:type="spellEnd"/>
      <w:r w:rsidRPr="002F6B69">
        <w:rPr>
          <w:rStyle w:val="Emphasis"/>
          <w:i w:val="0"/>
        </w:rPr>
        <w:t>.  Rs.5</w:t>
      </w:r>
      <w:proofErr w:type="gramStart"/>
      <w:r w:rsidRPr="002F6B69">
        <w:rPr>
          <w:rStyle w:val="Emphasis"/>
          <w:i w:val="0"/>
        </w:rPr>
        <w:t>,000</w:t>
      </w:r>
      <w:proofErr w:type="gramEnd"/>
      <w:r w:rsidRPr="002F6B69">
        <w:rPr>
          <w:rStyle w:val="Emphasis"/>
          <w:i w:val="0"/>
        </w:rPr>
        <w:t xml:space="preserve">/- </w:t>
      </w:r>
      <w:r w:rsidRPr="0081711C">
        <w:rPr>
          <w:rStyle w:val="Emphasis"/>
        </w:rPr>
        <w:t>(amount may vary</w:t>
      </w:r>
      <w:r w:rsidR="0081711C" w:rsidRPr="0081711C">
        <w:rPr>
          <w:rStyle w:val="Emphasis"/>
        </w:rPr>
        <w:t xml:space="preserve"> in future</w:t>
      </w:r>
      <w:r w:rsidRPr="0081711C">
        <w:rPr>
          <w:rStyle w:val="Emphasis"/>
        </w:rPr>
        <w:t xml:space="preserve">) </w:t>
      </w:r>
      <w:r w:rsidRPr="0081711C">
        <w:rPr>
          <w:rStyle w:val="Emphasis"/>
          <w:i w:val="0"/>
        </w:rPr>
        <w:t xml:space="preserve">will be </w:t>
      </w:r>
      <w:r w:rsidRPr="002F6B69">
        <w:rPr>
          <w:rStyle w:val="Emphasis"/>
          <w:i w:val="0"/>
        </w:rPr>
        <w:t>payable along with the application for the same.</w:t>
      </w:r>
    </w:p>
    <w:p w:rsidR="0090647C" w:rsidRPr="002F6B69" w:rsidRDefault="0090647C" w:rsidP="0090647C">
      <w:pPr>
        <w:pStyle w:val="ListParagraph"/>
        <w:ind w:left="1800"/>
        <w:jc w:val="both"/>
        <w:rPr>
          <w:rStyle w:val="Emphasis"/>
          <w:i w:val="0"/>
        </w:rPr>
      </w:pPr>
    </w:p>
    <w:p w:rsidR="0090647C" w:rsidRPr="002F6B69" w:rsidRDefault="0090647C" w:rsidP="009B792B">
      <w:pPr>
        <w:pStyle w:val="ListParagraph"/>
        <w:numPr>
          <w:ilvl w:val="0"/>
          <w:numId w:val="11"/>
        </w:numPr>
        <w:jc w:val="both"/>
        <w:rPr>
          <w:rStyle w:val="Emphasis"/>
          <w:i w:val="0"/>
        </w:rPr>
      </w:pPr>
      <w:r w:rsidRPr="002F6B69">
        <w:rPr>
          <w:rStyle w:val="Emphasis"/>
          <w:i w:val="0"/>
        </w:rPr>
        <w:lastRenderedPageBreak/>
        <w:t xml:space="preserve">The lease rent payable would not be revised as a consequence of Change </w:t>
      </w:r>
      <w:r w:rsidR="0081711C" w:rsidRPr="002F6B69">
        <w:rPr>
          <w:rStyle w:val="Emphasis"/>
          <w:i w:val="0"/>
        </w:rPr>
        <w:t>in</w:t>
      </w:r>
      <w:r w:rsidRPr="002F6B69">
        <w:rPr>
          <w:rStyle w:val="Emphasis"/>
          <w:i w:val="0"/>
        </w:rPr>
        <w:t xml:space="preserve"> Constitution.</w:t>
      </w:r>
    </w:p>
    <w:p w:rsidR="0090647C" w:rsidRDefault="0090647C" w:rsidP="0090647C">
      <w:pPr>
        <w:pStyle w:val="ListParagraph"/>
      </w:pPr>
    </w:p>
    <w:p w:rsidR="0090647C" w:rsidRDefault="0090647C" w:rsidP="0090647C">
      <w:pPr>
        <w:jc w:val="both"/>
      </w:pPr>
    </w:p>
    <w:p w:rsidR="0090647C" w:rsidRPr="008518EA" w:rsidRDefault="0090647C" w:rsidP="009B792B">
      <w:pPr>
        <w:pStyle w:val="ListParagraph"/>
        <w:numPr>
          <w:ilvl w:val="0"/>
          <w:numId w:val="7"/>
        </w:numPr>
        <w:rPr>
          <w:b/>
        </w:rPr>
      </w:pPr>
      <w:r w:rsidRPr="004746DF">
        <w:rPr>
          <w:b/>
        </w:rPr>
        <w:t xml:space="preserve">Change in </w:t>
      </w:r>
      <w:r>
        <w:rPr>
          <w:b/>
        </w:rPr>
        <w:t>Name (CIN</w:t>
      </w:r>
      <w:r w:rsidRPr="004746DF">
        <w:rPr>
          <w:b/>
        </w:rPr>
        <w:t>)</w:t>
      </w:r>
    </w:p>
    <w:p w:rsidR="0090647C" w:rsidRPr="002F6B69" w:rsidRDefault="0090647C" w:rsidP="009B792B">
      <w:pPr>
        <w:pStyle w:val="BodyTextIndent3"/>
        <w:numPr>
          <w:ilvl w:val="0"/>
          <w:numId w:val="13"/>
        </w:numPr>
        <w:spacing w:after="0" w:line="240" w:lineRule="auto"/>
        <w:jc w:val="both"/>
        <w:rPr>
          <w:rStyle w:val="Emphasis"/>
          <w:i w:val="0"/>
          <w:sz w:val="22"/>
          <w:szCs w:val="22"/>
        </w:rPr>
      </w:pPr>
      <w:r w:rsidRPr="002F6B69">
        <w:rPr>
          <w:rStyle w:val="Emphasis"/>
          <w:i w:val="0"/>
          <w:sz w:val="22"/>
          <w:szCs w:val="22"/>
        </w:rPr>
        <w:t>If the name of a firm/company changes with the original firm/company not remaining in existence and partners/shareholders of the firm/company remaining the same and shareholding of the respective partners/shareholders</w:t>
      </w:r>
      <w:r w:rsidR="00EA4032">
        <w:rPr>
          <w:rStyle w:val="Emphasis"/>
          <w:i w:val="0"/>
          <w:sz w:val="22"/>
          <w:szCs w:val="22"/>
        </w:rPr>
        <w:t> also remaining the same, no CIN</w:t>
      </w:r>
      <w:r w:rsidRPr="002F6B69">
        <w:rPr>
          <w:rStyle w:val="Emphasis"/>
          <w:i w:val="0"/>
          <w:sz w:val="22"/>
          <w:szCs w:val="22"/>
        </w:rPr>
        <w:t xml:space="preserve"> charges will be </w:t>
      </w:r>
      <w:proofErr w:type="spellStart"/>
      <w:r w:rsidRPr="002F6B69">
        <w:rPr>
          <w:rStyle w:val="Emphasis"/>
          <w:i w:val="0"/>
          <w:sz w:val="22"/>
          <w:szCs w:val="22"/>
        </w:rPr>
        <w:t>leviable</w:t>
      </w:r>
      <w:proofErr w:type="spellEnd"/>
      <w:r w:rsidRPr="002F6B69">
        <w:rPr>
          <w:rStyle w:val="Emphasis"/>
          <w:i w:val="0"/>
          <w:sz w:val="22"/>
          <w:szCs w:val="22"/>
        </w:rPr>
        <w:t xml:space="preserve"> and only a declaratory agreement without registration would be executed and submitted to the NOIDA. </w:t>
      </w:r>
    </w:p>
    <w:p w:rsidR="0090647C" w:rsidRPr="002F6B69" w:rsidRDefault="0090647C" w:rsidP="0090647C">
      <w:pPr>
        <w:pStyle w:val="BodyTextIndent3"/>
        <w:ind w:left="720"/>
        <w:jc w:val="both"/>
        <w:rPr>
          <w:rStyle w:val="Emphasis"/>
          <w:i w:val="0"/>
          <w:sz w:val="22"/>
          <w:szCs w:val="22"/>
        </w:rPr>
      </w:pPr>
    </w:p>
    <w:p w:rsidR="0090647C" w:rsidRPr="002F6B69" w:rsidRDefault="002F6B69" w:rsidP="009B792B">
      <w:pPr>
        <w:pStyle w:val="BodyTextIndent3"/>
        <w:numPr>
          <w:ilvl w:val="0"/>
          <w:numId w:val="13"/>
        </w:numPr>
        <w:spacing w:after="0" w:line="240" w:lineRule="auto"/>
        <w:jc w:val="both"/>
        <w:rPr>
          <w:rStyle w:val="Emphasis"/>
          <w:i w:val="0"/>
          <w:sz w:val="22"/>
          <w:szCs w:val="22"/>
        </w:rPr>
      </w:pPr>
      <w:r w:rsidRPr="002F6B69">
        <w:rPr>
          <w:rStyle w:val="Emphasis"/>
          <w:i w:val="0"/>
          <w:sz w:val="22"/>
          <w:szCs w:val="22"/>
        </w:rPr>
        <w:t>If</w:t>
      </w:r>
      <w:r w:rsidR="0090647C" w:rsidRPr="002F6B69">
        <w:rPr>
          <w:rStyle w:val="Emphasis"/>
          <w:i w:val="0"/>
          <w:sz w:val="22"/>
          <w:szCs w:val="22"/>
        </w:rPr>
        <w:t xml:space="preserve"> the name of a firm changes with original firm remaining in existence and partners of the firm also change, then CIS charges would be </w:t>
      </w:r>
      <w:proofErr w:type="spellStart"/>
      <w:r w:rsidR="0090647C" w:rsidRPr="002F6B69">
        <w:rPr>
          <w:rStyle w:val="Emphasis"/>
          <w:i w:val="0"/>
          <w:sz w:val="22"/>
          <w:szCs w:val="22"/>
        </w:rPr>
        <w:t>leviable</w:t>
      </w:r>
      <w:proofErr w:type="spellEnd"/>
      <w:r w:rsidR="0090647C" w:rsidRPr="002F6B69">
        <w:rPr>
          <w:rStyle w:val="Emphasis"/>
          <w:i w:val="0"/>
          <w:sz w:val="22"/>
          <w:szCs w:val="22"/>
        </w:rPr>
        <w:t xml:space="preserve"> and the allottee(s)/lessee(s)/transferee(s) would also have to execute the required legal documents with the Office of the Sub-Registrar, Noida.</w:t>
      </w:r>
    </w:p>
    <w:p w:rsidR="0090647C" w:rsidRDefault="0090647C" w:rsidP="0090647C"/>
    <w:p w:rsidR="0090647C" w:rsidRDefault="0090647C" w:rsidP="009B792B">
      <w:pPr>
        <w:pStyle w:val="ListParagraph"/>
        <w:numPr>
          <w:ilvl w:val="0"/>
          <w:numId w:val="7"/>
        </w:numPr>
        <w:rPr>
          <w:b/>
        </w:rPr>
      </w:pPr>
      <w:r w:rsidRPr="004746DF">
        <w:rPr>
          <w:b/>
        </w:rPr>
        <w:t xml:space="preserve">Change in </w:t>
      </w:r>
      <w:r>
        <w:rPr>
          <w:b/>
        </w:rPr>
        <w:t>Directors (CID</w:t>
      </w:r>
      <w:r w:rsidRPr="004746DF">
        <w:rPr>
          <w:b/>
        </w:rPr>
        <w:t>)</w:t>
      </w:r>
    </w:p>
    <w:p w:rsidR="00885EED" w:rsidRDefault="0090647C" w:rsidP="0081711C">
      <w:pPr>
        <w:pStyle w:val="ListParagraph"/>
        <w:numPr>
          <w:ilvl w:val="0"/>
          <w:numId w:val="14"/>
        </w:numPr>
        <w:jc w:val="both"/>
      </w:pPr>
      <w:r w:rsidRPr="0081711C">
        <w:rPr>
          <w:rStyle w:val="Emphasis"/>
          <w:i w:val="0"/>
        </w:rPr>
        <w:t>In case only the director(s) of a Private Ltd. co./Public Ltd. Co. Change, without any change in the shareholdings, the concerned company would be required t</w:t>
      </w:r>
      <w:r w:rsidR="0081711C">
        <w:rPr>
          <w:rStyle w:val="Emphasis"/>
          <w:i w:val="0"/>
        </w:rPr>
        <w:t>o inform the Noida accordingly.</w:t>
      </w:r>
    </w:p>
    <w:p w:rsidR="00A11F11" w:rsidRDefault="00A11F11" w:rsidP="00F05C35"/>
    <w:p w:rsidR="00A11F11" w:rsidRDefault="00A11F11" w:rsidP="00F05C35"/>
    <w:p w:rsidR="00A11F11" w:rsidRDefault="00A11F11" w:rsidP="00F05C35"/>
    <w:p w:rsidR="00A11F11" w:rsidRDefault="00A11F11" w:rsidP="00F05C35"/>
    <w:p w:rsidR="00660E54" w:rsidRDefault="00660E54" w:rsidP="00F05C35"/>
    <w:p w:rsidR="00660E54" w:rsidRDefault="00660E54" w:rsidP="00F05C35"/>
    <w:p w:rsidR="00660E54" w:rsidRDefault="00660E54" w:rsidP="00F05C35"/>
    <w:p w:rsidR="00660E54" w:rsidRDefault="00660E54" w:rsidP="00F05C35"/>
    <w:p w:rsidR="00660E54" w:rsidRDefault="00660E54" w:rsidP="00F05C35"/>
    <w:p w:rsidR="00660E54" w:rsidRDefault="00660E54" w:rsidP="00F05C35"/>
    <w:p w:rsidR="00660E54" w:rsidRDefault="00660E54" w:rsidP="00F05C35"/>
    <w:p w:rsidR="00660E54" w:rsidRDefault="00660E54" w:rsidP="00F05C35"/>
    <w:p w:rsidR="00660E54" w:rsidRDefault="00660E54" w:rsidP="00F05C35"/>
    <w:p w:rsidR="00660E54" w:rsidRDefault="00660E54" w:rsidP="00F05C35"/>
    <w:p w:rsidR="00660E54" w:rsidRDefault="00660E54" w:rsidP="00F05C35"/>
    <w:p w:rsidR="00660E54" w:rsidRDefault="00660E54" w:rsidP="00F05C35"/>
    <w:p w:rsidR="00660E54" w:rsidRDefault="00660E54" w:rsidP="00F05C35"/>
    <w:p w:rsidR="008C4DED" w:rsidRDefault="008C4DED" w:rsidP="009B792B">
      <w:pPr>
        <w:pStyle w:val="Heading2"/>
        <w:numPr>
          <w:ilvl w:val="0"/>
          <w:numId w:val="21"/>
        </w:numPr>
        <w:rPr>
          <w:b/>
          <w:sz w:val="24"/>
          <w:szCs w:val="24"/>
          <w:u w:val="single"/>
        </w:rPr>
      </w:pPr>
      <w:bookmarkStart w:id="101" w:name="_Toc444044491"/>
      <w:bookmarkStart w:id="102" w:name="_Toc443223909"/>
      <w:r w:rsidRPr="008C4DED">
        <w:rPr>
          <w:b/>
          <w:sz w:val="24"/>
          <w:szCs w:val="24"/>
          <w:u w:val="single"/>
        </w:rPr>
        <w:lastRenderedPageBreak/>
        <w:t>Request for Rent Permission</w:t>
      </w:r>
      <w:bookmarkEnd w:id="101"/>
    </w:p>
    <w:p w:rsidR="00F117FE" w:rsidRDefault="00F117FE" w:rsidP="00F117FE"/>
    <w:p w:rsidR="001C4B64" w:rsidRDefault="004C63A7" w:rsidP="00A11F11">
      <w:pPr>
        <w:rPr>
          <w:b/>
        </w:rPr>
      </w:pPr>
      <w:r w:rsidRPr="004C63A7">
        <w:rPr>
          <w:noProof/>
          <w:lang w:bidi="hi-IN"/>
        </w:rPr>
        <w:drawing>
          <wp:inline distT="0" distB="0" distL="0" distR="0" wp14:anchorId="463E4ABF" wp14:editId="5EC664BD">
            <wp:extent cx="6099175" cy="6011119"/>
            <wp:effectExtent l="0" t="0" r="0" b="8890"/>
            <wp:docPr id="1" name="Picture 1" descr="C:\Users\arun.sharma\Desktop\Arun\Industrial_Rent_Permi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un.sharma\Desktop\Arun\Industrial_Rent_Permission.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rsidR="001C4B64" w:rsidRDefault="001C4B64" w:rsidP="00786BFF">
      <w:pPr>
        <w:pStyle w:val="NoSpacing"/>
      </w:pPr>
    </w:p>
    <w:p w:rsidR="00240FB0" w:rsidRDefault="008C4DED" w:rsidP="009B792B">
      <w:pPr>
        <w:pStyle w:val="Heading3"/>
        <w:numPr>
          <w:ilvl w:val="1"/>
          <w:numId w:val="21"/>
        </w:numPr>
        <w:rPr>
          <w:b/>
          <w:sz w:val="22"/>
          <w:szCs w:val="22"/>
        </w:rPr>
      </w:pPr>
      <w:bookmarkStart w:id="103" w:name="_Toc444044492"/>
      <w:r w:rsidRPr="00E42F30">
        <w:rPr>
          <w:b/>
          <w:sz w:val="22"/>
          <w:szCs w:val="22"/>
        </w:rPr>
        <w:t>Consumer submits application</w:t>
      </w:r>
      <w:bookmarkEnd w:id="102"/>
      <w:bookmarkEnd w:id="103"/>
    </w:p>
    <w:p w:rsidR="00240FB0" w:rsidRPr="00A11F11" w:rsidRDefault="00A11F11" w:rsidP="009B792B">
      <w:pPr>
        <w:pStyle w:val="NoSpacing"/>
        <w:numPr>
          <w:ilvl w:val="2"/>
          <w:numId w:val="21"/>
        </w:numPr>
        <w:jc w:val="both"/>
        <w:rPr>
          <w:rStyle w:val="Emphasis"/>
          <w:i w:val="0"/>
          <w:iCs w:val="0"/>
        </w:rPr>
      </w:pPr>
      <w:r>
        <w:rPr>
          <w:rStyle w:val="Emphasis"/>
          <w:i w:val="0"/>
        </w:rPr>
        <w:t>T</w:t>
      </w:r>
      <w:r w:rsidRPr="004772CB">
        <w:rPr>
          <w:rStyle w:val="Emphasis"/>
          <w:i w:val="0"/>
        </w:rPr>
        <w:t xml:space="preserve">he allottee </w:t>
      </w:r>
      <w:r w:rsidRPr="001D5293">
        <w:rPr>
          <w:rStyle w:val="Emphasis"/>
          <w:i w:val="0"/>
        </w:rPr>
        <w:t>duly submits the application along with the rent permission charges with required documents to the authority.</w:t>
      </w:r>
    </w:p>
    <w:p w:rsidR="00A11F11" w:rsidRPr="00240FB0" w:rsidRDefault="00A11F11" w:rsidP="00A11F11">
      <w:pPr>
        <w:pStyle w:val="NoSpacing"/>
        <w:ind w:left="1440"/>
        <w:jc w:val="both"/>
      </w:pPr>
    </w:p>
    <w:p w:rsidR="00240FB0" w:rsidRDefault="008C4DED" w:rsidP="009B792B">
      <w:pPr>
        <w:pStyle w:val="Heading3"/>
        <w:numPr>
          <w:ilvl w:val="1"/>
          <w:numId w:val="21"/>
        </w:numPr>
        <w:rPr>
          <w:b/>
          <w:sz w:val="22"/>
          <w:szCs w:val="22"/>
        </w:rPr>
      </w:pPr>
      <w:bookmarkStart w:id="104" w:name="_Toc443223910"/>
      <w:bookmarkStart w:id="105" w:name="_Toc444044493"/>
      <w:r w:rsidRPr="00E42F30">
        <w:rPr>
          <w:b/>
          <w:sz w:val="22"/>
          <w:szCs w:val="22"/>
        </w:rPr>
        <w:t>Validation from Account department</w:t>
      </w:r>
      <w:bookmarkEnd w:id="104"/>
      <w:bookmarkEnd w:id="105"/>
    </w:p>
    <w:p w:rsidR="008C4DED" w:rsidRPr="001D5293" w:rsidRDefault="008C4DED" w:rsidP="009B792B">
      <w:pPr>
        <w:pStyle w:val="NoSpacing"/>
        <w:numPr>
          <w:ilvl w:val="2"/>
          <w:numId w:val="21"/>
        </w:numPr>
        <w:jc w:val="both"/>
        <w:rPr>
          <w:rStyle w:val="Emphasis"/>
          <w:i w:val="0"/>
        </w:rPr>
      </w:pPr>
      <w:r w:rsidRPr="001D5293">
        <w:rPr>
          <w:rStyle w:val="Emphasis"/>
          <w:i w:val="0"/>
        </w:rPr>
        <w:t xml:space="preserve">The assistant receives the rent permission request and would send the same to account department to validate the </w:t>
      </w:r>
      <w:proofErr w:type="spellStart"/>
      <w:r w:rsidRPr="001D5293">
        <w:rPr>
          <w:rStyle w:val="Emphasis"/>
          <w:i w:val="0"/>
        </w:rPr>
        <w:t>allottee’s</w:t>
      </w:r>
      <w:proofErr w:type="spellEnd"/>
      <w:r w:rsidRPr="001D5293">
        <w:rPr>
          <w:rStyle w:val="Emphasis"/>
          <w:i w:val="0"/>
        </w:rPr>
        <w:t xml:space="preserve"> account details for any pending dues.</w:t>
      </w:r>
    </w:p>
    <w:p w:rsidR="008C4DED" w:rsidRPr="001D5293" w:rsidRDefault="008C4DED" w:rsidP="009B792B">
      <w:pPr>
        <w:pStyle w:val="NoSpacing"/>
        <w:numPr>
          <w:ilvl w:val="3"/>
          <w:numId w:val="21"/>
        </w:numPr>
        <w:jc w:val="both"/>
        <w:rPr>
          <w:rStyle w:val="Emphasis"/>
          <w:i w:val="0"/>
        </w:rPr>
      </w:pPr>
      <w:r w:rsidRPr="001D5293">
        <w:rPr>
          <w:rStyle w:val="Emphasis"/>
          <w:i w:val="0"/>
        </w:rPr>
        <w:t xml:space="preserve">The account department would verify the </w:t>
      </w:r>
      <w:proofErr w:type="spellStart"/>
      <w:r w:rsidRPr="001D5293">
        <w:rPr>
          <w:rStyle w:val="Emphasis"/>
          <w:i w:val="0"/>
        </w:rPr>
        <w:t>allottee’s</w:t>
      </w:r>
      <w:proofErr w:type="spellEnd"/>
      <w:r w:rsidRPr="001D5293">
        <w:rPr>
          <w:rStyle w:val="Emphasis"/>
          <w:i w:val="0"/>
        </w:rPr>
        <w:t xml:space="preserve"> account details. In case of no pending dues, the account department would issue a No Dues certificate.</w:t>
      </w:r>
    </w:p>
    <w:p w:rsidR="00240FB0" w:rsidRPr="001D5293" w:rsidRDefault="008C4DED" w:rsidP="009B792B">
      <w:pPr>
        <w:pStyle w:val="NoSpacing"/>
        <w:numPr>
          <w:ilvl w:val="3"/>
          <w:numId w:val="21"/>
        </w:numPr>
        <w:jc w:val="both"/>
        <w:rPr>
          <w:rStyle w:val="Emphasis"/>
          <w:i w:val="0"/>
        </w:rPr>
      </w:pPr>
      <w:r w:rsidRPr="001D5293">
        <w:rPr>
          <w:rStyle w:val="Emphasis"/>
          <w:i w:val="0"/>
        </w:rPr>
        <w:t xml:space="preserve">In case any previous dues exists, the assistant would notify the </w:t>
      </w:r>
      <w:r w:rsidR="0071167A" w:rsidRPr="001D5293">
        <w:rPr>
          <w:rStyle w:val="Emphasis"/>
          <w:i w:val="0"/>
        </w:rPr>
        <w:t>Customer</w:t>
      </w:r>
      <w:r w:rsidRPr="001D5293">
        <w:rPr>
          <w:rStyle w:val="Emphasis"/>
          <w:i w:val="0"/>
        </w:rPr>
        <w:t xml:space="preserve"> to clear the previous dues first before applying for the rent permission letter.</w:t>
      </w:r>
    </w:p>
    <w:p w:rsidR="00240FB0" w:rsidRPr="001D5293" w:rsidRDefault="008C4DED" w:rsidP="009B792B">
      <w:pPr>
        <w:pStyle w:val="NoSpacing"/>
        <w:numPr>
          <w:ilvl w:val="2"/>
          <w:numId w:val="21"/>
        </w:numPr>
        <w:jc w:val="both"/>
        <w:rPr>
          <w:rStyle w:val="Emphasis"/>
          <w:i w:val="0"/>
        </w:rPr>
      </w:pPr>
      <w:r w:rsidRPr="001D5293">
        <w:rPr>
          <w:rStyle w:val="Emphasis"/>
          <w:i w:val="0"/>
        </w:rPr>
        <w:lastRenderedPageBreak/>
        <w:t xml:space="preserve">Post verification from the accounts departments and if no dues exists, the assistant would ask the </w:t>
      </w:r>
      <w:r w:rsidR="0071167A" w:rsidRPr="001D5293">
        <w:rPr>
          <w:rStyle w:val="Emphasis"/>
          <w:i w:val="0"/>
        </w:rPr>
        <w:t>Customer</w:t>
      </w:r>
      <w:r w:rsidRPr="001D5293">
        <w:rPr>
          <w:rStyle w:val="Emphasis"/>
          <w:i w:val="0"/>
        </w:rPr>
        <w:t xml:space="preserve"> to pay the rent permission charges.</w:t>
      </w:r>
    </w:p>
    <w:p w:rsidR="00240FB0" w:rsidRPr="001D5293" w:rsidRDefault="008C4DED" w:rsidP="009B792B">
      <w:pPr>
        <w:pStyle w:val="NoSpacing"/>
        <w:numPr>
          <w:ilvl w:val="2"/>
          <w:numId w:val="21"/>
        </w:numPr>
        <w:jc w:val="both"/>
        <w:rPr>
          <w:rStyle w:val="Emphasis"/>
          <w:i w:val="0"/>
        </w:rPr>
      </w:pPr>
      <w:r w:rsidRPr="001D5293">
        <w:rPr>
          <w:rStyle w:val="Emphasis"/>
          <w:i w:val="0"/>
        </w:rPr>
        <w:t xml:space="preserve">The </w:t>
      </w:r>
      <w:r w:rsidR="0071167A" w:rsidRPr="001D5293">
        <w:rPr>
          <w:rStyle w:val="Emphasis"/>
          <w:i w:val="0"/>
        </w:rPr>
        <w:t>Customer</w:t>
      </w:r>
      <w:r w:rsidRPr="001D5293">
        <w:rPr>
          <w:rStyle w:val="Emphasis"/>
          <w:i w:val="0"/>
        </w:rPr>
        <w:t xml:space="preserve"> pays the rent permission charges and updates the same to the authority.</w:t>
      </w:r>
    </w:p>
    <w:p w:rsidR="008C4DED" w:rsidRDefault="008C4DED" w:rsidP="009B792B">
      <w:pPr>
        <w:pStyle w:val="NoSpacing"/>
        <w:numPr>
          <w:ilvl w:val="2"/>
          <w:numId w:val="21"/>
        </w:numPr>
        <w:jc w:val="both"/>
        <w:rPr>
          <w:rStyle w:val="Emphasis"/>
          <w:i w:val="0"/>
        </w:rPr>
      </w:pPr>
      <w:r w:rsidRPr="001D5293">
        <w:rPr>
          <w:rStyle w:val="Emphasis"/>
          <w:i w:val="0"/>
        </w:rPr>
        <w:t>The assistant verifies the rent payment details with the accounts department.</w:t>
      </w:r>
    </w:p>
    <w:p w:rsidR="00A11F11" w:rsidRPr="001D5293" w:rsidRDefault="00A11F11" w:rsidP="00A11F11">
      <w:pPr>
        <w:pStyle w:val="NoSpacing"/>
        <w:ind w:left="1440"/>
        <w:jc w:val="both"/>
        <w:rPr>
          <w:rStyle w:val="Emphasis"/>
          <w:i w:val="0"/>
        </w:rPr>
      </w:pPr>
    </w:p>
    <w:p w:rsidR="00537499" w:rsidRDefault="008C4DED" w:rsidP="009B792B">
      <w:pPr>
        <w:pStyle w:val="Heading3"/>
        <w:numPr>
          <w:ilvl w:val="1"/>
          <w:numId w:val="21"/>
        </w:numPr>
        <w:rPr>
          <w:b/>
          <w:sz w:val="22"/>
          <w:szCs w:val="22"/>
        </w:rPr>
      </w:pPr>
      <w:bookmarkStart w:id="106" w:name="_Toc443223911"/>
      <w:bookmarkStart w:id="107" w:name="_Toc444044494"/>
      <w:r w:rsidRPr="00E42F30">
        <w:rPr>
          <w:b/>
          <w:sz w:val="22"/>
          <w:szCs w:val="22"/>
        </w:rPr>
        <w:t>Approval from manager</w:t>
      </w:r>
      <w:bookmarkEnd w:id="106"/>
      <w:bookmarkEnd w:id="107"/>
    </w:p>
    <w:p w:rsidR="00537499" w:rsidRPr="001D5293" w:rsidRDefault="008C4DED" w:rsidP="009B792B">
      <w:pPr>
        <w:pStyle w:val="NoSpacing"/>
        <w:numPr>
          <w:ilvl w:val="2"/>
          <w:numId w:val="21"/>
        </w:numPr>
        <w:jc w:val="both"/>
        <w:rPr>
          <w:rStyle w:val="Emphasis"/>
          <w:i w:val="0"/>
        </w:rPr>
      </w:pPr>
      <w:r w:rsidRPr="001D5293">
        <w:rPr>
          <w:rStyle w:val="Emphasis"/>
          <w:i w:val="0"/>
        </w:rPr>
        <w:t>After receiving the payment confirmation from accounts, the assistant would send the rent permission request to the manager for his approval.</w:t>
      </w:r>
    </w:p>
    <w:p w:rsidR="008C4DED" w:rsidRDefault="008C4DED" w:rsidP="009B792B">
      <w:pPr>
        <w:pStyle w:val="NoSpacing"/>
        <w:numPr>
          <w:ilvl w:val="2"/>
          <w:numId w:val="21"/>
        </w:numPr>
        <w:jc w:val="both"/>
        <w:rPr>
          <w:rStyle w:val="Emphasis"/>
          <w:i w:val="0"/>
        </w:rPr>
      </w:pPr>
      <w:r w:rsidRPr="001D5293">
        <w:rPr>
          <w:rStyle w:val="Emphasis"/>
          <w:i w:val="0"/>
        </w:rPr>
        <w:t xml:space="preserve">Once the manager approves the request, the assistant would issue the rent permission letter to the </w:t>
      </w:r>
      <w:r w:rsidR="0071167A" w:rsidRPr="001D5293">
        <w:rPr>
          <w:rStyle w:val="Emphasis"/>
          <w:i w:val="0"/>
        </w:rPr>
        <w:t>Customer</w:t>
      </w:r>
      <w:r w:rsidRPr="001D5293">
        <w:rPr>
          <w:rStyle w:val="Emphasis"/>
          <w:i w:val="0"/>
        </w:rPr>
        <w:t>.</w:t>
      </w:r>
    </w:p>
    <w:p w:rsidR="00A11F11" w:rsidRPr="001D5293" w:rsidRDefault="00A11F11" w:rsidP="00A11F11">
      <w:pPr>
        <w:pStyle w:val="NoSpacing"/>
        <w:ind w:left="1440"/>
        <w:jc w:val="both"/>
        <w:rPr>
          <w:rStyle w:val="Emphasis"/>
          <w:i w:val="0"/>
        </w:rPr>
      </w:pPr>
    </w:p>
    <w:p w:rsidR="00F117FE" w:rsidRPr="00F117FE" w:rsidRDefault="00F117FE" w:rsidP="009B792B">
      <w:pPr>
        <w:pStyle w:val="Heading3"/>
        <w:numPr>
          <w:ilvl w:val="1"/>
          <w:numId w:val="21"/>
        </w:numPr>
        <w:rPr>
          <w:b/>
          <w:sz w:val="22"/>
          <w:szCs w:val="22"/>
        </w:rPr>
      </w:pPr>
      <w:bookmarkStart w:id="108" w:name="_Toc444044495"/>
      <w:r w:rsidRPr="00F117FE">
        <w:rPr>
          <w:b/>
          <w:sz w:val="22"/>
          <w:szCs w:val="22"/>
        </w:rPr>
        <w:t>Business Rules for Renting</w:t>
      </w:r>
      <w:bookmarkEnd w:id="108"/>
    </w:p>
    <w:p w:rsidR="00F117FE" w:rsidRPr="001D5293" w:rsidRDefault="00F117FE" w:rsidP="00F117FE">
      <w:pPr>
        <w:pStyle w:val="BodyTextIndent"/>
        <w:ind w:left="612" w:hanging="612"/>
        <w:rPr>
          <w:rStyle w:val="Emphasis"/>
          <w:rFonts w:asciiTheme="minorHAnsi" w:hAnsiTheme="minorHAnsi"/>
          <w:i w:val="0"/>
          <w:sz w:val="22"/>
          <w:szCs w:val="22"/>
        </w:rPr>
      </w:pPr>
    </w:p>
    <w:p w:rsidR="00F117FE" w:rsidRPr="001D5293" w:rsidRDefault="00F117FE" w:rsidP="009B792B">
      <w:pPr>
        <w:pStyle w:val="BodyTextIndent"/>
        <w:numPr>
          <w:ilvl w:val="0"/>
          <w:numId w:val="17"/>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t>For the purpose of part renting</w:t>
      </w:r>
      <w:r w:rsidR="00660E54">
        <w:rPr>
          <w:rStyle w:val="Emphasis"/>
          <w:rFonts w:asciiTheme="minorHAnsi" w:hAnsiTheme="minorHAnsi"/>
          <w:i w:val="0"/>
          <w:sz w:val="22"/>
          <w:szCs w:val="22"/>
        </w:rPr>
        <w:t>,</w:t>
      </w:r>
      <w:r w:rsidRPr="001D5293">
        <w:rPr>
          <w:rStyle w:val="Emphasis"/>
          <w:rFonts w:asciiTheme="minorHAnsi" w:hAnsiTheme="minorHAnsi"/>
          <w:i w:val="0"/>
          <w:sz w:val="22"/>
          <w:szCs w:val="22"/>
        </w:rPr>
        <w:t xml:space="preserve"> the applicant has to clearly demarcate the portion of the building to be given on rent. He has also to file an Affidavit specifying the position of capital subsidy or any other subsidy, having been received or not and the premises having been mortgaged or not.</w:t>
      </w:r>
    </w:p>
    <w:p w:rsidR="00F117FE" w:rsidRPr="001D5293" w:rsidRDefault="00F117FE" w:rsidP="00F117FE">
      <w:pPr>
        <w:pStyle w:val="BodyTextIndent"/>
        <w:ind w:left="0"/>
        <w:rPr>
          <w:rStyle w:val="Emphasis"/>
          <w:rFonts w:asciiTheme="minorHAnsi" w:hAnsiTheme="minorHAnsi"/>
          <w:i w:val="0"/>
          <w:sz w:val="22"/>
          <w:szCs w:val="22"/>
        </w:rPr>
      </w:pPr>
    </w:p>
    <w:p w:rsidR="00F117FE" w:rsidRPr="001D5293" w:rsidRDefault="00F117FE" w:rsidP="009B792B">
      <w:pPr>
        <w:pStyle w:val="BodyTextIndent"/>
        <w:numPr>
          <w:ilvl w:val="0"/>
          <w:numId w:val="17"/>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t>Renting permission is granted if:</w:t>
      </w:r>
    </w:p>
    <w:p w:rsidR="00F117FE" w:rsidRPr="001D5293" w:rsidRDefault="00F117FE" w:rsidP="00F117FE">
      <w:pPr>
        <w:pStyle w:val="BodyTextIndent"/>
        <w:ind w:left="1332" w:hanging="612"/>
        <w:rPr>
          <w:rStyle w:val="Emphasis"/>
          <w:rFonts w:asciiTheme="minorHAnsi" w:hAnsiTheme="minorHAnsi"/>
          <w:i w:val="0"/>
          <w:sz w:val="22"/>
          <w:szCs w:val="22"/>
        </w:rPr>
      </w:pPr>
    </w:p>
    <w:p w:rsidR="00F117FE" w:rsidRPr="001D5293" w:rsidRDefault="00F117FE" w:rsidP="009B792B">
      <w:pPr>
        <w:pStyle w:val="BodyTextIndent"/>
        <w:numPr>
          <w:ilvl w:val="0"/>
          <w:numId w:val="18"/>
        </w:numPr>
        <w:ind w:left="2052"/>
        <w:rPr>
          <w:rStyle w:val="Emphasis"/>
          <w:rFonts w:asciiTheme="minorHAnsi" w:hAnsiTheme="minorHAnsi"/>
          <w:i w:val="0"/>
          <w:sz w:val="22"/>
          <w:szCs w:val="22"/>
        </w:rPr>
      </w:pPr>
      <w:proofErr w:type="spellStart"/>
      <w:r w:rsidRPr="001D5293">
        <w:rPr>
          <w:rStyle w:val="Emphasis"/>
          <w:rFonts w:asciiTheme="minorHAnsi" w:hAnsiTheme="minorHAnsi"/>
          <w:i w:val="0"/>
          <w:sz w:val="22"/>
          <w:szCs w:val="22"/>
        </w:rPr>
        <w:t>Upto</w:t>
      </w:r>
      <w:proofErr w:type="spellEnd"/>
      <w:r w:rsidRPr="001D5293">
        <w:rPr>
          <w:rStyle w:val="Emphasis"/>
          <w:rFonts w:asciiTheme="minorHAnsi" w:hAnsiTheme="minorHAnsi"/>
          <w:i w:val="0"/>
          <w:sz w:val="22"/>
          <w:szCs w:val="22"/>
        </w:rPr>
        <w:t xml:space="preserve"> date dues of </w:t>
      </w:r>
      <w:r w:rsidR="00660E54">
        <w:rPr>
          <w:rStyle w:val="Emphasis"/>
          <w:rFonts w:asciiTheme="minorHAnsi" w:hAnsiTheme="minorHAnsi"/>
          <w:i w:val="0"/>
          <w:sz w:val="22"/>
          <w:szCs w:val="22"/>
        </w:rPr>
        <w:t>authority</w:t>
      </w:r>
      <w:r w:rsidRPr="001D5293">
        <w:rPr>
          <w:rStyle w:val="Emphasis"/>
          <w:rFonts w:asciiTheme="minorHAnsi" w:hAnsiTheme="minorHAnsi"/>
          <w:i w:val="0"/>
          <w:sz w:val="22"/>
          <w:szCs w:val="22"/>
        </w:rPr>
        <w:t xml:space="preserve"> have been cleared.</w:t>
      </w:r>
    </w:p>
    <w:p w:rsidR="00F117FE" w:rsidRPr="001D5293" w:rsidRDefault="00F117FE" w:rsidP="009B792B">
      <w:pPr>
        <w:pStyle w:val="BodyTextIndent"/>
        <w:numPr>
          <w:ilvl w:val="0"/>
          <w:numId w:val="18"/>
        </w:numPr>
        <w:ind w:left="2052"/>
        <w:rPr>
          <w:rStyle w:val="Emphasis"/>
          <w:rFonts w:asciiTheme="minorHAnsi" w:hAnsiTheme="minorHAnsi"/>
          <w:i w:val="0"/>
          <w:sz w:val="22"/>
          <w:szCs w:val="22"/>
        </w:rPr>
      </w:pPr>
      <w:r w:rsidRPr="001D5293">
        <w:rPr>
          <w:rStyle w:val="Emphasis"/>
          <w:rFonts w:asciiTheme="minorHAnsi" w:hAnsiTheme="minorHAnsi"/>
          <w:i w:val="0"/>
          <w:sz w:val="22"/>
          <w:szCs w:val="22"/>
        </w:rPr>
        <w:t>Lease deed/Transfer deed/Sale deed as applicable has been executed and registered and certified copy is duly deposited with the office.</w:t>
      </w:r>
    </w:p>
    <w:p w:rsidR="00F117FE" w:rsidRPr="001D5293" w:rsidRDefault="00F117FE" w:rsidP="009B792B">
      <w:pPr>
        <w:pStyle w:val="BodyTextIndent"/>
        <w:numPr>
          <w:ilvl w:val="0"/>
          <w:numId w:val="18"/>
        </w:numPr>
        <w:ind w:left="2052"/>
        <w:rPr>
          <w:rStyle w:val="Emphasis"/>
          <w:rFonts w:asciiTheme="minorHAnsi" w:hAnsiTheme="minorHAnsi"/>
          <w:i w:val="0"/>
          <w:sz w:val="22"/>
          <w:szCs w:val="22"/>
        </w:rPr>
      </w:pPr>
      <w:r w:rsidRPr="001D5293">
        <w:rPr>
          <w:rStyle w:val="Emphasis"/>
          <w:rFonts w:asciiTheme="minorHAnsi" w:hAnsiTheme="minorHAnsi"/>
          <w:i w:val="0"/>
          <w:sz w:val="22"/>
          <w:szCs w:val="22"/>
        </w:rPr>
        <w:t>NOC’s of the term lending Institution (s), in case the industrial premises is mortgaged/ offered as collateral security.</w:t>
      </w:r>
    </w:p>
    <w:p w:rsidR="00F117FE" w:rsidRPr="001D5293" w:rsidRDefault="00F117FE" w:rsidP="009B792B">
      <w:pPr>
        <w:pStyle w:val="BodyTextIndent"/>
        <w:numPr>
          <w:ilvl w:val="0"/>
          <w:numId w:val="18"/>
        </w:numPr>
        <w:ind w:left="2052"/>
        <w:rPr>
          <w:rStyle w:val="Emphasis"/>
          <w:rFonts w:asciiTheme="minorHAnsi" w:hAnsiTheme="minorHAnsi"/>
          <w:i w:val="0"/>
          <w:sz w:val="22"/>
          <w:szCs w:val="22"/>
        </w:rPr>
      </w:pPr>
      <w:proofErr w:type="spellStart"/>
      <w:r w:rsidRPr="001D5293">
        <w:rPr>
          <w:rStyle w:val="Emphasis"/>
          <w:rFonts w:asciiTheme="minorHAnsi" w:hAnsiTheme="minorHAnsi"/>
          <w:i w:val="0"/>
          <w:sz w:val="22"/>
          <w:szCs w:val="22"/>
        </w:rPr>
        <w:t>Bonafide</w:t>
      </w:r>
      <w:proofErr w:type="spellEnd"/>
      <w:r w:rsidRPr="001D5293">
        <w:rPr>
          <w:rStyle w:val="Emphasis"/>
          <w:rFonts w:asciiTheme="minorHAnsi" w:hAnsiTheme="minorHAnsi"/>
          <w:i w:val="0"/>
          <w:sz w:val="22"/>
          <w:szCs w:val="22"/>
        </w:rPr>
        <w:t xml:space="preserve"> lessee while making the request for renting would append a copy of the Project Report of the proposed project of the tenant. Projects free from pollution &amp; environment</w:t>
      </w:r>
      <w:r w:rsidR="00660E54">
        <w:rPr>
          <w:rStyle w:val="Emphasis"/>
          <w:rFonts w:asciiTheme="minorHAnsi" w:hAnsiTheme="minorHAnsi"/>
          <w:i w:val="0"/>
          <w:sz w:val="22"/>
          <w:szCs w:val="22"/>
        </w:rPr>
        <w:t>al hazards shall be considered.</w:t>
      </w:r>
    </w:p>
    <w:p w:rsidR="00F117FE" w:rsidRPr="001D5293" w:rsidRDefault="00F117FE" w:rsidP="00F117FE">
      <w:pPr>
        <w:pStyle w:val="BodyTextIndent"/>
        <w:ind w:left="211"/>
        <w:rPr>
          <w:rStyle w:val="Emphasis"/>
          <w:rFonts w:asciiTheme="minorHAnsi" w:hAnsiTheme="minorHAnsi"/>
          <w:i w:val="0"/>
          <w:sz w:val="22"/>
          <w:szCs w:val="22"/>
        </w:rPr>
      </w:pPr>
    </w:p>
    <w:p w:rsidR="00F117FE" w:rsidRPr="001D5293" w:rsidRDefault="00F117FE" w:rsidP="009B792B">
      <w:pPr>
        <w:pStyle w:val="BodyTextIndent"/>
        <w:numPr>
          <w:ilvl w:val="0"/>
          <w:numId w:val="17"/>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t>In case of discontinuation of tenancy</w:t>
      </w:r>
      <w:r w:rsidR="0081711C">
        <w:rPr>
          <w:rStyle w:val="Emphasis"/>
          <w:rFonts w:asciiTheme="minorHAnsi" w:hAnsiTheme="minorHAnsi"/>
          <w:i w:val="0"/>
          <w:sz w:val="22"/>
          <w:szCs w:val="22"/>
        </w:rPr>
        <w:t>,</w:t>
      </w:r>
      <w:r w:rsidRPr="001D5293">
        <w:rPr>
          <w:rStyle w:val="Emphasis"/>
          <w:rFonts w:asciiTheme="minorHAnsi" w:hAnsiTheme="minorHAnsi"/>
          <w:i w:val="0"/>
          <w:sz w:val="22"/>
          <w:szCs w:val="22"/>
        </w:rPr>
        <w:t xml:space="preserve"> the same would be taken on record after the lessee surrenders the original renting permission letter. </w:t>
      </w:r>
    </w:p>
    <w:p w:rsidR="00F117FE" w:rsidRPr="001D5293" w:rsidRDefault="00F117FE" w:rsidP="009B792B">
      <w:pPr>
        <w:pStyle w:val="BodyTextIndent"/>
        <w:numPr>
          <w:ilvl w:val="0"/>
          <w:numId w:val="17"/>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t>In case of re-renting, the renting charges would be deposited again as stated here below.</w:t>
      </w:r>
    </w:p>
    <w:p w:rsidR="00F117FE" w:rsidRPr="001D5293" w:rsidRDefault="00F117FE" w:rsidP="009B792B">
      <w:pPr>
        <w:pStyle w:val="BodyTextIndent"/>
        <w:numPr>
          <w:ilvl w:val="0"/>
          <w:numId w:val="17"/>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t xml:space="preserve"> The condition of functionality and renting charges may be waived off in case the renting permission is sought for a Group/Associate/Sister/subsidiary concern in which allottee/lessee or their shareholders have jointly and/or severally minimum </w:t>
      </w:r>
      <w:r w:rsidR="0081711C">
        <w:rPr>
          <w:rStyle w:val="Emphasis"/>
          <w:rFonts w:asciiTheme="minorHAnsi" w:hAnsiTheme="minorHAnsi"/>
          <w:i w:val="0"/>
          <w:sz w:val="22"/>
          <w:szCs w:val="22"/>
        </w:rPr>
        <w:t xml:space="preserve">stipulated </w:t>
      </w:r>
      <w:r w:rsidRPr="001D5293">
        <w:rPr>
          <w:rStyle w:val="Emphasis"/>
          <w:rFonts w:asciiTheme="minorHAnsi" w:hAnsiTheme="minorHAnsi"/>
          <w:i w:val="0"/>
          <w:sz w:val="22"/>
          <w:szCs w:val="22"/>
        </w:rPr>
        <w:t>shares</w:t>
      </w:r>
      <w:r w:rsidR="0081711C">
        <w:rPr>
          <w:rStyle w:val="Emphasis"/>
          <w:rFonts w:asciiTheme="minorHAnsi" w:hAnsiTheme="minorHAnsi"/>
          <w:i w:val="0"/>
          <w:sz w:val="22"/>
          <w:szCs w:val="22"/>
        </w:rPr>
        <w:t xml:space="preserve"> (currently 51%)</w:t>
      </w:r>
      <w:r w:rsidRPr="001D5293">
        <w:rPr>
          <w:rStyle w:val="Emphasis"/>
          <w:rFonts w:asciiTheme="minorHAnsi" w:hAnsiTheme="minorHAnsi"/>
          <w:i w:val="0"/>
          <w:sz w:val="22"/>
          <w:szCs w:val="22"/>
        </w:rPr>
        <w:t xml:space="preserve">. </w:t>
      </w:r>
    </w:p>
    <w:p w:rsidR="00F117FE" w:rsidRPr="001D5293" w:rsidRDefault="00F117FE" w:rsidP="009B792B">
      <w:pPr>
        <w:pStyle w:val="BodyTextIndent"/>
        <w:numPr>
          <w:ilvl w:val="0"/>
          <w:numId w:val="17"/>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t xml:space="preserve">Industrial allottees of IT units on Institutional terms and conditions and other than approved IT parks, number of tenants would be one for every 500 sq.mt. </w:t>
      </w:r>
      <w:proofErr w:type="gramStart"/>
      <w:r w:rsidRPr="001D5293">
        <w:rPr>
          <w:rStyle w:val="Emphasis"/>
          <w:rFonts w:asciiTheme="minorHAnsi" w:hAnsiTheme="minorHAnsi"/>
          <w:i w:val="0"/>
          <w:sz w:val="22"/>
          <w:szCs w:val="22"/>
        </w:rPr>
        <w:t>and</w:t>
      </w:r>
      <w:proofErr w:type="gramEnd"/>
      <w:r w:rsidRPr="001D5293">
        <w:rPr>
          <w:rStyle w:val="Emphasis"/>
          <w:rFonts w:asciiTheme="minorHAnsi" w:hAnsiTheme="minorHAnsi"/>
          <w:i w:val="0"/>
          <w:sz w:val="22"/>
          <w:szCs w:val="22"/>
        </w:rPr>
        <w:t xml:space="preserve"> charges for tenancy would be @ </w:t>
      </w:r>
      <w:proofErr w:type="spellStart"/>
      <w:r w:rsidRPr="001D5293">
        <w:rPr>
          <w:rStyle w:val="Emphasis"/>
          <w:rFonts w:asciiTheme="minorHAnsi" w:hAnsiTheme="minorHAnsi"/>
          <w:i w:val="0"/>
          <w:sz w:val="22"/>
          <w:szCs w:val="22"/>
        </w:rPr>
        <w:t>Rs</w:t>
      </w:r>
      <w:proofErr w:type="spellEnd"/>
      <w:r w:rsidRPr="001D5293">
        <w:rPr>
          <w:rStyle w:val="Emphasis"/>
          <w:rFonts w:asciiTheme="minorHAnsi" w:hAnsiTheme="minorHAnsi"/>
          <w:i w:val="0"/>
          <w:sz w:val="22"/>
          <w:szCs w:val="22"/>
        </w:rPr>
        <w:t xml:space="preserve">. 100 per sq.mt. </w:t>
      </w:r>
      <w:proofErr w:type="gramStart"/>
      <w:r w:rsidRPr="001D5293">
        <w:rPr>
          <w:rStyle w:val="Emphasis"/>
          <w:rFonts w:asciiTheme="minorHAnsi" w:hAnsiTheme="minorHAnsi"/>
          <w:i w:val="0"/>
          <w:sz w:val="22"/>
          <w:szCs w:val="22"/>
        </w:rPr>
        <w:t>of</w:t>
      </w:r>
      <w:proofErr w:type="gramEnd"/>
      <w:r w:rsidRPr="001D5293">
        <w:rPr>
          <w:rStyle w:val="Emphasis"/>
          <w:rFonts w:asciiTheme="minorHAnsi" w:hAnsiTheme="minorHAnsi"/>
          <w:i w:val="0"/>
          <w:sz w:val="22"/>
          <w:szCs w:val="22"/>
        </w:rPr>
        <w:t xml:space="preserve"> built up area per year for first tenant and for every subsequent tenant 20% of original charges would be levied.</w:t>
      </w:r>
    </w:p>
    <w:p w:rsidR="00F117FE" w:rsidRPr="001D5293" w:rsidRDefault="00F117FE" w:rsidP="009B792B">
      <w:pPr>
        <w:pStyle w:val="BodyTextIndent"/>
        <w:numPr>
          <w:ilvl w:val="0"/>
          <w:numId w:val="17"/>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t xml:space="preserve">For all industrial allottees other than IT units allotted on institutional terms and condition basis, no. of tenants permitted would be one for every 500 </w:t>
      </w:r>
      <w:proofErr w:type="spellStart"/>
      <w:r w:rsidRPr="001D5293">
        <w:rPr>
          <w:rStyle w:val="Emphasis"/>
          <w:rFonts w:asciiTheme="minorHAnsi" w:hAnsiTheme="minorHAnsi"/>
          <w:i w:val="0"/>
          <w:sz w:val="22"/>
          <w:szCs w:val="22"/>
        </w:rPr>
        <w:t>sq.mtr</w:t>
      </w:r>
      <w:proofErr w:type="spellEnd"/>
      <w:r w:rsidRPr="001D5293">
        <w:rPr>
          <w:rStyle w:val="Emphasis"/>
          <w:rFonts w:asciiTheme="minorHAnsi" w:hAnsiTheme="minorHAnsi"/>
          <w:i w:val="0"/>
          <w:sz w:val="22"/>
          <w:szCs w:val="22"/>
        </w:rPr>
        <w:t xml:space="preserve">. </w:t>
      </w:r>
      <w:proofErr w:type="gramStart"/>
      <w:r w:rsidRPr="001D5293">
        <w:rPr>
          <w:rStyle w:val="Emphasis"/>
          <w:rFonts w:asciiTheme="minorHAnsi" w:hAnsiTheme="minorHAnsi"/>
          <w:i w:val="0"/>
          <w:sz w:val="22"/>
          <w:szCs w:val="22"/>
        </w:rPr>
        <w:t>plot</w:t>
      </w:r>
      <w:proofErr w:type="gramEnd"/>
      <w:r w:rsidRPr="001D5293">
        <w:rPr>
          <w:rStyle w:val="Emphasis"/>
          <w:rFonts w:asciiTheme="minorHAnsi" w:hAnsiTheme="minorHAnsi"/>
          <w:i w:val="0"/>
          <w:sz w:val="22"/>
          <w:szCs w:val="22"/>
        </w:rPr>
        <w:t xml:space="preserve"> area and charges for renting would be as per </w:t>
      </w:r>
      <w:r w:rsidR="0081711C">
        <w:rPr>
          <w:rStyle w:val="Emphasis"/>
          <w:rFonts w:asciiTheme="minorHAnsi" w:hAnsiTheme="minorHAnsi"/>
          <w:i w:val="0"/>
          <w:sz w:val="22"/>
          <w:szCs w:val="22"/>
        </w:rPr>
        <w:t>the above clauses.</w:t>
      </w:r>
    </w:p>
    <w:p w:rsidR="00F117FE" w:rsidRPr="001D5293" w:rsidRDefault="00F117FE" w:rsidP="009B792B">
      <w:pPr>
        <w:pStyle w:val="BodyTextIndent"/>
        <w:numPr>
          <w:ilvl w:val="0"/>
          <w:numId w:val="17"/>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t>If any tenant leaves tenancy before 10 years then for balance remaining period, permission can be granted for new tenant on payment of 20% of prevailing rate of renting charges for the entire plot area and subject to fulfillment of other terms and conditions.</w:t>
      </w:r>
    </w:p>
    <w:p w:rsidR="00F117FE" w:rsidRPr="001D5293" w:rsidRDefault="00F117FE" w:rsidP="009B792B">
      <w:pPr>
        <w:pStyle w:val="BodyTextIndent"/>
        <w:numPr>
          <w:ilvl w:val="0"/>
          <w:numId w:val="17"/>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t>In case of built up sheds</w:t>
      </w:r>
      <w:r w:rsidR="0081711C">
        <w:rPr>
          <w:rStyle w:val="Emphasis"/>
          <w:rFonts w:asciiTheme="minorHAnsi" w:hAnsiTheme="minorHAnsi"/>
          <w:i w:val="0"/>
          <w:sz w:val="22"/>
          <w:szCs w:val="22"/>
        </w:rPr>
        <w:t>,</w:t>
      </w:r>
      <w:r w:rsidRPr="001D5293">
        <w:rPr>
          <w:rStyle w:val="Emphasis"/>
          <w:rFonts w:asciiTheme="minorHAnsi" w:hAnsiTheme="minorHAnsi"/>
          <w:i w:val="0"/>
          <w:sz w:val="22"/>
          <w:szCs w:val="22"/>
        </w:rPr>
        <w:t xml:space="preserve"> the plot area shall be taken into consideration.</w:t>
      </w:r>
    </w:p>
    <w:p w:rsidR="00F117FE" w:rsidRPr="001D5293" w:rsidRDefault="00F117FE" w:rsidP="009B792B">
      <w:pPr>
        <w:pStyle w:val="BodyTextIndent"/>
        <w:numPr>
          <w:ilvl w:val="0"/>
          <w:numId w:val="17"/>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lastRenderedPageBreak/>
        <w:t xml:space="preserve">The rent permission can be granted for the period of 5 years also, the renting charges would be 50% of the charges.  </w:t>
      </w:r>
    </w:p>
    <w:p w:rsidR="008C4DED" w:rsidRDefault="008C4DED" w:rsidP="00F05C35"/>
    <w:p w:rsidR="008C4DED" w:rsidRPr="00660E54" w:rsidRDefault="00660E54" w:rsidP="00F05C35">
      <w:pPr>
        <w:rPr>
          <w:i/>
        </w:rPr>
      </w:pPr>
      <w:r w:rsidRPr="00660E54">
        <w:rPr>
          <w:i/>
        </w:rPr>
        <w:t>Note: The tenure and payment</w:t>
      </w:r>
      <w:r>
        <w:rPr>
          <w:i/>
        </w:rPr>
        <w:t xml:space="preserve"> percentage</w:t>
      </w:r>
      <w:r w:rsidRPr="00660E54">
        <w:rPr>
          <w:i/>
        </w:rPr>
        <w:t xml:space="preserve"> may vary in future.</w:t>
      </w:r>
    </w:p>
    <w:p w:rsidR="00A11F11" w:rsidRDefault="00A11F11" w:rsidP="00F05C35"/>
    <w:p w:rsidR="00A11F11" w:rsidRDefault="00A11F11" w:rsidP="00F05C35"/>
    <w:p w:rsidR="00A11F11" w:rsidRDefault="00A11F11" w:rsidP="00F05C35"/>
    <w:p w:rsidR="00A11F11" w:rsidRDefault="00A11F11" w:rsidP="00F05C35"/>
    <w:p w:rsidR="00A11F11" w:rsidRDefault="00A11F11" w:rsidP="00F05C35"/>
    <w:p w:rsidR="00A11F11" w:rsidRDefault="00A11F11" w:rsidP="00F05C35"/>
    <w:p w:rsidR="00A11F11" w:rsidRDefault="00A11F11" w:rsidP="00F05C35"/>
    <w:p w:rsidR="00A11F11" w:rsidRDefault="00A11F11" w:rsidP="00F05C35"/>
    <w:p w:rsidR="00A11F11" w:rsidRDefault="00A11F11" w:rsidP="00F05C35"/>
    <w:p w:rsidR="00A11F11" w:rsidRDefault="00A11F11" w:rsidP="00F05C35"/>
    <w:p w:rsidR="00A11F11" w:rsidRDefault="00A11F11" w:rsidP="00F05C35"/>
    <w:p w:rsidR="00A11F11" w:rsidRDefault="00A11F11" w:rsidP="00F05C35"/>
    <w:p w:rsidR="00A11F11" w:rsidRDefault="00A11F11" w:rsidP="00F05C35"/>
    <w:p w:rsidR="0081711C" w:rsidRDefault="0081711C" w:rsidP="00F05C35"/>
    <w:p w:rsidR="0081711C" w:rsidRDefault="0081711C" w:rsidP="00F05C35"/>
    <w:p w:rsidR="0081711C" w:rsidRDefault="0081711C" w:rsidP="00F05C35"/>
    <w:p w:rsidR="0081711C" w:rsidRDefault="0081711C" w:rsidP="00F05C35"/>
    <w:p w:rsidR="0081711C" w:rsidRDefault="0081711C" w:rsidP="00F05C35"/>
    <w:p w:rsidR="0081711C" w:rsidRDefault="0081711C" w:rsidP="00F05C35"/>
    <w:p w:rsidR="0081711C" w:rsidRDefault="0081711C" w:rsidP="00F05C35"/>
    <w:p w:rsidR="0081711C" w:rsidRDefault="0081711C" w:rsidP="00F05C35"/>
    <w:p w:rsidR="0081711C" w:rsidRDefault="0081711C" w:rsidP="00F05C35"/>
    <w:p w:rsidR="00A11F11" w:rsidRDefault="00A11F11" w:rsidP="00F05C35"/>
    <w:p w:rsidR="00950AA6" w:rsidRDefault="00950AA6" w:rsidP="00F05C35">
      <w:pPr>
        <w:rPr>
          <w:sz w:val="24"/>
          <w:szCs w:val="24"/>
        </w:rPr>
      </w:pPr>
    </w:p>
    <w:p w:rsidR="00660E54" w:rsidRDefault="00660E54" w:rsidP="00F05C35">
      <w:pPr>
        <w:rPr>
          <w:sz w:val="24"/>
          <w:szCs w:val="24"/>
        </w:rPr>
      </w:pPr>
    </w:p>
    <w:p w:rsidR="00660E54" w:rsidRDefault="00660E54" w:rsidP="00F05C35">
      <w:pPr>
        <w:rPr>
          <w:sz w:val="24"/>
          <w:szCs w:val="24"/>
        </w:rPr>
      </w:pPr>
    </w:p>
    <w:p w:rsidR="00660E54" w:rsidRPr="005053FD" w:rsidRDefault="00660E54" w:rsidP="00F05C35">
      <w:pPr>
        <w:rPr>
          <w:sz w:val="24"/>
          <w:szCs w:val="24"/>
        </w:rPr>
      </w:pPr>
    </w:p>
    <w:p w:rsidR="009447BF" w:rsidRDefault="00250105" w:rsidP="005053FD">
      <w:pPr>
        <w:pStyle w:val="Heading2"/>
        <w:rPr>
          <w:rFonts w:asciiTheme="minorHAnsi" w:hAnsiTheme="minorHAnsi"/>
          <w:b/>
          <w:sz w:val="24"/>
          <w:szCs w:val="24"/>
        </w:rPr>
      </w:pPr>
      <w:bookmarkStart w:id="109" w:name="_Toc444044496"/>
      <w:r>
        <w:rPr>
          <w:rFonts w:asciiTheme="minorHAnsi" w:hAnsiTheme="minorHAnsi"/>
          <w:b/>
          <w:sz w:val="24"/>
          <w:szCs w:val="24"/>
        </w:rPr>
        <w:lastRenderedPageBreak/>
        <w:t xml:space="preserve">11. </w:t>
      </w:r>
      <w:r w:rsidR="0090647C" w:rsidRPr="00756CF4">
        <w:rPr>
          <w:rFonts w:asciiTheme="minorHAnsi" w:hAnsiTheme="minorHAnsi"/>
          <w:b/>
          <w:sz w:val="24"/>
          <w:szCs w:val="24"/>
        </w:rPr>
        <w:t>Miscellaneous Business Rules</w:t>
      </w:r>
      <w:bookmarkEnd w:id="109"/>
    </w:p>
    <w:p w:rsidR="00250105" w:rsidRPr="00250105" w:rsidRDefault="00250105" w:rsidP="00250105"/>
    <w:p w:rsidR="00250105" w:rsidRPr="009E720E" w:rsidRDefault="00250105" w:rsidP="009B792B">
      <w:pPr>
        <w:pStyle w:val="Heading3"/>
        <w:numPr>
          <w:ilvl w:val="1"/>
          <w:numId w:val="33"/>
        </w:numPr>
        <w:rPr>
          <w:b/>
        </w:rPr>
      </w:pPr>
      <w:r w:rsidRPr="00250105">
        <w:rPr>
          <w:b/>
        </w:rPr>
        <w:t xml:space="preserve"> </w:t>
      </w:r>
      <w:bookmarkStart w:id="110" w:name="_Toc443326689"/>
      <w:bookmarkStart w:id="111" w:name="_Toc444044497"/>
      <w:r w:rsidRPr="009E720E">
        <w:rPr>
          <w:b/>
        </w:rPr>
        <w:t>Surrender</w:t>
      </w:r>
      <w:bookmarkEnd w:id="110"/>
      <w:bookmarkEnd w:id="111"/>
    </w:p>
    <w:p w:rsidR="0090647C" w:rsidRPr="005053FD" w:rsidRDefault="0090647C" w:rsidP="0090647C">
      <w:pPr>
        <w:pStyle w:val="BodyTextIndent3"/>
        <w:spacing w:after="0" w:line="240" w:lineRule="auto"/>
        <w:ind w:left="1440"/>
        <w:jc w:val="both"/>
        <w:rPr>
          <w:rStyle w:val="Emphasis"/>
          <w:i w:val="0"/>
          <w:sz w:val="22"/>
          <w:szCs w:val="22"/>
        </w:rPr>
      </w:pPr>
    </w:p>
    <w:p w:rsidR="0090647C" w:rsidRPr="005053FD" w:rsidRDefault="0090647C" w:rsidP="009B792B">
      <w:pPr>
        <w:pStyle w:val="BodyTextIndent3"/>
        <w:numPr>
          <w:ilvl w:val="1"/>
          <w:numId w:val="30"/>
        </w:numPr>
        <w:spacing w:after="0" w:line="240" w:lineRule="auto"/>
        <w:jc w:val="both"/>
        <w:rPr>
          <w:rStyle w:val="Emphasis"/>
          <w:i w:val="0"/>
          <w:sz w:val="22"/>
          <w:szCs w:val="22"/>
        </w:rPr>
      </w:pPr>
      <w:r w:rsidRPr="005053FD">
        <w:rPr>
          <w:rStyle w:val="Emphasis"/>
          <w:i w:val="0"/>
          <w:sz w:val="22"/>
          <w:szCs w:val="22"/>
        </w:rPr>
        <w:t>The allottee has to execute surrender deed, if lease deed/transfer deed has been executed and all the original legal documents are to be surrendered unco</w:t>
      </w:r>
      <w:r w:rsidR="00660E54">
        <w:rPr>
          <w:rStyle w:val="Emphasis"/>
          <w:i w:val="0"/>
          <w:sz w:val="22"/>
          <w:szCs w:val="22"/>
        </w:rPr>
        <w:t>nditionally in Industries Department</w:t>
      </w:r>
      <w:r w:rsidRPr="005053FD">
        <w:rPr>
          <w:rStyle w:val="Emphasis"/>
          <w:i w:val="0"/>
          <w:sz w:val="22"/>
          <w:szCs w:val="22"/>
        </w:rPr>
        <w:t xml:space="preserve"> of the Authority.</w:t>
      </w:r>
    </w:p>
    <w:p w:rsidR="0090647C" w:rsidRPr="00114E4A" w:rsidRDefault="0090647C" w:rsidP="0090647C">
      <w:pPr>
        <w:pStyle w:val="BodyTextIndent3"/>
        <w:spacing w:after="0" w:line="240" w:lineRule="auto"/>
        <w:ind w:left="1440"/>
        <w:jc w:val="both"/>
        <w:rPr>
          <w:color w:val="000000"/>
          <w:sz w:val="20"/>
          <w:szCs w:val="20"/>
        </w:rPr>
      </w:pPr>
    </w:p>
    <w:p w:rsidR="0090647C" w:rsidRDefault="0090647C" w:rsidP="0090647C">
      <w:pPr>
        <w:pStyle w:val="ListParagraph"/>
        <w:rPr>
          <w:color w:val="000000"/>
          <w:sz w:val="20"/>
          <w:szCs w:val="20"/>
        </w:rPr>
      </w:pPr>
    </w:p>
    <w:p w:rsidR="0090647C" w:rsidRPr="00250105" w:rsidRDefault="0090647C" w:rsidP="009B792B">
      <w:pPr>
        <w:pStyle w:val="Heading3"/>
        <w:numPr>
          <w:ilvl w:val="1"/>
          <w:numId w:val="33"/>
        </w:numPr>
        <w:rPr>
          <w:b/>
        </w:rPr>
      </w:pPr>
      <w:bookmarkStart w:id="112" w:name="_Toc444044498"/>
      <w:r w:rsidRPr="00250105">
        <w:rPr>
          <w:b/>
        </w:rPr>
        <w:t>Restoration of Industrial Plot</w:t>
      </w:r>
      <w:bookmarkEnd w:id="112"/>
    </w:p>
    <w:p w:rsidR="0090647C" w:rsidRPr="005053FD" w:rsidRDefault="0090647C" w:rsidP="005053FD">
      <w:pPr>
        <w:pStyle w:val="BodyTextIndent3"/>
        <w:ind w:left="720"/>
        <w:jc w:val="both"/>
        <w:rPr>
          <w:rStyle w:val="Emphasis"/>
          <w:i w:val="0"/>
          <w:sz w:val="22"/>
          <w:szCs w:val="22"/>
        </w:rPr>
      </w:pPr>
      <w:r w:rsidRPr="005053FD">
        <w:rPr>
          <w:rStyle w:val="Emphasis"/>
          <w:i w:val="0"/>
          <w:sz w:val="22"/>
          <w:szCs w:val="22"/>
        </w:rPr>
        <w:t>The Authority can exercise cancellation of industrial plot/shed for breach of terms and conditions of allotment/lease deed/Transfer deed. However, the Chief Executive Officer/or any other officer authorized by him can restore the plot. The restoration will be subject to the following conditions:-</w:t>
      </w:r>
    </w:p>
    <w:p w:rsidR="0090647C" w:rsidRPr="005053FD" w:rsidRDefault="0090647C" w:rsidP="005F02F5">
      <w:pPr>
        <w:pStyle w:val="BodyTextIndent3"/>
        <w:numPr>
          <w:ilvl w:val="0"/>
          <w:numId w:val="35"/>
        </w:numPr>
        <w:jc w:val="both"/>
        <w:rPr>
          <w:rStyle w:val="Emphasis"/>
          <w:i w:val="0"/>
          <w:sz w:val="22"/>
          <w:szCs w:val="22"/>
        </w:rPr>
      </w:pPr>
      <w:r w:rsidRPr="005053FD">
        <w:rPr>
          <w:rStyle w:val="Emphasis"/>
          <w:i w:val="0"/>
          <w:sz w:val="22"/>
          <w:szCs w:val="22"/>
        </w:rPr>
        <w:t>The allottee would pay restoration charges @ 10% of the prevailing rate/ reserve price</w:t>
      </w:r>
      <w:r w:rsidR="00660E54" w:rsidRPr="00660E54">
        <w:rPr>
          <w:rStyle w:val="Emphasis"/>
          <w:sz w:val="22"/>
          <w:szCs w:val="22"/>
        </w:rPr>
        <w:t xml:space="preserve"> (may vary in future)</w:t>
      </w:r>
      <w:r w:rsidRPr="005053FD">
        <w:rPr>
          <w:rStyle w:val="Emphasis"/>
          <w:i w:val="0"/>
          <w:sz w:val="22"/>
          <w:szCs w:val="22"/>
        </w:rPr>
        <w:t>.</w:t>
      </w:r>
    </w:p>
    <w:p w:rsidR="0090647C" w:rsidRPr="005053FD" w:rsidRDefault="0090647C" w:rsidP="005F02F5">
      <w:pPr>
        <w:pStyle w:val="BodyTextIndent3"/>
        <w:numPr>
          <w:ilvl w:val="0"/>
          <w:numId w:val="35"/>
        </w:numPr>
        <w:jc w:val="both"/>
        <w:rPr>
          <w:rStyle w:val="Emphasis"/>
          <w:i w:val="0"/>
          <w:sz w:val="22"/>
          <w:szCs w:val="22"/>
        </w:rPr>
      </w:pPr>
      <w:r w:rsidRPr="005053FD">
        <w:rPr>
          <w:rStyle w:val="Emphasis"/>
          <w:i w:val="0"/>
          <w:sz w:val="22"/>
          <w:szCs w:val="22"/>
        </w:rPr>
        <w:t xml:space="preserve">The allottee has to produce NOC of accounts </w:t>
      </w:r>
      <w:r w:rsidR="00660E54">
        <w:rPr>
          <w:rStyle w:val="Emphasis"/>
          <w:i w:val="0"/>
          <w:sz w:val="22"/>
          <w:szCs w:val="22"/>
        </w:rPr>
        <w:t>department.</w:t>
      </w:r>
    </w:p>
    <w:p w:rsidR="0090647C" w:rsidRPr="005053FD" w:rsidRDefault="0090647C" w:rsidP="005F02F5">
      <w:pPr>
        <w:pStyle w:val="BodyTextIndent3"/>
        <w:numPr>
          <w:ilvl w:val="0"/>
          <w:numId w:val="35"/>
        </w:numPr>
        <w:jc w:val="both"/>
        <w:rPr>
          <w:rStyle w:val="Emphasis"/>
          <w:i w:val="0"/>
          <w:sz w:val="22"/>
          <w:szCs w:val="22"/>
        </w:rPr>
      </w:pPr>
      <w:r w:rsidRPr="005053FD">
        <w:rPr>
          <w:rStyle w:val="Emphasis"/>
          <w:i w:val="0"/>
          <w:sz w:val="22"/>
          <w:szCs w:val="22"/>
        </w:rPr>
        <w:t>The allottee has to pay time extension charges as per terms of allotment/lease.</w:t>
      </w:r>
    </w:p>
    <w:p w:rsidR="0090647C" w:rsidRPr="005053FD" w:rsidRDefault="0090647C" w:rsidP="005F02F5">
      <w:pPr>
        <w:pStyle w:val="BodyTextIndent3"/>
        <w:numPr>
          <w:ilvl w:val="0"/>
          <w:numId w:val="35"/>
        </w:numPr>
        <w:jc w:val="both"/>
        <w:rPr>
          <w:rStyle w:val="Emphasis"/>
          <w:i w:val="0"/>
          <w:sz w:val="22"/>
          <w:szCs w:val="22"/>
        </w:rPr>
      </w:pPr>
      <w:r w:rsidRPr="005053FD">
        <w:rPr>
          <w:rStyle w:val="Emphasis"/>
          <w:i w:val="0"/>
          <w:sz w:val="22"/>
          <w:szCs w:val="22"/>
        </w:rPr>
        <w:t xml:space="preserve">The allottee will submit project implementation schedule in the shape of affidavit. The maximum time allowed is one year for plot size </w:t>
      </w:r>
      <w:proofErr w:type="spellStart"/>
      <w:r w:rsidRPr="005053FD">
        <w:rPr>
          <w:rStyle w:val="Emphasis"/>
          <w:i w:val="0"/>
          <w:sz w:val="22"/>
          <w:szCs w:val="22"/>
        </w:rPr>
        <w:t>upto</w:t>
      </w:r>
      <w:proofErr w:type="spellEnd"/>
      <w:r w:rsidRPr="005053FD">
        <w:rPr>
          <w:rStyle w:val="Emphasis"/>
          <w:i w:val="0"/>
          <w:sz w:val="22"/>
          <w:szCs w:val="22"/>
        </w:rPr>
        <w:t xml:space="preserve"> 4000 </w:t>
      </w:r>
      <w:proofErr w:type="spellStart"/>
      <w:r w:rsidRPr="005053FD">
        <w:rPr>
          <w:rStyle w:val="Emphasis"/>
          <w:i w:val="0"/>
          <w:sz w:val="22"/>
          <w:szCs w:val="22"/>
        </w:rPr>
        <w:t>sq.mtrs</w:t>
      </w:r>
      <w:proofErr w:type="spellEnd"/>
      <w:r w:rsidRPr="005053FD">
        <w:rPr>
          <w:rStyle w:val="Emphasis"/>
          <w:i w:val="0"/>
          <w:sz w:val="22"/>
          <w:szCs w:val="22"/>
        </w:rPr>
        <w:t xml:space="preserve">. </w:t>
      </w:r>
      <w:proofErr w:type="gramStart"/>
      <w:r w:rsidRPr="005053FD">
        <w:rPr>
          <w:rStyle w:val="Emphasis"/>
          <w:i w:val="0"/>
          <w:sz w:val="22"/>
          <w:szCs w:val="22"/>
        </w:rPr>
        <w:t>and</w:t>
      </w:r>
      <w:proofErr w:type="gramEnd"/>
      <w:r w:rsidRPr="005053FD">
        <w:rPr>
          <w:rStyle w:val="Emphasis"/>
          <w:i w:val="0"/>
          <w:sz w:val="22"/>
          <w:szCs w:val="22"/>
        </w:rPr>
        <w:t xml:space="preserve"> two years for plot size above 4000 </w:t>
      </w:r>
      <w:proofErr w:type="spellStart"/>
      <w:r w:rsidRPr="005053FD">
        <w:rPr>
          <w:rStyle w:val="Emphasis"/>
          <w:i w:val="0"/>
          <w:sz w:val="22"/>
          <w:szCs w:val="22"/>
        </w:rPr>
        <w:t>sq.mtrs</w:t>
      </w:r>
      <w:proofErr w:type="spellEnd"/>
      <w:r w:rsidRPr="005053FD">
        <w:rPr>
          <w:rStyle w:val="Emphasis"/>
          <w:i w:val="0"/>
          <w:sz w:val="22"/>
          <w:szCs w:val="22"/>
        </w:rPr>
        <w:t>.</w:t>
      </w:r>
    </w:p>
    <w:p w:rsidR="0090647C" w:rsidRPr="005053FD" w:rsidRDefault="0090647C" w:rsidP="005F02F5">
      <w:pPr>
        <w:pStyle w:val="BodyTextIndent3"/>
        <w:numPr>
          <w:ilvl w:val="0"/>
          <w:numId w:val="35"/>
        </w:numPr>
        <w:jc w:val="both"/>
        <w:rPr>
          <w:rStyle w:val="Emphasis"/>
          <w:i w:val="0"/>
          <w:sz w:val="22"/>
          <w:szCs w:val="22"/>
        </w:rPr>
      </w:pPr>
      <w:r w:rsidRPr="005053FD">
        <w:rPr>
          <w:rStyle w:val="Emphasis"/>
          <w:i w:val="0"/>
          <w:sz w:val="22"/>
          <w:szCs w:val="22"/>
        </w:rPr>
        <w:t>The allottee has to submit performance guarantee valid for more than three months period of PIS given by him and value of performance guarantee will be 10% of the prevailing price of the plot.</w:t>
      </w:r>
    </w:p>
    <w:p w:rsidR="0090647C" w:rsidRPr="005053FD" w:rsidRDefault="0090647C" w:rsidP="005F02F5">
      <w:pPr>
        <w:pStyle w:val="BodyTextIndent3"/>
        <w:numPr>
          <w:ilvl w:val="0"/>
          <w:numId w:val="35"/>
        </w:numPr>
        <w:jc w:val="both"/>
        <w:rPr>
          <w:rStyle w:val="Emphasis"/>
          <w:i w:val="0"/>
          <w:sz w:val="22"/>
          <w:szCs w:val="22"/>
        </w:rPr>
      </w:pPr>
      <w:r w:rsidRPr="005053FD">
        <w:rPr>
          <w:rStyle w:val="Emphasis"/>
          <w:i w:val="0"/>
          <w:sz w:val="22"/>
          <w:szCs w:val="22"/>
        </w:rPr>
        <w:t xml:space="preserve">Transfer and/or Change </w:t>
      </w:r>
      <w:proofErr w:type="gramStart"/>
      <w:r w:rsidRPr="005053FD">
        <w:rPr>
          <w:rStyle w:val="Emphasis"/>
          <w:i w:val="0"/>
          <w:sz w:val="22"/>
          <w:szCs w:val="22"/>
        </w:rPr>
        <w:t>In</w:t>
      </w:r>
      <w:proofErr w:type="gramEnd"/>
      <w:r w:rsidRPr="005053FD">
        <w:rPr>
          <w:rStyle w:val="Emphasis"/>
          <w:i w:val="0"/>
          <w:sz w:val="22"/>
          <w:szCs w:val="22"/>
        </w:rPr>
        <w:t xml:space="preserve"> Constitution of the unit would not be allowed outside the blood relations, till the unit is declared functional by the </w:t>
      </w:r>
      <w:r w:rsidR="00660E54">
        <w:rPr>
          <w:rStyle w:val="Emphasis"/>
          <w:i w:val="0"/>
          <w:sz w:val="22"/>
          <w:szCs w:val="22"/>
        </w:rPr>
        <w:t>authority</w:t>
      </w:r>
      <w:r w:rsidRPr="005053FD">
        <w:rPr>
          <w:rStyle w:val="Emphasis"/>
          <w:i w:val="0"/>
          <w:sz w:val="22"/>
          <w:szCs w:val="22"/>
        </w:rPr>
        <w:t xml:space="preserve"> through a written communication. </w:t>
      </w:r>
    </w:p>
    <w:p w:rsidR="0090647C" w:rsidRPr="005053FD" w:rsidRDefault="0090647C" w:rsidP="005F02F5">
      <w:pPr>
        <w:pStyle w:val="BodyTextIndent3"/>
        <w:numPr>
          <w:ilvl w:val="0"/>
          <w:numId w:val="35"/>
        </w:numPr>
        <w:jc w:val="both"/>
        <w:rPr>
          <w:rStyle w:val="Emphasis"/>
          <w:i w:val="0"/>
          <w:sz w:val="22"/>
          <w:szCs w:val="22"/>
        </w:rPr>
      </w:pPr>
      <w:r w:rsidRPr="005053FD">
        <w:rPr>
          <w:rStyle w:val="Emphasis"/>
          <w:i w:val="0"/>
          <w:sz w:val="22"/>
          <w:szCs w:val="22"/>
        </w:rPr>
        <w:t xml:space="preserve">If there is any court case pending before any court, it has to be withdrawn by the allottee. All legal expenses would be borne by the allottee. </w:t>
      </w:r>
    </w:p>
    <w:p w:rsidR="0090647C" w:rsidRPr="005053FD" w:rsidRDefault="0090647C" w:rsidP="005F02F5">
      <w:pPr>
        <w:pStyle w:val="BodyTextIndent3"/>
        <w:numPr>
          <w:ilvl w:val="0"/>
          <w:numId w:val="35"/>
        </w:numPr>
        <w:jc w:val="both"/>
        <w:rPr>
          <w:rStyle w:val="Emphasis"/>
          <w:i w:val="0"/>
          <w:sz w:val="22"/>
          <w:szCs w:val="22"/>
        </w:rPr>
      </w:pPr>
      <w:r w:rsidRPr="005053FD">
        <w:rPr>
          <w:rStyle w:val="Emphasis"/>
          <w:i w:val="0"/>
          <w:sz w:val="22"/>
          <w:szCs w:val="22"/>
        </w:rPr>
        <w:t>In case allotment has been cancelled due to commercial activities</w:t>
      </w:r>
      <w:r w:rsidR="0081711C">
        <w:rPr>
          <w:rStyle w:val="Emphasis"/>
          <w:i w:val="0"/>
          <w:sz w:val="22"/>
          <w:szCs w:val="22"/>
        </w:rPr>
        <w:t>,</w:t>
      </w:r>
      <w:r w:rsidRPr="005053FD">
        <w:rPr>
          <w:rStyle w:val="Emphasis"/>
          <w:i w:val="0"/>
          <w:sz w:val="22"/>
          <w:szCs w:val="22"/>
        </w:rPr>
        <w:t xml:space="preserve"> the restoration of the plot shall only be considered on submission of affidavit for not carrying out the commercial activities in future and on inspection of the site about closing the commercial activities.</w:t>
      </w:r>
    </w:p>
    <w:p w:rsidR="0090647C" w:rsidRDefault="0090647C" w:rsidP="0090647C">
      <w:pPr>
        <w:pStyle w:val="BodyTextIndent3"/>
        <w:spacing w:after="0" w:line="240" w:lineRule="auto"/>
        <w:ind w:left="0"/>
        <w:jc w:val="both"/>
        <w:rPr>
          <w:color w:val="000000"/>
          <w:sz w:val="20"/>
          <w:szCs w:val="20"/>
        </w:rPr>
      </w:pPr>
    </w:p>
    <w:p w:rsidR="0090647C" w:rsidRPr="00250105" w:rsidRDefault="0090647C" w:rsidP="009B792B">
      <w:pPr>
        <w:pStyle w:val="Heading3"/>
        <w:numPr>
          <w:ilvl w:val="1"/>
          <w:numId w:val="33"/>
        </w:numPr>
        <w:rPr>
          <w:b/>
        </w:rPr>
      </w:pPr>
      <w:bookmarkStart w:id="113" w:name="_Toc444044499"/>
      <w:r w:rsidRPr="00250105">
        <w:rPr>
          <w:b/>
        </w:rPr>
        <w:t>Conversion</w:t>
      </w:r>
      <w:bookmarkEnd w:id="113"/>
    </w:p>
    <w:p w:rsidR="005053FD" w:rsidRDefault="005053FD" w:rsidP="0081711C">
      <w:pPr>
        <w:pStyle w:val="ListParagraph"/>
        <w:ind w:left="1440"/>
        <w:jc w:val="both"/>
        <w:rPr>
          <w:bCs/>
          <w:color w:val="000000"/>
        </w:rPr>
      </w:pPr>
    </w:p>
    <w:p w:rsidR="0090647C" w:rsidRPr="005053FD" w:rsidRDefault="0090647C" w:rsidP="009B792B">
      <w:pPr>
        <w:pStyle w:val="ListParagraph"/>
        <w:numPr>
          <w:ilvl w:val="1"/>
          <w:numId w:val="16"/>
        </w:numPr>
        <w:jc w:val="both"/>
        <w:rPr>
          <w:bCs/>
          <w:color w:val="000000"/>
        </w:rPr>
      </w:pPr>
      <w:r w:rsidRPr="005053FD">
        <w:rPr>
          <w:bCs/>
          <w:color w:val="000000"/>
        </w:rPr>
        <w:t xml:space="preserve">In exceptional circumstances, the request of allottees of industrial plot(s) of 2000 sq. </w:t>
      </w:r>
      <w:proofErr w:type="spellStart"/>
      <w:r w:rsidRPr="005053FD">
        <w:rPr>
          <w:bCs/>
          <w:color w:val="000000"/>
        </w:rPr>
        <w:t>mtrs</w:t>
      </w:r>
      <w:proofErr w:type="spellEnd"/>
      <w:r w:rsidRPr="005053FD">
        <w:rPr>
          <w:bCs/>
          <w:color w:val="000000"/>
        </w:rPr>
        <w:t>. can be considered by Chief Executive Officer</w:t>
      </w:r>
      <w:r w:rsidR="005053FD">
        <w:rPr>
          <w:bCs/>
          <w:color w:val="000000"/>
        </w:rPr>
        <w:t xml:space="preserve"> on the recommendations of the </w:t>
      </w:r>
      <w:r w:rsidRPr="005053FD">
        <w:rPr>
          <w:bCs/>
          <w:color w:val="000000"/>
        </w:rPr>
        <w:t>Plot Allotment Committee subject to the following conditions:</w:t>
      </w:r>
    </w:p>
    <w:p w:rsidR="0090647C" w:rsidRPr="00944375" w:rsidRDefault="0090647C" w:rsidP="0090647C">
      <w:pPr>
        <w:pStyle w:val="ListParagraph"/>
        <w:ind w:left="1440"/>
        <w:jc w:val="both"/>
        <w:rPr>
          <w:bCs/>
          <w:color w:val="000000"/>
        </w:rPr>
      </w:pPr>
    </w:p>
    <w:p w:rsidR="0090647C" w:rsidRPr="00944375" w:rsidRDefault="0090647C" w:rsidP="009B792B">
      <w:pPr>
        <w:pStyle w:val="ListParagraph"/>
        <w:numPr>
          <w:ilvl w:val="2"/>
          <w:numId w:val="30"/>
        </w:numPr>
        <w:jc w:val="both"/>
        <w:rPr>
          <w:bCs/>
          <w:color w:val="000000"/>
        </w:rPr>
      </w:pPr>
      <w:r w:rsidRPr="00944375">
        <w:rPr>
          <w:bCs/>
          <w:color w:val="000000"/>
        </w:rPr>
        <w:t>The allottee is not a defaulter and must have deposited the allotment money along</w:t>
      </w:r>
      <w:r w:rsidR="00C230CB">
        <w:rPr>
          <w:bCs/>
          <w:color w:val="000000"/>
        </w:rPr>
        <w:t xml:space="preserve"> </w:t>
      </w:r>
      <w:r w:rsidRPr="00944375">
        <w:rPr>
          <w:bCs/>
          <w:color w:val="000000"/>
        </w:rPr>
        <w:t>with interest, if any</w:t>
      </w:r>
    </w:p>
    <w:p w:rsidR="0090647C" w:rsidRPr="00944375" w:rsidRDefault="0090647C" w:rsidP="009B792B">
      <w:pPr>
        <w:pStyle w:val="ListParagraph"/>
        <w:numPr>
          <w:ilvl w:val="2"/>
          <w:numId w:val="30"/>
        </w:numPr>
        <w:jc w:val="both"/>
        <w:rPr>
          <w:bCs/>
          <w:color w:val="000000"/>
        </w:rPr>
      </w:pPr>
      <w:r w:rsidRPr="00944375">
        <w:rPr>
          <w:bCs/>
          <w:color w:val="000000"/>
        </w:rPr>
        <w:t xml:space="preserve">Converted plot is allotted at the land rate prevailing on the date of conversion letter plus conversion charges and location benefit charges as given below. </w:t>
      </w:r>
    </w:p>
    <w:p w:rsidR="0090647C" w:rsidRPr="00944375" w:rsidRDefault="0090647C" w:rsidP="0090647C">
      <w:pPr>
        <w:pStyle w:val="ListParagraph"/>
        <w:ind w:left="1440"/>
        <w:jc w:val="both"/>
        <w:rPr>
          <w:bCs/>
          <w:color w:val="000000"/>
        </w:rPr>
      </w:pPr>
    </w:p>
    <w:p w:rsidR="0090647C" w:rsidRPr="00944375" w:rsidRDefault="0090647C" w:rsidP="009B792B">
      <w:pPr>
        <w:pStyle w:val="ListParagraph"/>
        <w:numPr>
          <w:ilvl w:val="0"/>
          <w:numId w:val="19"/>
        </w:numPr>
        <w:jc w:val="both"/>
        <w:rPr>
          <w:bCs/>
          <w:color w:val="000000"/>
        </w:rPr>
      </w:pPr>
      <w:r w:rsidRPr="00944375">
        <w:rPr>
          <w:bCs/>
          <w:color w:val="000000"/>
        </w:rPr>
        <w:lastRenderedPageBreak/>
        <w:t>Within the allotted industrial Phase - 10% of the land rate prevailing on the date of conversion letter.</w:t>
      </w:r>
    </w:p>
    <w:p w:rsidR="0090647C" w:rsidRPr="00944375" w:rsidRDefault="0090647C" w:rsidP="009B792B">
      <w:pPr>
        <w:pStyle w:val="ListParagraph"/>
        <w:numPr>
          <w:ilvl w:val="0"/>
          <w:numId w:val="19"/>
        </w:numPr>
        <w:jc w:val="both"/>
        <w:rPr>
          <w:bCs/>
          <w:color w:val="000000"/>
        </w:rPr>
      </w:pPr>
      <w:r w:rsidRPr="00944375">
        <w:rPr>
          <w:bCs/>
          <w:color w:val="000000"/>
        </w:rPr>
        <w:t>Outside the allotted industrial Phase - 25% of the rate prevailing on the date of conversion letter.</w:t>
      </w:r>
    </w:p>
    <w:p w:rsidR="0090647C" w:rsidRPr="00944375" w:rsidRDefault="0090647C" w:rsidP="0090647C">
      <w:pPr>
        <w:pStyle w:val="ListParagraph"/>
        <w:ind w:left="1440"/>
        <w:jc w:val="both"/>
        <w:rPr>
          <w:bCs/>
          <w:color w:val="000000"/>
        </w:rPr>
      </w:pPr>
    </w:p>
    <w:p w:rsidR="0090647C" w:rsidRPr="00944375" w:rsidRDefault="0090647C" w:rsidP="009B792B">
      <w:pPr>
        <w:pStyle w:val="ListParagraph"/>
        <w:numPr>
          <w:ilvl w:val="2"/>
          <w:numId w:val="30"/>
        </w:numPr>
        <w:jc w:val="both"/>
        <w:rPr>
          <w:bCs/>
          <w:color w:val="000000"/>
        </w:rPr>
      </w:pPr>
      <w:r w:rsidRPr="00944375">
        <w:rPr>
          <w:bCs/>
          <w:color w:val="000000"/>
        </w:rPr>
        <w:t>The date of issue of conversion letter would be deemed as date of allotment for all practical purposes i.e. for execution of lease deed, possession, interest on balance amount etc.</w:t>
      </w:r>
    </w:p>
    <w:p w:rsidR="009447BF" w:rsidRPr="005053FD" w:rsidRDefault="0090647C" w:rsidP="009B792B">
      <w:pPr>
        <w:pStyle w:val="ListParagraph"/>
        <w:numPr>
          <w:ilvl w:val="2"/>
          <w:numId w:val="30"/>
        </w:numPr>
        <w:jc w:val="both"/>
        <w:rPr>
          <w:bCs/>
          <w:color w:val="000000"/>
        </w:rPr>
      </w:pPr>
      <w:r w:rsidRPr="00944375">
        <w:rPr>
          <w:bCs/>
          <w:color w:val="000000"/>
        </w:rPr>
        <w:t xml:space="preserve">The entire deposits made against the allotted </w:t>
      </w:r>
      <w:r w:rsidR="00950AA6">
        <w:rPr>
          <w:bCs/>
          <w:color w:val="000000"/>
        </w:rPr>
        <w:t>plot would be ad</w:t>
      </w:r>
      <w:r w:rsidR="005053FD">
        <w:rPr>
          <w:bCs/>
          <w:color w:val="000000"/>
        </w:rPr>
        <w:t>justed.</w:t>
      </w:r>
    </w:p>
    <w:p w:rsidR="009447BF" w:rsidRDefault="009447BF" w:rsidP="00F05C35"/>
    <w:p w:rsidR="006E63DB" w:rsidRDefault="006E63DB" w:rsidP="00F05C35"/>
    <w:p w:rsidR="009447BF" w:rsidRDefault="005F02F5" w:rsidP="005F02F5">
      <w:pPr>
        <w:pStyle w:val="Heading2"/>
        <w:rPr>
          <w:rFonts w:asciiTheme="minorHAnsi" w:hAnsiTheme="minorHAnsi"/>
          <w:b/>
          <w:sz w:val="24"/>
          <w:szCs w:val="24"/>
        </w:rPr>
      </w:pPr>
      <w:bookmarkStart w:id="114" w:name="_Toc444044500"/>
      <w:r>
        <w:rPr>
          <w:rFonts w:asciiTheme="minorHAnsi" w:hAnsiTheme="minorHAnsi"/>
          <w:b/>
          <w:sz w:val="24"/>
          <w:szCs w:val="24"/>
        </w:rPr>
        <w:t>12.</w:t>
      </w:r>
      <w:r w:rsidRPr="004C2611">
        <w:rPr>
          <w:b/>
          <w:color w:val="1F4D78" w:themeColor="accent1" w:themeShade="7F"/>
          <w:sz w:val="24"/>
          <w:szCs w:val="24"/>
        </w:rPr>
        <w:tab/>
      </w:r>
      <w:r w:rsidR="00D83D03">
        <w:rPr>
          <w:rFonts w:asciiTheme="minorHAnsi" w:hAnsiTheme="minorHAnsi"/>
          <w:b/>
          <w:sz w:val="24"/>
          <w:szCs w:val="24"/>
        </w:rPr>
        <w:t>Payment</w:t>
      </w:r>
      <w:r w:rsidR="00FD7C3C">
        <w:rPr>
          <w:rFonts w:asciiTheme="minorHAnsi" w:hAnsiTheme="minorHAnsi"/>
          <w:b/>
          <w:sz w:val="24"/>
          <w:szCs w:val="24"/>
        </w:rPr>
        <w:t xml:space="preserve"> </w:t>
      </w:r>
      <w:r w:rsidR="008A23AA">
        <w:rPr>
          <w:rFonts w:asciiTheme="minorHAnsi" w:hAnsiTheme="minorHAnsi"/>
          <w:b/>
          <w:sz w:val="24"/>
          <w:szCs w:val="24"/>
        </w:rPr>
        <w:t>Schedule Logic</w:t>
      </w:r>
      <w:r w:rsidRPr="004C2611">
        <w:rPr>
          <w:rFonts w:asciiTheme="minorHAnsi" w:hAnsiTheme="minorHAnsi"/>
          <w:b/>
          <w:sz w:val="24"/>
          <w:szCs w:val="24"/>
        </w:rPr>
        <w:t xml:space="preserve"> for Industrial Department</w:t>
      </w:r>
      <w:bookmarkEnd w:id="114"/>
    </w:p>
    <w:p w:rsidR="00D83D03" w:rsidRPr="00D83D03" w:rsidRDefault="00D83D03" w:rsidP="00D83D03"/>
    <w:p w:rsidR="00D83D03" w:rsidRPr="00D83D03" w:rsidRDefault="00D83D03" w:rsidP="00D83D03">
      <w:pPr>
        <w:pStyle w:val="Heading3"/>
        <w:numPr>
          <w:ilvl w:val="1"/>
          <w:numId w:val="40"/>
        </w:numPr>
        <w:rPr>
          <w:b/>
        </w:rPr>
      </w:pPr>
      <w:bookmarkStart w:id="115" w:name="_Toc444044501"/>
      <w:r>
        <w:rPr>
          <w:b/>
        </w:rPr>
        <w:t>Payment Schedule</w:t>
      </w:r>
      <w:r w:rsidR="008A23AA">
        <w:rPr>
          <w:b/>
        </w:rPr>
        <w:t xml:space="preserve"> Formulae</w:t>
      </w:r>
      <w:bookmarkEnd w:id="115"/>
    </w:p>
    <w:p w:rsidR="009F32DA" w:rsidRPr="009F32DA" w:rsidRDefault="006031DE" w:rsidP="009F32DA">
      <w:r>
        <w:t xml:space="preserve">The calculation of the payment schedule </w:t>
      </w:r>
      <w:r w:rsidR="009F32DA">
        <w:t xml:space="preserve">for Industries </w:t>
      </w:r>
      <w:r>
        <w:t xml:space="preserve">would be done using </w:t>
      </w:r>
      <w:r w:rsidRPr="009012F8">
        <w:rPr>
          <w:b/>
        </w:rPr>
        <w:t>Equated Monthly Installment</w:t>
      </w:r>
      <w:r w:rsidR="009F32DA" w:rsidRPr="009012F8">
        <w:rPr>
          <w:b/>
        </w:rPr>
        <w:t>s</w:t>
      </w:r>
      <w:r w:rsidR="009F32DA">
        <w:t>. The formula for the same is as follows:</w:t>
      </w:r>
    </w:p>
    <w:p w:rsidR="009F32DA" w:rsidRDefault="009F32DA" w:rsidP="000F267F">
      <w:pPr>
        <w:pStyle w:val="ListParagraph"/>
        <w:ind w:left="2160" w:firstLine="720"/>
        <w:jc w:val="both"/>
        <w:rPr>
          <w:bCs/>
          <w:color w:val="000000"/>
        </w:rPr>
      </w:pPr>
    </w:p>
    <w:p w:rsidR="005F02F5" w:rsidRPr="005F02F5" w:rsidRDefault="005F02F5" w:rsidP="000F267F">
      <w:pPr>
        <w:pStyle w:val="ListParagraph"/>
        <w:ind w:left="2160" w:firstLine="720"/>
        <w:jc w:val="both"/>
        <w:rPr>
          <w:bCs/>
          <w:color w:val="000000"/>
        </w:rPr>
      </w:pPr>
      <w:r w:rsidRPr="005F02F5">
        <w:rPr>
          <w:bCs/>
          <w:color w:val="000000"/>
        </w:rPr>
        <w:t>n = Number of installment</w:t>
      </w:r>
    </w:p>
    <w:p w:rsidR="009F32DA" w:rsidRDefault="000F267F" w:rsidP="000F267F">
      <w:pPr>
        <w:pStyle w:val="ListParagraph"/>
        <w:ind w:left="2160" w:firstLine="720"/>
        <w:jc w:val="both"/>
        <w:rPr>
          <w:bCs/>
          <w:color w:val="000000"/>
        </w:rPr>
      </w:pPr>
      <w:r>
        <w:rPr>
          <w:bCs/>
          <w:color w:val="000000"/>
        </w:rPr>
        <w:t>r =</w:t>
      </w:r>
      <w:r w:rsidR="005F02F5" w:rsidRPr="005F02F5">
        <w:rPr>
          <w:bCs/>
          <w:color w:val="000000"/>
        </w:rPr>
        <w:t xml:space="preserve"> Rate of interest, </w:t>
      </w:r>
    </w:p>
    <w:p w:rsidR="005F02F5" w:rsidRPr="005F02F5" w:rsidRDefault="009F32DA" w:rsidP="000F267F">
      <w:pPr>
        <w:pStyle w:val="ListParagraph"/>
        <w:ind w:left="2160" w:firstLine="720"/>
        <w:jc w:val="both"/>
        <w:rPr>
          <w:bCs/>
          <w:color w:val="000000"/>
        </w:rPr>
      </w:pPr>
      <w:r>
        <w:rPr>
          <w:bCs/>
          <w:noProof/>
          <w:color w:val="000000"/>
          <w:lang w:bidi="hi-IN"/>
        </w:rPr>
        <mc:AlternateContent>
          <mc:Choice Requires="wps">
            <w:drawing>
              <wp:anchor distT="0" distB="0" distL="114300" distR="114300" simplePos="0" relativeHeight="251657215" behindDoc="1" locked="0" layoutInCell="1" allowOverlap="1" wp14:anchorId="4B7ED2DE" wp14:editId="5B6C6830">
                <wp:simplePos x="0" y="0"/>
                <wp:positionH relativeFrom="column">
                  <wp:posOffset>1819748</wp:posOffset>
                </wp:positionH>
                <wp:positionV relativeFrom="paragraph">
                  <wp:posOffset>20955</wp:posOffset>
                </wp:positionV>
                <wp:extent cx="1807535" cy="148855"/>
                <wp:effectExtent l="0" t="0" r="21590" b="22860"/>
                <wp:wrapNone/>
                <wp:docPr id="2" name="Rectangle 2"/>
                <wp:cNvGraphicFramePr/>
                <a:graphic xmlns:a="http://schemas.openxmlformats.org/drawingml/2006/main">
                  <a:graphicData uri="http://schemas.microsoft.com/office/word/2010/wordprocessingShape">
                    <wps:wsp>
                      <wps:cNvSpPr/>
                      <wps:spPr>
                        <a:xfrm>
                          <a:off x="0" y="0"/>
                          <a:ext cx="1807535" cy="1488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12A07A" id="Rectangle 2" o:spid="_x0000_s1026" style="position:absolute;margin-left:143.3pt;margin-top:1.65pt;width:142.35pt;height:11.7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" filled="f" strokecolor="black [3213]" strokeweight="1pt"/>
            </w:pict>
          </mc:Fallback>
        </mc:AlternateContent>
      </w:r>
      <w:r>
        <w:rPr>
          <w:bCs/>
          <w:color w:val="000000"/>
        </w:rPr>
        <w:t>Rate of Interest, r = [N.I</w:t>
      </w:r>
      <w:proofErr w:type="gramStart"/>
      <w:r>
        <w:rPr>
          <w:bCs/>
          <w:color w:val="000000"/>
        </w:rPr>
        <w:t>./</w:t>
      </w:r>
      <w:proofErr w:type="gramEnd"/>
      <w:r>
        <w:rPr>
          <w:bCs/>
          <w:color w:val="000000"/>
        </w:rPr>
        <w:t>(12/f</w:t>
      </w:r>
      <w:r w:rsidR="005F02F5" w:rsidRPr="005F02F5">
        <w:rPr>
          <w:bCs/>
          <w:color w:val="000000"/>
        </w:rPr>
        <w:t>)]</w:t>
      </w:r>
    </w:p>
    <w:p w:rsidR="009F32DA" w:rsidRDefault="005F02F5" w:rsidP="000F267F">
      <w:pPr>
        <w:pStyle w:val="ListParagraph"/>
        <w:ind w:left="2160" w:firstLine="720"/>
        <w:jc w:val="both"/>
        <w:rPr>
          <w:bCs/>
          <w:color w:val="000000"/>
        </w:rPr>
      </w:pPr>
      <w:r w:rsidRPr="005F02F5">
        <w:rPr>
          <w:bCs/>
          <w:color w:val="000000"/>
        </w:rPr>
        <w:t>f = frequency</w:t>
      </w:r>
    </w:p>
    <w:p w:rsidR="005F02F5" w:rsidRDefault="009F32DA" w:rsidP="000F267F">
      <w:pPr>
        <w:pStyle w:val="ListParagraph"/>
        <w:ind w:left="2160" w:firstLine="720"/>
        <w:jc w:val="both"/>
        <w:rPr>
          <w:bCs/>
          <w:color w:val="000000"/>
        </w:rPr>
      </w:pPr>
      <w:r>
        <w:rPr>
          <w:bCs/>
          <w:color w:val="000000"/>
        </w:rPr>
        <w:t>N.I</w:t>
      </w:r>
      <w:proofErr w:type="gramStart"/>
      <w:r>
        <w:rPr>
          <w:bCs/>
          <w:color w:val="000000"/>
        </w:rPr>
        <w:t>.=</w:t>
      </w:r>
      <w:proofErr w:type="gramEnd"/>
      <w:r>
        <w:rPr>
          <w:bCs/>
          <w:color w:val="000000"/>
        </w:rPr>
        <w:t xml:space="preserve"> Normal Interest</w:t>
      </w:r>
      <w:r w:rsidR="005F02F5" w:rsidRPr="005F02F5">
        <w:rPr>
          <w:bCs/>
          <w:color w:val="000000"/>
        </w:rPr>
        <w:t xml:space="preserve"> </w:t>
      </w:r>
    </w:p>
    <w:p w:rsidR="009F32DA" w:rsidRPr="005F02F5" w:rsidRDefault="009F32DA" w:rsidP="000F267F">
      <w:pPr>
        <w:pStyle w:val="ListParagraph"/>
        <w:ind w:left="2160" w:firstLine="720"/>
        <w:jc w:val="both"/>
        <w:rPr>
          <w:bCs/>
          <w:color w:val="000000"/>
        </w:rPr>
      </w:pPr>
    </w:p>
    <w:p w:rsidR="005F02F5" w:rsidRPr="009F32DA" w:rsidRDefault="009F32DA" w:rsidP="009F32DA">
      <w:pPr>
        <w:jc w:val="both"/>
        <w:rPr>
          <w:bCs/>
          <w:color w:val="000000"/>
        </w:rPr>
      </w:pPr>
      <w:r w:rsidRPr="009F32DA">
        <w:rPr>
          <w:bCs/>
          <w:color w:val="000000"/>
          <w:u w:val="single"/>
        </w:rPr>
        <w:t>Calculation of</w:t>
      </w:r>
      <w:r w:rsidR="005F02F5" w:rsidRPr="009F32DA">
        <w:rPr>
          <w:bCs/>
          <w:color w:val="000000"/>
          <w:u w:val="single"/>
        </w:rPr>
        <w:t xml:space="preserve"> rate of interest as per frequency</w:t>
      </w:r>
      <w:r w:rsidR="00A767B4">
        <w:rPr>
          <w:bCs/>
          <w:color w:val="000000"/>
          <w:u w:val="single"/>
        </w:rPr>
        <w:t>:</w:t>
      </w:r>
    </w:p>
    <w:p w:rsidR="009F32DA" w:rsidRDefault="00FD7C3C" w:rsidP="009F32DA">
      <w:pPr>
        <w:pStyle w:val="ListParagraph"/>
        <w:numPr>
          <w:ilvl w:val="1"/>
          <w:numId w:val="18"/>
        </w:numPr>
        <w:jc w:val="both"/>
        <w:rPr>
          <w:bCs/>
          <w:color w:val="000000"/>
        </w:rPr>
      </w:pPr>
      <w:r>
        <w:rPr>
          <w:bCs/>
          <w:color w:val="000000"/>
          <w:u w:val="single"/>
        </w:rPr>
        <w:t>In</w:t>
      </w:r>
      <w:r w:rsidR="00A7007D">
        <w:rPr>
          <w:bCs/>
          <w:color w:val="000000"/>
          <w:u w:val="single"/>
        </w:rPr>
        <w:t xml:space="preserve"> case of </w:t>
      </w:r>
      <w:r w:rsidR="005F02F5" w:rsidRPr="009F32DA">
        <w:rPr>
          <w:bCs/>
          <w:color w:val="000000"/>
          <w:u w:val="single"/>
        </w:rPr>
        <w:t>Monthly</w:t>
      </w:r>
      <w:r w:rsidR="005F02F5" w:rsidRPr="005F02F5">
        <w:rPr>
          <w:bCs/>
          <w:color w:val="000000"/>
        </w:rPr>
        <w:t xml:space="preserve"> </w:t>
      </w:r>
    </w:p>
    <w:p w:rsidR="009F32DA" w:rsidRDefault="009F32DA" w:rsidP="009F32DA">
      <w:pPr>
        <w:ind w:left="1440"/>
        <w:jc w:val="both"/>
        <w:rPr>
          <w:bCs/>
          <w:color w:val="000000"/>
        </w:rPr>
      </w:pPr>
      <w:r>
        <w:rPr>
          <w:bCs/>
          <w:color w:val="000000"/>
        </w:rPr>
        <w:t>Frequency, f=12</w:t>
      </w:r>
    </w:p>
    <w:p w:rsidR="009F32DA" w:rsidRDefault="00F00C29" w:rsidP="009F32DA">
      <w:pPr>
        <w:ind w:left="1440"/>
        <w:jc w:val="both"/>
        <w:rPr>
          <w:bCs/>
          <w:i/>
          <w:color w:val="000000"/>
        </w:rPr>
      </w:pPr>
      <w:r>
        <w:rPr>
          <w:bCs/>
          <w:noProof/>
          <w:color w:val="000000"/>
          <w:lang w:bidi="hi-IN"/>
        </w:rPr>
        <mc:AlternateContent>
          <mc:Choice Requires="wps">
            <w:drawing>
              <wp:anchor distT="0" distB="0" distL="114300" distR="114300" simplePos="0" relativeHeight="251661312" behindDoc="1" locked="0" layoutInCell="1" allowOverlap="1" wp14:anchorId="2A5CF04F" wp14:editId="4A7BCF87">
                <wp:simplePos x="0" y="0"/>
                <wp:positionH relativeFrom="column">
                  <wp:posOffset>873509</wp:posOffset>
                </wp:positionH>
                <wp:positionV relativeFrom="paragraph">
                  <wp:posOffset>5390</wp:posOffset>
                </wp:positionV>
                <wp:extent cx="1881963" cy="159488"/>
                <wp:effectExtent l="0" t="0" r="23495" b="12065"/>
                <wp:wrapNone/>
                <wp:docPr id="6" name="Rectangle 6"/>
                <wp:cNvGraphicFramePr/>
                <a:graphic xmlns:a="http://schemas.openxmlformats.org/drawingml/2006/main">
                  <a:graphicData uri="http://schemas.microsoft.com/office/word/2010/wordprocessingShape">
                    <wps:wsp>
                      <wps:cNvSpPr/>
                      <wps:spPr>
                        <a:xfrm>
                          <a:off x="0" y="0"/>
                          <a:ext cx="1881963" cy="159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3AFFA" id="Rectangle 6" o:spid="_x0000_s1026" style="position:absolute;margin-left:68.8pt;margin-top:.4pt;width:148.2pt;height:1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" filled="f" strokecolor="black [3213]" strokeweight="1pt"/>
            </w:pict>
          </mc:Fallback>
        </mc:AlternateContent>
      </w:r>
      <w:r w:rsidR="009F32DA">
        <w:rPr>
          <w:bCs/>
          <w:color w:val="000000"/>
        </w:rPr>
        <w:t>Rate of Interest, r = N.I</w:t>
      </w:r>
      <w:proofErr w:type="gramStart"/>
      <w:r w:rsidR="009F32DA">
        <w:rPr>
          <w:bCs/>
          <w:color w:val="000000"/>
        </w:rPr>
        <w:t>./</w:t>
      </w:r>
      <w:proofErr w:type="gramEnd"/>
      <w:r w:rsidR="009F32DA">
        <w:rPr>
          <w:bCs/>
          <w:color w:val="000000"/>
        </w:rPr>
        <w:t>(12/12)</w:t>
      </w:r>
      <w:r w:rsidR="00FD7C3C">
        <w:rPr>
          <w:bCs/>
          <w:color w:val="000000"/>
        </w:rPr>
        <w:t xml:space="preserve"> </w:t>
      </w:r>
      <w:r>
        <w:rPr>
          <w:bCs/>
          <w:color w:val="000000"/>
        </w:rPr>
        <w:t xml:space="preserve"> </w:t>
      </w:r>
      <w:r w:rsidR="009F32DA">
        <w:rPr>
          <w:bCs/>
          <w:color w:val="000000"/>
        </w:rPr>
        <w:t xml:space="preserve"> </w:t>
      </w:r>
      <w:r w:rsidR="009F32DA" w:rsidRPr="009F32DA">
        <w:rPr>
          <w:bCs/>
          <w:i/>
          <w:color w:val="000000"/>
        </w:rPr>
        <w:t>[from the rate of interest formula above]</w:t>
      </w:r>
    </w:p>
    <w:p w:rsidR="00FD7C3C" w:rsidRDefault="00FD7C3C" w:rsidP="00FD7C3C">
      <w:pPr>
        <w:pStyle w:val="ListParagraph"/>
        <w:numPr>
          <w:ilvl w:val="1"/>
          <w:numId w:val="18"/>
        </w:numPr>
        <w:jc w:val="both"/>
        <w:rPr>
          <w:bCs/>
          <w:color w:val="000000"/>
        </w:rPr>
      </w:pPr>
      <w:r>
        <w:rPr>
          <w:bCs/>
          <w:color w:val="000000"/>
          <w:u w:val="single"/>
        </w:rPr>
        <w:t>In case of Quarterly</w:t>
      </w:r>
      <w:r w:rsidRPr="005F02F5">
        <w:rPr>
          <w:bCs/>
          <w:color w:val="000000"/>
        </w:rPr>
        <w:t xml:space="preserve"> </w:t>
      </w:r>
    </w:p>
    <w:p w:rsidR="00FD7C3C" w:rsidRDefault="00FD7C3C" w:rsidP="00FD7C3C">
      <w:pPr>
        <w:ind w:left="1440"/>
        <w:jc w:val="both"/>
        <w:rPr>
          <w:bCs/>
          <w:color w:val="000000"/>
        </w:rPr>
      </w:pPr>
      <w:r>
        <w:rPr>
          <w:bCs/>
          <w:color w:val="000000"/>
        </w:rPr>
        <w:t>Frequency, f=4</w:t>
      </w:r>
    </w:p>
    <w:p w:rsidR="00FD7C3C" w:rsidRPr="009F32DA" w:rsidRDefault="00FD7C3C" w:rsidP="00FD7C3C">
      <w:pPr>
        <w:ind w:left="1440"/>
        <w:jc w:val="both"/>
        <w:rPr>
          <w:bCs/>
          <w:color w:val="000000"/>
        </w:rPr>
      </w:pPr>
      <w:r>
        <w:rPr>
          <w:bCs/>
          <w:noProof/>
          <w:color w:val="000000"/>
          <w:lang w:bidi="hi-IN"/>
        </w:rPr>
        <mc:AlternateContent>
          <mc:Choice Requires="wps">
            <w:drawing>
              <wp:anchor distT="0" distB="0" distL="114300" distR="114300" simplePos="0" relativeHeight="251663360" behindDoc="1" locked="0" layoutInCell="1" allowOverlap="1" wp14:anchorId="591F797A" wp14:editId="27841B0F">
                <wp:simplePos x="0" y="0"/>
                <wp:positionH relativeFrom="column">
                  <wp:posOffset>873509</wp:posOffset>
                </wp:positionH>
                <wp:positionV relativeFrom="paragraph">
                  <wp:posOffset>5390</wp:posOffset>
                </wp:positionV>
                <wp:extent cx="1881963" cy="159488"/>
                <wp:effectExtent l="0" t="0" r="23495" b="12065"/>
                <wp:wrapNone/>
                <wp:docPr id="8" name="Rectangle 8"/>
                <wp:cNvGraphicFramePr/>
                <a:graphic xmlns:a="http://schemas.openxmlformats.org/drawingml/2006/main">
                  <a:graphicData uri="http://schemas.microsoft.com/office/word/2010/wordprocessingShape">
                    <wps:wsp>
                      <wps:cNvSpPr/>
                      <wps:spPr>
                        <a:xfrm>
                          <a:off x="0" y="0"/>
                          <a:ext cx="1881963" cy="159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F32D9" id="Rectangle 8" o:spid="_x0000_s1026" style="position:absolute;margin-left:68.8pt;margin-top:.4pt;width:148.2pt;height:12.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" filled="f" strokecolor="black [3213]" strokeweight="1pt"/>
            </w:pict>
          </mc:Fallback>
        </mc:AlternateContent>
      </w:r>
      <w:r>
        <w:rPr>
          <w:bCs/>
          <w:color w:val="000000"/>
        </w:rPr>
        <w:t>Rate of Interest, r = N.I</w:t>
      </w:r>
      <w:proofErr w:type="gramStart"/>
      <w:r>
        <w:rPr>
          <w:bCs/>
          <w:color w:val="000000"/>
        </w:rPr>
        <w:t>./</w:t>
      </w:r>
      <w:proofErr w:type="gramEnd"/>
      <w:r>
        <w:rPr>
          <w:bCs/>
          <w:color w:val="000000"/>
        </w:rPr>
        <w:t xml:space="preserve">(12/4)      </w:t>
      </w:r>
      <w:r w:rsidRPr="009F32DA">
        <w:rPr>
          <w:bCs/>
          <w:i/>
          <w:color w:val="000000"/>
        </w:rPr>
        <w:t>[from the rate of interest formula above]</w:t>
      </w:r>
    </w:p>
    <w:p w:rsidR="00FD7C3C" w:rsidRDefault="00FD7C3C" w:rsidP="00FD7C3C">
      <w:pPr>
        <w:pStyle w:val="ListParagraph"/>
        <w:numPr>
          <w:ilvl w:val="1"/>
          <w:numId w:val="18"/>
        </w:numPr>
        <w:jc w:val="both"/>
        <w:rPr>
          <w:bCs/>
          <w:color w:val="000000"/>
        </w:rPr>
      </w:pPr>
      <w:r>
        <w:rPr>
          <w:bCs/>
          <w:color w:val="000000"/>
          <w:u w:val="single"/>
        </w:rPr>
        <w:t>In case of Half Yearly</w:t>
      </w:r>
    </w:p>
    <w:p w:rsidR="00FD7C3C" w:rsidRDefault="00FD7C3C" w:rsidP="00FD7C3C">
      <w:pPr>
        <w:ind w:left="1440"/>
        <w:jc w:val="both"/>
        <w:rPr>
          <w:bCs/>
          <w:color w:val="000000"/>
        </w:rPr>
      </w:pPr>
      <w:r>
        <w:rPr>
          <w:bCs/>
          <w:color w:val="000000"/>
        </w:rPr>
        <w:t>Frequency, f=2</w:t>
      </w:r>
    </w:p>
    <w:p w:rsidR="00FD7C3C" w:rsidRPr="009F32DA" w:rsidRDefault="00FD7C3C" w:rsidP="00FD7C3C">
      <w:pPr>
        <w:ind w:left="1440"/>
        <w:jc w:val="both"/>
        <w:rPr>
          <w:bCs/>
          <w:color w:val="000000"/>
        </w:rPr>
      </w:pPr>
      <w:r>
        <w:rPr>
          <w:bCs/>
          <w:noProof/>
          <w:color w:val="000000"/>
          <w:lang w:bidi="hi-IN"/>
        </w:rPr>
        <mc:AlternateContent>
          <mc:Choice Requires="wps">
            <w:drawing>
              <wp:anchor distT="0" distB="0" distL="114300" distR="114300" simplePos="0" relativeHeight="251665408" behindDoc="1" locked="0" layoutInCell="1" allowOverlap="1" wp14:anchorId="32C8755C" wp14:editId="4F4B192C">
                <wp:simplePos x="0" y="0"/>
                <wp:positionH relativeFrom="column">
                  <wp:posOffset>873509</wp:posOffset>
                </wp:positionH>
                <wp:positionV relativeFrom="paragraph">
                  <wp:posOffset>5390</wp:posOffset>
                </wp:positionV>
                <wp:extent cx="1881963" cy="159488"/>
                <wp:effectExtent l="0" t="0" r="23495" b="12065"/>
                <wp:wrapNone/>
                <wp:docPr id="9" name="Rectangle 9"/>
                <wp:cNvGraphicFramePr/>
                <a:graphic xmlns:a="http://schemas.openxmlformats.org/drawingml/2006/main">
                  <a:graphicData uri="http://schemas.microsoft.com/office/word/2010/wordprocessingShape">
                    <wps:wsp>
                      <wps:cNvSpPr/>
                      <wps:spPr>
                        <a:xfrm>
                          <a:off x="0" y="0"/>
                          <a:ext cx="1881963" cy="159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1ECBB" id="Rectangle 9" o:spid="_x0000_s1026" style="position:absolute;margin-left:68.8pt;margin-top:.4pt;width:148.2pt;height:12.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" filled="f" strokecolor="black [3213]" strokeweight="1pt"/>
            </w:pict>
          </mc:Fallback>
        </mc:AlternateContent>
      </w:r>
      <w:r>
        <w:rPr>
          <w:bCs/>
          <w:color w:val="000000"/>
        </w:rPr>
        <w:t>Rate of Interest, r = N.I</w:t>
      </w:r>
      <w:proofErr w:type="gramStart"/>
      <w:r>
        <w:rPr>
          <w:bCs/>
          <w:color w:val="000000"/>
        </w:rPr>
        <w:t>./</w:t>
      </w:r>
      <w:proofErr w:type="gramEnd"/>
      <w:r>
        <w:rPr>
          <w:bCs/>
          <w:color w:val="000000"/>
        </w:rPr>
        <w:t xml:space="preserve">(12/2)      </w:t>
      </w:r>
      <w:r w:rsidRPr="009F32DA">
        <w:rPr>
          <w:bCs/>
          <w:i/>
          <w:color w:val="000000"/>
        </w:rPr>
        <w:t>[from the rate of interest formula above]</w:t>
      </w:r>
    </w:p>
    <w:p w:rsidR="00FD7C3C" w:rsidRDefault="00FD7C3C" w:rsidP="009F32DA">
      <w:pPr>
        <w:ind w:left="1440"/>
        <w:jc w:val="both"/>
        <w:rPr>
          <w:bCs/>
          <w:color w:val="000000"/>
        </w:rPr>
      </w:pPr>
    </w:p>
    <w:p w:rsidR="00FD7C3C" w:rsidRDefault="00A767B4" w:rsidP="00FD7C3C">
      <w:pPr>
        <w:pStyle w:val="ListParagraph"/>
        <w:numPr>
          <w:ilvl w:val="1"/>
          <w:numId w:val="18"/>
        </w:numPr>
        <w:jc w:val="both"/>
        <w:rPr>
          <w:bCs/>
          <w:color w:val="000000"/>
        </w:rPr>
      </w:pPr>
      <w:r>
        <w:rPr>
          <w:bCs/>
          <w:color w:val="000000"/>
          <w:u w:val="single"/>
        </w:rPr>
        <w:t>In case of</w:t>
      </w:r>
      <w:r w:rsidR="00FD7C3C">
        <w:rPr>
          <w:bCs/>
          <w:color w:val="000000"/>
          <w:u w:val="single"/>
        </w:rPr>
        <w:t xml:space="preserve"> Yearly</w:t>
      </w:r>
    </w:p>
    <w:p w:rsidR="00FD7C3C" w:rsidRDefault="00FD7C3C" w:rsidP="00FD7C3C">
      <w:pPr>
        <w:ind w:left="1440"/>
        <w:jc w:val="both"/>
        <w:rPr>
          <w:bCs/>
          <w:color w:val="000000"/>
        </w:rPr>
      </w:pPr>
      <w:r>
        <w:rPr>
          <w:bCs/>
          <w:color w:val="000000"/>
        </w:rPr>
        <w:t>Frequency, f=1</w:t>
      </w:r>
    </w:p>
    <w:p w:rsidR="00FD7C3C" w:rsidRPr="009F32DA" w:rsidRDefault="00FD7C3C" w:rsidP="00FD7C3C">
      <w:pPr>
        <w:ind w:left="1440"/>
        <w:jc w:val="both"/>
        <w:rPr>
          <w:bCs/>
          <w:color w:val="000000"/>
        </w:rPr>
      </w:pPr>
      <w:r>
        <w:rPr>
          <w:bCs/>
          <w:noProof/>
          <w:color w:val="000000"/>
          <w:lang w:bidi="hi-IN"/>
        </w:rPr>
        <mc:AlternateContent>
          <mc:Choice Requires="wps">
            <w:drawing>
              <wp:anchor distT="0" distB="0" distL="114300" distR="114300" simplePos="0" relativeHeight="251667456" behindDoc="1" locked="0" layoutInCell="1" allowOverlap="1" wp14:anchorId="35275BC9" wp14:editId="41F90CE1">
                <wp:simplePos x="0" y="0"/>
                <wp:positionH relativeFrom="column">
                  <wp:posOffset>873509</wp:posOffset>
                </wp:positionH>
                <wp:positionV relativeFrom="paragraph">
                  <wp:posOffset>5390</wp:posOffset>
                </wp:positionV>
                <wp:extent cx="1881963" cy="159488"/>
                <wp:effectExtent l="0" t="0" r="23495" b="12065"/>
                <wp:wrapNone/>
                <wp:docPr id="10" name="Rectangle 10"/>
                <wp:cNvGraphicFramePr/>
                <a:graphic xmlns:a="http://schemas.openxmlformats.org/drawingml/2006/main">
                  <a:graphicData uri="http://schemas.microsoft.com/office/word/2010/wordprocessingShape">
                    <wps:wsp>
                      <wps:cNvSpPr/>
                      <wps:spPr>
                        <a:xfrm>
                          <a:off x="0" y="0"/>
                          <a:ext cx="1881963" cy="159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D10FD" id="Rectangle 10" o:spid="_x0000_s1026" style="position:absolute;margin-left:68.8pt;margin-top:.4pt;width:148.2pt;height:12.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" filled="f" strokecolor="black [3213]" strokeweight="1pt"/>
            </w:pict>
          </mc:Fallback>
        </mc:AlternateContent>
      </w:r>
      <w:r>
        <w:rPr>
          <w:bCs/>
          <w:color w:val="000000"/>
        </w:rPr>
        <w:t>Rate of Interest, r = N.I</w:t>
      </w:r>
      <w:proofErr w:type="gramStart"/>
      <w:r>
        <w:rPr>
          <w:bCs/>
          <w:color w:val="000000"/>
        </w:rPr>
        <w:t>./</w:t>
      </w:r>
      <w:proofErr w:type="gramEnd"/>
      <w:r>
        <w:rPr>
          <w:bCs/>
          <w:color w:val="000000"/>
        </w:rPr>
        <w:t xml:space="preserve">(12/1)      </w:t>
      </w:r>
      <w:r w:rsidRPr="009F32DA">
        <w:rPr>
          <w:bCs/>
          <w:i/>
          <w:color w:val="000000"/>
        </w:rPr>
        <w:t>[from the rate of interest formula above]</w:t>
      </w:r>
    </w:p>
    <w:p w:rsidR="00FD7C3C" w:rsidRPr="009F32DA" w:rsidRDefault="00FD7C3C" w:rsidP="009F32DA">
      <w:pPr>
        <w:ind w:left="1440"/>
        <w:jc w:val="both"/>
        <w:rPr>
          <w:bCs/>
          <w:color w:val="000000"/>
        </w:rPr>
      </w:pPr>
    </w:p>
    <w:p w:rsidR="00FD7C3C" w:rsidRDefault="00FD7C3C" w:rsidP="005F02F5">
      <w:pPr>
        <w:pStyle w:val="ListParagraph"/>
        <w:ind w:left="1440"/>
        <w:jc w:val="both"/>
        <w:rPr>
          <w:bCs/>
          <w:color w:val="000000"/>
        </w:rPr>
      </w:pPr>
    </w:p>
    <w:p w:rsidR="00FD7C3C" w:rsidRDefault="00FD7C3C" w:rsidP="005F02F5">
      <w:pPr>
        <w:pStyle w:val="ListParagraph"/>
        <w:ind w:left="1440"/>
        <w:jc w:val="both"/>
        <w:rPr>
          <w:bCs/>
          <w:color w:val="000000"/>
        </w:rPr>
      </w:pPr>
      <w:r>
        <w:rPr>
          <w:bCs/>
          <w:color w:val="000000"/>
        </w:rPr>
        <w:t xml:space="preserve">The factor can be calculated as </w:t>
      </w:r>
    </w:p>
    <w:p w:rsidR="00FD7C3C" w:rsidRDefault="00FD7C3C" w:rsidP="005F02F5">
      <w:pPr>
        <w:pStyle w:val="ListParagraph"/>
        <w:ind w:left="1440"/>
        <w:jc w:val="both"/>
        <w:rPr>
          <w:bCs/>
          <w:color w:val="000000"/>
        </w:rPr>
      </w:pPr>
    </w:p>
    <w:p w:rsidR="005F02F5" w:rsidRDefault="00FD7C3C" w:rsidP="005F02F5">
      <w:pPr>
        <w:pStyle w:val="ListParagraph"/>
        <w:ind w:left="1440"/>
        <w:jc w:val="both"/>
        <w:rPr>
          <w:bCs/>
          <w:i/>
          <w:color w:val="000000"/>
        </w:rPr>
      </w:pPr>
      <w:r>
        <w:rPr>
          <w:b/>
          <w:bCs/>
          <w:noProof/>
          <w:color w:val="000000"/>
          <w:lang w:bidi="hi-IN"/>
        </w:rPr>
        <mc:AlternateContent>
          <mc:Choice Requires="wps">
            <w:drawing>
              <wp:anchor distT="0" distB="0" distL="114300" distR="114300" simplePos="0" relativeHeight="251656190" behindDoc="1" locked="0" layoutInCell="1" allowOverlap="1">
                <wp:simplePos x="0" y="0"/>
                <wp:positionH relativeFrom="column">
                  <wp:posOffset>873996</wp:posOffset>
                </wp:positionH>
                <wp:positionV relativeFrom="paragraph">
                  <wp:posOffset>10633</wp:posOffset>
                </wp:positionV>
                <wp:extent cx="3593805" cy="148782"/>
                <wp:effectExtent l="0" t="0" r="26035" b="22860"/>
                <wp:wrapNone/>
                <wp:docPr id="12" name="Rectangle 12"/>
                <wp:cNvGraphicFramePr/>
                <a:graphic xmlns:a="http://schemas.openxmlformats.org/drawingml/2006/main">
                  <a:graphicData uri="http://schemas.microsoft.com/office/word/2010/wordprocessingShape">
                    <wps:wsp>
                      <wps:cNvSpPr/>
                      <wps:spPr>
                        <a:xfrm>
                          <a:off x="0" y="0"/>
                          <a:ext cx="3593805" cy="14878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6ABD6C" id="Rectangle 12" o:spid="_x0000_s1026" style="position:absolute;margin-left:68.8pt;margin-top:.85pt;width:283pt;height:11.7pt;z-index:-2516602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" filled="f" strokecolor="black [3213]" strokeweight="1pt"/>
            </w:pict>
          </mc:Fallback>
        </mc:AlternateContent>
      </w:r>
      <w:r>
        <w:rPr>
          <w:b/>
          <w:bCs/>
          <w:noProof/>
          <w:color w:val="000000"/>
          <w:lang w:bidi="hi-IN"/>
        </w:rPr>
        <mc:AlternateContent>
          <mc:Choice Requires="wps">
            <w:drawing>
              <wp:anchor distT="0" distB="0" distL="114300" distR="114300" simplePos="0" relativeHeight="251668480" behindDoc="1" locked="0" layoutInCell="1" allowOverlap="1">
                <wp:simplePos x="0" y="0"/>
                <wp:positionH relativeFrom="column">
                  <wp:posOffset>873996</wp:posOffset>
                </wp:positionH>
                <wp:positionV relativeFrom="paragraph">
                  <wp:posOffset>-85060</wp:posOffset>
                </wp:positionV>
                <wp:extent cx="3615070" cy="244548"/>
                <wp:effectExtent l="0" t="0" r="23495" b="22225"/>
                <wp:wrapNone/>
                <wp:docPr id="11" name="Rectangle 11"/>
                <wp:cNvGraphicFramePr/>
                <a:graphic xmlns:a="http://schemas.openxmlformats.org/drawingml/2006/main">
                  <a:graphicData uri="http://schemas.microsoft.com/office/word/2010/wordprocessingShape">
                    <wps:wsp>
                      <wps:cNvSpPr/>
                      <wps:spPr>
                        <a:xfrm>
                          <a:off x="0" y="0"/>
                          <a:ext cx="3615070" cy="24454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735605" id="Rectangle 11" o:spid="_x0000_s1026" style="position:absolute;margin-left:68.8pt;margin-top:-6.7pt;width:284.65pt;height:19.2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" fillcolor="white [3212]" strokecolor="black [3213]" strokeweight="1pt"/>
            </w:pict>
          </mc:Fallback>
        </mc:AlternateContent>
      </w:r>
      <w:proofErr w:type="spellStart"/>
      <w:r w:rsidR="005F02F5" w:rsidRPr="00FD7C3C">
        <w:rPr>
          <w:b/>
          <w:bCs/>
          <w:color w:val="000000"/>
        </w:rPr>
        <w:t>Factor</w:t>
      </w:r>
      <w:proofErr w:type="gramStart"/>
      <w:r>
        <w:rPr>
          <w:bCs/>
          <w:i/>
          <w:color w:val="000000"/>
        </w:rPr>
        <w:t>,</w:t>
      </w:r>
      <w:r>
        <w:rPr>
          <w:bCs/>
          <w:color w:val="000000"/>
        </w:rPr>
        <w:t>F</w:t>
      </w:r>
      <w:proofErr w:type="spellEnd"/>
      <w:proofErr w:type="gramEnd"/>
      <w:r>
        <w:rPr>
          <w:bCs/>
          <w:i/>
          <w:color w:val="000000"/>
        </w:rPr>
        <w:t xml:space="preserve"> </w:t>
      </w:r>
      <w:r w:rsidR="007C44F9">
        <w:rPr>
          <w:bCs/>
          <w:i/>
          <w:color w:val="000000"/>
        </w:rPr>
        <w:t xml:space="preserve"> =</w:t>
      </w:r>
      <w:r w:rsidR="007C44F9" w:rsidRPr="007C44F9">
        <w:rPr>
          <w:b/>
          <w:bCs/>
          <w:i/>
          <w:color w:val="000000"/>
        </w:rPr>
        <w:t xml:space="preserve"> [POW((1+r/100),n) * r</w:t>
      </w:r>
      <w:r w:rsidR="005F02F5" w:rsidRPr="007C44F9">
        <w:rPr>
          <w:b/>
          <w:bCs/>
          <w:i/>
          <w:color w:val="000000"/>
        </w:rPr>
        <w:t>/100]/[POW((1+</w:t>
      </w:r>
      <w:r w:rsidR="007C44F9" w:rsidRPr="007C44F9">
        <w:rPr>
          <w:b/>
          <w:bCs/>
          <w:i/>
          <w:color w:val="000000"/>
        </w:rPr>
        <w:t>r</w:t>
      </w:r>
      <w:r w:rsidR="005F02F5" w:rsidRPr="007C44F9">
        <w:rPr>
          <w:b/>
          <w:bCs/>
          <w:i/>
          <w:color w:val="000000"/>
        </w:rPr>
        <w:t>/100),n)-1]</w:t>
      </w:r>
    </w:p>
    <w:p w:rsidR="00FD7C3C" w:rsidRDefault="00FD7C3C" w:rsidP="005F02F5">
      <w:pPr>
        <w:pStyle w:val="ListParagraph"/>
        <w:ind w:left="1440"/>
        <w:jc w:val="both"/>
        <w:rPr>
          <w:bCs/>
          <w:i/>
          <w:color w:val="000000"/>
        </w:rPr>
      </w:pPr>
    </w:p>
    <w:p w:rsidR="00FD7C3C" w:rsidRPr="00FD7C3C" w:rsidRDefault="00FD7C3C" w:rsidP="00FD7C3C">
      <w:pPr>
        <w:pStyle w:val="ListParagraph"/>
        <w:ind w:left="1440"/>
        <w:jc w:val="both"/>
        <w:rPr>
          <w:bCs/>
          <w:color w:val="000000"/>
        </w:rPr>
      </w:pPr>
      <w:r>
        <w:rPr>
          <w:bCs/>
          <w:color w:val="000000"/>
        </w:rPr>
        <w:t>So, the installment amount can be calculated as the product of Balance Amount and the Factor (calculated using the above formula), i.e.</w:t>
      </w:r>
      <w:r w:rsidRPr="00FD7C3C">
        <w:rPr>
          <w:bCs/>
          <w:color w:val="000000"/>
        </w:rPr>
        <w:t>:</w:t>
      </w:r>
    </w:p>
    <w:p w:rsidR="00FD7C3C" w:rsidRPr="00FD7C3C" w:rsidRDefault="00FD7C3C" w:rsidP="005F02F5">
      <w:pPr>
        <w:pStyle w:val="ListParagraph"/>
        <w:ind w:left="1440"/>
        <w:jc w:val="both"/>
        <w:rPr>
          <w:b/>
          <w:bCs/>
          <w:color w:val="000000"/>
          <w:sz w:val="28"/>
          <w:szCs w:val="28"/>
        </w:rPr>
      </w:pPr>
      <w:r w:rsidRPr="00FD7C3C">
        <w:rPr>
          <w:b/>
          <w:bCs/>
          <w:noProof/>
          <w:color w:val="000000"/>
          <w:sz w:val="28"/>
          <w:szCs w:val="28"/>
          <w:lang w:bidi="hi-IN"/>
        </w:rPr>
        <mc:AlternateContent>
          <mc:Choice Requires="wps">
            <w:drawing>
              <wp:anchor distT="0" distB="0" distL="114300" distR="114300" simplePos="0" relativeHeight="251669504" behindDoc="1" locked="0" layoutInCell="1" allowOverlap="1">
                <wp:simplePos x="0" y="0"/>
                <wp:positionH relativeFrom="column">
                  <wp:posOffset>873612</wp:posOffset>
                </wp:positionH>
                <wp:positionV relativeFrom="paragraph">
                  <wp:posOffset>171450</wp:posOffset>
                </wp:positionV>
                <wp:extent cx="3615070" cy="308344"/>
                <wp:effectExtent l="0" t="0" r="23495" b="15875"/>
                <wp:wrapNone/>
                <wp:docPr id="13" name="Rectangle 13"/>
                <wp:cNvGraphicFramePr/>
                <a:graphic xmlns:a="http://schemas.openxmlformats.org/drawingml/2006/main">
                  <a:graphicData uri="http://schemas.microsoft.com/office/word/2010/wordprocessingShape">
                    <wps:wsp>
                      <wps:cNvSpPr/>
                      <wps:spPr>
                        <a:xfrm>
                          <a:off x="0" y="0"/>
                          <a:ext cx="3615070" cy="30834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3F49F" id="Rectangle 13" o:spid="_x0000_s1026" style="position:absolute;margin-left:68.8pt;margin-top:13.5pt;width:284.65pt;height:24.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" filled="f" strokecolor="black [3213]" strokeweight="1pt"/>
            </w:pict>
          </mc:Fallback>
        </mc:AlternateContent>
      </w:r>
    </w:p>
    <w:p w:rsidR="005F02F5" w:rsidRPr="00FD7C3C" w:rsidRDefault="005F02F5" w:rsidP="005F02F5">
      <w:pPr>
        <w:pStyle w:val="ListParagraph"/>
        <w:ind w:left="1440"/>
        <w:jc w:val="both"/>
        <w:rPr>
          <w:b/>
          <w:bCs/>
          <w:color w:val="000000"/>
          <w:sz w:val="28"/>
          <w:szCs w:val="28"/>
        </w:rPr>
      </w:pPr>
      <w:r w:rsidRPr="00FD7C3C">
        <w:rPr>
          <w:b/>
          <w:bCs/>
          <w:color w:val="000000"/>
          <w:sz w:val="28"/>
          <w:szCs w:val="28"/>
        </w:rPr>
        <w:t>Installment Amount = Balance Amount * Factor</w:t>
      </w:r>
    </w:p>
    <w:p w:rsidR="005F02F5" w:rsidRPr="00E107EE" w:rsidRDefault="005F02F5" w:rsidP="00E107EE">
      <w:pPr>
        <w:rPr>
          <w:bCs/>
          <w:color w:val="000000"/>
        </w:rPr>
      </w:pPr>
    </w:p>
    <w:p w:rsidR="00D83D03" w:rsidRDefault="008A23AA" w:rsidP="00F05C35">
      <w:pPr>
        <w:rPr>
          <w:b/>
        </w:rPr>
      </w:pPr>
      <w:r>
        <w:rPr>
          <w:b/>
          <w:u w:val="single"/>
        </w:rPr>
        <w:t>Payment Schedule Example</w:t>
      </w:r>
    </w:p>
    <w:p w:rsidR="00E107EE" w:rsidRDefault="00905366" w:rsidP="00F05C35">
      <w:r w:rsidRPr="00905366">
        <w:rPr>
          <w:noProof/>
          <w:lang w:bidi="hi-IN"/>
        </w:rPr>
        <w:drawing>
          <wp:inline distT="0" distB="0" distL="0" distR="0" wp14:anchorId="5A454CEA" wp14:editId="62AE3723">
            <wp:extent cx="6099175" cy="3702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99175" cy="3702685"/>
                    </a:xfrm>
                    <a:prstGeom prst="rect">
                      <a:avLst/>
                    </a:prstGeom>
                  </pic:spPr>
                </pic:pic>
              </a:graphicData>
            </a:graphic>
          </wp:inline>
        </w:drawing>
      </w:r>
    </w:p>
    <w:p w:rsidR="007A67B2" w:rsidRPr="00C164C9" w:rsidRDefault="00DE4490" w:rsidP="007A67B2">
      <w:pPr>
        <w:rPr>
          <w:b/>
        </w:rPr>
      </w:pPr>
      <w:r w:rsidRPr="00C164C9">
        <w:rPr>
          <w:b/>
        </w:rPr>
        <w:t>Note:</w:t>
      </w:r>
      <w:r w:rsidR="007A67B2" w:rsidRPr="00C164C9">
        <w:rPr>
          <w:b/>
        </w:rPr>
        <w:t xml:space="preserve"> </w:t>
      </w:r>
    </w:p>
    <w:p w:rsidR="00DE4490" w:rsidRDefault="00DE4490" w:rsidP="00DE4490">
      <w:pPr>
        <w:pStyle w:val="ListParagraph"/>
        <w:numPr>
          <w:ilvl w:val="3"/>
          <w:numId w:val="32"/>
        </w:numPr>
        <w:jc w:val="both"/>
        <w:rPr>
          <w:bCs/>
          <w:color w:val="000000"/>
        </w:rPr>
      </w:pPr>
      <w:r w:rsidRPr="00AE51A9">
        <w:rPr>
          <w:bCs/>
          <w:color w:val="000000"/>
        </w:rPr>
        <w:t>For the industrial properties, payment cycle starts on 30</w:t>
      </w:r>
      <w:r w:rsidR="009012F8" w:rsidRPr="009012F8">
        <w:rPr>
          <w:bCs/>
          <w:color w:val="000000"/>
          <w:vertAlign w:val="superscript"/>
        </w:rPr>
        <w:t>th</w:t>
      </w:r>
      <w:r w:rsidR="009012F8">
        <w:rPr>
          <w:bCs/>
          <w:color w:val="000000"/>
        </w:rPr>
        <w:t xml:space="preserve"> June or 31</w:t>
      </w:r>
      <w:r w:rsidR="009012F8" w:rsidRPr="009012F8">
        <w:rPr>
          <w:bCs/>
          <w:color w:val="000000"/>
          <w:vertAlign w:val="superscript"/>
        </w:rPr>
        <w:t>st</w:t>
      </w:r>
      <w:r w:rsidR="009012F8">
        <w:rPr>
          <w:bCs/>
          <w:color w:val="000000"/>
        </w:rPr>
        <w:t xml:space="preserve"> </w:t>
      </w:r>
      <w:r w:rsidRPr="00AE51A9">
        <w:rPr>
          <w:bCs/>
          <w:color w:val="000000"/>
        </w:rPr>
        <w:t xml:space="preserve">December. </w:t>
      </w:r>
    </w:p>
    <w:p w:rsidR="00DE4490" w:rsidRDefault="00DE4490" w:rsidP="00DE4490">
      <w:pPr>
        <w:pStyle w:val="ListParagraph"/>
        <w:numPr>
          <w:ilvl w:val="3"/>
          <w:numId w:val="32"/>
        </w:numPr>
        <w:jc w:val="both"/>
        <w:rPr>
          <w:bCs/>
          <w:color w:val="000000"/>
        </w:rPr>
      </w:pPr>
      <w:r w:rsidRPr="00AE51A9">
        <w:rPr>
          <w:bCs/>
          <w:color w:val="000000"/>
        </w:rPr>
        <w:t xml:space="preserve">The first installment will be applicable after 6 months from receiving allotment letter. </w:t>
      </w:r>
    </w:p>
    <w:p w:rsidR="002D07BE" w:rsidRDefault="00DE4490" w:rsidP="006E63DB">
      <w:pPr>
        <w:pStyle w:val="ListParagraph"/>
        <w:numPr>
          <w:ilvl w:val="3"/>
          <w:numId w:val="32"/>
        </w:numPr>
        <w:jc w:val="both"/>
      </w:pPr>
      <w:r w:rsidRPr="00AE51A9">
        <w:rPr>
          <w:bCs/>
          <w:color w:val="000000"/>
        </w:rPr>
        <w:t xml:space="preserve">The amount of the first installment will </w:t>
      </w:r>
      <w:r w:rsidR="004D2740">
        <w:rPr>
          <w:bCs/>
          <w:color w:val="000000"/>
        </w:rPr>
        <w:t xml:space="preserve">be comparatively high from the amount </w:t>
      </w:r>
      <w:r w:rsidRPr="00AE51A9">
        <w:rPr>
          <w:bCs/>
          <w:color w:val="000000"/>
        </w:rPr>
        <w:t>of r</w:t>
      </w:r>
      <w:r w:rsidR="004D2740">
        <w:rPr>
          <w:bCs/>
          <w:color w:val="000000"/>
        </w:rPr>
        <w:t>emaining installments. After allotment, a customer will start the payment of installment after minimum 6 months. In industries, a customer can pay only 2 times in a year and that too half-yearly i.e. on 30</w:t>
      </w:r>
      <w:r w:rsidR="004D2740" w:rsidRPr="004D2740">
        <w:rPr>
          <w:bCs/>
          <w:color w:val="000000"/>
          <w:vertAlign w:val="superscript"/>
        </w:rPr>
        <w:t>th</w:t>
      </w:r>
      <w:r w:rsidR="004C0B77">
        <w:rPr>
          <w:bCs/>
          <w:color w:val="000000"/>
        </w:rPr>
        <w:t xml:space="preserve"> June or</w:t>
      </w:r>
      <w:r w:rsidR="004D2740">
        <w:rPr>
          <w:bCs/>
          <w:color w:val="000000"/>
        </w:rPr>
        <w:t xml:space="preserve"> 31</w:t>
      </w:r>
      <w:r w:rsidR="004D2740" w:rsidRPr="004D2740">
        <w:rPr>
          <w:bCs/>
          <w:color w:val="000000"/>
          <w:vertAlign w:val="superscript"/>
        </w:rPr>
        <w:t>st</w:t>
      </w:r>
      <w:r w:rsidR="004D2740">
        <w:rPr>
          <w:bCs/>
          <w:color w:val="000000"/>
        </w:rPr>
        <w:t xml:space="preserve"> December. For example, if the </w:t>
      </w:r>
      <w:r w:rsidRPr="00AE51A9">
        <w:rPr>
          <w:bCs/>
          <w:color w:val="000000"/>
        </w:rPr>
        <w:t>customer receives</w:t>
      </w:r>
      <w:r w:rsidR="004D2740">
        <w:rPr>
          <w:bCs/>
          <w:color w:val="000000"/>
        </w:rPr>
        <w:t xml:space="preserve"> the allotment letter on 21</w:t>
      </w:r>
      <w:r w:rsidR="004D2740" w:rsidRPr="004D2740">
        <w:rPr>
          <w:bCs/>
          <w:color w:val="000000"/>
          <w:vertAlign w:val="superscript"/>
        </w:rPr>
        <w:t>st</w:t>
      </w:r>
      <w:r w:rsidR="004D2740">
        <w:rPr>
          <w:bCs/>
          <w:color w:val="000000"/>
        </w:rPr>
        <w:t xml:space="preserve"> February</w:t>
      </w:r>
      <w:r w:rsidRPr="00AE51A9">
        <w:rPr>
          <w:bCs/>
          <w:color w:val="000000"/>
        </w:rPr>
        <w:t>, the fir</w:t>
      </w:r>
      <w:r w:rsidR="004D2740">
        <w:rPr>
          <w:bCs/>
          <w:color w:val="000000"/>
        </w:rPr>
        <w:t>st installment will start from 31</w:t>
      </w:r>
      <w:r w:rsidR="004D2740" w:rsidRPr="004D2740">
        <w:rPr>
          <w:bCs/>
          <w:color w:val="000000"/>
          <w:vertAlign w:val="superscript"/>
        </w:rPr>
        <w:t>st</w:t>
      </w:r>
      <w:r w:rsidR="004D2740">
        <w:rPr>
          <w:bCs/>
          <w:color w:val="000000"/>
        </w:rPr>
        <w:t xml:space="preserve"> December, instead of 30</w:t>
      </w:r>
      <w:r w:rsidR="004D2740" w:rsidRPr="004D2740">
        <w:rPr>
          <w:bCs/>
          <w:color w:val="000000"/>
          <w:vertAlign w:val="superscript"/>
        </w:rPr>
        <w:t>th</w:t>
      </w:r>
      <w:r w:rsidR="004D2740">
        <w:rPr>
          <w:bCs/>
          <w:color w:val="000000"/>
        </w:rPr>
        <w:t xml:space="preserve"> </w:t>
      </w:r>
      <w:r w:rsidRPr="00AE51A9">
        <w:rPr>
          <w:bCs/>
          <w:color w:val="000000"/>
        </w:rPr>
        <w:t xml:space="preserve">June </w:t>
      </w:r>
      <w:r w:rsidR="004D2740">
        <w:rPr>
          <w:bCs/>
          <w:color w:val="000000"/>
        </w:rPr>
        <w:t xml:space="preserve"> because the customer didn’t completed 6 months (requirement after allotment) after allotment till 30</w:t>
      </w:r>
      <w:r w:rsidR="004D2740" w:rsidRPr="004D2740">
        <w:rPr>
          <w:bCs/>
          <w:color w:val="000000"/>
          <w:vertAlign w:val="superscript"/>
        </w:rPr>
        <w:t>th</w:t>
      </w:r>
      <w:r w:rsidR="004D2740">
        <w:rPr>
          <w:bCs/>
          <w:color w:val="000000"/>
        </w:rPr>
        <w:t xml:space="preserve"> June, so, interest would be calculated from 21</w:t>
      </w:r>
      <w:r w:rsidR="004D2740" w:rsidRPr="004D2740">
        <w:rPr>
          <w:bCs/>
          <w:color w:val="000000"/>
          <w:vertAlign w:val="superscript"/>
        </w:rPr>
        <w:t>st</w:t>
      </w:r>
      <w:r w:rsidR="004D2740">
        <w:rPr>
          <w:bCs/>
          <w:color w:val="000000"/>
        </w:rPr>
        <w:t xml:space="preserve"> February to 31</w:t>
      </w:r>
      <w:r w:rsidR="004D2740" w:rsidRPr="004D2740">
        <w:rPr>
          <w:bCs/>
          <w:color w:val="000000"/>
          <w:vertAlign w:val="superscript"/>
        </w:rPr>
        <w:t>st</w:t>
      </w:r>
      <w:r w:rsidR="004D2740">
        <w:rPr>
          <w:bCs/>
          <w:color w:val="000000"/>
        </w:rPr>
        <w:t xml:space="preserve"> December and would be added to the first installment.</w:t>
      </w:r>
      <w:r w:rsidR="004D2740">
        <w:t xml:space="preserve"> </w:t>
      </w:r>
    </w:p>
    <w:p w:rsidR="00DE4490" w:rsidRDefault="008A23AA" w:rsidP="00DE4490">
      <w:pPr>
        <w:pStyle w:val="Heading3"/>
        <w:numPr>
          <w:ilvl w:val="1"/>
          <w:numId w:val="40"/>
        </w:numPr>
        <w:rPr>
          <w:b/>
        </w:rPr>
      </w:pPr>
      <w:bookmarkStart w:id="116" w:name="_Toc444044502"/>
      <w:r w:rsidRPr="00DE4490">
        <w:rPr>
          <w:b/>
        </w:rPr>
        <w:lastRenderedPageBreak/>
        <w:t>Dues Calculation</w:t>
      </w:r>
      <w:bookmarkEnd w:id="116"/>
      <w:r w:rsidRPr="00DE4490">
        <w:rPr>
          <w:b/>
        </w:rPr>
        <w:t xml:space="preserve"> </w:t>
      </w:r>
    </w:p>
    <w:p w:rsidR="00DE4490" w:rsidRPr="00DE4490" w:rsidRDefault="00DE4490" w:rsidP="00DE4490"/>
    <w:p w:rsidR="002D07BE" w:rsidRPr="00D83D03" w:rsidRDefault="00D83D03" w:rsidP="002D07BE">
      <w:pPr>
        <w:rPr>
          <w:b/>
          <w:u w:val="single"/>
        </w:rPr>
      </w:pPr>
      <w:r w:rsidRPr="00D83D03">
        <w:rPr>
          <w:b/>
          <w:u w:val="single"/>
        </w:rPr>
        <w:t xml:space="preserve">Example </w:t>
      </w:r>
      <w:r w:rsidR="008A23AA">
        <w:rPr>
          <w:b/>
          <w:u w:val="single"/>
        </w:rPr>
        <w:t>1</w:t>
      </w:r>
      <w:r w:rsidRPr="00D83D03">
        <w:rPr>
          <w:b/>
          <w:u w:val="single"/>
        </w:rPr>
        <w:t xml:space="preserve"> </w:t>
      </w:r>
      <w:r>
        <w:rPr>
          <w:b/>
          <w:u w:val="single"/>
        </w:rPr>
        <w:t>- Part Payment Calculation</w:t>
      </w:r>
    </w:p>
    <w:p w:rsidR="002D07BE" w:rsidRDefault="002D07BE" w:rsidP="002D07BE">
      <w:r w:rsidRPr="002D07BE">
        <w:rPr>
          <w:noProof/>
          <w:lang w:bidi="hi-IN"/>
        </w:rPr>
        <w:drawing>
          <wp:inline distT="0" distB="0" distL="0" distR="0" wp14:anchorId="118D3DE6" wp14:editId="5F3F6267">
            <wp:extent cx="6099175" cy="3430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99175" cy="3430270"/>
                    </a:xfrm>
                    <a:prstGeom prst="rect">
                      <a:avLst/>
                    </a:prstGeom>
                  </pic:spPr>
                </pic:pic>
              </a:graphicData>
            </a:graphic>
          </wp:inline>
        </w:drawing>
      </w:r>
    </w:p>
    <w:p w:rsidR="00DE4490" w:rsidRDefault="00DE4490" w:rsidP="002D07BE"/>
    <w:p w:rsidR="00DE4490" w:rsidRPr="00D83D03" w:rsidRDefault="00DE4490" w:rsidP="00DE4490">
      <w:pPr>
        <w:rPr>
          <w:b/>
          <w:u w:val="single"/>
        </w:rPr>
      </w:pPr>
      <w:r w:rsidRPr="00D83D03">
        <w:rPr>
          <w:b/>
          <w:u w:val="single"/>
        </w:rPr>
        <w:t xml:space="preserve">Example 2 </w:t>
      </w:r>
      <w:r>
        <w:rPr>
          <w:b/>
          <w:u w:val="single"/>
        </w:rPr>
        <w:t>– All Payments Outstanding Calculation</w:t>
      </w:r>
    </w:p>
    <w:p w:rsidR="00DE4490" w:rsidRPr="002D07BE" w:rsidRDefault="00DE4490" w:rsidP="00DE4490"/>
    <w:p w:rsidR="00DE4490" w:rsidRDefault="00DE4490" w:rsidP="00DE4490">
      <w:r w:rsidRPr="002D07BE">
        <w:rPr>
          <w:noProof/>
          <w:lang w:bidi="hi-IN"/>
        </w:rPr>
        <w:drawing>
          <wp:inline distT="0" distB="0" distL="0" distR="0" wp14:anchorId="48A3017C" wp14:editId="307CCAC4">
            <wp:extent cx="4890789" cy="3551274"/>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94271" cy="3553802"/>
                    </a:xfrm>
                    <a:prstGeom prst="rect">
                      <a:avLst/>
                    </a:prstGeom>
                  </pic:spPr>
                </pic:pic>
              </a:graphicData>
            </a:graphic>
          </wp:inline>
        </w:drawing>
      </w:r>
    </w:p>
    <w:p w:rsidR="00DE4490" w:rsidRPr="002D07BE" w:rsidRDefault="00DE4490" w:rsidP="002D07BE"/>
    <w:p w:rsidR="007A67B2" w:rsidRPr="004D2740" w:rsidRDefault="00D83D03">
      <w:pPr>
        <w:rPr>
          <w:b/>
        </w:rPr>
      </w:pPr>
      <w:r w:rsidRPr="004D2740">
        <w:rPr>
          <w:b/>
        </w:rPr>
        <w:t>Note</w:t>
      </w:r>
      <w:r w:rsidR="007A67B2" w:rsidRPr="004D2740">
        <w:rPr>
          <w:b/>
        </w:rPr>
        <w:t>:</w:t>
      </w:r>
    </w:p>
    <w:p w:rsidR="00D83D03" w:rsidRDefault="00D83D03" w:rsidP="00D83D03">
      <w:pPr>
        <w:pStyle w:val="ListParagraph"/>
        <w:numPr>
          <w:ilvl w:val="1"/>
          <w:numId w:val="13"/>
        </w:numPr>
      </w:pPr>
      <w:r>
        <w:t>For the first six months</w:t>
      </w:r>
      <w:r w:rsidR="008A23AA">
        <w:t xml:space="preserve"> (from 1</w:t>
      </w:r>
      <w:r w:rsidR="008A23AA" w:rsidRPr="008A23AA">
        <w:rPr>
          <w:vertAlign w:val="superscript"/>
        </w:rPr>
        <w:t>st</w:t>
      </w:r>
      <w:r w:rsidR="008A23AA">
        <w:t xml:space="preserve"> January to 30</w:t>
      </w:r>
      <w:r w:rsidR="008A23AA" w:rsidRPr="008A23AA">
        <w:rPr>
          <w:vertAlign w:val="superscript"/>
        </w:rPr>
        <w:t>th</w:t>
      </w:r>
      <w:r w:rsidR="008A23AA">
        <w:t xml:space="preserve"> June)</w:t>
      </w:r>
      <w:r>
        <w:t xml:space="preserve">, </w:t>
      </w:r>
      <w:r w:rsidR="007A67B2">
        <w:t>the number of days for calculating</w:t>
      </w:r>
      <w:r>
        <w:t xml:space="preserve"> the daily interest would be 181 days</w:t>
      </w:r>
      <w:r w:rsidR="00854755">
        <w:t>. In the case of leap year, the number of days for calculating the daily interest would be 182 days.</w:t>
      </w:r>
    </w:p>
    <w:p w:rsidR="008A23AA" w:rsidRDefault="008A23AA" w:rsidP="008A23AA">
      <w:pPr>
        <w:pStyle w:val="ListParagraph"/>
        <w:ind w:left="1440"/>
      </w:pPr>
    </w:p>
    <w:p w:rsidR="00854755" w:rsidRDefault="007A67B2" w:rsidP="00854755">
      <w:pPr>
        <w:pStyle w:val="ListParagraph"/>
        <w:numPr>
          <w:ilvl w:val="1"/>
          <w:numId w:val="13"/>
        </w:numPr>
      </w:pPr>
      <w:r>
        <w:t>For the last six months</w:t>
      </w:r>
      <w:r w:rsidR="008A23AA">
        <w:t xml:space="preserve"> (from 1</w:t>
      </w:r>
      <w:r w:rsidR="008A23AA" w:rsidRPr="008A23AA">
        <w:rPr>
          <w:vertAlign w:val="superscript"/>
        </w:rPr>
        <w:t>st</w:t>
      </w:r>
      <w:r w:rsidR="008A23AA">
        <w:t xml:space="preserve"> July to 31</w:t>
      </w:r>
      <w:r w:rsidR="008A23AA" w:rsidRPr="008A23AA">
        <w:rPr>
          <w:vertAlign w:val="superscript"/>
        </w:rPr>
        <w:t>st</w:t>
      </w:r>
      <w:r w:rsidR="008A23AA">
        <w:t xml:space="preserve"> December),</w:t>
      </w:r>
      <w:r>
        <w:t xml:space="preserve"> the number of days for calculating the daily interest </w:t>
      </w:r>
      <w:r w:rsidR="00D83D03">
        <w:t>would be</w:t>
      </w:r>
      <w:r>
        <w:t xml:space="preserve"> 183 days.</w:t>
      </w:r>
    </w:p>
    <w:p w:rsidR="00854755" w:rsidRDefault="00854755" w:rsidP="00854755">
      <w:pPr>
        <w:pStyle w:val="NoSpacing"/>
      </w:pPr>
    </w:p>
    <w:p w:rsidR="001F53B2" w:rsidRDefault="007A67B2" w:rsidP="001F53B2">
      <w:pPr>
        <w:pStyle w:val="ListParagraph"/>
        <w:numPr>
          <w:ilvl w:val="1"/>
          <w:numId w:val="13"/>
        </w:numPr>
      </w:pPr>
      <w:r>
        <w:t xml:space="preserve">The panel interest will be applicable </w:t>
      </w:r>
      <w:r w:rsidR="00854755">
        <w:t>if the</w:t>
      </w:r>
      <w:r>
        <w:t xml:space="preserve"> payments are defaulted. </w:t>
      </w:r>
    </w:p>
    <w:p w:rsidR="001F53B2" w:rsidRDefault="001F53B2" w:rsidP="001F53B2">
      <w:pPr>
        <w:pStyle w:val="ListParagraph"/>
      </w:pPr>
    </w:p>
    <w:p w:rsidR="001F53B2" w:rsidRDefault="001F53B2" w:rsidP="001F53B2">
      <w:pPr>
        <w:pStyle w:val="ListParagraph"/>
        <w:numPr>
          <w:ilvl w:val="1"/>
          <w:numId w:val="13"/>
        </w:numPr>
      </w:pPr>
      <w:r>
        <w:t xml:space="preserve">If a person defaults, then penal interest would be applied to his outstanding payment. Penal interest can be calculated as </w:t>
      </w:r>
    </w:p>
    <w:p w:rsidR="001F53B2" w:rsidRDefault="001F53B2" w:rsidP="001F53B2">
      <w:pPr>
        <w:pStyle w:val="ListParagraph"/>
      </w:pPr>
      <w:r>
        <w:rPr>
          <w:noProof/>
          <w:lang w:bidi="hi-IN"/>
        </w:rPr>
        <mc:AlternateContent>
          <mc:Choice Requires="wps">
            <w:drawing>
              <wp:anchor distT="0" distB="0" distL="114300" distR="114300" simplePos="0" relativeHeight="251671552" behindDoc="0" locked="0" layoutInCell="1" allowOverlap="1">
                <wp:simplePos x="0" y="0"/>
                <wp:positionH relativeFrom="column">
                  <wp:posOffset>2181801</wp:posOffset>
                </wp:positionH>
                <wp:positionV relativeFrom="paragraph">
                  <wp:posOffset>130884</wp:posOffset>
                </wp:positionV>
                <wp:extent cx="1105786" cy="499730"/>
                <wp:effectExtent l="0" t="0" r="18415" b="15240"/>
                <wp:wrapNone/>
                <wp:docPr id="15" name="Rectangle 15"/>
                <wp:cNvGraphicFramePr/>
                <a:graphic xmlns:a="http://schemas.openxmlformats.org/drawingml/2006/main">
                  <a:graphicData uri="http://schemas.microsoft.com/office/word/2010/wordprocessingShape">
                    <wps:wsp>
                      <wps:cNvSpPr/>
                      <wps:spPr>
                        <a:xfrm>
                          <a:off x="0" y="0"/>
                          <a:ext cx="1105786"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415A5C" id="Rectangle 15" o:spid="_x0000_s1026" style="position:absolute;margin-left:171.8pt;margin-top:10.3pt;width:87.05pt;height:39.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" filled="f" strokecolor="black [3213]" strokeweight="1pt"/>
            </w:pict>
          </mc:Fallback>
        </mc:AlternateContent>
      </w:r>
    </w:p>
    <w:p w:rsidR="001F53B2" w:rsidRDefault="001F53B2" w:rsidP="001F53B2">
      <w:pPr>
        <w:ind w:left="3600"/>
      </w:pPr>
      <w:proofErr w:type="gramStart"/>
      <w:r w:rsidRPr="001F53B2">
        <w:t>p</w:t>
      </w:r>
      <w:proofErr w:type="gramEnd"/>
      <w:r w:rsidRPr="001F53B2">
        <w:t>*(1+r/100)^n</w:t>
      </w:r>
    </w:p>
    <w:p w:rsidR="002D07BE" w:rsidRDefault="002D07BE"/>
    <w:p w:rsidR="00F63854" w:rsidRDefault="001F53B2">
      <w:r>
        <w:tab/>
      </w:r>
      <w:r>
        <w:tab/>
      </w:r>
      <w:proofErr w:type="gramStart"/>
      <w:r>
        <w:t>where</w:t>
      </w:r>
      <w:proofErr w:type="gramEnd"/>
      <w:r>
        <w:t>, P = Principal</w:t>
      </w:r>
    </w:p>
    <w:p w:rsidR="001F53B2" w:rsidRDefault="001F53B2">
      <w:r>
        <w:tab/>
      </w:r>
      <w:r>
        <w:tab/>
      </w:r>
      <w:r>
        <w:tab/>
        <w:t>r = rate of interest</w:t>
      </w:r>
    </w:p>
    <w:p w:rsidR="001F53B2" w:rsidRDefault="001F53B2">
      <w:r>
        <w:tab/>
      </w:r>
      <w:r>
        <w:tab/>
      </w:r>
      <w:r>
        <w:tab/>
        <w:t>n = frequency</w:t>
      </w:r>
      <w:r>
        <w:tab/>
      </w:r>
    </w:p>
    <w:p w:rsidR="001F53B2" w:rsidRDefault="001F53B2" w:rsidP="00D83D03">
      <w:pPr>
        <w:rPr>
          <w:b/>
          <w:u w:val="single"/>
        </w:rPr>
      </w:pPr>
    </w:p>
    <w:p w:rsidR="001F53B2" w:rsidRDefault="001F53B2" w:rsidP="00D83D03">
      <w:pPr>
        <w:rPr>
          <w:b/>
          <w:u w:val="single"/>
        </w:rPr>
      </w:pPr>
    </w:p>
    <w:p w:rsidR="00D83D03" w:rsidRDefault="00D83D03" w:rsidP="002D07BE"/>
    <w:p w:rsidR="00D83D03" w:rsidRDefault="00D83D03" w:rsidP="002D07BE"/>
    <w:p w:rsidR="00D83D03" w:rsidRDefault="00D83D03" w:rsidP="002D07BE"/>
    <w:p w:rsidR="00D83D03" w:rsidRDefault="00D83D03" w:rsidP="002D07BE"/>
    <w:p w:rsidR="00D83D03" w:rsidRDefault="00D83D03" w:rsidP="002D07BE"/>
    <w:p w:rsidR="00D83D03" w:rsidRDefault="00D83D03" w:rsidP="002D07BE"/>
    <w:p w:rsidR="00D83D03" w:rsidRDefault="00D83D03" w:rsidP="002D07BE"/>
    <w:p w:rsidR="00D83D03" w:rsidRDefault="00D83D03" w:rsidP="002D07BE"/>
    <w:p w:rsidR="00D83D03" w:rsidRDefault="00D83D03" w:rsidP="002D07BE"/>
    <w:p w:rsidR="00D83D03" w:rsidRDefault="00D83D03" w:rsidP="002D07BE"/>
    <w:p w:rsidR="00D83D03" w:rsidRDefault="00D83D03" w:rsidP="002D07BE"/>
    <w:p w:rsidR="00D83D03" w:rsidRDefault="00D83D03" w:rsidP="002D07BE"/>
    <w:p w:rsidR="00AE51A9" w:rsidRPr="00AE51A9" w:rsidRDefault="00AE51A9" w:rsidP="00AE51A9">
      <w:pPr>
        <w:pStyle w:val="ListParagraph"/>
        <w:ind w:left="1170"/>
        <w:jc w:val="both"/>
        <w:rPr>
          <w:bCs/>
          <w:color w:val="000000"/>
        </w:rPr>
      </w:pPr>
    </w:p>
    <w:p w:rsidR="005F02F5" w:rsidRDefault="00E107EE" w:rsidP="00AE51A9">
      <w:pPr>
        <w:pStyle w:val="Heading3"/>
        <w:numPr>
          <w:ilvl w:val="1"/>
          <w:numId w:val="40"/>
        </w:numPr>
        <w:rPr>
          <w:b/>
        </w:rPr>
      </w:pPr>
      <w:bookmarkStart w:id="117" w:name="_Toc444044503"/>
      <w:r w:rsidRPr="00E107EE">
        <w:rPr>
          <w:b/>
        </w:rPr>
        <w:lastRenderedPageBreak/>
        <w:t>Miscellaneous</w:t>
      </w:r>
      <w:bookmarkEnd w:id="117"/>
      <w:r>
        <w:rPr>
          <w:b/>
        </w:rPr>
        <w:t xml:space="preserve"> </w:t>
      </w:r>
    </w:p>
    <w:p w:rsidR="00E107EE" w:rsidRPr="00AE51A9" w:rsidRDefault="00E107EE" w:rsidP="00AE51A9">
      <w:pPr>
        <w:jc w:val="both"/>
        <w:rPr>
          <w:bCs/>
          <w:color w:val="000000"/>
        </w:rPr>
      </w:pPr>
      <w:r w:rsidRPr="00AE51A9">
        <w:rPr>
          <w:bCs/>
          <w:color w:val="000000"/>
        </w:rPr>
        <w:t>It is mandatory to get the lease deed executed for property after allotment is ma</w:t>
      </w:r>
      <w:r w:rsidR="00DE4490">
        <w:rPr>
          <w:bCs/>
          <w:color w:val="000000"/>
        </w:rPr>
        <w:t xml:space="preserve">de within a stipulated </w:t>
      </w:r>
      <w:r w:rsidR="007978A8">
        <w:rPr>
          <w:bCs/>
          <w:color w:val="000000"/>
        </w:rPr>
        <w:t>ti</w:t>
      </w:r>
      <w:r w:rsidR="00DE4490">
        <w:rPr>
          <w:bCs/>
          <w:color w:val="000000"/>
        </w:rPr>
        <w:t>me-frame (Currently 30 days)</w:t>
      </w:r>
      <w:r w:rsidRPr="00AE51A9">
        <w:rPr>
          <w:bCs/>
          <w:color w:val="000000"/>
        </w:rPr>
        <w:t>.</w:t>
      </w:r>
    </w:p>
    <w:p w:rsidR="00E107EE" w:rsidRPr="00AE51A9" w:rsidRDefault="00AE51A9" w:rsidP="00AE51A9">
      <w:pPr>
        <w:jc w:val="both"/>
        <w:rPr>
          <w:bCs/>
          <w:color w:val="000000"/>
        </w:rPr>
      </w:pPr>
      <w:r>
        <w:rPr>
          <w:bCs/>
          <w:noProof/>
          <w:color w:val="000000"/>
          <w:lang w:bidi="hi-IN"/>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257175</wp:posOffset>
                </wp:positionV>
                <wp:extent cx="5390456" cy="382772"/>
                <wp:effectExtent l="0" t="0" r="20320" b="17780"/>
                <wp:wrapNone/>
                <wp:docPr id="14" name="Rectangle 14"/>
                <wp:cNvGraphicFramePr/>
                <a:graphic xmlns:a="http://schemas.openxmlformats.org/drawingml/2006/main">
                  <a:graphicData uri="http://schemas.microsoft.com/office/word/2010/wordprocessingShape">
                    <wps:wsp>
                      <wps:cNvSpPr/>
                      <wps:spPr>
                        <a:xfrm>
                          <a:off x="0" y="0"/>
                          <a:ext cx="5390456" cy="382772"/>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58DE26" id="Rectangle 14" o:spid="_x0000_s1026" style="position:absolute;margin-left:0;margin-top:20.25pt;width:424.45pt;height:30.15pt;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" filled="f" strokecolor="#1f4d78 [1604]" strokeweight="1pt">
                <w10:wrap anchorx="margin"/>
              </v:rect>
            </w:pict>
          </mc:Fallback>
        </mc:AlternateContent>
      </w:r>
      <w:r w:rsidR="00E107EE" w:rsidRPr="00AE51A9">
        <w:rPr>
          <w:bCs/>
          <w:color w:val="000000"/>
        </w:rPr>
        <w:t>Post that</w:t>
      </w:r>
      <w:r w:rsidRPr="00AE51A9">
        <w:rPr>
          <w:bCs/>
          <w:color w:val="000000"/>
        </w:rPr>
        <w:t>,</w:t>
      </w:r>
      <w:r w:rsidR="00E107EE" w:rsidRPr="00AE51A9">
        <w:rPr>
          <w:bCs/>
          <w:color w:val="000000"/>
        </w:rPr>
        <w:t xml:space="preserve"> penalties </w:t>
      </w:r>
      <w:r w:rsidR="00DE4490">
        <w:rPr>
          <w:bCs/>
          <w:color w:val="000000"/>
        </w:rPr>
        <w:t>will be levied on</w:t>
      </w:r>
      <w:r w:rsidR="00E107EE" w:rsidRPr="00AE51A9">
        <w:rPr>
          <w:bCs/>
          <w:color w:val="000000"/>
        </w:rPr>
        <w:t xml:space="preserve"> the citizen based on the</w:t>
      </w:r>
      <w:r>
        <w:rPr>
          <w:bCs/>
          <w:color w:val="000000"/>
        </w:rPr>
        <w:t xml:space="preserve"> below</w:t>
      </w:r>
      <w:r w:rsidR="00E107EE" w:rsidRPr="00AE51A9">
        <w:rPr>
          <w:bCs/>
          <w:color w:val="000000"/>
        </w:rPr>
        <w:t xml:space="preserve"> f</w:t>
      </w:r>
      <w:r>
        <w:rPr>
          <w:bCs/>
          <w:color w:val="000000"/>
        </w:rPr>
        <w:t xml:space="preserve">ormula:    </w:t>
      </w:r>
    </w:p>
    <w:p w:rsidR="00E107EE" w:rsidRPr="00AE51A9" w:rsidRDefault="00AE51A9" w:rsidP="00586E92">
      <w:pPr>
        <w:pStyle w:val="NoSpacing"/>
        <w:rPr>
          <w:b/>
        </w:rPr>
      </w:pPr>
      <w:r>
        <w:t xml:space="preserve">              </w:t>
      </w:r>
      <w:r w:rsidRPr="00AE51A9">
        <w:rPr>
          <w:b/>
        </w:rPr>
        <w:t>Penalties</w:t>
      </w:r>
      <w:r>
        <w:t xml:space="preserve"> = </w:t>
      </w:r>
      <w:r w:rsidR="00586E92">
        <w:rPr>
          <w:b/>
        </w:rPr>
        <w:t>[</w:t>
      </w:r>
      <w:r w:rsidR="00586E92" w:rsidRPr="00586E92">
        <w:rPr>
          <w:b/>
        </w:rPr>
        <w:t>(One Year Lease Rent)/365) * no of default days +one year lease rent</w:t>
      </w:r>
      <w:r w:rsidR="00586E92">
        <w:rPr>
          <w:b/>
        </w:rPr>
        <w:t>]</w:t>
      </w:r>
    </w:p>
    <w:p w:rsidR="00AE51A9" w:rsidRDefault="00AE51A9" w:rsidP="002D07BE">
      <w:pPr>
        <w:pStyle w:val="ListParagraph"/>
        <w:ind w:left="1440"/>
        <w:jc w:val="both"/>
        <w:rPr>
          <w:bCs/>
          <w:color w:val="000000"/>
        </w:rPr>
      </w:pPr>
    </w:p>
    <w:p w:rsidR="004D2740" w:rsidRDefault="004D2740" w:rsidP="00AE51A9">
      <w:pPr>
        <w:jc w:val="both"/>
        <w:rPr>
          <w:bCs/>
          <w:color w:val="000000"/>
        </w:rPr>
      </w:pPr>
    </w:p>
    <w:p w:rsidR="00AE51A9" w:rsidRPr="004D2740" w:rsidRDefault="004D2740" w:rsidP="004D2740">
      <w:pPr>
        <w:jc w:val="both"/>
        <w:rPr>
          <w:b/>
          <w:bCs/>
          <w:color w:val="000000"/>
        </w:rPr>
      </w:pPr>
      <w:r>
        <w:rPr>
          <w:b/>
          <w:bCs/>
          <w:color w:val="000000"/>
        </w:rPr>
        <w:t xml:space="preserve">Note: </w:t>
      </w:r>
      <w:r w:rsidR="00E107EE" w:rsidRPr="004D2740">
        <w:rPr>
          <w:bCs/>
          <w:color w:val="000000"/>
        </w:rPr>
        <w:t xml:space="preserve">After every 10 years lease rent </w:t>
      </w:r>
      <w:r w:rsidRPr="004D2740">
        <w:rPr>
          <w:bCs/>
          <w:color w:val="000000"/>
        </w:rPr>
        <w:t>will be revised.</w:t>
      </w:r>
    </w:p>
    <w:p w:rsidR="002D07BE" w:rsidRPr="00E107EE" w:rsidRDefault="002D07BE" w:rsidP="00E107EE">
      <w:pPr>
        <w:pStyle w:val="ListParagraph"/>
        <w:ind w:left="1440"/>
        <w:jc w:val="both"/>
        <w:rPr>
          <w:bCs/>
          <w:color w:val="000000"/>
        </w:rPr>
      </w:pPr>
    </w:p>
    <w:p w:rsidR="00E107EE" w:rsidRPr="00E107EE" w:rsidRDefault="00E107EE" w:rsidP="00E107EE"/>
    <w:p w:rsidR="005F02F5" w:rsidRPr="005F02F5" w:rsidRDefault="005F02F5" w:rsidP="00F05C35">
      <w:pPr>
        <w:rPr>
          <w:b/>
        </w:rPr>
      </w:pPr>
    </w:p>
    <w:p w:rsidR="005F02F5" w:rsidRDefault="005F02F5" w:rsidP="00F05C35"/>
    <w:p w:rsidR="002117EA" w:rsidRDefault="002117EA" w:rsidP="00F05C35"/>
    <w:p w:rsidR="002117EA" w:rsidRDefault="002117EA" w:rsidP="00F05C35"/>
    <w:p w:rsidR="002117EA" w:rsidRDefault="002117EA" w:rsidP="00F05C35"/>
    <w:p w:rsidR="002117EA" w:rsidRDefault="002117EA" w:rsidP="00F05C35"/>
    <w:p w:rsidR="002117EA" w:rsidRDefault="002117EA" w:rsidP="00F05C35"/>
    <w:p w:rsidR="002117EA" w:rsidRDefault="002117EA" w:rsidP="00F05C35"/>
    <w:p w:rsidR="002117EA" w:rsidRDefault="002117EA" w:rsidP="00F05C35"/>
    <w:p w:rsidR="009447BF" w:rsidRDefault="009447BF" w:rsidP="00F05C35"/>
    <w:p w:rsidR="009447BF" w:rsidRDefault="009447BF" w:rsidP="00F05C35"/>
    <w:p w:rsidR="009447BF" w:rsidRDefault="009447BF" w:rsidP="00F05C35"/>
    <w:p w:rsidR="009447BF" w:rsidRDefault="009447BF" w:rsidP="00F05C35"/>
    <w:sectPr w:rsidR="009447BF" w:rsidSect="0093526A">
      <w:pgSz w:w="11909" w:h="16834" w:code="9"/>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084F" w:rsidRDefault="00E9084F" w:rsidP="00064D89">
      <w:pPr>
        <w:spacing w:after="0" w:line="240" w:lineRule="auto"/>
      </w:pPr>
      <w:r>
        <w:separator/>
      </w:r>
    </w:p>
  </w:endnote>
  <w:endnote w:type="continuationSeparator" w:id="0">
    <w:p w:rsidR="00E9084F" w:rsidRDefault="00E9084F" w:rsidP="0006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DV_Divyae">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2521934"/>
      <w:docPartObj>
        <w:docPartGallery w:val="Page Numbers (Bottom of Page)"/>
        <w:docPartUnique/>
      </w:docPartObj>
    </w:sdtPr>
    <w:sdtEndPr>
      <w:rPr>
        <w:noProof/>
      </w:rPr>
    </w:sdtEndPr>
    <w:sdtContent>
      <w:p w:rsidR="00E95FF7" w:rsidRDefault="00E95FF7">
        <w:pPr>
          <w:pStyle w:val="Footer"/>
          <w:jc w:val="right"/>
        </w:pPr>
        <w:r>
          <w:fldChar w:fldCharType="begin"/>
        </w:r>
        <w:r>
          <w:instrText xml:space="preserve"> PAGE   \* MERGEFORMAT </w:instrText>
        </w:r>
        <w:r>
          <w:fldChar w:fldCharType="separate"/>
        </w:r>
        <w:r w:rsidR="003F5E40">
          <w:rPr>
            <w:noProof/>
          </w:rPr>
          <w:t>20</w:t>
        </w:r>
        <w:r>
          <w:rPr>
            <w:noProof/>
          </w:rPr>
          <w:fldChar w:fldCharType="end"/>
        </w:r>
      </w:p>
    </w:sdtContent>
  </w:sdt>
  <w:p w:rsidR="00E95FF7" w:rsidRDefault="00E95FF7" w:rsidP="00064D89">
    <w:pPr>
      <w:pStyle w:val="Footer"/>
      <w:ind w:left="360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084F" w:rsidRDefault="00E9084F" w:rsidP="00064D89">
      <w:pPr>
        <w:spacing w:after="0" w:line="240" w:lineRule="auto"/>
      </w:pPr>
      <w:r>
        <w:separator/>
      </w:r>
    </w:p>
  </w:footnote>
  <w:footnote w:type="continuationSeparator" w:id="0">
    <w:p w:rsidR="00E9084F" w:rsidRDefault="00E9084F" w:rsidP="00064D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5FF7" w:rsidRDefault="00E95FF7">
    <w:pPr>
      <w:pStyle w:val="Header"/>
    </w:pPr>
    <w:r>
      <w:t>North Shore Technologies</w:t>
    </w:r>
    <w:r>
      <w:tab/>
    </w:r>
    <w:r>
      <w:tab/>
      <w:t>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22BE8"/>
    <w:multiLevelType w:val="multilevel"/>
    <w:tmpl w:val="088A0BD0"/>
    <w:lvl w:ilvl="0">
      <w:start w:val="12"/>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59E25FE"/>
    <w:multiLevelType w:val="hybridMultilevel"/>
    <w:tmpl w:val="971A5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610D6"/>
    <w:multiLevelType w:val="hybridMultilevel"/>
    <w:tmpl w:val="555AB4C0"/>
    <w:lvl w:ilvl="0" w:tplc="04090019">
      <w:start w:val="1"/>
      <w:numFmt w:val="lowerLetter"/>
      <w:lvlText w:val="%1."/>
      <w:lvlJc w:val="left"/>
      <w:pPr>
        <w:ind w:left="1440" w:hanging="360"/>
      </w:pPr>
    </w:lvl>
    <w:lvl w:ilvl="1" w:tplc="04090019">
      <w:start w:val="1"/>
      <w:numFmt w:val="decimal"/>
      <w:lvlText w:val="%2."/>
      <w:lvlJc w:val="left"/>
      <w:pPr>
        <w:tabs>
          <w:tab w:val="num" w:pos="2160"/>
        </w:tabs>
        <w:ind w:left="2160" w:hanging="360"/>
      </w:pPr>
    </w:lvl>
    <w:lvl w:ilvl="2" w:tplc="0409001B">
      <w:start w:val="1"/>
      <w:numFmt w:val="decimal"/>
      <w:lvlText w:val="%3."/>
      <w:lvlJc w:val="left"/>
      <w:pPr>
        <w:tabs>
          <w:tab w:val="num" w:pos="2880"/>
        </w:tabs>
        <w:ind w:left="2880" w:hanging="360"/>
      </w:pPr>
    </w:lvl>
    <w:lvl w:ilvl="3" w:tplc="0409000F">
      <w:start w:val="1"/>
      <w:numFmt w:val="decimal"/>
      <w:lvlText w:val="%4."/>
      <w:lvlJc w:val="left"/>
      <w:pPr>
        <w:tabs>
          <w:tab w:val="num" w:pos="3600"/>
        </w:tabs>
        <w:ind w:left="3600" w:hanging="360"/>
      </w:pPr>
    </w:lvl>
    <w:lvl w:ilvl="4" w:tplc="04090019">
      <w:start w:val="1"/>
      <w:numFmt w:val="decimal"/>
      <w:lvlText w:val="%5."/>
      <w:lvlJc w:val="left"/>
      <w:pPr>
        <w:tabs>
          <w:tab w:val="num" w:pos="4320"/>
        </w:tabs>
        <w:ind w:left="4320" w:hanging="360"/>
      </w:pPr>
    </w:lvl>
    <w:lvl w:ilvl="5" w:tplc="0409001B">
      <w:start w:val="1"/>
      <w:numFmt w:val="decimal"/>
      <w:lvlText w:val="%6."/>
      <w:lvlJc w:val="left"/>
      <w:pPr>
        <w:tabs>
          <w:tab w:val="num" w:pos="5040"/>
        </w:tabs>
        <w:ind w:left="5040" w:hanging="360"/>
      </w:pPr>
    </w:lvl>
    <w:lvl w:ilvl="6" w:tplc="0409000F">
      <w:start w:val="1"/>
      <w:numFmt w:val="decimal"/>
      <w:lvlText w:val="%7."/>
      <w:lvlJc w:val="left"/>
      <w:pPr>
        <w:tabs>
          <w:tab w:val="num" w:pos="5760"/>
        </w:tabs>
        <w:ind w:left="5760" w:hanging="360"/>
      </w:pPr>
    </w:lvl>
    <w:lvl w:ilvl="7" w:tplc="04090019">
      <w:start w:val="1"/>
      <w:numFmt w:val="decimal"/>
      <w:lvlText w:val="%8."/>
      <w:lvlJc w:val="left"/>
      <w:pPr>
        <w:tabs>
          <w:tab w:val="num" w:pos="6480"/>
        </w:tabs>
        <w:ind w:left="6480" w:hanging="360"/>
      </w:pPr>
    </w:lvl>
    <w:lvl w:ilvl="8" w:tplc="0409001B">
      <w:start w:val="1"/>
      <w:numFmt w:val="decimal"/>
      <w:lvlText w:val="%9."/>
      <w:lvlJc w:val="left"/>
      <w:pPr>
        <w:tabs>
          <w:tab w:val="num" w:pos="7200"/>
        </w:tabs>
        <w:ind w:left="7200" w:hanging="360"/>
      </w:pPr>
    </w:lvl>
  </w:abstractNum>
  <w:abstractNum w:abstractNumId="3" w15:restartNumberingAfterBreak="0">
    <w:nsid w:val="082069C6"/>
    <w:multiLevelType w:val="hybridMultilevel"/>
    <w:tmpl w:val="963E55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9867DBA">
      <w:start w:val="1"/>
      <w:numFmt w:val="lowerLetter"/>
      <w:lvlText w:val="%3)"/>
      <w:lvlJc w:val="right"/>
      <w:pPr>
        <w:ind w:left="2160" w:hanging="180"/>
      </w:pPr>
      <w:rPr>
        <w:rFonts w:asciiTheme="minorHAnsi" w:eastAsiaTheme="minorHAnsi" w:hAnsi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F1F71"/>
    <w:multiLevelType w:val="hybridMultilevel"/>
    <w:tmpl w:val="BD76CFBE"/>
    <w:lvl w:ilvl="0" w:tplc="04090019">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092326D2"/>
    <w:multiLevelType w:val="hybridMultilevel"/>
    <w:tmpl w:val="153E5B6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9246C2"/>
    <w:multiLevelType w:val="hybridMultilevel"/>
    <w:tmpl w:val="0B9A70CE"/>
    <w:lvl w:ilvl="0" w:tplc="3B188536">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28C459C"/>
    <w:multiLevelType w:val="multilevel"/>
    <w:tmpl w:val="088A0BD0"/>
    <w:lvl w:ilvl="0">
      <w:start w:val="12"/>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2CA0A00"/>
    <w:multiLevelType w:val="hybridMultilevel"/>
    <w:tmpl w:val="918C131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2ED4399"/>
    <w:multiLevelType w:val="multilevel"/>
    <w:tmpl w:val="088A0BD0"/>
    <w:lvl w:ilvl="0">
      <w:start w:val="11"/>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179C7831"/>
    <w:multiLevelType w:val="hybridMultilevel"/>
    <w:tmpl w:val="3460B932"/>
    <w:lvl w:ilvl="0" w:tplc="C8C6E5AA">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8022A36"/>
    <w:multiLevelType w:val="hybridMultilevel"/>
    <w:tmpl w:val="3D8C97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B292A1C"/>
    <w:multiLevelType w:val="multilevel"/>
    <w:tmpl w:val="AE602F46"/>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CF529A4"/>
    <w:multiLevelType w:val="hybridMultilevel"/>
    <w:tmpl w:val="72DC02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2B127B4"/>
    <w:multiLevelType w:val="hybridMultilevel"/>
    <w:tmpl w:val="A7C845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56252F2"/>
    <w:multiLevelType w:val="hybridMultilevel"/>
    <w:tmpl w:val="C3E8362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15A1860"/>
    <w:multiLevelType w:val="hybridMultilevel"/>
    <w:tmpl w:val="38488592"/>
    <w:lvl w:ilvl="0" w:tplc="BB927FFA">
      <w:start w:val="1"/>
      <w:numFmt w:val="upperLetter"/>
      <w:lvlText w:val="%1."/>
      <w:lvlJc w:val="left"/>
      <w:pPr>
        <w:ind w:left="720" w:hanging="360"/>
      </w:pPr>
      <w:rPr>
        <w:rFonts w:asciiTheme="minorHAnsi" w:eastAsiaTheme="minorHAnsi" w:hAnsiTheme="minorHAnsi" w:cstheme="minorBidi"/>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0E77F2"/>
    <w:multiLevelType w:val="hybridMultilevel"/>
    <w:tmpl w:val="B4607598"/>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457227E"/>
    <w:multiLevelType w:val="multilevel"/>
    <w:tmpl w:val="08DE9538"/>
    <w:styleLink w:val="Style1"/>
    <w:lvl w:ilvl="0">
      <w:start w:val="1"/>
      <w:numFmt w:val="none"/>
      <w:lvlText w:val="1.1.1"/>
      <w:lvlJc w:val="righ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9" w15:restartNumberingAfterBreak="0">
    <w:nsid w:val="35D2049A"/>
    <w:multiLevelType w:val="hybridMultilevel"/>
    <w:tmpl w:val="72208E16"/>
    <w:lvl w:ilvl="0" w:tplc="0409001B">
      <w:start w:val="1"/>
      <w:numFmt w:val="lowerRoman"/>
      <w:lvlText w:val="%1."/>
      <w:lvlJc w:val="right"/>
      <w:pPr>
        <w:ind w:left="1332"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3936103E"/>
    <w:multiLevelType w:val="hybridMultilevel"/>
    <w:tmpl w:val="8586F0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CF669E0"/>
    <w:multiLevelType w:val="hybridMultilevel"/>
    <w:tmpl w:val="767851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3EE7549E"/>
    <w:multiLevelType w:val="hybridMultilevel"/>
    <w:tmpl w:val="A7C845B4"/>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3" w15:restartNumberingAfterBreak="0">
    <w:nsid w:val="401B7AA4"/>
    <w:multiLevelType w:val="hybridMultilevel"/>
    <w:tmpl w:val="3E20E0E8"/>
    <w:lvl w:ilvl="0" w:tplc="C8C84ACA">
      <w:start w:val="1"/>
      <w:numFmt w:val="lowerLetter"/>
      <w:lvlText w:val="%1."/>
      <w:lvlJc w:val="left"/>
      <w:pPr>
        <w:ind w:left="1800" w:hanging="360"/>
      </w:pPr>
      <w:rPr>
        <w:rFonts w:hint="default"/>
      </w:rPr>
    </w:lvl>
    <w:lvl w:ilvl="1" w:tplc="0409001B">
      <w:start w:val="1"/>
      <w:numFmt w:val="lowerRoman"/>
      <w:lvlText w:val="%2."/>
      <w:lvlJc w:val="righ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4523F79"/>
    <w:multiLevelType w:val="multilevel"/>
    <w:tmpl w:val="6CA8F694"/>
    <w:lvl w:ilvl="0">
      <w:start w:val="12"/>
      <w:numFmt w:val="decimal"/>
      <w:lvlText w:val="%1"/>
      <w:lvlJc w:val="left"/>
      <w:pPr>
        <w:ind w:left="585" w:hanging="585"/>
      </w:pPr>
      <w:rPr>
        <w:rFonts w:hint="default"/>
      </w:rPr>
    </w:lvl>
    <w:lvl w:ilvl="1">
      <w:start w:val="34"/>
      <w:numFmt w:val="decimal"/>
      <w:lvlText w:val="%1.%2"/>
      <w:lvlJc w:val="left"/>
      <w:pPr>
        <w:ind w:left="1305" w:hanging="58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5EB1DCB"/>
    <w:multiLevelType w:val="hybridMultilevel"/>
    <w:tmpl w:val="3B84B4E8"/>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4AA85015"/>
    <w:multiLevelType w:val="hybridMultilevel"/>
    <w:tmpl w:val="13784D8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C2C7615"/>
    <w:multiLevelType w:val="hybridMultilevel"/>
    <w:tmpl w:val="B5703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D54D23"/>
    <w:multiLevelType w:val="multilevel"/>
    <w:tmpl w:val="088A0BD0"/>
    <w:lvl w:ilvl="0">
      <w:start w:val="11"/>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4FD96D89"/>
    <w:multiLevelType w:val="multilevel"/>
    <w:tmpl w:val="42F052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504A7B0D"/>
    <w:multiLevelType w:val="hybridMultilevel"/>
    <w:tmpl w:val="FA38032C"/>
    <w:lvl w:ilvl="0" w:tplc="04090017">
      <w:start w:val="1"/>
      <w:numFmt w:val="lowerLetter"/>
      <w:lvlText w:val="%1)"/>
      <w:lvlJc w:val="left"/>
      <w:pPr>
        <w:ind w:left="32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1" w15:restartNumberingAfterBreak="0">
    <w:nsid w:val="556422E4"/>
    <w:multiLevelType w:val="hybridMultilevel"/>
    <w:tmpl w:val="23A24E90"/>
    <w:lvl w:ilvl="0" w:tplc="CDE8E640">
      <w:start w:val="1"/>
      <w:numFmt w:val="lowerLetter"/>
      <w:lvlText w:val="%1."/>
      <w:lvlJc w:val="left"/>
      <w:pPr>
        <w:ind w:left="1440" w:hanging="360"/>
      </w:pPr>
      <w:rPr>
        <w:rFonts w:hint="default"/>
      </w:rPr>
    </w:lvl>
    <w:lvl w:ilvl="1" w:tplc="0409001B">
      <w:start w:val="1"/>
      <w:numFmt w:val="lowerRoman"/>
      <w:lvlText w:val="%2."/>
      <w:lvlJc w:val="right"/>
      <w:pPr>
        <w:ind w:left="2160" w:hanging="360"/>
      </w:pPr>
    </w:lvl>
    <w:lvl w:ilvl="2" w:tplc="D9867DBA">
      <w:start w:val="1"/>
      <w:numFmt w:val="lowerLetter"/>
      <w:lvlText w:val="%3)"/>
      <w:lvlJc w:val="right"/>
      <w:pPr>
        <w:ind w:left="2880" w:hanging="180"/>
      </w:pPr>
      <w:rPr>
        <w:rFonts w:asciiTheme="minorHAnsi" w:eastAsiaTheme="minorHAnsi" w:hAnsiTheme="minorHAnsi" w:cstheme="minorBidi"/>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93F02D4"/>
    <w:multiLevelType w:val="hybridMultilevel"/>
    <w:tmpl w:val="C9CAFC9E"/>
    <w:lvl w:ilvl="0" w:tplc="BFFA8F50">
      <w:start w:val="1"/>
      <w:numFmt w:val="lowerLetter"/>
      <w:lvlText w:val="%1."/>
      <w:lvlJc w:val="left"/>
      <w:pPr>
        <w:ind w:left="1800" w:hanging="360"/>
      </w:pPr>
      <w:rPr>
        <w:rFonts w:hint="default"/>
      </w:rPr>
    </w:lvl>
    <w:lvl w:ilvl="1" w:tplc="0409001B">
      <w:start w:val="1"/>
      <w:numFmt w:val="lowerRoman"/>
      <w:lvlText w:val="%2."/>
      <w:lvlJc w:val="righ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59C349B4"/>
    <w:multiLevelType w:val="hybridMultilevel"/>
    <w:tmpl w:val="13784D8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AC86837"/>
    <w:multiLevelType w:val="multilevel"/>
    <w:tmpl w:val="ED5C8300"/>
    <w:lvl w:ilvl="0">
      <w:start w:val="1"/>
      <w:numFmt w:val="none"/>
      <w:lvlText w:val="1.1.2"/>
      <w:lvlJc w:val="right"/>
      <w:pPr>
        <w:ind w:left="1710" w:hanging="360"/>
      </w:pPr>
      <w:rPr>
        <w:rFonts w:hint="default"/>
      </w:rPr>
    </w:lvl>
    <w:lvl w:ilvl="1">
      <w:start w:val="1"/>
      <w:numFmt w:val="lowerLetter"/>
      <w:lvlText w:val="%2."/>
      <w:lvlJc w:val="left"/>
      <w:pPr>
        <w:ind w:left="243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11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81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35" w15:restartNumberingAfterBreak="0">
    <w:nsid w:val="5BC601BA"/>
    <w:multiLevelType w:val="multilevel"/>
    <w:tmpl w:val="088A0BD0"/>
    <w:lvl w:ilvl="0">
      <w:start w:val="12"/>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5D7D5251"/>
    <w:multiLevelType w:val="hybridMultilevel"/>
    <w:tmpl w:val="49E430A6"/>
    <w:lvl w:ilvl="0" w:tplc="0409001B">
      <w:start w:val="1"/>
      <w:numFmt w:val="lowerRoman"/>
      <w:lvlText w:val="%1."/>
      <w:lvlJc w:val="right"/>
      <w:pPr>
        <w:ind w:left="2562" w:hanging="360"/>
      </w:pPr>
    </w:lvl>
    <w:lvl w:ilvl="1" w:tplc="04090019" w:tentative="1">
      <w:start w:val="1"/>
      <w:numFmt w:val="lowerLetter"/>
      <w:lvlText w:val="%2."/>
      <w:lvlJc w:val="left"/>
      <w:pPr>
        <w:ind w:left="3282" w:hanging="360"/>
      </w:pPr>
    </w:lvl>
    <w:lvl w:ilvl="2" w:tplc="0409001B" w:tentative="1">
      <w:start w:val="1"/>
      <w:numFmt w:val="lowerRoman"/>
      <w:lvlText w:val="%3."/>
      <w:lvlJc w:val="right"/>
      <w:pPr>
        <w:ind w:left="4002" w:hanging="180"/>
      </w:pPr>
    </w:lvl>
    <w:lvl w:ilvl="3" w:tplc="0409000F" w:tentative="1">
      <w:start w:val="1"/>
      <w:numFmt w:val="decimal"/>
      <w:lvlText w:val="%4."/>
      <w:lvlJc w:val="left"/>
      <w:pPr>
        <w:ind w:left="4722" w:hanging="360"/>
      </w:pPr>
    </w:lvl>
    <w:lvl w:ilvl="4" w:tplc="04090019" w:tentative="1">
      <w:start w:val="1"/>
      <w:numFmt w:val="lowerLetter"/>
      <w:lvlText w:val="%5."/>
      <w:lvlJc w:val="left"/>
      <w:pPr>
        <w:ind w:left="5442" w:hanging="360"/>
      </w:pPr>
    </w:lvl>
    <w:lvl w:ilvl="5" w:tplc="0409001B" w:tentative="1">
      <w:start w:val="1"/>
      <w:numFmt w:val="lowerRoman"/>
      <w:lvlText w:val="%6."/>
      <w:lvlJc w:val="right"/>
      <w:pPr>
        <w:ind w:left="6162" w:hanging="180"/>
      </w:pPr>
    </w:lvl>
    <w:lvl w:ilvl="6" w:tplc="0409000F" w:tentative="1">
      <w:start w:val="1"/>
      <w:numFmt w:val="decimal"/>
      <w:lvlText w:val="%7."/>
      <w:lvlJc w:val="left"/>
      <w:pPr>
        <w:ind w:left="6882" w:hanging="360"/>
      </w:pPr>
    </w:lvl>
    <w:lvl w:ilvl="7" w:tplc="04090019" w:tentative="1">
      <w:start w:val="1"/>
      <w:numFmt w:val="lowerLetter"/>
      <w:lvlText w:val="%8."/>
      <w:lvlJc w:val="left"/>
      <w:pPr>
        <w:ind w:left="7602" w:hanging="360"/>
      </w:pPr>
    </w:lvl>
    <w:lvl w:ilvl="8" w:tplc="0409001B" w:tentative="1">
      <w:start w:val="1"/>
      <w:numFmt w:val="lowerRoman"/>
      <w:lvlText w:val="%9."/>
      <w:lvlJc w:val="right"/>
      <w:pPr>
        <w:ind w:left="8322" w:hanging="180"/>
      </w:pPr>
    </w:lvl>
  </w:abstractNum>
  <w:abstractNum w:abstractNumId="37" w15:restartNumberingAfterBreak="0">
    <w:nsid w:val="66C145AE"/>
    <w:multiLevelType w:val="multilevel"/>
    <w:tmpl w:val="08DE9538"/>
    <w:lvl w:ilvl="0">
      <w:start w:val="1"/>
      <w:numFmt w:val="none"/>
      <w:lvlText w:val="1.1.1"/>
      <w:lvlJc w:val="right"/>
      <w:pPr>
        <w:ind w:left="1710" w:hanging="360"/>
      </w:pPr>
      <w:rPr>
        <w:rFonts w:hint="default"/>
      </w:rPr>
    </w:lvl>
    <w:lvl w:ilvl="1">
      <w:start w:val="1"/>
      <w:numFmt w:val="lowerLetter"/>
      <w:lvlText w:val="%2."/>
      <w:lvlJc w:val="left"/>
      <w:pPr>
        <w:ind w:left="243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38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603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38" w15:restartNumberingAfterBreak="0">
    <w:nsid w:val="6C927CF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04E2CB2"/>
    <w:multiLevelType w:val="hybridMultilevel"/>
    <w:tmpl w:val="963E55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9867DBA">
      <w:start w:val="1"/>
      <w:numFmt w:val="lowerLetter"/>
      <w:lvlText w:val="%3)"/>
      <w:lvlJc w:val="right"/>
      <w:pPr>
        <w:ind w:left="2160" w:hanging="180"/>
      </w:pPr>
      <w:rPr>
        <w:rFonts w:asciiTheme="minorHAnsi" w:eastAsiaTheme="minorHAnsi" w:hAnsi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DC1078"/>
    <w:multiLevelType w:val="multilevel"/>
    <w:tmpl w:val="088A0BD0"/>
    <w:lvl w:ilvl="0">
      <w:start w:val="12"/>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74D02555"/>
    <w:multiLevelType w:val="multilevel"/>
    <w:tmpl w:val="AE602F4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95B68A2"/>
    <w:multiLevelType w:val="multilevel"/>
    <w:tmpl w:val="AE602F4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7"/>
  </w:num>
  <w:num w:numId="2">
    <w:abstractNumId w:val="38"/>
  </w:num>
  <w:num w:numId="3">
    <w:abstractNumId w:val="41"/>
  </w:num>
  <w:num w:numId="4">
    <w:abstractNumId w:val="12"/>
  </w:num>
  <w:num w:numId="5">
    <w:abstractNumId w:val="3"/>
  </w:num>
  <w:num w:numId="6">
    <w:abstractNumId w:val="5"/>
  </w:num>
  <w:num w:numId="7">
    <w:abstractNumId w:val="16"/>
  </w:num>
  <w:num w:numId="8">
    <w:abstractNumId w:val="23"/>
  </w:num>
  <w:num w:numId="9">
    <w:abstractNumId w:val="25"/>
  </w:num>
  <w:num w:numId="10">
    <w:abstractNumId w:val="36"/>
  </w:num>
  <w:num w:numId="11">
    <w:abstractNumId w:val="32"/>
  </w:num>
  <w:num w:numId="12">
    <w:abstractNumId w:val="17"/>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31"/>
  </w:num>
  <w:num w:numId="16">
    <w:abstractNumId w:val="30"/>
  </w:num>
  <w:num w:numId="17">
    <w:abstractNumId w:val="2"/>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15"/>
  </w:num>
  <w:num w:numId="21">
    <w:abstractNumId w:val="42"/>
  </w:num>
  <w:num w:numId="22">
    <w:abstractNumId w:val="29"/>
  </w:num>
  <w:num w:numId="23">
    <w:abstractNumId w:val="37"/>
  </w:num>
  <w:num w:numId="24">
    <w:abstractNumId w:val="26"/>
  </w:num>
  <w:num w:numId="25">
    <w:abstractNumId w:val="33"/>
  </w:num>
  <w:num w:numId="26">
    <w:abstractNumId w:val="8"/>
  </w:num>
  <w:num w:numId="27">
    <w:abstractNumId w:val="22"/>
  </w:num>
  <w:num w:numId="28">
    <w:abstractNumId w:val="14"/>
  </w:num>
  <w:num w:numId="29">
    <w:abstractNumId w:val="20"/>
  </w:num>
  <w:num w:numId="30">
    <w:abstractNumId w:val="39"/>
  </w:num>
  <w:num w:numId="31">
    <w:abstractNumId w:val="18"/>
  </w:num>
  <w:num w:numId="32">
    <w:abstractNumId w:val="34"/>
  </w:num>
  <w:num w:numId="33">
    <w:abstractNumId w:val="28"/>
  </w:num>
  <w:num w:numId="34">
    <w:abstractNumId w:val="21"/>
  </w:num>
  <w:num w:numId="35">
    <w:abstractNumId w:val="11"/>
  </w:num>
  <w:num w:numId="36">
    <w:abstractNumId w:val="0"/>
  </w:num>
  <w:num w:numId="37">
    <w:abstractNumId w:val="13"/>
  </w:num>
  <w:num w:numId="38">
    <w:abstractNumId w:val="1"/>
  </w:num>
  <w:num w:numId="39">
    <w:abstractNumId w:val="9"/>
  </w:num>
  <w:num w:numId="40">
    <w:abstractNumId w:val="7"/>
  </w:num>
  <w:num w:numId="41">
    <w:abstractNumId w:val="35"/>
  </w:num>
  <w:num w:numId="42">
    <w:abstractNumId w:val="40"/>
  </w:num>
  <w:num w:numId="43">
    <w:abstractNumId w:val="2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123"/>
    <w:rsid w:val="00010036"/>
    <w:rsid w:val="00012309"/>
    <w:rsid w:val="000129A9"/>
    <w:rsid w:val="00017235"/>
    <w:rsid w:val="00021092"/>
    <w:rsid w:val="0002202E"/>
    <w:rsid w:val="00031327"/>
    <w:rsid w:val="000602C1"/>
    <w:rsid w:val="00064D89"/>
    <w:rsid w:val="00067558"/>
    <w:rsid w:val="00086A3B"/>
    <w:rsid w:val="00087CF3"/>
    <w:rsid w:val="00096433"/>
    <w:rsid w:val="000A51B9"/>
    <w:rsid w:val="000B22F2"/>
    <w:rsid w:val="000B539A"/>
    <w:rsid w:val="000B7FB8"/>
    <w:rsid w:val="000C52FF"/>
    <w:rsid w:val="000D02C9"/>
    <w:rsid w:val="000D5EE1"/>
    <w:rsid w:val="000F267F"/>
    <w:rsid w:val="000F3339"/>
    <w:rsid w:val="00100C78"/>
    <w:rsid w:val="00104B0E"/>
    <w:rsid w:val="00104FD6"/>
    <w:rsid w:val="001051C8"/>
    <w:rsid w:val="00114E4A"/>
    <w:rsid w:val="00126AA8"/>
    <w:rsid w:val="001272CA"/>
    <w:rsid w:val="00127845"/>
    <w:rsid w:val="00133388"/>
    <w:rsid w:val="00160A0F"/>
    <w:rsid w:val="00160B66"/>
    <w:rsid w:val="001663D0"/>
    <w:rsid w:val="00166906"/>
    <w:rsid w:val="00184B96"/>
    <w:rsid w:val="00195C24"/>
    <w:rsid w:val="001A4FFE"/>
    <w:rsid w:val="001B367D"/>
    <w:rsid w:val="001C4B64"/>
    <w:rsid w:val="001C7802"/>
    <w:rsid w:val="001D5293"/>
    <w:rsid w:val="001E239E"/>
    <w:rsid w:val="001F1F4F"/>
    <w:rsid w:val="001F53B2"/>
    <w:rsid w:val="001F768E"/>
    <w:rsid w:val="00210AB5"/>
    <w:rsid w:val="002117EA"/>
    <w:rsid w:val="00225F37"/>
    <w:rsid w:val="00231AF2"/>
    <w:rsid w:val="0023566B"/>
    <w:rsid w:val="00240FB0"/>
    <w:rsid w:val="0024104F"/>
    <w:rsid w:val="002456B5"/>
    <w:rsid w:val="00246FF7"/>
    <w:rsid w:val="00250105"/>
    <w:rsid w:val="00260A12"/>
    <w:rsid w:val="00274D2B"/>
    <w:rsid w:val="00275B94"/>
    <w:rsid w:val="0027719A"/>
    <w:rsid w:val="002954D2"/>
    <w:rsid w:val="002A085E"/>
    <w:rsid w:val="002A12F0"/>
    <w:rsid w:val="002B5BDD"/>
    <w:rsid w:val="002C021D"/>
    <w:rsid w:val="002C52B7"/>
    <w:rsid w:val="002D07BE"/>
    <w:rsid w:val="002D213D"/>
    <w:rsid w:val="002E0C04"/>
    <w:rsid w:val="002E54CB"/>
    <w:rsid w:val="002E63D6"/>
    <w:rsid w:val="002F38D9"/>
    <w:rsid w:val="002F3F57"/>
    <w:rsid w:val="002F4812"/>
    <w:rsid w:val="002F549A"/>
    <w:rsid w:val="002F6B69"/>
    <w:rsid w:val="002F78B4"/>
    <w:rsid w:val="003057A0"/>
    <w:rsid w:val="00317A19"/>
    <w:rsid w:val="00320059"/>
    <w:rsid w:val="0032042D"/>
    <w:rsid w:val="0032706B"/>
    <w:rsid w:val="00336F74"/>
    <w:rsid w:val="00340C7C"/>
    <w:rsid w:val="0034764E"/>
    <w:rsid w:val="003522B6"/>
    <w:rsid w:val="00354F3B"/>
    <w:rsid w:val="00357A09"/>
    <w:rsid w:val="00364DBE"/>
    <w:rsid w:val="003673CB"/>
    <w:rsid w:val="0039403E"/>
    <w:rsid w:val="003A00DA"/>
    <w:rsid w:val="003A0762"/>
    <w:rsid w:val="003B77D1"/>
    <w:rsid w:val="003C0AE3"/>
    <w:rsid w:val="003D5B81"/>
    <w:rsid w:val="003E370D"/>
    <w:rsid w:val="003F5E40"/>
    <w:rsid w:val="0040028E"/>
    <w:rsid w:val="00400B6A"/>
    <w:rsid w:val="004031A9"/>
    <w:rsid w:val="00406D8F"/>
    <w:rsid w:val="0041036D"/>
    <w:rsid w:val="00410A34"/>
    <w:rsid w:val="00412800"/>
    <w:rsid w:val="0041341D"/>
    <w:rsid w:val="00413862"/>
    <w:rsid w:val="004173AF"/>
    <w:rsid w:val="0042374B"/>
    <w:rsid w:val="00445DF3"/>
    <w:rsid w:val="004523C6"/>
    <w:rsid w:val="00452C67"/>
    <w:rsid w:val="00460575"/>
    <w:rsid w:val="0046348E"/>
    <w:rsid w:val="00463498"/>
    <w:rsid w:val="00464631"/>
    <w:rsid w:val="0046468C"/>
    <w:rsid w:val="00474263"/>
    <w:rsid w:val="004746DF"/>
    <w:rsid w:val="004772CB"/>
    <w:rsid w:val="0048445F"/>
    <w:rsid w:val="004857DB"/>
    <w:rsid w:val="004866AF"/>
    <w:rsid w:val="004868EB"/>
    <w:rsid w:val="00491D67"/>
    <w:rsid w:val="00496AA4"/>
    <w:rsid w:val="00496C69"/>
    <w:rsid w:val="004A1F53"/>
    <w:rsid w:val="004A4A5D"/>
    <w:rsid w:val="004A4EC3"/>
    <w:rsid w:val="004B50E3"/>
    <w:rsid w:val="004C0993"/>
    <w:rsid w:val="004C0B77"/>
    <w:rsid w:val="004C1B43"/>
    <w:rsid w:val="004C2611"/>
    <w:rsid w:val="004C63A7"/>
    <w:rsid w:val="004C71C9"/>
    <w:rsid w:val="004C7DFA"/>
    <w:rsid w:val="004D2740"/>
    <w:rsid w:val="004E4618"/>
    <w:rsid w:val="004F1B3B"/>
    <w:rsid w:val="005053FD"/>
    <w:rsid w:val="005108B7"/>
    <w:rsid w:val="00510D99"/>
    <w:rsid w:val="00523361"/>
    <w:rsid w:val="00523903"/>
    <w:rsid w:val="005329EB"/>
    <w:rsid w:val="00533AA8"/>
    <w:rsid w:val="005343F7"/>
    <w:rsid w:val="00537499"/>
    <w:rsid w:val="0054118A"/>
    <w:rsid w:val="00560CFF"/>
    <w:rsid w:val="00562358"/>
    <w:rsid w:val="00586E92"/>
    <w:rsid w:val="005904B1"/>
    <w:rsid w:val="005A7AFF"/>
    <w:rsid w:val="005B7970"/>
    <w:rsid w:val="005C0F86"/>
    <w:rsid w:val="005D0D51"/>
    <w:rsid w:val="005D56A7"/>
    <w:rsid w:val="005E0D8A"/>
    <w:rsid w:val="005E1628"/>
    <w:rsid w:val="005E7C07"/>
    <w:rsid w:val="005F02F5"/>
    <w:rsid w:val="005F6DB4"/>
    <w:rsid w:val="005F74A4"/>
    <w:rsid w:val="005F7647"/>
    <w:rsid w:val="0060094A"/>
    <w:rsid w:val="0060099F"/>
    <w:rsid w:val="006031DE"/>
    <w:rsid w:val="00603629"/>
    <w:rsid w:val="00604107"/>
    <w:rsid w:val="0061529E"/>
    <w:rsid w:val="0061617B"/>
    <w:rsid w:val="006230E8"/>
    <w:rsid w:val="00626676"/>
    <w:rsid w:val="00636E21"/>
    <w:rsid w:val="0064787C"/>
    <w:rsid w:val="00657DAE"/>
    <w:rsid w:val="00657DDA"/>
    <w:rsid w:val="00660E54"/>
    <w:rsid w:val="00667D39"/>
    <w:rsid w:val="0067205C"/>
    <w:rsid w:val="00672CE1"/>
    <w:rsid w:val="006949B1"/>
    <w:rsid w:val="0069611C"/>
    <w:rsid w:val="006A2C5A"/>
    <w:rsid w:val="006B2C1C"/>
    <w:rsid w:val="006B2C46"/>
    <w:rsid w:val="006C1F09"/>
    <w:rsid w:val="006E29BE"/>
    <w:rsid w:val="006E4E62"/>
    <w:rsid w:val="006E63DB"/>
    <w:rsid w:val="006F3330"/>
    <w:rsid w:val="006F53F1"/>
    <w:rsid w:val="00701159"/>
    <w:rsid w:val="0071167A"/>
    <w:rsid w:val="007205AE"/>
    <w:rsid w:val="0072506D"/>
    <w:rsid w:val="00725DDB"/>
    <w:rsid w:val="00735F79"/>
    <w:rsid w:val="007434C9"/>
    <w:rsid w:val="007548CF"/>
    <w:rsid w:val="00755FF1"/>
    <w:rsid w:val="00756CF4"/>
    <w:rsid w:val="0076329D"/>
    <w:rsid w:val="007634F8"/>
    <w:rsid w:val="00770B50"/>
    <w:rsid w:val="00786BFF"/>
    <w:rsid w:val="00794FF6"/>
    <w:rsid w:val="007978A8"/>
    <w:rsid w:val="007A0E2E"/>
    <w:rsid w:val="007A5CF6"/>
    <w:rsid w:val="007A5E82"/>
    <w:rsid w:val="007A67B2"/>
    <w:rsid w:val="007B1123"/>
    <w:rsid w:val="007C3224"/>
    <w:rsid w:val="007C44F9"/>
    <w:rsid w:val="007C451A"/>
    <w:rsid w:val="007D487A"/>
    <w:rsid w:val="007E3090"/>
    <w:rsid w:val="007F04E7"/>
    <w:rsid w:val="007F6C86"/>
    <w:rsid w:val="00806ACF"/>
    <w:rsid w:val="0081711C"/>
    <w:rsid w:val="008178F9"/>
    <w:rsid w:val="00817E20"/>
    <w:rsid w:val="0082051A"/>
    <w:rsid w:val="00831519"/>
    <w:rsid w:val="00837394"/>
    <w:rsid w:val="00840BB8"/>
    <w:rsid w:val="008425E8"/>
    <w:rsid w:val="00843CE7"/>
    <w:rsid w:val="008467FA"/>
    <w:rsid w:val="00850AB5"/>
    <w:rsid w:val="008518EA"/>
    <w:rsid w:val="00854755"/>
    <w:rsid w:val="008628AB"/>
    <w:rsid w:val="00865C03"/>
    <w:rsid w:val="008661F9"/>
    <w:rsid w:val="00871966"/>
    <w:rsid w:val="00871C4A"/>
    <w:rsid w:val="00873AE8"/>
    <w:rsid w:val="00874E9B"/>
    <w:rsid w:val="0087542A"/>
    <w:rsid w:val="00880C95"/>
    <w:rsid w:val="00883502"/>
    <w:rsid w:val="00885EED"/>
    <w:rsid w:val="008A0133"/>
    <w:rsid w:val="008A23AA"/>
    <w:rsid w:val="008A3C97"/>
    <w:rsid w:val="008B486E"/>
    <w:rsid w:val="008C4DED"/>
    <w:rsid w:val="008D2D95"/>
    <w:rsid w:val="008D797A"/>
    <w:rsid w:val="008E01BC"/>
    <w:rsid w:val="008F5DAB"/>
    <w:rsid w:val="009012F8"/>
    <w:rsid w:val="00905366"/>
    <w:rsid w:val="0090647C"/>
    <w:rsid w:val="00907359"/>
    <w:rsid w:val="00912EC5"/>
    <w:rsid w:val="00913991"/>
    <w:rsid w:val="00914C09"/>
    <w:rsid w:val="00923197"/>
    <w:rsid w:val="00925999"/>
    <w:rsid w:val="0093526A"/>
    <w:rsid w:val="00935572"/>
    <w:rsid w:val="00943978"/>
    <w:rsid w:val="00944375"/>
    <w:rsid w:val="009447BF"/>
    <w:rsid w:val="009452F3"/>
    <w:rsid w:val="009462C4"/>
    <w:rsid w:val="00950AA6"/>
    <w:rsid w:val="009642B1"/>
    <w:rsid w:val="00972073"/>
    <w:rsid w:val="00983802"/>
    <w:rsid w:val="00987BC6"/>
    <w:rsid w:val="00991F7F"/>
    <w:rsid w:val="00994479"/>
    <w:rsid w:val="009954E6"/>
    <w:rsid w:val="009A421A"/>
    <w:rsid w:val="009B7269"/>
    <w:rsid w:val="009B792B"/>
    <w:rsid w:val="009D2778"/>
    <w:rsid w:val="009D3C0C"/>
    <w:rsid w:val="009F0174"/>
    <w:rsid w:val="009F32DA"/>
    <w:rsid w:val="009F56E1"/>
    <w:rsid w:val="00A04104"/>
    <w:rsid w:val="00A049CB"/>
    <w:rsid w:val="00A07D79"/>
    <w:rsid w:val="00A11F11"/>
    <w:rsid w:val="00A14B94"/>
    <w:rsid w:val="00A26C96"/>
    <w:rsid w:val="00A36851"/>
    <w:rsid w:val="00A44667"/>
    <w:rsid w:val="00A44D3E"/>
    <w:rsid w:val="00A51813"/>
    <w:rsid w:val="00A53FA4"/>
    <w:rsid w:val="00A5700A"/>
    <w:rsid w:val="00A6375E"/>
    <w:rsid w:val="00A66695"/>
    <w:rsid w:val="00A7007D"/>
    <w:rsid w:val="00A7050C"/>
    <w:rsid w:val="00A74257"/>
    <w:rsid w:val="00A767B4"/>
    <w:rsid w:val="00A8125C"/>
    <w:rsid w:val="00A844B9"/>
    <w:rsid w:val="00A90DF8"/>
    <w:rsid w:val="00A916D0"/>
    <w:rsid w:val="00A92CBF"/>
    <w:rsid w:val="00A9374A"/>
    <w:rsid w:val="00AB223D"/>
    <w:rsid w:val="00AC0A35"/>
    <w:rsid w:val="00AC2A4F"/>
    <w:rsid w:val="00AC6CBA"/>
    <w:rsid w:val="00AC77ED"/>
    <w:rsid w:val="00AE51A9"/>
    <w:rsid w:val="00B017C3"/>
    <w:rsid w:val="00B0694B"/>
    <w:rsid w:val="00B126F0"/>
    <w:rsid w:val="00B223EC"/>
    <w:rsid w:val="00B26FA8"/>
    <w:rsid w:val="00B27915"/>
    <w:rsid w:val="00B4115F"/>
    <w:rsid w:val="00B4190D"/>
    <w:rsid w:val="00B422B3"/>
    <w:rsid w:val="00B44C7A"/>
    <w:rsid w:val="00B4603A"/>
    <w:rsid w:val="00B60304"/>
    <w:rsid w:val="00B748DB"/>
    <w:rsid w:val="00B75E61"/>
    <w:rsid w:val="00B811B3"/>
    <w:rsid w:val="00B81F5C"/>
    <w:rsid w:val="00B8233C"/>
    <w:rsid w:val="00B9613C"/>
    <w:rsid w:val="00BA7012"/>
    <w:rsid w:val="00BC0683"/>
    <w:rsid w:val="00BC434A"/>
    <w:rsid w:val="00BD1C94"/>
    <w:rsid w:val="00BE231F"/>
    <w:rsid w:val="00BF0B0A"/>
    <w:rsid w:val="00C00F51"/>
    <w:rsid w:val="00C02147"/>
    <w:rsid w:val="00C05FBB"/>
    <w:rsid w:val="00C065AE"/>
    <w:rsid w:val="00C164C9"/>
    <w:rsid w:val="00C230CB"/>
    <w:rsid w:val="00C25F41"/>
    <w:rsid w:val="00C34107"/>
    <w:rsid w:val="00C36632"/>
    <w:rsid w:val="00C37822"/>
    <w:rsid w:val="00C4067F"/>
    <w:rsid w:val="00C43876"/>
    <w:rsid w:val="00C50556"/>
    <w:rsid w:val="00C51E5D"/>
    <w:rsid w:val="00C559D1"/>
    <w:rsid w:val="00C65284"/>
    <w:rsid w:val="00C658C3"/>
    <w:rsid w:val="00C67E8A"/>
    <w:rsid w:val="00C7181C"/>
    <w:rsid w:val="00CA4AF6"/>
    <w:rsid w:val="00CB11DC"/>
    <w:rsid w:val="00CB229F"/>
    <w:rsid w:val="00CB30E4"/>
    <w:rsid w:val="00CC0E0C"/>
    <w:rsid w:val="00CC136F"/>
    <w:rsid w:val="00CD15F8"/>
    <w:rsid w:val="00CE0538"/>
    <w:rsid w:val="00CE1549"/>
    <w:rsid w:val="00CE3197"/>
    <w:rsid w:val="00CF40CA"/>
    <w:rsid w:val="00CF7D83"/>
    <w:rsid w:val="00D2117B"/>
    <w:rsid w:val="00D30CEF"/>
    <w:rsid w:val="00D41282"/>
    <w:rsid w:val="00D46275"/>
    <w:rsid w:val="00D5254E"/>
    <w:rsid w:val="00D55200"/>
    <w:rsid w:val="00D6418A"/>
    <w:rsid w:val="00D6696D"/>
    <w:rsid w:val="00D66FD0"/>
    <w:rsid w:val="00D83D03"/>
    <w:rsid w:val="00D87EFA"/>
    <w:rsid w:val="00D95410"/>
    <w:rsid w:val="00DA59A1"/>
    <w:rsid w:val="00DB3D17"/>
    <w:rsid w:val="00DC347D"/>
    <w:rsid w:val="00DD5464"/>
    <w:rsid w:val="00DD6553"/>
    <w:rsid w:val="00DE24AA"/>
    <w:rsid w:val="00DE2506"/>
    <w:rsid w:val="00DE4490"/>
    <w:rsid w:val="00DE4DF0"/>
    <w:rsid w:val="00DF09E9"/>
    <w:rsid w:val="00DF30CC"/>
    <w:rsid w:val="00E02FDA"/>
    <w:rsid w:val="00E107EE"/>
    <w:rsid w:val="00E11BE0"/>
    <w:rsid w:val="00E2338F"/>
    <w:rsid w:val="00E31DA4"/>
    <w:rsid w:val="00E33C6E"/>
    <w:rsid w:val="00E37322"/>
    <w:rsid w:val="00E37685"/>
    <w:rsid w:val="00E40736"/>
    <w:rsid w:val="00E52A68"/>
    <w:rsid w:val="00E5332A"/>
    <w:rsid w:val="00E54522"/>
    <w:rsid w:val="00E5558F"/>
    <w:rsid w:val="00E66ABA"/>
    <w:rsid w:val="00E73D11"/>
    <w:rsid w:val="00E75A04"/>
    <w:rsid w:val="00E80ED2"/>
    <w:rsid w:val="00E9084F"/>
    <w:rsid w:val="00E95FF7"/>
    <w:rsid w:val="00E962AE"/>
    <w:rsid w:val="00E96DCB"/>
    <w:rsid w:val="00EA4032"/>
    <w:rsid w:val="00EB0B4C"/>
    <w:rsid w:val="00EB57C1"/>
    <w:rsid w:val="00EC58C1"/>
    <w:rsid w:val="00EC5EC3"/>
    <w:rsid w:val="00ED304B"/>
    <w:rsid w:val="00ED4621"/>
    <w:rsid w:val="00EE1E2D"/>
    <w:rsid w:val="00EE5152"/>
    <w:rsid w:val="00EF61E0"/>
    <w:rsid w:val="00F00C29"/>
    <w:rsid w:val="00F00FC1"/>
    <w:rsid w:val="00F02460"/>
    <w:rsid w:val="00F05C35"/>
    <w:rsid w:val="00F10DB6"/>
    <w:rsid w:val="00F11255"/>
    <w:rsid w:val="00F117FE"/>
    <w:rsid w:val="00F14780"/>
    <w:rsid w:val="00F23034"/>
    <w:rsid w:val="00F3123E"/>
    <w:rsid w:val="00F34633"/>
    <w:rsid w:val="00F45417"/>
    <w:rsid w:val="00F51E08"/>
    <w:rsid w:val="00F521D3"/>
    <w:rsid w:val="00F527C8"/>
    <w:rsid w:val="00F57BE4"/>
    <w:rsid w:val="00F63854"/>
    <w:rsid w:val="00F649E9"/>
    <w:rsid w:val="00F71EB0"/>
    <w:rsid w:val="00F8359F"/>
    <w:rsid w:val="00F85EED"/>
    <w:rsid w:val="00F900A0"/>
    <w:rsid w:val="00F92094"/>
    <w:rsid w:val="00F92245"/>
    <w:rsid w:val="00FA1C3D"/>
    <w:rsid w:val="00FA4E1E"/>
    <w:rsid w:val="00FA7E2B"/>
    <w:rsid w:val="00FB574D"/>
    <w:rsid w:val="00FC3FDC"/>
    <w:rsid w:val="00FC4C6C"/>
    <w:rsid w:val="00FD378F"/>
    <w:rsid w:val="00FD7C3C"/>
    <w:rsid w:val="00FE5DF9"/>
    <w:rsid w:val="00FE7819"/>
    <w:rsid w:val="00FF3A7A"/>
    <w:rsid w:val="00FF5F2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490D5-FABB-457A-A137-604BE08A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4E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6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E31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9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74E9B"/>
    <w:pPr>
      <w:ind w:left="720"/>
      <w:contextualSpacing/>
    </w:pPr>
  </w:style>
  <w:style w:type="paragraph" w:styleId="NormalWeb">
    <w:name w:val="Normal (Web)"/>
    <w:basedOn w:val="Normal"/>
    <w:uiPriority w:val="99"/>
    <w:semiHidden/>
    <w:unhideWhenUsed/>
    <w:rsid w:val="002D21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66FD0"/>
    <w:rPr>
      <w:color w:val="0000FF"/>
      <w:u w:val="single"/>
    </w:rPr>
  </w:style>
  <w:style w:type="paragraph" w:styleId="NoSpacing">
    <w:name w:val="No Spacing"/>
    <w:link w:val="NoSpacingChar"/>
    <w:uiPriority w:val="1"/>
    <w:qFormat/>
    <w:rsid w:val="003E370D"/>
    <w:pPr>
      <w:spacing w:after="0" w:line="240" w:lineRule="auto"/>
    </w:pPr>
  </w:style>
  <w:style w:type="character" w:customStyle="1" w:styleId="NoSpacingChar">
    <w:name w:val="No Spacing Char"/>
    <w:link w:val="NoSpacing"/>
    <w:uiPriority w:val="1"/>
    <w:rsid w:val="003E370D"/>
  </w:style>
  <w:style w:type="character" w:customStyle="1" w:styleId="Heading2Char">
    <w:name w:val="Heading 2 Char"/>
    <w:basedOn w:val="DefaultParagraphFont"/>
    <w:link w:val="Heading2"/>
    <w:uiPriority w:val="9"/>
    <w:rsid w:val="00406D8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87542A"/>
    <w:pPr>
      <w:outlineLvl w:val="9"/>
    </w:pPr>
  </w:style>
  <w:style w:type="paragraph" w:styleId="TOC1">
    <w:name w:val="toc 1"/>
    <w:basedOn w:val="Normal"/>
    <w:next w:val="Normal"/>
    <w:autoRedefine/>
    <w:uiPriority w:val="39"/>
    <w:unhideWhenUsed/>
    <w:rsid w:val="0087542A"/>
    <w:pPr>
      <w:spacing w:after="100"/>
    </w:pPr>
  </w:style>
  <w:style w:type="paragraph" w:styleId="TOC2">
    <w:name w:val="toc 2"/>
    <w:basedOn w:val="Normal"/>
    <w:next w:val="Normal"/>
    <w:autoRedefine/>
    <w:uiPriority w:val="39"/>
    <w:unhideWhenUsed/>
    <w:rsid w:val="0087542A"/>
    <w:pPr>
      <w:spacing w:after="100"/>
      <w:ind w:left="220"/>
    </w:pPr>
  </w:style>
  <w:style w:type="paragraph" w:styleId="BodyText">
    <w:name w:val="Body Text"/>
    <w:basedOn w:val="Normal"/>
    <w:link w:val="BodyTextChar"/>
    <w:rsid w:val="009447BF"/>
    <w:pPr>
      <w:spacing w:after="0" w:line="240" w:lineRule="auto"/>
      <w:jc w:val="center"/>
    </w:pPr>
    <w:rPr>
      <w:rFonts w:ascii="DV_Divyae" w:eastAsia="Times New Roman" w:hAnsi="DV_Divyae" w:cs="DV_Divyae"/>
      <w:b/>
      <w:bCs/>
      <w:sz w:val="32"/>
      <w:szCs w:val="32"/>
      <w:u w:val="single"/>
    </w:rPr>
  </w:style>
  <w:style w:type="character" w:customStyle="1" w:styleId="BodyTextChar">
    <w:name w:val="Body Text Char"/>
    <w:basedOn w:val="DefaultParagraphFont"/>
    <w:link w:val="BodyText"/>
    <w:rsid w:val="009447BF"/>
    <w:rPr>
      <w:rFonts w:ascii="DV_Divyae" w:eastAsia="Times New Roman" w:hAnsi="DV_Divyae" w:cs="DV_Divyae"/>
      <w:b/>
      <w:bCs/>
      <w:sz w:val="32"/>
      <w:szCs w:val="32"/>
      <w:u w:val="single"/>
    </w:rPr>
  </w:style>
  <w:style w:type="paragraph" w:styleId="BodyTextIndent">
    <w:name w:val="Body Text Indent"/>
    <w:basedOn w:val="Normal"/>
    <w:link w:val="BodyTextIndentChar"/>
    <w:rsid w:val="009447BF"/>
    <w:pPr>
      <w:spacing w:after="0" w:line="240" w:lineRule="auto"/>
      <w:ind w:left="36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9447BF"/>
    <w:rPr>
      <w:rFonts w:ascii="Times New Roman" w:eastAsia="Times New Roman" w:hAnsi="Times New Roman" w:cs="Times New Roman"/>
      <w:sz w:val="24"/>
      <w:szCs w:val="24"/>
    </w:rPr>
  </w:style>
  <w:style w:type="paragraph" w:styleId="BodyText3">
    <w:name w:val="Body Text 3"/>
    <w:basedOn w:val="Normal"/>
    <w:link w:val="BodyText3Char"/>
    <w:rsid w:val="009447BF"/>
    <w:pPr>
      <w:spacing w:after="0" w:line="240" w:lineRule="auto"/>
      <w:jc w:val="both"/>
    </w:pPr>
    <w:rPr>
      <w:rFonts w:ascii="Times New Roman" w:eastAsia="Times New Roman" w:hAnsi="Times New Roman" w:cs="Times New Roman"/>
      <w:b/>
      <w:bCs/>
      <w:sz w:val="18"/>
      <w:szCs w:val="18"/>
    </w:rPr>
  </w:style>
  <w:style w:type="character" w:customStyle="1" w:styleId="BodyText3Char">
    <w:name w:val="Body Text 3 Char"/>
    <w:basedOn w:val="DefaultParagraphFont"/>
    <w:link w:val="BodyText3"/>
    <w:rsid w:val="009447BF"/>
    <w:rPr>
      <w:rFonts w:ascii="Times New Roman" w:eastAsia="Times New Roman" w:hAnsi="Times New Roman" w:cs="Times New Roman"/>
      <w:b/>
      <w:bCs/>
      <w:sz w:val="18"/>
      <w:szCs w:val="18"/>
    </w:rPr>
  </w:style>
  <w:style w:type="paragraph" w:styleId="BodyTextIndent3">
    <w:name w:val="Body Text Indent 3"/>
    <w:basedOn w:val="Normal"/>
    <w:link w:val="BodyTextIndent3Char"/>
    <w:uiPriority w:val="99"/>
    <w:unhideWhenUsed/>
    <w:rsid w:val="008518EA"/>
    <w:pPr>
      <w:spacing w:after="120"/>
      <w:ind w:left="360"/>
    </w:pPr>
    <w:rPr>
      <w:sz w:val="16"/>
      <w:szCs w:val="16"/>
    </w:rPr>
  </w:style>
  <w:style w:type="character" w:customStyle="1" w:styleId="BodyTextIndent3Char">
    <w:name w:val="Body Text Indent 3 Char"/>
    <w:basedOn w:val="DefaultParagraphFont"/>
    <w:link w:val="BodyTextIndent3"/>
    <w:uiPriority w:val="99"/>
    <w:rsid w:val="008518EA"/>
    <w:rPr>
      <w:sz w:val="16"/>
      <w:szCs w:val="16"/>
    </w:rPr>
  </w:style>
  <w:style w:type="paragraph" w:styleId="Header">
    <w:name w:val="header"/>
    <w:basedOn w:val="Normal"/>
    <w:link w:val="HeaderChar"/>
    <w:uiPriority w:val="99"/>
    <w:unhideWhenUsed/>
    <w:rsid w:val="00064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D89"/>
  </w:style>
  <w:style w:type="paragraph" w:styleId="Footer">
    <w:name w:val="footer"/>
    <w:basedOn w:val="Normal"/>
    <w:link w:val="FooterChar"/>
    <w:uiPriority w:val="99"/>
    <w:unhideWhenUsed/>
    <w:rsid w:val="00064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D89"/>
  </w:style>
  <w:style w:type="character" w:customStyle="1" w:styleId="Heading3Char">
    <w:name w:val="Heading 3 Char"/>
    <w:basedOn w:val="DefaultParagraphFont"/>
    <w:link w:val="Heading3"/>
    <w:uiPriority w:val="9"/>
    <w:rsid w:val="00CE319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32042D"/>
    <w:pPr>
      <w:spacing w:after="100"/>
      <w:ind w:left="440"/>
    </w:pPr>
  </w:style>
  <w:style w:type="character" w:styleId="Emphasis">
    <w:name w:val="Emphasis"/>
    <w:basedOn w:val="DefaultParagraphFont"/>
    <w:uiPriority w:val="20"/>
    <w:qFormat/>
    <w:rsid w:val="001F768E"/>
    <w:rPr>
      <w:i/>
      <w:iCs/>
    </w:rPr>
  </w:style>
  <w:style w:type="numbering" w:customStyle="1" w:styleId="Style1">
    <w:name w:val="Style1"/>
    <w:uiPriority w:val="99"/>
    <w:rsid w:val="0060094A"/>
    <w:pPr>
      <w:numPr>
        <w:numId w:val="31"/>
      </w:numPr>
    </w:pPr>
  </w:style>
  <w:style w:type="paragraph" w:styleId="TOC4">
    <w:name w:val="toc 4"/>
    <w:basedOn w:val="Normal"/>
    <w:next w:val="Normal"/>
    <w:autoRedefine/>
    <w:uiPriority w:val="39"/>
    <w:unhideWhenUsed/>
    <w:rsid w:val="0071167A"/>
    <w:pPr>
      <w:spacing w:after="100"/>
      <w:ind w:left="660"/>
    </w:pPr>
    <w:rPr>
      <w:rFonts w:eastAsiaTheme="minorEastAsia"/>
    </w:rPr>
  </w:style>
  <w:style w:type="paragraph" w:styleId="TOC5">
    <w:name w:val="toc 5"/>
    <w:basedOn w:val="Normal"/>
    <w:next w:val="Normal"/>
    <w:autoRedefine/>
    <w:uiPriority w:val="39"/>
    <w:unhideWhenUsed/>
    <w:rsid w:val="0071167A"/>
    <w:pPr>
      <w:spacing w:after="100"/>
      <w:ind w:left="880"/>
    </w:pPr>
    <w:rPr>
      <w:rFonts w:eastAsiaTheme="minorEastAsia"/>
    </w:rPr>
  </w:style>
  <w:style w:type="paragraph" w:styleId="TOC6">
    <w:name w:val="toc 6"/>
    <w:basedOn w:val="Normal"/>
    <w:next w:val="Normal"/>
    <w:autoRedefine/>
    <w:uiPriority w:val="39"/>
    <w:unhideWhenUsed/>
    <w:rsid w:val="0071167A"/>
    <w:pPr>
      <w:spacing w:after="100"/>
      <w:ind w:left="1100"/>
    </w:pPr>
    <w:rPr>
      <w:rFonts w:eastAsiaTheme="minorEastAsia"/>
    </w:rPr>
  </w:style>
  <w:style w:type="paragraph" w:styleId="TOC7">
    <w:name w:val="toc 7"/>
    <w:basedOn w:val="Normal"/>
    <w:next w:val="Normal"/>
    <w:autoRedefine/>
    <w:uiPriority w:val="39"/>
    <w:unhideWhenUsed/>
    <w:rsid w:val="0071167A"/>
    <w:pPr>
      <w:spacing w:after="100"/>
      <w:ind w:left="1320"/>
    </w:pPr>
    <w:rPr>
      <w:rFonts w:eastAsiaTheme="minorEastAsia"/>
    </w:rPr>
  </w:style>
  <w:style w:type="paragraph" w:styleId="TOC8">
    <w:name w:val="toc 8"/>
    <w:basedOn w:val="Normal"/>
    <w:next w:val="Normal"/>
    <w:autoRedefine/>
    <w:uiPriority w:val="39"/>
    <w:unhideWhenUsed/>
    <w:rsid w:val="0071167A"/>
    <w:pPr>
      <w:spacing w:after="100"/>
      <w:ind w:left="1540"/>
    </w:pPr>
    <w:rPr>
      <w:rFonts w:eastAsiaTheme="minorEastAsia"/>
    </w:rPr>
  </w:style>
  <w:style w:type="paragraph" w:styleId="TOC9">
    <w:name w:val="toc 9"/>
    <w:basedOn w:val="Normal"/>
    <w:next w:val="Normal"/>
    <w:autoRedefine/>
    <w:uiPriority w:val="39"/>
    <w:unhideWhenUsed/>
    <w:rsid w:val="0071167A"/>
    <w:pPr>
      <w:spacing w:after="100"/>
      <w:ind w:left="1760"/>
    </w:pPr>
    <w:rPr>
      <w:rFonts w:eastAsiaTheme="minorEastAsia"/>
    </w:rPr>
  </w:style>
  <w:style w:type="paragraph" w:styleId="Subtitle">
    <w:name w:val="Subtitle"/>
    <w:basedOn w:val="Normal"/>
    <w:next w:val="Normal"/>
    <w:link w:val="SubtitleChar"/>
    <w:uiPriority w:val="11"/>
    <w:qFormat/>
    <w:rsid w:val="00EB57C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B57C1"/>
    <w:rPr>
      <w:rFonts w:eastAsiaTheme="minorEastAsia"/>
      <w:color w:val="5A5A5A" w:themeColor="text1" w:themeTint="A5"/>
      <w:spacing w:val="15"/>
    </w:rPr>
  </w:style>
  <w:style w:type="character" w:styleId="IntenseEmphasis">
    <w:name w:val="Intense Emphasis"/>
    <w:basedOn w:val="DefaultParagraphFont"/>
    <w:uiPriority w:val="21"/>
    <w:qFormat/>
    <w:rsid w:val="00E66ABA"/>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100195">
      <w:bodyDiv w:val="1"/>
      <w:marLeft w:val="0"/>
      <w:marRight w:val="0"/>
      <w:marTop w:val="0"/>
      <w:marBottom w:val="0"/>
      <w:divBdr>
        <w:top w:val="none" w:sz="0" w:space="0" w:color="auto"/>
        <w:left w:val="none" w:sz="0" w:space="0" w:color="auto"/>
        <w:bottom w:val="none" w:sz="0" w:space="0" w:color="auto"/>
        <w:right w:val="none" w:sz="0" w:space="0" w:color="auto"/>
      </w:divBdr>
    </w:div>
    <w:div w:id="994333596">
      <w:bodyDiv w:val="1"/>
      <w:marLeft w:val="0"/>
      <w:marRight w:val="0"/>
      <w:marTop w:val="0"/>
      <w:marBottom w:val="0"/>
      <w:divBdr>
        <w:top w:val="none" w:sz="0" w:space="0" w:color="auto"/>
        <w:left w:val="none" w:sz="0" w:space="0" w:color="auto"/>
        <w:bottom w:val="none" w:sz="0" w:space="0" w:color="auto"/>
        <w:right w:val="none" w:sz="0" w:space="0" w:color="auto"/>
      </w:divBdr>
    </w:div>
    <w:div w:id="1106197932">
      <w:bodyDiv w:val="1"/>
      <w:marLeft w:val="0"/>
      <w:marRight w:val="0"/>
      <w:marTop w:val="0"/>
      <w:marBottom w:val="0"/>
      <w:divBdr>
        <w:top w:val="none" w:sz="0" w:space="0" w:color="auto"/>
        <w:left w:val="none" w:sz="0" w:space="0" w:color="auto"/>
        <w:bottom w:val="none" w:sz="0" w:space="0" w:color="auto"/>
        <w:right w:val="none" w:sz="0" w:space="0" w:color="auto"/>
      </w:divBdr>
    </w:div>
    <w:div w:id="1333874710">
      <w:bodyDiv w:val="1"/>
      <w:marLeft w:val="0"/>
      <w:marRight w:val="0"/>
      <w:marTop w:val="0"/>
      <w:marBottom w:val="0"/>
      <w:divBdr>
        <w:top w:val="none" w:sz="0" w:space="0" w:color="auto"/>
        <w:left w:val="none" w:sz="0" w:space="0" w:color="auto"/>
        <w:bottom w:val="none" w:sz="0" w:space="0" w:color="auto"/>
        <w:right w:val="none" w:sz="0" w:space="0" w:color="auto"/>
      </w:divBdr>
    </w:div>
    <w:div w:id="1344089312">
      <w:bodyDiv w:val="1"/>
      <w:marLeft w:val="0"/>
      <w:marRight w:val="0"/>
      <w:marTop w:val="0"/>
      <w:marBottom w:val="0"/>
      <w:divBdr>
        <w:top w:val="none" w:sz="0" w:space="0" w:color="auto"/>
        <w:left w:val="none" w:sz="0" w:space="0" w:color="auto"/>
        <w:bottom w:val="none" w:sz="0" w:space="0" w:color="auto"/>
        <w:right w:val="none" w:sz="0" w:space="0" w:color="auto"/>
      </w:divBdr>
    </w:div>
    <w:div w:id="1649479996">
      <w:bodyDiv w:val="1"/>
      <w:marLeft w:val="0"/>
      <w:marRight w:val="0"/>
      <w:marTop w:val="0"/>
      <w:marBottom w:val="0"/>
      <w:divBdr>
        <w:top w:val="none" w:sz="0" w:space="0" w:color="auto"/>
        <w:left w:val="none" w:sz="0" w:space="0" w:color="auto"/>
        <w:bottom w:val="none" w:sz="0" w:space="0" w:color="auto"/>
        <w:right w:val="none" w:sz="0" w:space="0" w:color="auto"/>
      </w:divBdr>
    </w:div>
    <w:div w:id="1960141033">
      <w:bodyDiv w:val="1"/>
      <w:marLeft w:val="0"/>
      <w:marRight w:val="0"/>
      <w:marTop w:val="0"/>
      <w:marBottom w:val="0"/>
      <w:divBdr>
        <w:top w:val="none" w:sz="0" w:space="0" w:color="auto"/>
        <w:left w:val="none" w:sz="0" w:space="0" w:color="auto"/>
        <w:bottom w:val="none" w:sz="0" w:space="0" w:color="auto"/>
        <w:right w:val="none" w:sz="0" w:space="0" w:color="auto"/>
      </w:divBdr>
    </w:div>
    <w:div w:id="209663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4F693-1194-4FCE-B3AB-C378674A0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976</TotalTime>
  <Pages>41</Pages>
  <Words>8606</Words>
  <Characters>49057</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Sharma</dc:creator>
  <cp:keywords/>
  <dc:description/>
  <cp:lastModifiedBy>Ankit Jain</cp:lastModifiedBy>
  <cp:revision>27</cp:revision>
  <dcterms:created xsi:type="dcterms:W3CDTF">2016-02-23T18:25:00Z</dcterms:created>
  <dcterms:modified xsi:type="dcterms:W3CDTF">2016-03-02T07:44:00Z</dcterms:modified>
</cp:coreProperties>
</file>