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A67213"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Residential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E73224"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4091161" w:history="1">
            <w:r w:rsidR="00E73224" w:rsidRPr="00A65885">
              <w:rPr>
                <w:rStyle w:val="Hyperlink"/>
                <w:b/>
                <w:noProof/>
              </w:rPr>
              <w:t>Introduction</w:t>
            </w:r>
            <w:r w:rsidR="00E73224">
              <w:rPr>
                <w:noProof/>
                <w:webHidden/>
              </w:rPr>
              <w:tab/>
            </w:r>
            <w:r w:rsidR="00E73224">
              <w:rPr>
                <w:noProof/>
                <w:webHidden/>
              </w:rPr>
              <w:fldChar w:fldCharType="begin"/>
            </w:r>
            <w:r w:rsidR="00E73224">
              <w:rPr>
                <w:noProof/>
                <w:webHidden/>
              </w:rPr>
              <w:instrText xml:space="preserve"> PAGEREF _Toc444091161 \h </w:instrText>
            </w:r>
            <w:r w:rsidR="00E73224">
              <w:rPr>
                <w:noProof/>
                <w:webHidden/>
              </w:rPr>
            </w:r>
            <w:r w:rsidR="00E73224">
              <w:rPr>
                <w:noProof/>
                <w:webHidden/>
              </w:rPr>
              <w:fldChar w:fldCharType="separate"/>
            </w:r>
            <w:r w:rsidR="00E73224">
              <w:rPr>
                <w:noProof/>
                <w:webHidden/>
              </w:rPr>
              <w:t>4</w:t>
            </w:r>
            <w:r w:rsidR="00E73224">
              <w:rPr>
                <w:noProof/>
                <w:webHidden/>
              </w:rPr>
              <w:fldChar w:fldCharType="end"/>
            </w:r>
          </w:hyperlink>
        </w:p>
        <w:p w:rsidR="00E73224" w:rsidRDefault="00FA037A">
          <w:pPr>
            <w:pStyle w:val="TOC1"/>
            <w:tabs>
              <w:tab w:val="right" w:leader="dot" w:pos="9595"/>
            </w:tabs>
            <w:rPr>
              <w:rFonts w:eastAsiaTheme="minorEastAsia"/>
              <w:noProof/>
            </w:rPr>
          </w:pPr>
          <w:hyperlink w:anchor="_Toc444091162" w:history="1">
            <w:r w:rsidR="00E73224" w:rsidRPr="00A65885">
              <w:rPr>
                <w:rStyle w:val="Hyperlink"/>
                <w:b/>
                <w:noProof/>
              </w:rPr>
              <w:t>Purpose &amp; Objectives</w:t>
            </w:r>
            <w:r w:rsidR="00E73224">
              <w:rPr>
                <w:noProof/>
                <w:webHidden/>
              </w:rPr>
              <w:tab/>
            </w:r>
            <w:r w:rsidR="00E73224">
              <w:rPr>
                <w:noProof/>
                <w:webHidden/>
              </w:rPr>
              <w:fldChar w:fldCharType="begin"/>
            </w:r>
            <w:r w:rsidR="00E73224">
              <w:rPr>
                <w:noProof/>
                <w:webHidden/>
              </w:rPr>
              <w:instrText xml:space="preserve"> PAGEREF _Toc444091162 \h </w:instrText>
            </w:r>
            <w:r w:rsidR="00E73224">
              <w:rPr>
                <w:noProof/>
                <w:webHidden/>
              </w:rPr>
            </w:r>
            <w:r w:rsidR="00E73224">
              <w:rPr>
                <w:noProof/>
                <w:webHidden/>
              </w:rPr>
              <w:fldChar w:fldCharType="separate"/>
            </w:r>
            <w:r w:rsidR="00E73224">
              <w:rPr>
                <w:noProof/>
                <w:webHidden/>
              </w:rPr>
              <w:t>4</w:t>
            </w:r>
            <w:r w:rsidR="00E73224">
              <w:rPr>
                <w:noProof/>
                <w:webHidden/>
              </w:rPr>
              <w:fldChar w:fldCharType="end"/>
            </w:r>
          </w:hyperlink>
        </w:p>
        <w:p w:rsidR="00E73224" w:rsidRDefault="00FA037A">
          <w:pPr>
            <w:pStyle w:val="TOC1"/>
            <w:tabs>
              <w:tab w:val="right" w:leader="dot" w:pos="9595"/>
            </w:tabs>
            <w:rPr>
              <w:rFonts w:eastAsiaTheme="minorEastAsia"/>
              <w:noProof/>
            </w:rPr>
          </w:pPr>
          <w:hyperlink w:anchor="_Toc444091163" w:history="1">
            <w:r w:rsidR="00E73224" w:rsidRPr="00A65885">
              <w:rPr>
                <w:rStyle w:val="Hyperlink"/>
                <w:b/>
                <w:noProof/>
              </w:rPr>
              <w:t>User Classes and Characteristics</w:t>
            </w:r>
            <w:r w:rsidR="00E73224">
              <w:rPr>
                <w:noProof/>
                <w:webHidden/>
              </w:rPr>
              <w:tab/>
            </w:r>
            <w:r w:rsidR="00E73224">
              <w:rPr>
                <w:noProof/>
                <w:webHidden/>
              </w:rPr>
              <w:fldChar w:fldCharType="begin"/>
            </w:r>
            <w:r w:rsidR="00E73224">
              <w:rPr>
                <w:noProof/>
                <w:webHidden/>
              </w:rPr>
              <w:instrText xml:space="preserve"> PAGEREF _Toc444091163 \h </w:instrText>
            </w:r>
            <w:r w:rsidR="00E73224">
              <w:rPr>
                <w:noProof/>
                <w:webHidden/>
              </w:rPr>
            </w:r>
            <w:r w:rsidR="00E73224">
              <w:rPr>
                <w:noProof/>
                <w:webHidden/>
              </w:rPr>
              <w:fldChar w:fldCharType="separate"/>
            </w:r>
            <w:r w:rsidR="00E73224">
              <w:rPr>
                <w:noProof/>
                <w:webHidden/>
              </w:rPr>
              <w:t>4</w:t>
            </w:r>
            <w:r w:rsidR="00E73224">
              <w:rPr>
                <w:noProof/>
                <w:webHidden/>
              </w:rPr>
              <w:fldChar w:fldCharType="end"/>
            </w:r>
          </w:hyperlink>
        </w:p>
        <w:p w:rsidR="00E73224" w:rsidRDefault="00FA037A">
          <w:pPr>
            <w:pStyle w:val="TOC1"/>
            <w:tabs>
              <w:tab w:val="right" w:leader="dot" w:pos="9595"/>
            </w:tabs>
            <w:rPr>
              <w:rFonts w:eastAsiaTheme="minorEastAsia"/>
              <w:noProof/>
            </w:rPr>
          </w:pPr>
          <w:hyperlink w:anchor="_Toc444091164" w:history="1">
            <w:r w:rsidR="00E73224" w:rsidRPr="00A65885">
              <w:rPr>
                <w:rStyle w:val="Hyperlink"/>
                <w:b/>
                <w:noProof/>
              </w:rPr>
              <w:t>Residential – Complete Process</w:t>
            </w:r>
            <w:r w:rsidR="00E73224">
              <w:rPr>
                <w:noProof/>
                <w:webHidden/>
              </w:rPr>
              <w:tab/>
            </w:r>
            <w:r w:rsidR="00E73224">
              <w:rPr>
                <w:noProof/>
                <w:webHidden/>
              </w:rPr>
              <w:fldChar w:fldCharType="begin"/>
            </w:r>
            <w:r w:rsidR="00E73224">
              <w:rPr>
                <w:noProof/>
                <w:webHidden/>
              </w:rPr>
              <w:instrText xml:space="preserve"> PAGEREF _Toc444091164 \h </w:instrText>
            </w:r>
            <w:r w:rsidR="00E73224">
              <w:rPr>
                <w:noProof/>
                <w:webHidden/>
              </w:rPr>
            </w:r>
            <w:r w:rsidR="00E73224">
              <w:rPr>
                <w:noProof/>
                <w:webHidden/>
              </w:rPr>
              <w:fldChar w:fldCharType="separate"/>
            </w:r>
            <w:r w:rsidR="00E73224">
              <w:rPr>
                <w:noProof/>
                <w:webHidden/>
              </w:rPr>
              <w:t>6</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165" w:history="1">
            <w:r w:rsidR="00E73224" w:rsidRPr="00A65885">
              <w:rPr>
                <w:rStyle w:val="Hyperlink"/>
                <w:b/>
                <w:noProof/>
              </w:rPr>
              <w:t>1.</w:t>
            </w:r>
            <w:r w:rsidR="00E73224">
              <w:rPr>
                <w:rFonts w:eastAsiaTheme="minorEastAsia"/>
                <w:noProof/>
              </w:rPr>
              <w:tab/>
            </w:r>
            <w:r w:rsidR="00E73224" w:rsidRPr="00A65885">
              <w:rPr>
                <w:rStyle w:val="Hyperlink"/>
                <w:b/>
                <w:noProof/>
              </w:rPr>
              <w:t>Allotment Process</w:t>
            </w:r>
            <w:r w:rsidR="00E73224">
              <w:rPr>
                <w:noProof/>
                <w:webHidden/>
              </w:rPr>
              <w:tab/>
            </w:r>
            <w:r w:rsidR="00E73224">
              <w:rPr>
                <w:noProof/>
                <w:webHidden/>
              </w:rPr>
              <w:fldChar w:fldCharType="begin"/>
            </w:r>
            <w:r w:rsidR="00E73224">
              <w:rPr>
                <w:noProof/>
                <w:webHidden/>
              </w:rPr>
              <w:instrText xml:space="preserve"> PAGEREF _Toc444091165 \h </w:instrText>
            </w:r>
            <w:r w:rsidR="00E73224">
              <w:rPr>
                <w:noProof/>
                <w:webHidden/>
              </w:rPr>
            </w:r>
            <w:r w:rsidR="00E73224">
              <w:rPr>
                <w:noProof/>
                <w:webHidden/>
              </w:rPr>
              <w:fldChar w:fldCharType="separate"/>
            </w:r>
            <w:r w:rsidR="00E73224">
              <w:rPr>
                <w:noProof/>
                <w:webHidden/>
              </w:rPr>
              <w:t>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66" w:history="1">
            <w:r w:rsidR="00E73224" w:rsidRPr="00A65885">
              <w:rPr>
                <w:rStyle w:val="Hyperlink"/>
                <w:b/>
                <w:noProof/>
              </w:rPr>
              <w:t>1.1</w:t>
            </w:r>
            <w:r w:rsidR="00E73224">
              <w:rPr>
                <w:rFonts w:eastAsiaTheme="minorEastAsia"/>
                <w:noProof/>
              </w:rPr>
              <w:tab/>
            </w:r>
            <w:r w:rsidR="00E73224" w:rsidRPr="00A65885">
              <w:rPr>
                <w:rStyle w:val="Hyperlink"/>
                <w:b/>
                <w:noProof/>
              </w:rPr>
              <w:t>Scheme Creation</w:t>
            </w:r>
            <w:r w:rsidR="00E73224">
              <w:rPr>
                <w:noProof/>
                <w:webHidden/>
              </w:rPr>
              <w:tab/>
            </w:r>
            <w:r w:rsidR="00E73224">
              <w:rPr>
                <w:noProof/>
                <w:webHidden/>
              </w:rPr>
              <w:fldChar w:fldCharType="begin"/>
            </w:r>
            <w:r w:rsidR="00E73224">
              <w:rPr>
                <w:noProof/>
                <w:webHidden/>
              </w:rPr>
              <w:instrText xml:space="preserve"> PAGEREF _Toc444091166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67" w:history="1">
            <w:r w:rsidR="00E73224" w:rsidRPr="00A65885">
              <w:rPr>
                <w:rStyle w:val="Hyperlink"/>
                <w:b/>
                <w:noProof/>
              </w:rPr>
              <w:t>1.2</w:t>
            </w:r>
            <w:r w:rsidR="00E73224">
              <w:rPr>
                <w:rFonts w:eastAsiaTheme="minorEastAsia"/>
                <w:noProof/>
              </w:rPr>
              <w:tab/>
            </w:r>
            <w:r w:rsidR="00E73224" w:rsidRPr="00A65885">
              <w:rPr>
                <w:rStyle w:val="Hyperlink"/>
                <w:b/>
                <w:noProof/>
              </w:rPr>
              <w:t>Adding property(s) to the scheme</w:t>
            </w:r>
            <w:r w:rsidR="00E73224">
              <w:rPr>
                <w:noProof/>
                <w:webHidden/>
              </w:rPr>
              <w:tab/>
            </w:r>
            <w:r w:rsidR="00E73224">
              <w:rPr>
                <w:noProof/>
                <w:webHidden/>
              </w:rPr>
              <w:fldChar w:fldCharType="begin"/>
            </w:r>
            <w:r w:rsidR="00E73224">
              <w:rPr>
                <w:noProof/>
                <w:webHidden/>
              </w:rPr>
              <w:instrText xml:space="preserve"> PAGEREF _Toc444091167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68" w:history="1">
            <w:r w:rsidR="00E73224" w:rsidRPr="00A65885">
              <w:rPr>
                <w:rStyle w:val="Hyperlink"/>
                <w:b/>
                <w:noProof/>
              </w:rPr>
              <w:t>1.3</w:t>
            </w:r>
            <w:r w:rsidR="00E73224">
              <w:rPr>
                <w:rFonts w:eastAsiaTheme="minorEastAsia"/>
                <w:noProof/>
              </w:rPr>
              <w:tab/>
            </w:r>
            <w:r w:rsidR="00E73224" w:rsidRPr="00A65885">
              <w:rPr>
                <w:rStyle w:val="Hyperlink"/>
                <w:b/>
                <w:noProof/>
              </w:rPr>
              <w:t>Scheme Notification to Public</w:t>
            </w:r>
            <w:r w:rsidR="00E73224">
              <w:rPr>
                <w:noProof/>
                <w:webHidden/>
              </w:rPr>
              <w:tab/>
            </w:r>
            <w:r w:rsidR="00E73224">
              <w:rPr>
                <w:noProof/>
                <w:webHidden/>
              </w:rPr>
              <w:fldChar w:fldCharType="begin"/>
            </w:r>
            <w:r w:rsidR="00E73224">
              <w:rPr>
                <w:noProof/>
                <w:webHidden/>
              </w:rPr>
              <w:instrText xml:space="preserve"> PAGEREF _Toc444091168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69" w:history="1">
            <w:r w:rsidR="00E73224" w:rsidRPr="00A65885">
              <w:rPr>
                <w:rStyle w:val="Hyperlink"/>
                <w:b/>
                <w:noProof/>
              </w:rPr>
              <w:t>1.4</w:t>
            </w:r>
            <w:r w:rsidR="00E73224">
              <w:rPr>
                <w:rFonts w:eastAsiaTheme="minorEastAsia"/>
                <w:noProof/>
              </w:rPr>
              <w:tab/>
            </w:r>
            <w:r w:rsidR="00E73224" w:rsidRPr="00A65885">
              <w:rPr>
                <w:rStyle w:val="Hyperlink"/>
                <w:b/>
                <w:noProof/>
              </w:rPr>
              <w:t>Customers submits application</w:t>
            </w:r>
            <w:r w:rsidR="00E73224">
              <w:rPr>
                <w:noProof/>
                <w:webHidden/>
              </w:rPr>
              <w:tab/>
            </w:r>
            <w:r w:rsidR="00E73224">
              <w:rPr>
                <w:noProof/>
                <w:webHidden/>
              </w:rPr>
              <w:fldChar w:fldCharType="begin"/>
            </w:r>
            <w:r w:rsidR="00E73224">
              <w:rPr>
                <w:noProof/>
                <w:webHidden/>
              </w:rPr>
              <w:instrText xml:space="preserve"> PAGEREF _Toc444091169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0" w:history="1">
            <w:r w:rsidR="00E73224" w:rsidRPr="00A65885">
              <w:rPr>
                <w:rStyle w:val="Hyperlink"/>
                <w:b/>
                <w:noProof/>
              </w:rPr>
              <w:t>1.5</w:t>
            </w:r>
            <w:r w:rsidR="00E73224">
              <w:rPr>
                <w:rFonts w:eastAsiaTheme="minorEastAsia"/>
                <w:noProof/>
              </w:rPr>
              <w:tab/>
            </w:r>
            <w:r w:rsidR="00E73224" w:rsidRPr="00A65885">
              <w:rPr>
                <w:rStyle w:val="Hyperlink"/>
                <w:b/>
                <w:noProof/>
              </w:rPr>
              <w:t>Adding Customer details</w:t>
            </w:r>
            <w:r w:rsidR="00E73224">
              <w:rPr>
                <w:noProof/>
                <w:webHidden/>
              </w:rPr>
              <w:tab/>
            </w:r>
            <w:r w:rsidR="00E73224">
              <w:rPr>
                <w:noProof/>
                <w:webHidden/>
              </w:rPr>
              <w:fldChar w:fldCharType="begin"/>
            </w:r>
            <w:r w:rsidR="00E73224">
              <w:rPr>
                <w:noProof/>
                <w:webHidden/>
              </w:rPr>
              <w:instrText xml:space="preserve"> PAGEREF _Toc444091170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1" w:history="1">
            <w:r w:rsidR="00E73224" w:rsidRPr="00A65885">
              <w:rPr>
                <w:rStyle w:val="Hyperlink"/>
                <w:b/>
                <w:noProof/>
              </w:rPr>
              <w:t>1.6</w:t>
            </w:r>
            <w:r w:rsidR="00E73224">
              <w:rPr>
                <w:rFonts w:eastAsiaTheme="minorEastAsia"/>
                <w:noProof/>
              </w:rPr>
              <w:tab/>
            </w:r>
            <w:r w:rsidR="00E73224" w:rsidRPr="00A65885">
              <w:rPr>
                <w:rStyle w:val="Hyperlink"/>
                <w:b/>
                <w:noProof/>
              </w:rPr>
              <w:t>Approval for Successful Applicants</w:t>
            </w:r>
            <w:r w:rsidR="00E73224">
              <w:rPr>
                <w:noProof/>
                <w:webHidden/>
              </w:rPr>
              <w:tab/>
            </w:r>
            <w:r w:rsidR="00E73224">
              <w:rPr>
                <w:noProof/>
                <w:webHidden/>
              </w:rPr>
              <w:fldChar w:fldCharType="begin"/>
            </w:r>
            <w:r w:rsidR="00E73224">
              <w:rPr>
                <w:noProof/>
                <w:webHidden/>
              </w:rPr>
              <w:instrText xml:space="preserve"> PAGEREF _Toc444091171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2" w:history="1">
            <w:r w:rsidR="00E73224" w:rsidRPr="00A65885">
              <w:rPr>
                <w:rStyle w:val="Hyperlink"/>
                <w:b/>
                <w:noProof/>
              </w:rPr>
              <w:t>1.7</w:t>
            </w:r>
            <w:r w:rsidR="00E73224">
              <w:rPr>
                <w:rFonts w:eastAsiaTheme="minorEastAsia"/>
                <w:noProof/>
              </w:rPr>
              <w:tab/>
            </w:r>
            <w:r w:rsidR="00E73224" w:rsidRPr="00A65885">
              <w:rPr>
                <w:rStyle w:val="Hyperlink"/>
                <w:b/>
                <w:noProof/>
              </w:rPr>
              <w:t>Allotment Letter Issuance</w:t>
            </w:r>
            <w:r w:rsidR="00E73224">
              <w:rPr>
                <w:noProof/>
                <w:webHidden/>
              </w:rPr>
              <w:tab/>
            </w:r>
            <w:r w:rsidR="00E73224">
              <w:rPr>
                <w:noProof/>
                <w:webHidden/>
              </w:rPr>
              <w:fldChar w:fldCharType="begin"/>
            </w:r>
            <w:r w:rsidR="00E73224">
              <w:rPr>
                <w:noProof/>
                <w:webHidden/>
              </w:rPr>
              <w:instrText xml:space="preserve"> PAGEREF _Toc444091172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3" w:history="1">
            <w:r w:rsidR="00E73224" w:rsidRPr="00A65885">
              <w:rPr>
                <w:rStyle w:val="Hyperlink"/>
                <w:b/>
                <w:noProof/>
              </w:rPr>
              <w:t>1.8</w:t>
            </w:r>
            <w:r w:rsidR="00E73224">
              <w:rPr>
                <w:rFonts w:eastAsiaTheme="minorEastAsia"/>
                <w:noProof/>
              </w:rPr>
              <w:tab/>
            </w:r>
            <w:r w:rsidR="00E73224" w:rsidRPr="00A65885">
              <w:rPr>
                <w:rStyle w:val="Hyperlink"/>
                <w:b/>
                <w:noProof/>
              </w:rPr>
              <w:t>Business Rules for Allotment</w:t>
            </w:r>
            <w:r w:rsidR="00E73224">
              <w:rPr>
                <w:noProof/>
                <w:webHidden/>
              </w:rPr>
              <w:tab/>
            </w:r>
            <w:r w:rsidR="00E73224">
              <w:rPr>
                <w:noProof/>
                <w:webHidden/>
              </w:rPr>
              <w:fldChar w:fldCharType="begin"/>
            </w:r>
            <w:r w:rsidR="00E73224">
              <w:rPr>
                <w:noProof/>
                <w:webHidden/>
              </w:rPr>
              <w:instrText xml:space="preserve"> PAGEREF _Toc444091173 \h </w:instrText>
            </w:r>
            <w:r w:rsidR="00E73224">
              <w:rPr>
                <w:noProof/>
                <w:webHidden/>
              </w:rPr>
            </w:r>
            <w:r w:rsidR="00E73224">
              <w:rPr>
                <w:noProof/>
                <w:webHidden/>
              </w:rPr>
              <w:fldChar w:fldCharType="separate"/>
            </w:r>
            <w:r w:rsidR="00E73224">
              <w:rPr>
                <w:noProof/>
                <w:webHidden/>
              </w:rPr>
              <w:t>8</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174" w:history="1">
            <w:r w:rsidR="00E73224" w:rsidRPr="00A65885">
              <w:rPr>
                <w:rStyle w:val="Hyperlink"/>
                <w:b/>
                <w:noProof/>
              </w:rPr>
              <w:t>2.</w:t>
            </w:r>
            <w:r w:rsidR="00E73224">
              <w:rPr>
                <w:rFonts w:eastAsiaTheme="minorEastAsia"/>
                <w:noProof/>
              </w:rPr>
              <w:tab/>
            </w:r>
            <w:r w:rsidR="00E73224" w:rsidRPr="00A65885">
              <w:rPr>
                <w:rStyle w:val="Hyperlink"/>
                <w:b/>
                <w:noProof/>
              </w:rPr>
              <w:t>Request for Lease Deed Execution</w:t>
            </w:r>
            <w:r w:rsidR="00E73224">
              <w:rPr>
                <w:noProof/>
                <w:webHidden/>
              </w:rPr>
              <w:tab/>
            </w:r>
            <w:r w:rsidR="00E73224">
              <w:rPr>
                <w:noProof/>
                <w:webHidden/>
              </w:rPr>
              <w:fldChar w:fldCharType="begin"/>
            </w:r>
            <w:r w:rsidR="00E73224">
              <w:rPr>
                <w:noProof/>
                <w:webHidden/>
              </w:rPr>
              <w:instrText xml:space="preserve"> PAGEREF _Toc444091174 \h </w:instrText>
            </w:r>
            <w:r w:rsidR="00E73224">
              <w:rPr>
                <w:noProof/>
                <w:webHidden/>
              </w:rPr>
            </w:r>
            <w:r w:rsidR="00E73224">
              <w:rPr>
                <w:noProof/>
                <w:webHidden/>
              </w:rPr>
              <w:fldChar w:fldCharType="separate"/>
            </w:r>
            <w:r w:rsidR="00E73224">
              <w:rPr>
                <w:noProof/>
                <w:webHidden/>
              </w:rPr>
              <w:t>10</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5" w:history="1">
            <w:r w:rsidR="00E73224" w:rsidRPr="00A65885">
              <w:rPr>
                <w:rStyle w:val="Hyperlink"/>
                <w:b/>
                <w:noProof/>
              </w:rPr>
              <w:t>2.1.</w:t>
            </w:r>
            <w:r w:rsidR="00E73224">
              <w:rPr>
                <w:rFonts w:eastAsiaTheme="minorEastAsia"/>
                <w:noProof/>
              </w:rPr>
              <w:tab/>
            </w:r>
            <w:r w:rsidR="00E73224" w:rsidRPr="00A65885">
              <w:rPr>
                <w:rStyle w:val="Hyperlink"/>
                <w:b/>
                <w:noProof/>
              </w:rPr>
              <w:t>Payment of Allotment Money</w:t>
            </w:r>
            <w:r w:rsidR="00E73224">
              <w:rPr>
                <w:noProof/>
                <w:webHidden/>
              </w:rPr>
              <w:tab/>
            </w:r>
            <w:r w:rsidR="00E73224">
              <w:rPr>
                <w:noProof/>
                <w:webHidden/>
              </w:rPr>
              <w:fldChar w:fldCharType="begin"/>
            </w:r>
            <w:r w:rsidR="00E73224">
              <w:rPr>
                <w:noProof/>
                <w:webHidden/>
              </w:rPr>
              <w:instrText xml:space="preserve"> PAGEREF _Toc444091175 \h </w:instrText>
            </w:r>
            <w:r w:rsidR="00E73224">
              <w:rPr>
                <w:noProof/>
                <w:webHidden/>
              </w:rPr>
            </w:r>
            <w:r w:rsidR="00E73224">
              <w:rPr>
                <w:noProof/>
                <w:webHidden/>
              </w:rPr>
              <w:fldChar w:fldCharType="separate"/>
            </w:r>
            <w:r w:rsidR="00E73224">
              <w:rPr>
                <w:noProof/>
                <w:webHidden/>
              </w:rPr>
              <w:t>10</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6" w:history="1">
            <w:r w:rsidR="00E73224" w:rsidRPr="00A65885">
              <w:rPr>
                <w:rStyle w:val="Hyperlink"/>
                <w:b/>
                <w:noProof/>
              </w:rPr>
              <w:t>2.2.</w:t>
            </w:r>
            <w:r w:rsidR="00E73224">
              <w:rPr>
                <w:rFonts w:eastAsiaTheme="minorEastAsia"/>
                <w:noProof/>
              </w:rPr>
              <w:tab/>
            </w:r>
            <w:r w:rsidR="00E73224" w:rsidRPr="00A65885">
              <w:rPr>
                <w:rStyle w:val="Hyperlink"/>
                <w:b/>
                <w:noProof/>
              </w:rPr>
              <w:t>Failure to pay allotment money</w:t>
            </w:r>
            <w:r w:rsidR="00E73224">
              <w:rPr>
                <w:noProof/>
                <w:webHidden/>
              </w:rPr>
              <w:tab/>
            </w:r>
            <w:r w:rsidR="00E73224">
              <w:rPr>
                <w:noProof/>
                <w:webHidden/>
              </w:rPr>
              <w:fldChar w:fldCharType="begin"/>
            </w:r>
            <w:r w:rsidR="00E73224">
              <w:rPr>
                <w:noProof/>
                <w:webHidden/>
              </w:rPr>
              <w:instrText xml:space="preserve"> PAGEREF _Toc444091176 \h </w:instrText>
            </w:r>
            <w:r w:rsidR="00E73224">
              <w:rPr>
                <w:noProof/>
                <w:webHidden/>
              </w:rPr>
            </w:r>
            <w:r w:rsidR="00E73224">
              <w:rPr>
                <w:noProof/>
                <w:webHidden/>
              </w:rPr>
              <w:fldChar w:fldCharType="separate"/>
            </w:r>
            <w:r w:rsidR="00E73224">
              <w:rPr>
                <w:noProof/>
                <w:webHidden/>
              </w:rPr>
              <w:t>11</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7" w:history="1">
            <w:r w:rsidR="00E73224" w:rsidRPr="00A65885">
              <w:rPr>
                <w:rStyle w:val="Hyperlink"/>
                <w:b/>
                <w:noProof/>
              </w:rPr>
              <w:t>2.3.</w:t>
            </w:r>
            <w:r w:rsidR="00E73224">
              <w:rPr>
                <w:rFonts w:eastAsiaTheme="minorEastAsia"/>
                <w:noProof/>
              </w:rPr>
              <w:tab/>
            </w:r>
            <w:r w:rsidR="00E73224" w:rsidRPr="00A65885">
              <w:rPr>
                <w:rStyle w:val="Hyperlink"/>
                <w:b/>
                <w:noProof/>
              </w:rPr>
              <w:t>Time period for lease deed</w:t>
            </w:r>
            <w:r w:rsidR="00E73224">
              <w:rPr>
                <w:noProof/>
                <w:webHidden/>
              </w:rPr>
              <w:tab/>
            </w:r>
            <w:r w:rsidR="00E73224">
              <w:rPr>
                <w:noProof/>
                <w:webHidden/>
              </w:rPr>
              <w:fldChar w:fldCharType="begin"/>
            </w:r>
            <w:r w:rsidR="00E73224">
              <w:rPr>
                <w:noProof/>
                <w:webHidden/>
              </w:rPr>
              <w:instrText xml:space="preserve"> PAGEREF _Toc444091177 \h </w:instrText>
            </w:r>
            <w:r w:rsidR="00E73224">
              <w:rPr>
                <w:noProof/>
                <w:webHidden/>
              </w:rPr>
            </w:r>
            <w:r w:rsidR="00E73224">
              <w:rPr>
                <w:noProof/>
                <w:webHidden/>
              </w:rPr>
              <w:fldChar w:fldCharType="separate"/>
            </w:r>
            <w:r w:rsidR="00E73224">
              <w:rPr>
                <w:noProof/>
                <w:webHidden/>
              </w:rPr>
              <w:t>11</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8" w:history="1">
            <w:r w:rsidR="00E73224" w:rsidRPr="00A65885">
              <w:rPr>
                <w:rStyle w:val="Hyperlink"/>
                <w:b/>
                <w:noProof/>
              </w:rPr>
              <w:t>2.4.</w:t>
            </w:r>
            <w:r w:rsidR="00E73224">
              <w:rPr>
                <w:rFonts w:eastAsiaTheme="minorEastAsia"/>
                <w:noProof/>
              </w:rPr>
              <w:tab/>
            </w:r>
            <w:r w:rsidR="00E73224" w:rsidRPr="00A65885">
              <w:rPr>
                <w:rStyle w:val="Hyperlink"/>
                <w:b/>
                <w:noProof/>
              </w:rPr>
              <w:t>Lease Deed Executed</w:t>
            </w:r>
            <w:r w:rsidR="00E73224">
              <w:rPr>
                <w:noProof/>
                <w:webHidden/>
              </w:rPr>
              <w:tab/>
            </w:r>
            <w:r w:rsidR="00E73224">
              <w:rPr>
                <w:noProof/>
                <w:webHidden/>
              </w:rPr>
              <w:fldChar w:fldCharType="begin"/>
            </w:r>
            <w:r w:rsidR="00E73224">
              <w:rPr>
                <w:noProof/>
                <w:webHidden/>
              </w:rPr>
              <w:instrText xml:space="preserve"> PAGEREF _Toc444091178 \h </w:instrText>
            </w:r>
            <w:r w:rsidR="00E73224">
              <w:rPr>
                <w:noProof/>
                <w:webHidden/>
              </w:rPr>
            </w:r>
            <w:r w:rsidR="00E73224">
              <w:rPr>
                <w:noProof/>
                <w:webHidden/>
              </w:rPr>
              <w:fldChar w:fldCharType="separate"/>
            </w:r>
            <w:r w:rsidR="00E73224">
              <w:rPr>
                <w:noProof/>
                <w:webHidden/>
              </w:rPr>
              <w:t>11</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79" w:history="1">
            <w:r w:rsidR="00E73224" w:rsidRPr="00A65885">
              <w:rPr>
                <w:rStyle w:val="Hyperlink"/>
                <w:b/>
                <w:noProof/>
              </w:rPr>
              <w:t>2.5.</w:t>
            </w:r>
            <w:r w:rsidR="00E73224">
              <w:rPr>
                <w:rFonts w:eastAsiaTheme="minorEastAsia"/>
                <w:noProof/>
              </w:rPr>
              <w:tab/>
            </w:r>
            <w:r w:rsidR="00E73224" w:rsidRPr="00A65885">
              <w:rPr>
                <w:rStyle w:val="Hyperlink"/>
                <w:b/>
                <w:noProof/>
              </w:rPr>
              <w:t>Initiation of Lease Rent</w:t>
            </w:r>
            <w:r w:rsidR="00E73224">
              <w:rPr>
                <w:noProof/>
                <w:webHidden/>
              </w:rPr>
              <w:tab/>
            </w:r>
            <w:r w:rsidR="00E73224">
              <w:rPr>
                <w:noProof/>
                <w:webHidden/>
              </w:rPr>
              <w:fldChar w:fldCharType="begin"/>
            </w:r>
            <w:r w:rsidR="00E73224">
              <w:rPr>
                <w:noProof/>
                <w:webHidden/>
              </w:rPr>
              <w:instrText xml:space="preserve"> PAGEREF _Toc444091179 \h </w:instrText>
            </w:r>
            <w:r w:rsidR="00E73224">
              <w:rPr>
                <w:noProof/>
                <w:webHidden/>
              </w:rPr>
            </w:r>
            <w:r w:rsidR="00E73224">
              <w:rPr>
                <w:noProof/>
                <w:webHidden/>
              </w:rPr>
              <w:fldChar w:fldCharType="separate"/>
            </w:r>
            <w:r w:rsidR="00E73224">
              <w:rPr>
                <w:noProof/>
                <w:webHidden/>
              </w:rPr>
              <w:t>11</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0" w:history="1">
            <w:r w:rsidR="00E73224" w:rsidRPr="00A65885">
              <w:rPr>
                <w:rStyle w:val="Hyperlink"/>
                <w:b/>
                <w:noProof/>
              </w:rPr>
              <w:t>2.6.</w:t>
            </w:r>
            <w:r w:rsidR="00E73224">
              <w:rPr>
                <w:rFonts w:eastAsiaTheme="minorEastAsia"/>
                <w:noProof/>
              </w:rPr>
              <w:tab/>
            </w:r>
            <w:r w:rsidR="00E73224" w:rsidRPr="00A65885">
              <w:rPr>
                <w:rStyle w:val="Hyperlink"/>
                <w:b/>
                <w:noProof/>
              </w:rPr>
              <w:t>Business Rules for Lease Deed</w:t>
            </w:r>
            <w:r w:rsidR="00E73224">
              <w:rPr>
                <w:noProof/>
                <w:webHidden/>
              </w:rPr>
              <w:tab/>
            </w:r>
            <w:r w:rsidR="00E73224">
              <w:rPr>
                <w:noProof/>
                <w:webHidden/>
              </w:rPr>
              <w:fldChar w:fldCharType="begin"/>
            </w:r>
            <w:r w:rsidR="00E73224">
              <w:rPr>
                <w:noProof/>
                <w:webHidden/>
              </w:rPr>
              <w:instrText xml:space="preserve"> PAGEREF _Toc444091180 \h </w:instrText>
            </w:r>
            <w:r w:rsidR="00E73224">
              <w:rPr>
                <w:noProof/>
                <w:webHidden/>
              </w:rPr>
            </w:r>
            <w:r w:rsidR="00E73224">
              <w:rPr>
                <w:noProof/>
                <w:webHidden/>
              </w:rPr>
              <w:fldChar w:fldCharType="separate"/>
            </w:r>
            <w:r w:rsidR="00E73224">
              <w:rPr>
                <w:noProof/>
                <w:webHidden/>
              </w:rPr>
              <w:t>11</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181" w:history="1">
            <w:r w:rsidR="00E73224" w:rsidRPr="00A65885">
              <w:rPr>
                <w:rStyle w:val="Hyperlink"/>
                <w:b/>
                <w:noProof/>
              </w:rPr>
              <w:t>3.</w:t>
            </w:r>
            <w:r w:rsidR="00E73224">
              <w:rPr>
                <w:rFonts w:eastAsiaTheme="minorEastAsia"/>
                <w:noProof/>
              </w:rPr>
              <w:tab/>
            </w:r>
            <w:r w:rsidR="00E73224" w:rsidRPr="00A65885">
              <w:rPr>
                <w:rStyle w:val="Hyperlink"/>
                <w:b/>
                <w:noProof/>
              </w:rPr>
              <w:t>Request for Possession Certificate</w:t>
            </w:r>
            <w:r w:rsidR="00E73224">
              <w:rPr>
                <w:noProof/>
                <w:webHidden/>
              </w:rPr>
              <w:tab/>
            </w:r>
            <w:r w:rsidR="00E73224">
              <w:rPr>
                <w:noProof/>
                <w:webHidden/>
              </w:rPr>
              <w:fldChar w:fldCharType="begin"/>
            </w:r>
            <w:r w:rsidR="00E73224">
              <w:rPr>
                <w:noProof/>
                <w:webHidden/>
              </w:rPr>
              <w:instrText xml:space="preserve"> PAGEREF _Toc444091181 \h </w:instrText>
            </w:r>
            <w:r w:rsidR="00E73224">
              <w:rPr>
                <w:noProof/>
                <w:webHidden/>
              </w:rPr>
            </w:r>
            <w:r w:rsidR="00E73224">
              <w:rPr>
                <w:noProof/>
                <w:webHidden/>
              </w:rPr>
              <w:fldChar w:fldCharType="separate"/>
            </w:r>
            <w:r w:rsidR="00E73224">
              <w:rPr>
                <w:noProof/>
                <w:webHidden/>
              </w:rPr>
              <w:t>12</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2" w:history="1">
            <w:r w:rsidR="00E73224" w:rsidRPr="00A65885">
              <w:rPr>
                <w:rStyle w:val="Hyperlink"/>
                <w:b/>
                <w:noProof/>
              </w:rPr>
              <w:t>3.1.</w:t>
            </w:r>
            <w:r w:rsidR="00E73224">
              <w:rPr>
                <w:rFonts w:eastAsiaTheme="minorEastAsia"/>
                <w:noProof/>
              </w:rPr>
              <w:tab/>
            </w:r>
            <w:r w:rsidR="00E73224" w:rsidRPr="00A65885">
              <w:rPr>
                <w:rStyle w:val="Hyperlink"/>
                <w:b/>
                <w:noProof/>
              </w:rPr>
              <w:t>Customer Submits Application</w:t>
            </w:r>
            <w:r w:rsidR="00E73224">
              <w:rPr>
                <w:noProof/>
                <w:webHidden/>
              </w:rPr>
              <w:tab/>
            </w:r>
            <w:r w:rsidR="00E73224">
              <w:rPr>
                <w:noProof/>
                <w:webHidden/>
              </w:rPr>
              <w:fldChar w:fldCharType="begin"/>
            </w:r>
            <w:r w:rsidR="00E73224">
              <w:rPr>
                <w:noProof/>
                <w:webHidden/>
              </w:rPr>
              <w:instrText xml:space="preserve"> PAGEREF _Toc444091182 \h </w:instrText>
            </w:r>
            <w:r w:rsidR="00E73224">
              <w:rPr>
                <w:noProof/>
                <w:webHidden/>
              </w:rPr>
            </w:r>
            <w:r w:rsidR="00E73224">
              <w:rPr>
                <w:noProof/>
                <w:webHidden/>
              </w:rPr>
              <w:fldChar w:fldCharType="separate"/>
            </w:r>
            <w:r w:rsidR="00E73224">
              <w:rPr>
                <w:noProof/>
                <w:webHidden/>
              </w:rPr>
              <w:t>13</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3" w:history="1">
            <w:r w:rsidR="00E73224" w:rsidRPr="00A65885">
              <w:rPr>
                <w:rStyle w:val="Hyperlink"/>
                <w:b/>
                <w:noProof/>
              </w:rPr>
              <w:t>3.2.</w:t>
            </w:r>
            <w:r w:rsidR="00E73224">
              <w:rPr>
                <w:rFonts w:eastAsiaTheme="minorEastAsia"/>
                <w:noProof/>
              </w:rPr>
              <w:tab/>
            </w:r>
            <w:r w:rsidR="00E73224" w:rsidRPr="00A65885">
              <w:rPr>
                <w:rStyle w:val="Hyperlink"/>
                <w:b/>
                <w:noProof/>
              </w:rPr>
              <w:t>Approval from engineering department</w:t>
            </w:r>
            <w:r w:rsidR="00E73224">
              <w:rPr>
                <w:noProof/>
                <w:webHidden/>
              </w:rPr>
              <w:tab/>
            </w:r>
            <w:r w:rsidR="00E73224">
              <w:rPr>
                <w:noProof/>
                <w:webHidden/>
              </w:rPr>
              <w:fldChar w:fldCharType="begin"/>
            </w:r>
            <w:r w:rsidR="00E73224">
              <w:rPr>
                <w:noProof/>
                <w:webHidden/>
              </w:rPr>
              <w:instrText xml:space="preserve"> PAGEREF _Toc444091183 \h </w:instrText>
            </w:r>
            <w:r w:rsidR="00E73224">
              <w:rPr>
                <w:noProof/>
                <w:webHidden/>
              </w:rPr>
            </w:r>
            <w:r w:rsidR="00E73224">
              <w:rPr>
                <w:noProof/>
                <w:webHidden/>
              </w:rPr>
              <w:fldChar w:fldCharType="separate"/>
            </w:r>
            <w:r w:rsidR="00E73224">
              <w:rPr>
                <w:noProof/>
                <w:webHidden/>
              </w:rPr>
              <w:t>13</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4" w:history="1">
            <w:r w:rsidR="00E73224" w:rsidRPr="00A65885">
              <w:rPr>
                <w:rStyle w:val="Hyperlink"/>
                <w:b/>
                <w:noProof/>
              </w:rPr>
              <w:t>3.3.</w:t>
            </w:r>
            <w:r w:rsidR="00E73224">
              <w:rPr>
                <w:rFonts w:eastAsiaTheme="minorEastAsia"/>
                <w:noProof/>
              </w:rPr>
              <w:tab/>
            </w:r>
            <w:r w:rsidR="00E73224" w:rsidRPr="00A65885">
              <w:rPr>
                <w:rStyle w:val="Hyperlink"/>
                <w:b/>
                <w:noProof/>
              </w:rPr>
              <w:t>Re-Adjustment of Change in Area</w:t>
            </w:r>
            <w:r w:rsidR="00E73224">
              <w:rPr>
                <w:noProof/>
                <w:webHidden/>
              </w:rPr>
              <w:tab/>
            </w:r>
            <w:r w:rsidR="00E73224">
              <w:rPr>
                <w:noProof/>
                <w:webHidden/>
              </w:rPr>
              <w:fldChar w:fldCharType="begin"/>
            </w:r>
            <w:r w:rsidR="00E73224">
              <w:rPr>
                <w:noProof/>
                <w:webHidden/>
              </w:rPr>
              <w:instrText xml:space="preserve"> PAGEREF _Toc444091184 \h </w:instrText>
            </w:r>
            <w:r w:rsidR="00E73224">
              <w:rPr>
                <w:noProof/>
                <w:webHidden/>
              </w:rPr>
            </w:r>
            <w:r w:rsidR="00E73224">
              <w:rPr>
                <w:noProof/>
                <w:webHidden/>
              </w:rPr>
              <w:fldChar w:fldCharType="separate"/>
            </w:r>
            <w:r w:rsidR="00E73224">
              <w:rPr>
                <w:noProof/>
                <w:webHidden/>
              </w:rPr>
              <w:t>13</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5" w:history="1">
            <w:r w:rsidR="00E73224" w:rsidRPr="00A65885">
              <w:rPr>
                <w:rStyle w:val="Hyperlink"/>
                <w:b/>
                <w:noProof/>
              </w:rPr>
              <w:t>3.4.</w:t>
            </w:r>
            <w:r w:rsidR="00E73224">
              <w:rPr>
                <w:rFonts w:eastAsiaTheme="minorEastAsia"/>
                <w:noProof/>
              </w:rPr>
              <w:tab/>
            </w:r>
            <w:r w:rsidR="00E73224" w:rsidRPr="00A65885">
              <w:rPr>
                <w:rStyle w:val="Hyperlink"/>
                <w:b/>
                <w:noProof/>
              </w:rPr>
              <w:t>Business Rules for Possession</w:t>
            </w:r>
            <w:r w:rsidR="00E73224">
              <w:rPr>
                <w:noProof/>
                <w:webHidden/>
              </w:rPr>
              <w:tab/>
            </w:r>
            <w:r w:rsidR="00E73224">
              <w:rPr>
                <w:noProof/>
                <w:webHidden/>
              </w:rPr>
              <w:fldChar w:fldCharType="begin"/>
            </w:r>
            <w:r w:rsidR="00E73224">
              <w:rPr>
                <w:noProof/>
                <w:webHidden/>
              </w:rPr>
              <w:instrText xml:space="preserve"> PAGEREF _Toc444091185 \h </w:instrText>
            </w:r>
            <w:r w:rsidR="00E73224">
              <w:rPr>
                <w:noProof/>
                <w:webHidden/>
              </w:rPr>
            </w:r>
            <w:r w:rsidR="00E73224">
              <w:rPr>
                <w:noProof/>
                <w:webHidden/>
              </w:rPr>
              <w:fldChar w:fldCharType="separate"/>
            </w:r>
            <w:r w:rsidR="00E73224">
              <w:rPr>
                <w:noProof/>
                <w:webHidden/>
              </w:rPr>
              <w:t>13</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186" w:history="1">
            <w:r w:rsidR="00E73224" w:rsidRPr="00A65885">
              <w:rPr>
                <w:rStyle w:val="Hyperlink"/>
                <w:b/>
                <w:noProof/>
              </w:rPr>
              <w:t>4.</w:t>
            </w:r>
            <w:r w:rsidR="00E73224">
              <w:rPr>
                <w:rFonts w:eastAsiaTheme="minorEastAsia"/>
                <w:noProof/>
              </w:rPr>
              <w:tab/>
            </w:r>
            <w:r w:rsidR="00E73224" w:rsidRPr="00A65885">
              <w:rPr>
                <w:rStyle w:val="Hyperlink"/>
                <w:b/>
                <w:noProof/>
              </w:rPr>
              <w:t>Request of Completion Certificate</w:t>
            </w:r>
            <w:r w:rsidR="00E73224">
              <w:rPr>
                <w:noProof/>
                <w:webHidden/>
              </w:rPr>
              <w:tab/>
            </w:r>
            <w:r w:rsidR="00E73224">
              <w:rPr>
                <w:noProof/>
                <w:webHidden/>
              </w:rPr>
              <w:fldChar w:fldCharType="begin"/>
            </w:r>
            <w:r w:rsidR="00E73224">
              <w:rPr>
                <w:noProof/>
                <w:webHidden/>
              </w:rPr>
              <w:instrText xml:space="preserve"> PAGEREF _Toc444091186 \h </w:instrText>
            </w:r>
            <w:r w:rsidR="00E73224">
              <w:rPr>
                <w:noProof/>
                <w:webHidden/>
              </w:rPr>
            </w:r>
            <w:r w:rsidR="00E73224">
              <w:rPr>
                <w:noProof/>
                <w:webHidden/>
              </w:rPr>
              <w:fldChar w:fldCharType="separate"/>
            </w:r>
            <w:r w:rsidR="00E73224">
              <w:rPr>
                <w:noProof/>
                <w:webHidden/>
              </w:rPr>
              <w:t>14</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7" w:history="1">
            <w:r w:rsidR="00E73224" w:rsidRPr="00A65885">
              <w:rPr>
                <w:rStyle w:val="Hyperlink"/>
                <w:b/>
                <w:noProof/>
              </w:rPr>
              <w:t>4.1.</w:t>
            </w:r>
            <w:r w:rsidR="00E73224">
              <w:rPr>
                <w:rFonts w:eastAsiaTheme="minorEastAsia"/>
                <w:noProof/>
              </w:rPr>
              <w:tab/>
            </w:r>
            <w:r w:rsidR="00E73224" w:rsidRPr="00A65885">
              <w:rPr>
                <w:rStyle w:val="Hyperlink"/>
                <w:b/>
                <w:noProof/>
              </w:rPr>
              <w:t>Customer Submit the Completion Certificate Request</w:t>
            </w:r>
            <w:r w:rsidR="00E73224">
              <w:rPr>
                <w:noProof/>
                <w:webHidden/>
              </w:rPr>
              <w:tab/>
            </w:r>
            <w:r w:rsidR="00E73224">
              <w:rPr>
                <w:noProof/>
                <w:webHidden/>
              </w:rPr>
              <w:fldChar w:fldCharType="begin"/>
            </w:r>
            <w:r w:rsidR="00E73224">
              <w:rPr>
                <w:noProof/>
                <w:webHidden/>
              </w:rPr>
              <w:instrText xml:space="preserve"> PAGEREF _Toc444091187 \h </w:instrText>
            </w:r>
            <w:r w:rsidR="00E73224">
              <w:rPr>
                <w:noProof/>
                <w:webHidden/>
              </w:rPr>
            </w:r>
            <w:r w:rsidR="00E73224">
              <w:rPr>
                <w:noProof/>
                <w:webHidden/>
              </w:rPr>
              <w:fldChar w:fldCharType="separate"/>
            </w:r>
            <w:r w:rsidR="00E73224">
              <w:rPr>
                <w:noProof/>
                <w:webHidden/>
              </w:rPr>
              <w:t>14</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8" w:history="1">
            <w:r w:rsidR="00E73224" w:rsidRPr="00A65885">
              <w:rPr>
                <w:rStyle w:val="Hyperlink"/>
                <w:b/>
                <w:noProof/>
              </w:rPr>
              <w:t>4.2.</w:t>
            </w:r>
            <w:r w:rsidR="00E73224">
              <w:rPr>
                <w:rFonts w:eastAsiaTheme="minorEastAsia"/>
                <w:noProof/>
              </w:rPr>
              <w:tab/>
            </w:r>
            <w:r w:rsidR="00E73224" w:rsidRPr="00A65885">
              <w:rPr>
                <w:rStyle w:val="Hyperlink"/>
                <w:b/>
                <w:noProof/>
              </w:rPr>
              <w:t>Validation from Planning &amp; Account Department</w:t>
            </w:r>
            <w:r w:rsidR="00E73224">
              <w:rPr>
                <w:noProof/>
                <w:webHidden/>
              </w:rPr>
              <w:tab/>
            </w:r>
            <w:r w:rsidR="00E73224">
              <w:rPr>
                <w:noProof/>
                <w:webHidden/>
              </w:rPr>
              <w:fldChar w:fldCharType="begin"/>
            </w:r>
            <w:r w:rsidR="00E73224">
              <w:rPr>
                <w:noProof/>
                <w:webHidden/>
              </w:rPr>
              <w:instrText xml:space="preserve"> PAGEREF _Toc444091188 \h </w:instrText>
            </w:r>
            <w:r w:rsidR="00E73224">
              <w:rPr>
                <w:noProof/>
                <w:webHidden/>
              </w:rPr>
            </w:r>
            <w:r w:rsidR="00E73224">
              <w:rPr>
                <w:noProof/>
                <w:webHidden/>
              </w:rPr>
              <w:fldChar w:fldCharType="separate"/>
            </w:r>
            <w:r w:rsidR="00E73224">
              <w:rPr>
                <w:noProof/>
                <w:webHidden/>
              </w:rPr>
              <w:t>14</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89" w:history="1">
            <w:r w:rsidR="00E73224" w:rsidRPr="00A65885">
              <w:rPr>
                <w:rStyle w:val="Hyperlink"/>
                <w:b/>
                <w:noProof/>
              </w:rPr>
              <w:t>4.3.</w:t>
            </w:r>
            <w:r w:rsidR="00E73224">
              <w:rPr>
                <w:rFonts w:eastAsiaTheme="minorEastAsia"/>
                <w:noProof/>
              </w:rPr>
              <w:tab/>
            </w:r>
            <w:r w:rsidR="00E73224" w:rsidRPr="00A65885">
              <w:rPr>
                <w:rStyle w:val="Hyperlink"/>
                <w:b/>
                <w:noProof/>
              </w:rPr>
              <w:t>Business Rules for Completion Certificate</w:t>
            </w:r>
            <w:r w:rsidR="00E73224">
              <w:rPr>
                <w:noProof/>
                <w:webHidden/>
              </w:rPr>
              <w:tab/>
            </w:r>
            <w:r w:rsidR="00E73224">
              <w:rPr>
                <w:noProof/>
                <w:webHidden/>
              </w:rPr>
              <w:fldChar w:fldCharType="begin"/>
            </w:r>
            <w:r w:rsidR="00E73224">
              <w:rPr>
                <w:noProof/>
                <w:webHidden/>
              </w:rPr>
              <w:instrText xml:space="preserve"> PAGEREF _Toc444091189 \h </w:instrText>
            </w:r>
            <w:r w:rsidR="00E73224">
              <w:rPr>
                <w:noProof/>
                <w:webHidden/>
              </w:rPr>
            </w:r>
            <w:r w:rsidR="00E73224">
              <w:rPr>
                <w:noProof/>
                <w:webHidden/>
              </w:rPr>
              <w:fldChar w:fldCharType="separate"/>
            </w:r>
            <w:r w:rsidR="00E73224">
              <w:rPr>
                <w:noProof/>
                <w:webHidden/>
              </w:rPr>
              <w:t>15</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190" w:history="1">
            <w:r w:rsidR="00E73224" w:rsidRPr="00A65885">
              <w:rPr>
                <w:rStyle w:val="Hyperlink"/>
                <w:b/>
                <w:noProof/>
              </w:rPr>
              <w:t>5</w:t>
            </w:r>
            <w:r w:rsidR="00E73224">
              <w:rPr>
                <w:rFonts w:eastAsiaTheme="minorEastAsia"/>
                <w:noProof/>
              </w:rPr>
              <w:tab/>
            </w:r>
            <w:r w:rsidR="00E73224" w:rsidRPr="00A65885">
              <w:rPr>
                <w:rStyle w:val="Hyperlink"/>
                <w:b/>
                <w:noProof/>
              </w:rPr>
              <w:t>Request for Transfer of Property</w:t>
            </w:r>
            <w:r w:rsidR="00E73224">
              <w:rPr>
                <w:noProof/>
                <w:webHidden/>
              </w:rPr>
              <w:tab/>
            </w:r>
            <w:r w:rsidR="00E73224">
              <w:rPr>
                <w:noProof/>
                <w:webHidden/>
              </w:rPr>
              <w:fldChar w:fldCharType="begin"/>
            </w:r>
            <w:r w:rsidR="00E73224">
              <w:rPr>
                <w:noProof/>
                <w:webHidden/>
              </w:rPr>
              <w:instrText xml:space="preserve"> PAGEREF _Toc444091190 \h </w:instrText>
            </w:r>
            <w:r w:rsidR="00E73224">
              <w:rPr>
                <w:noProof/>
                <w:webHidden/>
              </w:rPr>
            </w:r>
            <w:r w:rsidR="00E73224">
              <w:rPr>
                <w:noProof/>
                <w:webHidden/>
              </w:rPr>
              <w:fldChar w:fldCharType="separate"/>
            </w:r>
            <w:r w:rsidR="00E73224">
              <w:rPr>
                <w:noProof/>
                <w:webHidden/>
              </w:rPr>
              <w:t>16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1" w:history="1">
            <w:r w:rsidR="00E73224" w:rsidRPr="00A65885">
              <w:rPr>
                <w:rStyle w:val="Hyperlink"/>
                <w:b/>
                <w:noProof/>
              </w:rPr>
              <w:t>5.1</w:t>
            </w:r>
            <w:r w:rsidR="00E73224">
              <w:rPr>
                <w:rFonts w:eastAsiaTheme="minorEastAsia"/>
                <w:noProof/>
              </w:rPr>
              <w:tab/>
            </w:r>
            <w:r w:rsidR="00E73224" w:rsidRPr="00A65885">
              <w:rPr>
                <w:rStyle w:val="Hyperlink"/>
                <w:b/>
                <w:noProof/>
              </w:rPr>
              <w:t>Customer Submits the Application</w:t>
            </w:r>
            <w:r w:rsidR="00E73224">
              <w:rPr>
                <w:noProof/>
                <w:webHidden/>
              </w:rPr>
              <w:tab/>
            </w:r>
            <w:r w:rsidR="00E73224">
              <w:rPr>
                <w:noProof/>
                <w:webHidden/>
              </w:rPr>
              <w:fldChar w:fldCharType="begin"/>
            </w:r>
            <w:r w:rsidR="00E73224">
              <w:rPr>
                <w:noProof/>
                <w:webHidden/>
              </w:rPr>
              <w:instrText xml:space="preserve"> PAGEREF _Toc444091191 \h </w:instrText>
            </w:r>
            <w:r w:rsidR="00E73224">
              <w:rPr>
                <w:noProof/>
                <w:webHidden/>
              </w:rPr>
            </w:r>
            <w:r w:rsidR="00E73224">
              <w:rPr>
                <w:noProof/>
                <w:webHidden/>
              </w:rPr>
              <w:fldChar w:fldCharType="separate"/>
            </w:r>
            <w:r w:rsidR="00E73224">
              <w:rPr>
                <w:noProof/>
                <w:webHidden/>
              </w:rPr>
              <w:t>16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2" w:history="1">
            <w:r w:rsidR="00E73224" w:rsidRPr="00A65885">
              <w:rPr>
                <w:rStyle w:val="Hyperlink"/>
                <w:b/>
                <w:noProof/>
              </w:rPr>
              <w:t>5.2</w:t>
            </w:r>
            <w:r w:rsidR="00E73224">
              <w:rPr>
                <w:rFonts w:eastAsiaTheme="minorEastAsia"/>
                <w:noProof/>
              </w:rPr>
              <w:tab/>
            </w:r>
            <w:r w:rsidR="00E73224" w:rsidRPr="00A65885">
              <w:rPr>
                <w:rStyle w:val="Hyperlink"/>
                <w:b/>
                <w:noProof/>
              </w:rPr>
              <w:t>Validation from Accounts &amp; Legal Department</w:t>
            </w:r>
            <w:r w:rsidR="00E73224">
              <w:rPr>
                <w:noProof/>
                <w:webHidden/>
              </w:rPr>
              <w:tab/>
            </w:r>
            <w:r w:rsidR="00E73224">
              <w:rPr>
                <w:noProof/>
                <w:webHidden/>
              </w:rPr>
              <w:fldChar w:fldCharType="begin"/>
            </w:r>
            <w:r w:rsidR="00E73224">
              <w:rPr>
                <w:noProof/>
                <w:webHidden/>
              </w:rPr>
              <w:instrText xml:space="preserve"> PAGEREF _Toc444091192 \h </w:instrText>
            </w:r>
            <w:r w:rsidR="00E73224">
              <w:rPr>
                <w:noProof/>
                <w:webHidden/>
              </w:rPr>
            </w:r>
            <w:r w:rsidR="00E73224">
              <w:rPr>
                <w:noProof/>
                <w:webHidden/>
              </w:rPr>
              <w:fldChar w:fldCharType="separate"/>
            </w:r>
            <w:r w:rsidR="00E73224">
              <w:rPr>
                <w:noProof/>
                <w:webHidden/>
              </w:rPr>
              <w:t>17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3" w:history="1">
            <w:r w:rsidR="00E73224" w:rsidRPr="00A65885">
              <w:rPr>
                <w:rStyle w:val="Hyperlink"/>
                <w:b/>
                <w:noProof/>
              </w:rPr>
              <w:t>5.3</w:t>
            </w:r>
            <w:r w:rsidR="00E73224">
              <w:rPr>
                <w:rFonts w:eastAsiaTheme="minorEastAsia"/>
                <w:noProof/>
              </w:rPr>
              <w:tab/>
            </w:r>
            <w:r w:rsidR="00E73224" w:rsidRPr="00A65885">
              <w:rPr>
                <w:rStyle w:val="Hyperlink"/>
                <w:b/>
                <w:noProof/>
              </w:rPr>
              <w:t>Customer pays transfer charges</w:t>
            </w:r>
            <w:r w:rsidR="00E73224">
              <w:rPr>
                <w:noProof/>
                <w:webHidden/>
              </w:rPr>
              <w:tab/>
            </w:r>
            <w:r w:rsidR="00E73224">
              <w:rPr>
                <w:noProof/>
                <w:webHidden/>
              </w:rPr>
              <w:fldChar w:fldCharType="begin"/>
            </w:r>
            <w:r w:rsidR="00E73224">
              <w:rPr>
                <w:noProof/>
                <w:webHidden/>
              </w:rPr>
              <w:instrText xml:space="preserve"> PAGEREF _Toc444091193 \h </w:instrText>
            </w:r>
            <w:r w:rsidR="00E73224">
              <w:rPr>
                <w:noProof/>
                <w:webHidden/>
              </w:rPr>
            </w:r>
            <w:r w:rsidR="00E73224">
              <w:rPr>
                <w:noProof/>
                <w:webHidden/>
              </w:rPr>
              <w:fldChar w:fldCharType="separate"/>
            </w:r>
            <w:r w:rsidR="00E73224">
              <w:rPr>
                <w:noProof/>
                <w:webHidden/>
              </w:rPr>
              <w:t>17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4" w:history="1">
            <w:r w:rsidR="00E73224" w:rsidRPr="00A65885">
              <w:rPr>
                <w:rStyle w:val="Hyperlink"/>
                <w:b/>
                <w:noProof/>
              </w:rPr>
              <w:t>5.4</w:t>
            </w:r>
            <w:r w:rsidR="00E73224">
              <w:rPr>
                <w:rFonts w:eastAsiaTheme="minorEastAsia"/>
                <w:noProof/>
              </w:rPr>
              <w:tab/>
            </w:r>
            <w:r w:rsidR="00E73224" w:rsidRPr="00A65885">
              <w:rPr>
                <w:rStyle w:val="Hyperlink"/>
                <w:b/>
                <w:noProof/>
              </w:rPr>
              <w:t>Approval from Manager</w:t>
            </w:r>
            <w:r w:rsidR="00E73224">
              <w:rPr>
                <w:noProof/>
                <w:webHidden/>
              </w:rPr>
              <w:tab/>
            </w:r>
            <w:r w:rsidR="00E73224">
              <w:rPr>
                <w:noProof/>
                <w:webHidden/>
              </w:rPr>
              <w:fldChar w:fldCharType="begin"/>
            </w:r>
            <w:r w:rsidR="00E73224">
              <w:rPr>
                <w:noProof/>
                <w:webHidden/>
              </w:rPr>
              <w:instrText xml:space="preserve"> PAGEREF _Toc444091194 \h </w:instrText>
            </w:r>
            <w:r w:rsidR="00E73224">
              <w:rPr>
                <w:noProof/>
                <w:webHidden/>
              </w:rPr>
            </w:r>
            <w:r w:rsidR="00E73224">
              <w:rPr>
                <w:noProof/>
                <w:webHidden/>
              </w:rPr>
              <w:fldChar w:fldCharType="separate"/>
            </w:r>
            <w:r w:rsidR="00E73224">
              <w:rPr>
                <w:noProof/>
                <w:webHidden/>
              </w:rPr>
              <w:t>17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5" w:history="1">
            <w:r w:rsidR="00E73224" w:rsidRPr="00A65885">
              <w:rPr>
                <w:rStyle w:val="Hyperlink"/>
                <w:b/>
                <w:noProof/>
              </w:rPr>
              <w:t>5.5</w:t>
            </w:r>
            <w:r w:rsidR="00E73224">
              <w:rPr>
                <w:rFonts w:eastAsiaTheme="minorEastAsia"/>
                <w:noProof/>
              </w:rPr>
              <w:tab/>
            </w:r>
            <w:r w:rsidR="00E73224" w:rsidRPr="00A65885">
              <w:rPr>
                <w:rStyle w:val="Hyperlink"/>
                <w:b/>
                <w:noProof/>
              </w:rPr>
              <w:t>Transfer Deed Executed</w:t>
            </w:r>
            <w:r w:rsidR="00E73224">
              <w:rPr>
                <w:noProof/>
                <w:webHidden/>
              </w:rPr>
              <w:tab/>
            </w:r>
            <w:r w:rsidR="00E73224">
              <w:rPr>
                <w:noProof/>
                <w:webHidden/>
              </w:rPr>
              <w:fldChar w:fldCharType="begin"/>
            </w:r>
            <w:r w:rsidR="00E73224">
              <w:rPr>
                <w:noProof/>
                <w:webHidden/>
              </w:rPr>
              <w:instrText xml:space="preserve"> PAGEREF _Toc444091195 \h </w:instrText>
            </w:r>
            <w:r w:rsidR="00E73224">
              <w:rPr>
                <w:noProof/>
                <w:webHidden/>
              </w:rPr>
            </w:r>
            <w:r w:rsidR="00E73224">
              <w:rPr>
                <w:noProof/>
                <w:webHidden/>
              </w:rPr>
              <w:fldChar w:fldCharType="separate"/>
            </w:r>
            <w:r w:rsidR="00E73224">
              <w:rPr>
                <w:noProof/>
                <w:webHidden/>
              </w:rPr>
              <w:t>17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6" w:history="1">
            <w:r w:rsidR="00E73224" w:rsidRPr="00A65885">
              <w:rPr>
                <w:rStyle w:val="Hyperlink"/>
                <w:b/>
                <w:noProof/>
              </w:rPr>
              <w:t>5.6</w:t>
            </w:r>
            <w:r w:rsidR="00E73224">
              <w:rPr>
                <w:rFonts w:eastAsiaTheme="minorEastAsia"/>
                <w:noProof/>
              </w:rPr>
              <w:tab/>
            </w:r>
            <w:r w:rsidR="00E73224" w:rsidRPr="00A65885">
              <w:rPr>
                <w:rStyle w:val="Hyperlink"/>
                <w:b/>
                <w:noProof/>
              </w:rPr>
              <w:t>Business Rule for Transfer of Property</w:t>
            </w:r>
            <w:r w:rsidR="00E73224">
              <w:rPr>
                <w:noProof/>
                <w:webHidden/>
              </w:rPr>
              <w:tab/>
            </w:r>
            <w:r w:rsidR="00E73224">
              <w:rPr>
                <w:noProof/>
                <w:webHidden/>
              </w:rPr>
              <w:fldChar w:fldCharType="begin"/>
            </w:r>
            <w:r w:rsidR="00E73224">
              <w:rPr>
                <w:noProof/>
                <w:webHidden/>
              </w:rPr>
              <w:instrText xml:space="preserve"> PAGEREF _Toc444091196 \h </w:instrText>
            </w:r>
            <w:r w:rsidR="00E73224">
              <w:rPr>
                <w:noProof/>
                <w:webHidden/>
              </w:rPr>
            </w:r>
            <w:r w:rsidR="00E73224">
              <w:rPr>
                <w:noProof/>
                <w:webHidden/>
              </w:rPr>
              <w:fldChar w:fldCharType="separate"/>
            </w:r>
            <w:r w:rsidR="00E73224">
              <w:rPr>
                <w:noProof/>
                <w:webHidden/>
              </w:rPr>
              <w:t>17</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197" w:history="1">
            <w:r w:rsidR="00E73224" w:rsidRPr="00A65885">
              <w:rPr>
                <w:rStyle w:val="Hyperlink"/>
                <w:b/>
                <w:noProof/>
              </w:rPr>
              <w:t>6</w:t>
            </w:r>
            <w:r w:rsidR="00E73224">
              <w:rPr>
                <w:rFonts w:eastAsiaTheme="minorEastAsia"/>
                <w:noProof/>
              </w:rPr>
              <w:tab/>
            </w:r>
            <w:r w:rsidR="00E73224" w:rsidRPr="00A65885">
              <w:rPr>
                <w:rStyle w:val="Hyperlink"/>
                <w:b/>
                <w:noProof/>
              </w:rPr>
              <w:t>Request for Issue of Mutation (Substitution)</w:t>
            </w:r>
            <w:r w:rsidR="00E73224">
              <w:rPr>
                <w:noProof/>
                <w:webHidden/>
              </w:rPr>
              <w:tab/>
            </w:r>
            <w:r w:rsidR="00E73224">
              <w:rPr>
                <w:noProof/>
                <w:webHidden/>
              </w:rPr>
              <w:fldChar w:fldCharType="begin"/>
            </w:r>
            <w:r w:rsidR="00E73224">
              <w:rPr>
                <w:noProof/>
                <w:webHidden/>
              </w:rPr>
              <w:instrText xml:space="preserve"> PAGEREF _Toc444091197 \h </w:instrText>
            </w:r>
            <w:r w:rsidR="00E73224">
              <w:rPr>
                <w:noProof/>
                <w:webHidden/>
              </w:rPr>
            </w:r>
            <w:r w:rsidR="00E73224">
              <w:rPr>
                <w:noProof/>
                <w:webHidden/>
              </w:rPr>
              <w:fldChar w:fldCharType="separate"/>
            </w:r>
            <w:r w:rsidR="00E73224">
              <w:rPr>
                <w:noProof/>
                <w:webHidden/>
              </w:rPr>
              <w:t>20</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8" w:history="1">
            <w:r w:rsidR="00E73224" w:rsidRPr="00A65885">
              <w:rPr>
                <w:rStyle w:val="Hyperlink"/>
                <w:b/>
                <w:noProof/>
              </w:rPr>
              <w:t>6.1</w:t>
            </w:r>
            <w:r w:rsidR="00E73224">
              <w:rPr>
                <w:rFonts w:eastAsiaTheme="minorEastAsia"/>
                <w:noProof/>
              </w:rPr>
              <w:tab/>
            </w:r>
            <w:r w:rsidR="00E73224" w:rsidRPr="00A65885">
              <w:rPr>
                <w:rStyle w:val="Hyperlink"/>
                <w:b/>
                <w:noProof/>
              </w:rPr>
              <w:t>Customer Submits the Application</w:t>
            </w:r>
            <w:r w:rsidR="00E73224">
              <w:rPr>
                <w:noProof/>
                <w:webHidden/>
              </w:rPr>
              <w:tab/>
            </w:r>
            <w:r w:rsidR="00E73224">
              <w:rPr>
                <w:noProof/>
                <w:webHidden/>
              </w:rPr>
              <w:fldChar w:fldCharType="begin"/>
            </w:r>
            <w:r w:rsidR="00E73224">
              <w:rPr>
                <w:noProof/>
                <w:webHidden/>
              </w:rPr>
              <w:instrText xml:space="preserve"> PAGEREF _Toc444091198 \h </w:instrText>
            </w:r>
            <w:r w:rsidR="00E73224">
              <w:rPr>
                <w:noProof/>
                <w:webHidden/>
              </w:rPr>
            </w:r>
            <w:r w:rsidR="00E73224">
              <w:rPr>
                <w:noProof/>
                <w:webHidden/>
              </w:rPr>
              <w:fldChar w:fldCharType="separate"/>
            </w:r>
            <w:r w:rsidR="00E73224">
              <w:rPr>
                <w:noProof/>
                <w:webHidden/>
              </w:rPr>
              <w:t>20</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199" w:history="1">
            <w:r w:rsidR="00E73224" w:rsidRPr="00A65885">
              <w:rPr>
                <w:rStyle w:val="Hyperlink"/>
                <w:b/>
                <w:noProof/>
              </w:rPr>
              <w:t>6.2</w:t>
            </w:r>
            <w:r w:rsidR="00E73224">
              <w:rPr>
                <w:rFonts w:eastAsiaTheme="minorEastAsia"/>
                <w:noProof/>
              </w:rPr>
              <w:tab/>
            </w:r>
            <w:r w:rsidR="00E73224" w:rsidRPr="00A65885">
              <w:rPr>
                <w:rStyle w:val="Hyperlink"/>
                <w:b/>
                <w:noProof/>
              </w:rPr>
              <w:t>Validation of Documents</w:t>
            </w:r>
            <w:r w:rsidR="00E73224">
              <w:rPr>
                <w:noProof/>
                <w:webHidden/>
              </w:rPr>
              <w:tab/>
            </w:r>
            <w:r w:rsidR="00E73224">
              <w:rPr>
                <w:noProof/>
                <w:webHidden/>
              </w:rPr>
              <w:fldChar w:fldCharType="begin"/>
            </w:r>
            <w:r w:rsidR="00E73224">
              <w:rPr>
                <w:noProof/>
                <w:webHidden/>
              </w:rPr>
              <w:instrText xml:space="preserve"> PAGEREF _Toc444091199 \h </w:instrText>
            </w:r>
            <w:r w:rsidR="00E73224">
              <w:rPr>
                <w:noProof/>
                <w:webHidden/>
              </w:rPr>
            </w:r>
            <w:r w:rsidR="00E73224">
              <w:rPr>
                <w:noProof/>
                <w:webHidden/>
              </w:rPr>
              <w:fldChar w:fldCharType="separate"/>
            </w:r>
            <w:r w:rsidR="00E73224">
              <w:rPr>
                <w:noProof/>
                <w:webHidden/>
              </w:rPr>
              <w:t>20</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0" w:history="1">
            <w:r w:rsidR="00E73224" w:rsidRPr="00A65885">
              <w:rPr>
                <w:rStyle w:val="Hyperlink"/>
                <w:b/>
                <w:noProof/>
              </w:rPr>
              <w:t>6.3</w:t>
            </w:r>
            <w:r w:rsidR="00E73224">
              <w:rPr>
                <w:rFonts w:eastAsiaTheme="minorEastAsia"/>
                <w:noProof/>
              </w:rPr>
              <w:tab/>
            </w:r>
            <w:r w:rsidR="00E73224" w:rsidRPr="00A65885">
              <w:rPr>
                <w:rStyle w:val="Hyperlink"/>
                <w:b/>
                <w:noProof/>
              </w:rPr>
              <w:t>Approval from Manager</w:t>
            </w:r>
            <w:r w:rsidR="00E73224">
              <w:rPr>
                <w:noProof/>
                <w:webHidden/>
              </w:rPr>
              <w:tab/>
            </w:r>
            <w:r w:rsidR="00E73224">
              <w:rPr>
                <w:noProof/>
                <w:webHidden/>
              </w:rPr>
              <w:fldChar w:fldCharType="begin"/>
            </w:r>
            <w:r w:rsidR="00E73224">
              <w:rPr>
                <w:noProof/>
                <w:webHidden/>
              </w:rPr>
              <w:instrText xml:space="preserve"> PAGEREF _Toc444091200 \h </w:instrText>
            </w:r>
            <w:r w:rsidR="00E73224">
              <w:rPr>
                <w:noProof/>
                <w:webHidden/>
              </w:rPr>
            </w:r>
            <w:r w:rsidR="00E73224">
              <w:rPr>
                <w:noProof/>
                <w:webHidden/>
              </w:rPr>
              <w:fldChar w:fldCharType="separate"/>
            </w:r>
            <w:r w:rsidR="00E73224">
              <w:rPr>
                <w:noProof/>
                <w:webHidden/>
              </w:rPr>
              <w:t>20</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1" w:history="1">
            <w:r w:rsidR="00E73224" w:rsidRPr="00A65885">
              <w:rPr>
                <w:rStyle w:val="Hyperlink"/>
                <w:b/>
                <w:noProof/>
              </w:rPr>
              <w:t>6.4</w:t>
            </w:r>
            <w:r w:rsidR="00E73224">
              <w:rPr>
                <w:rFonts w:eastAsiaTheme="minorEastAsia"/>
                <w:noProof/>
              </w:rPr>
              <w:tab/>
            </w:r>
            <w:r w:rsidR="00E73224" w:rsidRPr="00A65885">
              <w:rPr>
                <w:rStyle w:val="Hyperlink"/>
                <w:b/>
                <w:noProof/>
              </w:rPr>
              <w:t>Business Rules for Mutation</w:t>
            </w:r>
            <w:r w:rsidR="00E73224">
              <w:rPr>
                <w:noProof/>
                <w:webHidden/>
              </w:rPr>
              <w:tab/>
            </w:r>
            <w:r w:rsidR="00E73224">
              <w:rPr>
                <w:noProof/>
                <w:webHidden/>
              </w:rPr>
              <w:fldChar w:fldCharType="begin"/>
            </w:r>
            <w:r w:rsidR="00E73224">
              <w:rPr>
                <w:noProof/>
                <w:webHidden/>
              </w:rPr>
              <w:instrText xml:space="preserve"> PAGEREF _Toc444091201 \h </w:instrText>
            </w:r>
            <w:r w:rsidR="00E73224">
              <w:rPr>
                <w:noProof/>
                <w:webHidden/>
              </w:rPr>
            </w:r>
            <w:r w:rsidR="00E73224">
              <w:rPr>
                <w:noProof/>
                <w:webHidden/>
              </w:rPr>
              <w:fldChar w:fldCharType="separate"/>
            </w:r>
            <w:r w:rsidR="00E73224">
              <w:rPr>
                <w:noProof/>
                <w:webHidden/>
              </w:rPr>
              <w:t>21</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202" w:history="1">
            <w:r w:rsidR="00E73224" w:rsidRPr="00A65885">
              <w:rPr>
                <w:rStyle w:val="Hyperlink"/>
                <w:b/>
                <w:noProof/>
              </w:rPr>
              <w:t>7</w:t>
            </w:r>
            <w:r w:rsidR="00E73224">
              <w:rPr>
                <w:rFonts w:eastAsiaTheme="minorEastAsia"/>
                <w:noProof/>
              </w:rPr>
              <w:tab/>
            </w:r>
            <w:r w:rsidR="00E73224" w:rsidRPr="00A65885">
              <w:rPr>
                <w:rStyle w:val="Hyperlink"/>
                <w:b/>
                <w:noProof/>
              </w:rPr>
              <w:t>Request for Mortgage</w:t>
            </w:r>
            <w:r w:rsidR="00E73224">
              <w:rPr>
                <w:noProof/>
                <w:webHidden/>
              </w:rPr>
              <w:tab/>
            </w:r>
            <w:r w:rsidR="00E73224">
              <w:rPr>
                <w:noProof/>
                <w:webHidden/>
              </w:rPr>
              <w:fldChar w:fldCharType="begin"/>
            </w:r>
            <w:r w:rsidR="00E73224">
              <w:rPr>
                <w:noProof/>
                <w:webHidden/>
              </w:rPr>
              <w:instrText xml:space="preserve"> PAGEREF _Toc444091202 \h </w:instrText>
            </w:r>
            <w:r w:rsidR="00E73224">
              <w:rPr>
                <w:noProof/>
                <w:webHidden/>
              </w:rPr>
            </w:r>
            <w:r w:rsidR="00E73224">
              <w:rPr>
                <w:noProof/>
                <w:webHidden/>
              </w:rPr>
              <w:fldChar w:fldCharType="separate"/>
            </w:r>
            <w:r w:rsidR="00E73224">
              <w:rPr>
                <w:noProof/>
                <w:webHidden/>
              </w:rPr>
              <w:t>22</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3" w:history="1">
            <w:r w:rsidR="00E73224" w:rsidRPr="00A65885">
              <w:rPr>
                <w:rStyle w:val="Hyperlink"/>
                <w:b/>
                <w:noProof/>
              </w:rPr>
              <w:t>7.1</w:t>
            </w:r>
            <w:r w:rsidR="00E73224">
              <w:rPr>
                <w:rFonts w:eastAsiaTheme="minorEastAsia"/>
                <w:noProof/>
              </w:rPr>
              <w:tab/>
            </w:r>
            <w:r w:rsidR="00E73224" w:rsidRPr="00A65885">
              <w:rPr>
                <w:rStyle w:val="Hyperlink"/>
                <w:b/>
                <w:noProof/>
              </w:rPr>
              <w:t>Customer Submits the Mortgage Request</w:t>
            </w:r>
            <w:r w:rsidR="00E73224">
              <w:rPr>
                <w:noProof/>
                <w:webHidden/>
              </w:rPr>
              <w:tab/>
            </w:r>
            <w:r w:rsidR="00E73224">
              <w:rPr>
                <w:noProof/>
                <w:webHidden/>
              </w:rPr>
              <w:fldChar w:fldCharType="begin"/>
            </w:r>
            <w:r w:rsidR="00E73224">
              <w:rPr>
                <w:noProof/>
                <w:webHidden/>
              </w:rPr>
              <w:instrText xml:space="preserve"> PAGEREF _Toc444091203 \h </w:instrText>
            </w:r>
            <w:r w:rsidR="00E73224">
              <w:rPr>
                <w:noProof/>
                <w:webHidden/>
              </w:rPr>
            </w:r>
            <w:r w:rsidR="00E73224">
              <w:rPr>
                <w:noProof/>
                <w:webHidden/>
              </w:rPr>
              <w:fldChar w:fldCharType="separate"/>
            </w:r>
            <w:r w:rsidR="00E73224">
              <w:rPr>
                <w:noProof/>
                <w:webHidden/>
              </w:rPr>
              <w:t>22</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4" w:history="1">
            <w:r w:rsidR="00E73224" w:rsidRPr="00A65885">
              <w:rPr>
                <w:rStyle w:val="Hyperlink"/>
                <w:b/>
                <w:noProof/>
              </w:rPr>
              <w:t>7.2</w:t>
            </w:r>
            <w:r w:rsidR="00E73224">
              <w:rPr>
                <w:rFonts w:eastAsiaTheme="minorEastAsia"/>
                <w:noProof/>
              </w:rPr>
              <w:tab/>
            </w:r>
            <w:r w:rsidR="00E73224" w:rsidRPr="00A65885">
              <w:rPr>
                <w:rStyle w:val="Hyperlink"/>
                <w:b/>
                <w:noProof/>
              </w:rPr>
              <w:t>Validation from Account department</w:t>
            </w:r>
            <w:r w:rsidR="00E73224">
              <w:rPr>
                <w:noProof/>
                <w:webHidden/>
              </w:rPr>
              <w:tab/>
            </w:r>
            <w:r w:rsidR="00E73224">
              <w:rPr>
                <w:noProof/>
                <w:webHidden/>
              </w:rPr>
              <w:fldChar w:fldCharType="begin"/>
            </w:r>
            <w:r w:rsidR="00E73224">
              <w:rPr>
                <w:noProof/>
                <w:webHidden/>
              </w:rPr>
              <w:instrText xml:space="preserve"> PAGEREF _Toc444091204 \h </w:instrText>
            </w:r>
            <w:r w:rsidR="00E73224">
              <w:rPr>
                <w:noProof/>
                <w:webHidden/>
              </w:rPr>
            </w:r>
            <w:r w:rsidR="00E73224">
              <w:rPr>
                <w:noProof/>
                <w:webHidden/>
              </w:rPr>
              <w:fldChar w:fldCharType="separate"/>
            </w:r>
            <w:r w:rsidR="00E73224">
              <w:rPr>
                <w:noProof/>
                <w:webHidden/>
              </w:rPr>
              <w:t>22</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5" w:history="1">
            <w:r w:rsidR="00E73224" w:rsidRPr="00A65885">
              <w:rPr>
                <w:rStyle w:val="Hyperlink"/>
                <w:b/>
                <w:noProof/>
              </w:rPr>
              <w:t>7.3</w:t>
            </w:r>
            <w:r w:rsidR="00E73224">
              <w:rPr>
                <w:rFonts w:eastAsiaTheme="minorEastAsia"/>
                <w:noProof/>
              </w:rPr>
              <w:tab/>
            </w:r>
            <w:r w:rsidR="00E73224" w:rsidRPr="00A65885">
              <w:rPr>
                <w:rStyle w:val="Hyperlink"/>
                <w:b/>
                <w:noProof/>
              </w:rPr>
              <w:t>Approval from Manager</w:t>
            </w:r>
            <w:r w:rsidR="00E73224">
              <w:rPr>
                <w:noProof/>
                <w:webHidden/>
              </w:rPr>
              <w:tab/>
            </w:r>
            <w:r w:rsidR="00E73224">
              <w:rPr>
                <w:noProof/>
                <w:webHidden/>
              </w:rPr>
              <w:fldChar w:fldCharType="begin"/>
            </w:r>
            <w:r w:rsidR="00E73224">
              <w:rPr>
                <w:noProof/>
                <w:webHidden/>
              </w:rPr>
              <w:instrText xml:space="preserve"> PAGEREF _Toc444091205 \h </w:instrText>
            </w:r>
            <w:r w:rsidR="00E73224">
              <w:rPr>
                <w:noProof/>
                <w:webHidden/>
              </w:rPr>
            </w:r>
            <w:r w:rsidR="00E73224">
              <w:rPr>
                <w:noProof/>
                <w:webHidden/>
              </w:rPr>
              <w:fldChar w:fldCharType="separate"/>
            </w:r>
            <w:r w:rsidR="00E73224">
              <w:rPr>
                <w:noProof/>
                <w:webHidden/>
              </w:rPr>
              <w:t>23</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6" w:history="1">
            <w:r w:rsidR="00E73224" w:rsidRPr="00A65885">
              <w:rPr>
                <w:rStyle w:val="Hyperlink"/>
                <w:b/>
                <w:noProof/>
              </w:rPr>
              <w:t>7.4</w:t>
            </w:r>
            <w:r w:rsidR="00E73224">
              <w:rPr>
                <w:rFonts w:eastAsiaTheme="minorEastAsia"/>
                <w:noProof/>
              </w:rPr>
              <w:tab/>
            </w:r>
            <w:r w:rsidR="00E73224" w:rsidRPr="00A65885">
              <w:rPr>
                <w:rStyle w:val="Hyperlink"/>
                <w:b/>
                <w:noProof/>
              </w:rPr>
              <w:t>Mortgage Letter Issuance</w:t>
            </w:r>
            <w:r w:rsidR="00E73224">
              <w:rPr>
                <w:noProof/>
                <w:webHidden/>
              </w:rPr>
              <w:tab/>
            </w:r>
            <w:r w:rsidR="00E73224">
              <w:rPr>
                <w:noProof/>
                <w:webHidden/>
              </w:rPr>
              <w:fldChar w:fldCharType="begin"/>
            </w:r>
            <w:r w:rsidR="00E73224">
              <w:rPr>
                <w:noProof/>
                <w:webHidden/>
              </w:rPr>
              <w:instrText xml:space="preserve"> PAGEREF _Toc444091206 \h </w:instrText>
            </w:r>
            <w:r w:rsidR="00E73224">
              <w:rPr>
                <w:noProof/>
                <w:webHidden/>
              </w:rPr>
            </w:r>
            <w:r w:rsidR="00E73224">
              <w:rPr>
                <w:noProof/>
                <w:webHidden/>
              </w:rPr>
              <w:fldChar w:fldCharType="separate"/>
            </w:r>
            <w:r w:rsidR="00E73224">
              <w:rPr>
                <w:noProof/>
                <w:webHidden/>
              </w:rPr>
              <w:t>23</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7" w:history="1">
            <w:r w:rsidR="00E73224" w:rsidRPr="00A65885">
              <w:rPr>
                <w:rStyle w:val="Hyperlink"/>
                <w:b/>
                <w:noProof/>
              </w:rPr>
              <w:t>7.5</w:t>
            </w:r>
            <w:r w:rsidR="00E73224">
              <w:rPr>
                <w:rFonts w:eastAsiaTheme="minorEastAsia"/>
                <w:noProof/>
              </w:rPr>
              <w:tab/>
            </w:r>
            <w:r w:rsidR="00E73224" w:rsidRPr="00A65885">
              <w:rPr>
                <w:rStyle w:val="Hyperlink"/>
                <w:b/>
                <w:noProof/>
              </w:rPr>
              <w:t>Business Rules for Mortgage</w:t>
            </w:r>
            <w:r w:rsidR="00E73224">
              <w:rPr>
                <w:noProof/>
                <w:webHidden/>
              </w:rPr>
              <w:tab/>
            </w:r>
            <w:r w:rsidR="00E73224">
              <w:rPr>
                <w:noProof/>
                <w:webHidden/>
              </w:rPr>
              <w:fldChar w:fldCharType="begin"/>
            </w:r>
            <w:r w:rsidR="00E73224">
              <w:rPr>
                <w:noProof/>
                <w:webHidden/>
              </w:rPr>
              <w:instrText xml:space="preserve"> PAGEREF _Toc444091207 \h </w:instrText>
            </w:r>
            <w:r w:rsidR="00E73224">
              <w:rPr>
                <w:noProof/>
                <w:webHidden/>
              </w:rPr>
            </w:r>
            <w:r w:rsidR="00E73224">
              <w:rPr>
                <w:noProof/>
                <w:webHidden/>
              </w:rPr>
              <w:fldChar w:fldCharType="separate"/>
            </w:r>
            <w:r w:rsidR="00E73224">
              <w:rPr>
                <w:noProof/>
                <w:webHidden/>
              </w:rPr>
              <w:t>23</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208" w:history="1">
            <w:r w:rsidR="00E73224" w:rsidRPr="00A65885">
              <w:rPr>
                <w:rStyle w:val="Hyperlink"/>
                <w:b/>
                <w:noProof/>
              </w:rPr>
              <w:t>8</w:t>
            </w:r>
            <w:r w:rsidR="00E73224">
              <w:rPr>
                <w:rFonts w:eastAsiaTheme="minorEastAsia"/>
                <w:noProof/>
              </w:rPr>
              <w:tab/>
            </w:r>
            <w:r w:rsidR="00E73224" w:rsidRPr="00A65885">
              <w:rPr>
                <w:rStyle w:val="Hyperlink"/>
                <w:b/>
                <w:noProof/>
              </w:rPr>
              <w:t>Request for Change in Constitution (CIC/CIS/CIN/COD)</w:t>
            </w:r>
            <w:r w:rsidR="00E73224">
              <w:rPr>
                <w:noProof/>
                <w:webHidden/>
              </w:rPr>
              <w:tab/>
            </w:r>
            <w:r w:rsidR="00E73224">
              <w:rPr>
                <w:noProof/>
                <w:webHidden/>
              </w:rPr>
              <w:fldChar w:fldCharType="begin"/>
            </w:r>
            <w:r w:rsidR="00E73224">
              <w:rPr>
                <w:noProof/>
                <w:webHidden/>
              </w:rPr>
              <w:instrText xml:space="preserve"> PAGEREF _Toc444091208 \h </w:instrText>
            </w:r>
            <w:r w:rsidR="00E73224">
              <w:rPr>
                <w:noProof/>
                <w:webHidden/>
              </w:rPr>
            </w:r>
            <w:r w:rsidR="00E73224">
              <w:rPr>
                <w:noProof/>
                <w:webHidden/>
              </w:rPr>
              <w:fldChar w:fldCharType="separate"/>
            </w:r>
            <w:r w:rsidR="00E73224">
              <w:rPr>
                <w:noProof/>
                <w:webHidden/>
              </w:rPr>
              <w:t>23</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09" w:history="1">
            <w:r w:rsidR="00E73224" w:rsidRPr="00A65885">
              <w:rPr>
                <w:rStyle w:val="Hyperlink"/>
                <w:b/>
                <w:noProof/>
              </w:rPr>
              <w:t>8.1</w:t>
            </w:r>
            <w:r w:rsidR="00E73224">
              <w:rPr>
                <w:rFonts w:eastAsiaTheme="minorEastAsia"/>
                <w:noProof/>
              </w:rPr>
              <w:tab/>
            </w:r>
            <w:r w:rsidR="00E73224" w:rsidRPr="00A65885">
              <w:rPr>
                <w:rStyle w:val="Hyperlink"/>
                <w:b/>
                <w:noProof/>
              </w:rPr>
              <w:t>Customer Submits the Application</w:t>
            </w:r>
            <w:r w:rsidR="00E73224">
              <w:rPr>
                <w:noProof/>
                <w:webHidden/>
              </w:rPr>
              <w:tab/>
            </w:r>
            <w:r w:rsidR="00E73224">
              <w:rPr>
                <w:noProof/>
                <w:webHidden/>
              </w:rPr>
              <w:fldChar w:fldCharType="begin"/>
            </w:r>
            <w:r w:rsidR="00E73224">
              <w:rPr>
                <w:noProof/>
                <w:webHidden/>
              </w:rPr>
              <w:instrText xml:space="preserve"> PAGEREF _Toc444091209 \h </w:instrText>
            </w:r>
            <w:r w:rsidR="00E73224">
              <w:rPr>
                <w:noProof/>
                <w:webHidden/>
              </w:rPr>
            </w:r>
            <w:r w:rsidR="00E73224">
              <w:rPr>
                <w:noProof/>
                <w:webHidden/>
              </w:rPr>
              <w:fldChar w:fldCharType="separate"/>
            </w:r>
            <w:r w:rsidR="00E73224">
              <w:rPr>
                <w:noProof/>
                <w:webHidden/>
              </w:rPr>
              <w:t>24</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0" w:history="1">
            <w:r w:rsidR="00E73224" w:rsidRPr="00A65885">
              <w:rPr>
                <w:rStyle w:val="Hyperlink"/>
                <w:b/>
                <w:noProof/>
              </w:rPr>
              <w:t>8.2</w:t>
            </w:r>
            <w:r w:rsidR="00E73224">
              <w:rPr>
                <w:rFonts w:eastAsiaTheme="minorEastAsia"/>
                <w:noProof/>
              </w:rPr>
              <w:tab/>
            </w:r>
            <w:r w:rsidR="00E73224" w:rsidRPr="00A65885">
              <w:rPr>
                <w:rStyle w:val="Hyperlink"/>
                <w:b/>
                <w:noProof/>
              </w:rPr>
              <w:t>Validation from Account Department</w:t>
            </w:r>
            <w:r w:rsidR="00E73224">
              <w:rPr>
                <w:noProof/>
                <w:webHidden/>
              </w:rPr>
              <w:tab/>
            </w:r>
            <w:r w:rsidR="00E73224">
              <w:rPr>
                <w:noProof/>
                <w:webHidden/>
              </w:rPr>
              <w:fldChar w:fldCharType="begin"/>
            </w:r>
            <w:r w:rsidR="00E73224">
              <w:rPr>
                <w:noProof/>
                <w:webHidden/>
              </w:rPr>
              <w:instrText xml:space="preserve"> PAGEREF _Toc444091210 \h </w:instrText>
            </w:r>
            <w:r w:rsidR="00E73224">
              <w:rPr>
                <w:noProof/>
                <w:webHidden/>
              </w:rPr>
            </w:r>
            <w:r w:rsidR="00E73224">
              <w:rPr>
                <w:noProof/>
                <w:webHidden/>
              </w:rPr>
              <w:fldChar w:fldCharType="separate"/>
            </w:r>
            <w:r w:rsidR="00E73224">
              <w:rPr>
                <w:noProof/>
                <w:webHidden/>
              </w:rPr>
              <w:t>24</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1" w:history="1">
            <w:r w:rsidR="00E73224" w:rsidRPr="00A65885">
              <w:rPr>
                <w:rStyle w:val="Hyperlink"/>
                <w:b/>
                <w:noProof/>
              </w:rPr>
              <w:t>8.3</w:t>
            </w:r>
            <w:r w:rsidR="00E73224">
              <w:rPr>
                <w:rFonts w:eastAsiaTheme="minorEastAsia"/>
                <w:noProof/>
              </w:rPr>
              <w:tab/>
            </w:r>
            <w:r w:rsidR="00E73224" w:rsidRPr="00A65885">
              <w:rPr>
                <w:rStyle w:val="Hyperlink"/>
                <w:b/>
                <w:noProof/>
              </w:rPr>
              <w:t>Approval from Manager</w:t>
            </w:r>
            <w:r w:rsidR="00E73224">
              <w:rPr>
                <w:noProof/>
                <w:webHidden/>
              </w:rPr>
              <w:tab/>
            </w:r>
            <w:r w:rsidR="00E73224">
              <w:rPr>
                <w:noProof/>
                <w:webHidden/>
              </w:rPr>
              <w:fldChar w:fldCharType="begin"/>
            </w:r>
            <w:r w:rsidR="00E73224">
              <w:rPr>
                <w:noProof/>
                <w:webHidden/>
              </w:rPr>
              <w:instrText xml:space="preserve"> PAGEREF _Toc444091211 \h </w:instrText>
            </w:r>
            <w:r w:rsidR="00E73224">
              <w:rPr>
                <w:noProof/>
                <w:webHidden/>
              </w:rPr>
            </w:r>
            <w:r w:rsidR="00E73224">
              <w:rPr>
                <w:noProof/>
                <w:webHidden/>
              </w:rPr>
              <w:fldChar w:fldCharType="separate"/>
            </w:r>
            <w:r w:rsidR="00E73224">
              <w:rPr>
                <w:noProof/>
                <w:webHidden/>
              </w:rPr>
              <w:t>25</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2" w:history="1">
            <w:r w:rsidR="00E73224" w:rsidRPr="00A65885">
              <w:rPr>
                <w:rStyle w:val="Hyperlink"/>
                <w:b/>
                <w:noProof/>
              </w:rPr>
              <w:t>8.4</w:t>
            </w:r>
            <w:r w:rsidR="00E73224">
              <w:rPr>
                <w:rFonts w:eastAsiaTheme="minorEastAsia"/>
                <w:noProof/>
              </w:rPr>
              <w:tab/>
            </w:r>
            <w:r w:rsidR="00E73224" w:rsidRPr="00A65885">
              <w:rPr>
                <w:rStyle w:val="Hyperlink"/>
                <w:b/>
                <w:noProof/>
              </w:rPr>
              <w:t>CIC Letter Issuance</w:t>
            </w:r>
            <w:r w:rsidR="00E73224">
              <w:rPr>
                <w:noProof/>
                <w:webHidden/>
              </w:rPr>
              <w:tab/>
            </w:r>
            <w:r w:rsidR="00E73224">
              <w:rPr>
                <w:noProof/>
                <w:webHidden/>
              </w:rPr>
              <w:fldChar w:fldCharType="begin"/>
            </w:r>
            <w:r w:rsidR="00E73224">
              <w:rPr>
                <w:noProof/>
                <w:webHidden/>
              </w:rPr>
              <w:instrText xml:space="preserve"> PAGEREF _Toc444091212 \h </w:instrText>
            </w:r>
            <w:r w:rsidR="00E73224">
              <w:rPr>
                <w:noProof/>
                <w:webHidden/>
              </w:rPr>
            </w:r>
            <w:r w:rsidR="00E73224">
              <w:rPr>
                <w:noProof/>
                <w:webHidden/>
              </w:rPr>
              <w:fldChar w:fldCharType="separate"/>
            </w:r>
            <w:r w:rsidR="00E73224">
              <w:rPr>
                <w:noProof/>
                <w:webHidden/>
              </w:rPr>
              <w:t>25</w:t>
            </w:r>
            <w:r w:rsidR="00E73224">
              <w:rPr>
                <w:noProof/>
                <w:webHidden/>
              </w:rPr>
              <w:fldChar w:fldCharType="end"/>
            </w:r>
          </w:hyperlink>
        </w:p>
        <w:p w:rsidR="00E73224" w:rsidRDefault="00FA037A">
          <w:pPr>
            <w:pStyle w:val="TOC2"/>
            <w:tabs>
              <w:tab w:val="left" w:pos="660"/>
              <w:tab w:val="right" w:leader="dot" w:pos="9595"/>
            </w:tabs>
            <w:rPr>
              <w:rFonts w:eastAsiaTheme="minorEastAsia"/>
              <w:noProof/>
            </w:rPr>
          </w:pPr>
          <w:hyperlink w:anchor="_Toc444091213" w:history="1">
            <w:r w:rsidR="00E73224" w:rsidRPr="00A65885">
              <w:rPr>
                <w:rStyle w:val="Hyperlink"/>
                <w:b/>
                <w:noProof/>
              </w:rPr>
              <w:t>9</w:t>
            </w:r>
            <w:r w:rsidR="00E73224">
              <w:rPr>
                <w:rFonts w:eastAsiaTheme="minorEastAsia"/>
                <w:noProof/>
              </w:rPr>
              <w:tab/>
            </w:r>
            <w:r w:rsidR="00E73224" w:rsidRPr="00A65885">
              <w:rPr>
                <w:rStyle w:val="Hyperlink"/>
                <w:b/>
                <w:noProof/>
              </w:rPr>
              <w:t>Miscellaneous Rules</w:t>
            </w:r>
            <w:r w:rsidR="00E73224">
              <w:rPr>
                <w:noProof/>
                <w:webHidden/>
              </w:rPr>
              <w:tab/>
            </w:r>
            <w:r w:rsidR="00E73224">
              <w:rPr>
                <w:noProof/>
                <w:webHidden/>
              </w:rPr>
              <w:fldChar w:fldCharType="begin"/>
            </w:r>
            <w:r w:rsidR="00E73224">
              <w:rPr>
                <w:noProof/>
                <w:webHidden/>
              </w:rPr>
              <w:instrText xml:space="preserve"> PAGEREF _Toc444091213 \h </w:instrText>
            </w:r>
            <w:r w:rsidR="00E73224">
              <w:rPr>
                <w:noProof/>
                <w:webHidden/>
              </w:rPr>
            </w:r>
            <w:r w:rsidR="00E73224">
              <w:rPr>
                <w:noProof/>
                <w:webHidden/>
              </w:rPr>
              <w:fldChar w:fldCharType="separate"/>
            </w:r>
            <w:r w:rsidR="00E73224">
              <w:rPr>
                <w:noProof/>
                <w:webHidden/>
              </w:rPr>
              <w:t>26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4" w:history="1">
            <w:r w:rsidR="00E73224" w:rsidRPr="00A65885">
              <w:rPr>
                <w:rStyle w:val="Hyperlink"/>
                <w:b/>
                <w:noProof/>
              </w:rPr>
              <w:t>9.1</w:t>
            </w:r>
            <w:r w:rsidR="00E73224">
              <w:rPr>
                <w:rFonts w:eastAsiaTheme="minorEastAsia"/>
                <w:noProof/>
              </w:rPr>
              <w:tab/>
            </w:r>
            <w:r w:rsidR="00E73224" w:rsidRPr="00A65885">
              <w:rPr>
                <w:rStyle w:val="Hyperlink"/>
                <w:b/>
                <w:noProof/>
              </w:rPr>
              <w:t>Surrender</w:t>
            </w:r>
            <w:r w:rsidR="00E73224">
              <w:rPr>
                <w:noProof/>
                <w:webHidden/>
              </w:rPr>
              <w:tab/>
            </w:r>
            <w:r w:rsidR="00E73224">
              <w:rPr>
                <w:noProof/>
                <w:webHidden/>
              </w:rPr>
              <w:fldChar w:fldCharType="begin"/>
            </w:r>
            <w:r w:rsidR="00E73224">
              <w:rPr>
                <w:noProof/>
                <w:webHidden/>
              </w:rPr>
              <w:instrText xml:space="preserve"> PAGEREF _Toc444091214 \h </w:instrText>
            </w:r>
            <w:r w:rsidR="00E73224">
              <w:rPr>
                <w:noProof/>
                <w:webHidden/>
              </w:rPr>
            </w:r>
            <w:r w:rsidR="00E73224">
              <w:rPr>
                <w:noProof/>
                <w:webHidden/>
              </w:rPr>
              <w:fldChar w:fldCharType="separate"/>
            </w:r>
            <w:r w:rsidR="00E73224">
              <w:rPr>
                <w:noProof/>
                <w:webHidden/>
              </w:rPr>
              <w:t>26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5" w:history="1">
            <w:r w:rsidR="00E73224" w:rsidRPr="00A65885">
              <w:rPr>
                <w:rStyle w:val="Hyperlink"/>
                <w:b/>
                <w:noProof/>
              </w:rPr>
              <w:t>9.2</w:t>
            </w:r>
            <w:r w:rsidR="00E73224">
              <w:rPr>
                <w:rFonts w:eastAsiaTheme="minorEastAsia"/>
                <w:noProof/>
              </w:rPr>
              <w:tab/>
            </w:r>
            <w:r w:rsidR="00E73224" w:rsidRPr="00A65885">
              <w:rPr>
                <w:rStyle w:val="Hyperlink"/>
                <w:b/>
                <w:noProof/>
              </w:rPr>
              <w:t>Cancellation</w:t>
            </w:r>
            <w:r w:rsidR="00E73224">
              <w:rPr>
                <w:noProof/>
                <w:webHidden/>
              </w:rPr>
              <w:tab/>
            </w:r>
            <w:r w:rsidR="00E73224">
              <w:rPr>
                <w:noProof/>
                <w:webHidden/>
              </w:rPr>
              <w:fldChar w:fldCharType="begin"/>
            </w:r>
            <w:r w:rsidR="00E73224">
              <w:rPr>
                <w:noProof/>
                <w:webHidden/>
              </w:rPr>
              <w:instrText xml:space="preserve"> PAGEREF _Toc444091215 \h </w:instrText>
            </w:r>
            <w:r w:rsidR="00E73224">
              <w:rPr>
                <w:noProof/>
                <w:webHidden/>
              </w:rPr>
            </w:r>
            <w:r w:rsidR="00E73224">
              <w:rPr>
                <w:noProof/>
                <w:webHidden/>
              </w:rPr>
              <w:fldChar w:fldCharType="separate"/>
            </w:r>
            <w:r w:rsidR="00E73224">
              <w:rPr>
                <w:noProof/>
                <w:webHidden/>
              </w:rPr>
              <w:t>26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6" w:history="1">
            <w:r w:rsidR="00E73224" w:rsidRPr="00A65885">
              <w:rPr>
                <w:rStyle w:val="Hyperlink"/>
                <w:b/>
                <w:noProof/>
              </w:rPr>
              <w:t>9.3</w:t>
            </w:r>
            <w:r w:rsidR="00E73224">
              <w:rPr>
                <w:rFonts w:eastAsiaTheme="minorEastAsia"/>
                <w:noProof/>
              </w:rPr>
              <w:tab/>
            </w:r>
            <w:r w:rsidR="00E73224" w:rsidRPr="00A65885">
              <w:rPr>
                <w:rStyle w:val="Hyperlink"/>
                <w:b/>
                <w:noProof/>
              </w:rPr>
              <w:t>Restoration of Plot after cancellation</w:t>
            </w:r>
            <w:r w:rsidR="00E73224">
              <w:rPr>
                <w:noProof/>
                <w:webHidden/>
              </w:rPr>
              <w:tab/>
            </w:r>
            <w:r w:rsidR="00E73224">
              <w:rPr>
                <w:noProof/>
                <w:webHidden/>
              </w:rPr>
              <w:fldChar w:fldCharType="begin"/>
            </w:r>
            <w:r w:rsidR="00E73224">
              <w:rPr>
                <w:noProof/>
                <w:webHidden/>
              </w:rPr>
              <w:instrText xml:space="preserve"> PAGEREF _Toc444091216 \h </w:instrText>
            </w:r>
            <w:r w:rsidR="00E73224">
              <w:rPr>
                <w:noProof/>
                <w:webHidden/>
              </w:rPr>
            </w:r>
            <w:r w:rsidR="00E73224">
              <w:rPr>
                <w:noProof/>
                <w:webHidden/>
              </w:rPr>
              <w:fldChar w:fldCharType="separate"/>
            </w:r>
            <w:r w:rsidR="00E73224">
              <w:rPr>
                <w:noProof/>
                <w:webHidden/>
              </w:rPr>
              <w:t>26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7" w:history="1">
            <w:r w:rsidR="00E73224" w:rsidRPr="00A65885">
              <w:rPr>
                <w:rStyle w:val="Hyperlink"/>
                <w:b/>
                <w:noProof/>
              </w:rPr>
              <w:t>9.4</w:t>
            </w:r>
            <w:r w:rsidR="00E73224">
              <w:rPr>
                <w:rFonts w:eastAsiaTheme="minorEastAsia"/>
                <w:noProof/>
              </w:rPr>
              <w:tab/>
            </w:r>
            <w:r w:rsidR="00E73224" w:rsidRPr="00A65885">
              <w:rPr>
                <w:rStyle w:val="Hyperlink"/>
                <w:b/>
                <w:noProof/>
              </w:rPr>
              <w:t>Extension of time for construction of plot</w:t>
            </w:r>
            <w:r w:rsidR="00E73224">
              <w:rPr>
                <w:noProof/>
                <w:webHidden/>
              </w:rPr>
              <w:tab/>
            </w:r>
            <w:r w:rsidR="00E73224">
              <w:rPr>
                <w:noProof/>
                <w:webHidden/>
              </w:rPr>
              <w:fldChar w:fldCharType="begin"/>
            </w:r>
            <w:r w:rsidR="00E73224">
              <w:rPr>
                <w:noProof/>
                <w:webHidden/>
              </w:rPr>
              <w:instrText xml:space="preserve"> PAGEREF _Toc444091217 \h </w:instrText>
            </w:r>
            <w:r w:rsidR="00E73224">
              <w:rPr>
                <w:noProof/>
                <w:webHidden/>
              </w:rPr>
            </w:r>
            <w:r w:rsidR="00E73224">
              <w:rPr>
                <w:noProof/>
                <w:webHidden/>
              </w:rPr>
              <w:fldChar w:fldCharType="separate"/>
            </w:r>
            <w:r w:rsidR="00E73224">
              <w:rPr>
                <w:noProof/>
                <w:webHidden/>
              </w:rPr>
              <w:t>26</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18" w:history="1">
            <w:r w:rsidR="00E73224" w:rsidRPr="00A65885">
              <w:rPr>
                <w:rStyle w:val="Hyperlink"/>
                <w:b/>
                <w:noProof/>
              </w:rPr>
              <w:t>9.5</w:t>
            </w:r>
            <w:r w:rsidR="00E73224">
              <w:rPr>
                <w:rFonts w:eastAsiaTheme="minorEastAsia"/>
                <w:noProof/>
              </w:rPr>
              <w:tab/>
            </w:r>
            <w:r w:rsidR="00E73224" w:rsidRPr="00A65885">
              <w:rPr>
                <w:rStyle w:val="Hyperlink"/>
                <w:b/>
                <w:noProof/>
              </w:rPr>
              <w:t>Co-Allottee</w:t>
            </w:r>
            <w:r w:rsidR="00E73224">
              <w:rPr>
                <w:noProof/>
                <w:webHidden/>
              </w:rPr>
              <w:tab/>
            </w:r>
            <w:r w:rsidR="00E73224">
              <w:rPr>
                <w:noProof/>
                <w:webHidden/>
              </w:rPr>
              <w:fldChar w:fldCharType="begin"/>
            </w:r>
            <w:r w:rsidR="00E73224">
              <w:rPr>
                <w:noProof/>
                <w:webHidden/>
              </w:rPr>
              <w:instrText xml:space="preserve"> PAGEREF _Toc444091218 \h </w:instrText>
            </w:r>
            <w:r w:rsidR="00E73224">
              <w:rPr>
                <w:noProof/>
                <w:webHidden/>
              </w:rPr>
            </w:r>
            <w:r w:rsidR="00E73224">
              <w:rPr>
                <w:noProof/>
                <w:webHidden/>
              </w:rPr>
              <w:fldChar w:fldCharType="separate"/>
            </w:r>
            <w:r w:rsidR="00E73224">
              <w:rPr>
                <w:noProof/>
                <w:webHidden/>
              </w:rPr>
              <w:t>27</w:t>
            </w:r>
            <w:r w:rsidR="00E73224">
              <w:rPr>
                <w:noProof/>
                <w:webHidden/>
              </w:rPr>
              <w:fldChar w:fldCharType="end"/>
            </w:r>
          </w:hyperlink>
        </w:p>
        <w:p w:rsidR="00E73224" w:rsidRDefault="00FA037A">
          <w:pPr>
            <w:pStyle w:val="TOC2"/>
            <w:tabs>
              <w:tab w:val="left" w:pos="880"/>
              <w:tab w:val="right" w:leader="dot" w:pos="9595"/>
            </w:tabs>
            <w:rPr>
              <w:rFonts w:eastAsiaTheme="minorEastAsia"/>
              <w:noProof/>
            </w:rPr>
          </w:pPr>
          <w:hyperlink w:anchor="_Toc444091219" w:history="1">
            <w:r w:rsidR="00E73224" w:rsidRPr="00A65885">
              <w:rPr>
                <w:rStyle w:val="Hyperlink"/>
                <w:b/>
                <w:noProof/>
              </w:rPr>
              <w:t>10</w:t>
            </w:r>
            <w:r w:rsidR="00E73224">
              <w:rPr>
                <w:rFonts w:eastAsiaTheme="minorEastAsia"/>
                <w:noProof/>
              </w:rPr>
              <w:tab/>
            </w:r>
            <w:r w:rsidR="00E73224" w:rsidRPr="00A65885">
              <w:rPr>
                <w:rStyle w:val="Hyperlink"/>
                <w:b/>
                <w:noProof/>
              </w:rPr>
              <w:t>Payment Schedule Logic for Residential Department</w:t>
            </w:r>
            <w:r w:rsidR="00E73224">
              <w:rPr>
                <w:noProof/>
                <w:webHidden/>
              </w:rPr>
              <w:tab/>
            </w:r>
            <w:r w:rsidR="00E73224">
              <w:rPr>
                <w:noProof/>
                <w:webHidden/>
              </w:rPr>
              <w:fldChar w:fldCharType="begin"/>
            </w:r>
            <w:r w:rsidR="00E73224">
              <w:rPr>
                <w:noProof/>
                <w:webHidden/>
              </w:rPr>
              <w:instrText xml:space="preserve"> PAGEREF _Toc444091219 \h </w:instrText>
            </w:r>
            <w:r w:rsidR="00E73224">
              <w:rPr>
                <w:noProof/>
                <w:webHidden/>
              </w:rPr>
            </w:r>
            <w:r w:rsidR="00E73224">
              <w:rPr>
                <w:noProof/>
                <w:webHidden/>
              </w:rPr>
              <w:fldChar w:fldCharType="separate"/>
            </w:r>
            <w:r w:rsidR="00E73224">
              <w:rPr>
                <w:noProof/>
                <w:webHidden/>
              </w:rPr>
              <w:t>27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20" w:history="1">
            <w:r w:rsidR="00E73224" w:rsidRPr="00A65885">
              <w:rPr>
                <w:rStyle w:val="Hyperlink"/>
                <w:b/>
                <w:noProof/>
              </w:rPr>
              <w:t>10.1</w:t>
            </w:r>
            <w:r w:rsidR="00E73224">
              <w:rPr>
                <w:rFonts w:eastAsiaTheme="minorEastAsia"/>
                <w:noProof/>
              </w:rPr>
              <w:tab/>
            </w:r>
            <w:r w:rsidR="00E73224" w:rsidRPr="00A65885">
              <w:rPr>
                <w:rStyle w:val="Hyperlink"/>
                <w:b/>
                <w:noProof/>
              </w:rPr>
              <w:t>Payment Schedule Formulae</w:t>
            </w:r>
            <w:r w:rsidR="00E73224">
              <w:rPr>
                <w:noProof/>
                <w:webHidden/>
              </w:rPr>
              <w:tab/>
            </w:r>
            <w:r w:rsidR="00E73224">
              <w:rPr>
                <w:noProof/>
                <w:webHidden/>
              </w:rPr>
              <w:fldChar w:fldCharType="begin"/>
            </w:r>
            <w:r w:rsidR="00E73224">
              <w:rPr>
                <w:noProof/>
                <w:webHidden/>
              </w:rPr>
              <w:instrText xml:space="preserve"> PAGEREF _Toc444091220 \h </w:instrText>
            </w:r>
            <w:r w:rsidR="00E73224">
              <w:rPr>
                <w:noProof/>
                <w:webHidden/>
              </w:rPr>
            </w:r>
            <w:r w:rsidR="00E73224">
              <w:rPr>
                <w:noProof/>
                <w:webHidden/>
              </w:rPr>
              <w:fldChar w:fldCharType="separate"/>
            </w:r>
            <w:r w:rsidR="00E73224">
              <w:rPr>
                <w:noProof/>
                <w:webHidden/>
              </w:rPr>
              <w:t>27</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21" w:history="1">
            <w:r w:rsidR="00E73224" w:rsidRPr="00A65885">
              <w:rPr>
                <w:rStyle w:val="Hyperlink"/>
                <w:b/>
                <w:noProof/>
              </w:rPr>
              <w:t>10.2</w:t>
            </w:r>
            <w:r w:rsidR="00E73224">
              <w:rPr>
                <w:rFonts w:eastAsiaTheme="minorEastAsia"/>
                <w:noProof/>
              </w:rPr>
              <w:tab/>
            </w:r>
            <w:r w:rsidR="00E73224" w:rsidRPr="00A65885">
              <w:rPr>
                <w:rStyle w:val="Hyperlink"/>
                <w:b/>
                <w:noProof/>
              </w:rPr>
              <w:t>Dues Calculation</w:t>
            </w:r>
            <w:r w:rsidR="00E73224">
              <w:rPr>
                <w:noProof/>
                <w:webHidden/>
              </w:rPr>
              <w:tab/>
            </w:r>
            <w:r w:rsidR="00E73224">
              <w:rPr>
                <w:noProof/>
                <w:webHidden/>
              </w:rPr>
              <w:fldChar w:fldCharType="begin"/>
            </w:r>
            <w:r w:rsidR="00E73224">
              <w:rPr>
                <w:noProof/>
                <w:webHidden/>
              </w:rPr>
              <w:instrText xml:space="preserve"> PAGEREF _Toc444091221 \h </w:instrText>
            </w:r>
            <w:r w:rsidR="00E73224">
              <w:rPr>
                <w:noProof/>
                <w:webHidden/>
              </w:rPr>
            </w:r>
            <w:r w:rsidR="00E73224">
              <w:rPr>
                <w:noProof/>
                <w:webHidden/>
              </w:rPr>
              <w:fldChar w:fldCharType="separate"/>
            </w:r>
            <w:r w:rsidR="00E73224">
              <w:rPr>
                <w:noProof/>
                <w:webHidden/>
              </w:rPr>
              <w:t>29</w:t>
            </w:r>
            <w:r w:rsidR="00E73224">
              <w:rPr>
                <w:noProof/>
                <w:webHidden/>
              </w:rPr>
              <w:fldChar w:fldCharType="end"/>
            </w:r>
          </w:hyperlink>
        </w:p>
        <w:p w:rsidR="00E73224" w:rsidRDefault="00FA037A">
          <w:pPr>
            <w:pStyle w:val="TOC3"/>
            <w:tabs>
              <w:tab w:val="left" w:pos="1100"/>
              <w:tab w:val="right" w:leader="dot" w:pos="9595"/>
            </w:tabs>
            <w:rPr>
              <w:rFonts w:eastAsiaTheme="minorEastAsia"/>
              <w:noProof/>
            </w:rPr>
          </w:pPr>
          <w:hyperlink w:anchor="_Toc444091222" w:history="1">
            <w:r w:rsidR="00E73224" w:rsidRPr="00A65885">
              <w:rPr>
                <w:rStyle w:val="Hyperlink"/>
                <w:b/>
                <w:noProof/>
              </w:rPr>
              <w:t>10.3</w:t>
            </w:r>
            <w:r w:rsidR="00E73224">
              <w:rPr>
                <w:rFonts w:eastAsiaTheme="minorEastAsia"/>
                <w:noProof/>
              </w:rPr>
              <w:tab/>
            </w:r>
            <w:r w:rsidR="00E73224" w:rsidRPr="00A65885">
              <w:rPr>
                <w:rStyle w:val="Hyperlink"/>
                <w:b/>
                <w:noProof/>
              </w:rPr>
              <w:t>Miscellaneous</w:t>
            </w:r>
            <w:r w:rsidR="00E73224">
              <w:rPr>
                <w:noProof/>
                <w:webHidden/>
              </w:rPr>
              <w:tab/>
            </w:r>
            <w:r w:rsidR="00E73224">
              <w:rPr>
                <w:noProof/>
                <w:webHidden/>
              </w:rPr>
              <w:fldChar w:fldCharType="begin"/>
            </w:r>
            <w:r w:rsidR="00E73224">
              <w:rPr>
                <w:noProof/>
                <w:webHidden/>
              </w:rPr>
              <w:instrText xml:space="preserve"> PAGEREF _Toc444091222 \h </w:instrText>
            </w:r>
            <w:r w:rsidR="00E73224">
              <w:rPr>
                <w:noProof/>
                <w:webHidden/>
              </w:rPr>
            </w:r>
            <w:r w:rsidR="00E73224">
              <w:rPr>
                <w:noProof/>
                <w:webHidden/>
              </w:rPr>
              <w:fldChar w:fldCharType="separate"/>
            </w:r>
            <w:r w:rsidR="00E73224">
              <w:rPr>
                <w:noProof/>
                <w:webHidden/>
              </w:rPr>
              <w:t>30</w:t>
            </w:r>
            <w:r w:rsidR="00E73224">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EF61E0" w:rsidRDefault="00EF61E0" w:rsidP="00E962AE">
      <w:pPr>
        <w:jc w:val="center"/>
        <w:rPr>
          <w:b/>
          <w:sz w:val="36"/>
          <w:szCs w:val="36"/>
        </w:rPr>
      </w:pPr>
    </w:p>
    <w:p w:rsidR="00064D89" w:rsidRDefault="00064D89" w:rsidP="00533AA8">
      <w:pPr>
        <w:rPr>
          <w:b/>
          <w:sz w:val="36"/>
          <w:szCs w:val="36"/>
        </w:rPr>
      </w:pPr>
    </w:p>
    <w:p w:rsidR="00EF61E0" w:rsidRDefault="00EF61E0" w:rsidP="00E962AE">
      <w:pPr>
        <w:jc w:val="center"/>
        <w:rPr>
          <w:b/>
          <w:sz w:val="36"/>
          <w:szCs w:val="36"/>
        </w:rPr>
      </w:pPr>
    </w:p>
    <w:p w:rsidR="00A0158B" w:rsidRDefault="00A0158B" w:rsidP="00E962AE">
      <w:pPr>
        <w:jc w:val="center"/>
        <w:rPr>
          <w:b/>
          <w:sz w:val="36"/>
          <w:szCs w:val="36"/>
        </w:rPr>
      </w:pPr>
    </w:p>
    <w:p w:rsidR="00A0158B" w:rsidRPr="00E962AE" w:rsidRDefault="00A0158B" w:rsidP="00E962AE">
      <w:pPr>
        <w:jc w:val="center"/>
        <w:rPr>
          <w:b/>
          <w:sz w:val="36"/>
          <w:szCs w:val="36"/>
        </w:rPr>
      </w:pPr>
    </w:p>
    <w:p w:rsidR="00EF61E0" w:rsidRDefault="00067558" w:rsidP="00EF61E0">
      <w:pPr>
        <w:pStyle w:val="Heading1"/>
        <w:rPr>
          <w:b/>
          <w:sz w:val="24"/>
          <w:szCs w:val="24"/>
          <w:u w:val="single"/>
        </w:rPr>
      </w:pPr>
      <w:bookmarkStart w:id="0" w:name="_Toc444091161"/>
      <w:r>
        <w:rPr>
          <w:b/>
          <w:sz w:val="24"/>
          <w:szCs w:val="24"/>
          <w:u w:val="single"/>
        </w:rPr>
        <w:t>Introduction</w:t>
      </w:r>
      <w:bookmarkEnd w:id="0"/>
      <w:r>
        <w:rPr>
          <w:b/>
          <w:sz w:val="24"/>
          <w:szCs w:val="24"/>
          <w:u w:val="single"/>
        </w:rPr>
        <w:t xml:space="preserve"> </w:t>
      </w:r>
    </w:p>
    <w:p w:rsidR="00EF61E0" w:rsidRPr="00EF61E0" w:rsidRDefault="00EF61E0" w:rsidP="00EF61E0"/>
    <w:p w:rsidR="00AF1C5C" w:rsidRDefault="00EF61E0" w:rsidP="00EF61E0">
      <w:pPr>
        <w:jc w:val="both"/>
        <w:rPr>
          <w:rFonts w:cs="Arial"/>
          <w:lang w:bidi="en-US"/>
        </w:rPr>
      </w:pPr>
      <w:r w:rsidRPr="00EF61E0">
        <w:rPr>
          <w:rFonts w:cs="Arial"/>
          <w:lang w:bidi="en-US"/>
        </w:rPr>
        <w:t xml:space="preserve">New Okhla </w:t>
      </w:r>
      <w:r w:rsidR="000325E4">
        <w:rPr>
          <w:rFonts w:cs="Arial"/>
          <w:lang w:bidi="en-US"/>
        </w:rPr>
        <w:t>Industrial</w:t>
      </w:r>
      <w:r w:rsidRPr="00EF61E0">
        <w:rPr>
          <w:rFonts w:cs="Arial"/>
          <w:lang w:bidi="en-US"/>
        </w:rPr>
        <w:t xml:space="preserve"> Development Authority plays a significant role in building the world class infrastructure which is situated in the vicinity of Delhi NCR. It plays a significant role in development of infrastructure within its defined geographical boundaries. The development of the infrastructure includes the </w:t>
      </w:r>
      <w:r w:rsidR="00D66840">
        <w:rPr>
          <w:rFonts w:cs="Arial"/>
          <w:lang w:bidi="en-US"/>
        </w:rPr>
        <w:t>Residential</w:t>
      </w:r>
      <w:r w:rsidRPr="00EF61E0">
        <w:rPr>
          <w:rFonts w:cs="Arial"/>
          <w:lang w:bidi="en-US"/>
        </w:rPr>
        <w:t xml:space="preserve"> development, Commercial development, </w:t>
      </w:r>
      <w:r w:rsidR="005A5D8A">
        <w:rPr>
          <w:rFonts w:cs="Arial"/>
          <w:lang w:bidi="en-US"/>
        </w:rPr>
        <w:t>Residential</w:t>
      </w:r>
      <w:r w:rsidRPr="00EF61E0">
        <w:rPr>
          <w:rFonts w:cs="Arial"/>
          <w:lang w:bidi="en-US"/>
        </w:rPr>
        <w:t xml:space="preserve"> development, Residential/</w:t>
      </w:r>
      <w:r w:rsidR="00D66840">
        <w:rPr>
          <w:rFonts w:cs="Arial"/>
          <w:lang w:bidi="en-US"/>
        </w:rPr>
        <w:t>Residential</w:t>
      </w:r>
      <w:r w:rsidRPr="00EF61E0">
        <w:rPr>
          <w:rFonts w:cs="Arial"/>
          <w:lang w:bidi="en-US"/>
        </w:rPr>
        <w:t xml:space="preserve"> development, Group </w:t>
      </w:r>
      <w:r w:rsidR="00D66840">
        <w:rPr>
          <w:rFonts w:cs="Arial"/>
          <w:lang w:bidi="en-US"/>
        </w:rPr>
        <w:t>residential</w:t>
      </w:r>
      <w:r w:rsidRPr="00EF61E0">
        <w:rPr>
          <w:rFonts w:cs="Arial"/>
          <w:lang w:bidi="en-US"/>
        </w:rPr>
        <w:t xml:space="preserve"> development, roads and transport infrastructure development and horticulture development. Considering the potential growth rate of NOIDA, an optimized business processes are needed to serve the </w:t>
      </w:r>
      <w:r w:rsidR="005A5D8A">
        <w:rPr>
          <w:rFonts w:cs="Arial"/>
          <w:lang w:bidi="en-US"/>
        </w:rPr>
        <w:t>customer</w:t>
      </w:r>
      <w:r w:rsidRPr="00EF61E0">
        <w:rPr>
          <w:rFonts w:cs="Arial"/>
          <w:lang w:bidi="en-US"/>
        </w:rPr>
        <w:t xml:space="preserve">s with different establishments </w:t>
      </w:r>
      <w:r w:rsidR="00AF1C5C" w:rsidRPr="00EF61E0">
        <w:rPr>
          <w:rFonts w:cs="Arial"/>
          <w:lang w:bidi="en-US"/>
        </w:rPr>
        <w:t xml:space="preserve">like </w:t>
      </w:r>
      <w:r w:rsidR="00AF1C5C">
        <w:rPr>
          <w:rFonts w:cs="Arial"/>
          <w:lang w:bidi="en-US"/>
        </w:rPr>
        <w:t>housing</w:t>
      </w:r>
      <w:r w:rsidR="00AF1C5C" w:rsidRPr="00EF61E0">
        <w:rPr>
          <w:rFonts w:cs="Arial"/>
          <w:lang w:bidi="en-US"/>
        </w:rPr>
        <w:t xml:space="preserve">, </w:t>
      </w:r>
      <w:r w:rsidR="00AF1C5C">
        <w:rPr>
          <w:rFonts w:cs="Arial"/>
          <w:lang w:bidi="en-US"/>
        </w:rPr>
        <w:t xml:space="preserve">residential, commercial, institutional, group housing and industrial. </w:t>
      </w:r>
    </w:p>
    <w:p w:rsidR="00EF61E0" w:rsidRPr="00EF61E0" w:rsidRDefault="00EF61E0" w:rsidP="00EF61E0">
      <w:pPr>
        <w:jc w:val="both"/>
        <w:rPr>
          <w:rFonts w:cs="Arial"/>
          <w:lang w:bidi="en-US"/>
        </w:rPr>
      </w:pPr>
      <w:r w:rsidRPr="00EF61E0">
        <w:rPr>
          <w:rFonts w:cs="Arial"/>
          <w:lang w:bidi="en-US"/>
        </w:rPr>
        <w:t xml:space="preserve">Currently the property management system in NOIDA is being managed on the web builder database. The business processes for different kinds of service delivery is effective but lacking in the efficiency. In the current working system the technical framework is old and almost obsolete. The data management system is in the physical form and important wing of the authority like planning, engineering has no effective system to manage their activities. There is a complete lack of interface at authority level for internal communication with departments. The existing web builder system shall also run for certain time as determined by the Authority during the transition period. Effective business processes are required across the different entities\departments of Noida to attain the desired level of efficiency and ensure better services to the </w:t>
      </w:r>
      <w:r w:rsidR="005A5D8A">
        <w:rPr>
          <w:rFonts w:cs="Arial"/>
          <w:lang w:bidi="en-US"/>
        </w:rPr>
        <w:t>customer</w:t>
      </w:r>
      <w:r w:rsidRPr="00EF61E0">
        <w:rPr>
          <w:rFonts w:cs="Arial"/>
          <w:lang w:bidi="en-US"/>
        </w:rPr>
        <w:t>s\end customers. The need is to bring an integrated database which allows the work processes to be performed efficiently and introducing a tool or dashboard for higher management/officers to monitor the activities.</w:t>
      </w:r>
    </w:p>
    <w:p w:rsidR="00406D8F" w:rsidRDefault="00406D8F" w:rsidP="00874E9B">
      <w:pPr>
        <w:rPr>
          <w:u w:val="single"/>
        </w:rPr>
      </w:pPr>
    </w:p>
    <w:p w:rsidR="00EF61E0" w:rsidRDefault="00EF61E0" w:rsidP="00EF61E0">
      <w:pPr>
        <w:pStyle w:val="Heading1"/>
        <w:rPr>
          <w:b/>
          <w:sz w:val="24"/>
          <w:szCs w:val="24"/>
          <w:u w:val="single"/>
        </w:rPr>
      </w:pPr>
      <w:bookmarkStart w:id="1" w:name="_Toc442098736"/>
      <w:bookmarkStart w:id="2" w:name="_Toc444091162"/>
      <w:r w:rsidRPr="00EF61E0">
        <w:rPr>
          <w:b/>
          <w:sz w:val="24"/>
          <w:szCs w:val="24"/>
          <w:u w:val="single"/>
        </w:rPr>
        <w:t>Purpose &amp; Objectives</w:t>
      </w:r>
      <w:bookmarkEnd w:id="1"/>
      <w:bookmarkEnd w:id="2"/>
      <w:r w:rsidRPr="00EF61E0">
        <w:rPr>
          <w:b/>
          <w:sz w:val="24"/>
          <w:szCs w:val="24"/>
          <w:u w:val="single"/>
        </w:rPr>
        <w:t xml:space="preserve"> </w:t>
      </w:r>
    </w:p>
    <w:p w:rsidR="00EF61E0" w:rsidRPr="00EF61E0" w:rsidRDefault="00EF61E0" w:rsidP="00EF61E0"/>
    <w:p w:rsidR="00EF61E0" w:rsidRPr="00EF61E0" w:rsidRDefault="00EF61E0" w:rsidP="00EF61E0">
      <w:pPr>
        <w:jc w:val="both"/>
        <w:rPr>
          <w:u w:val="single"/>
        </w:rPr>
      </w:pPr>
      <w:r w:rsidRPr="00EF61E0">
        <w:rPr>
          <w:rFonts w:cs="Arial"/>
          <w:lang w:bidi="en-US"/>
        </w:rPr>
        <w:t>The overall purpose of this project is to build up an integrated system which will bring the efficiency to the work flow processes. The system would primarily facilitate access on the web browser, e-enabling of various processes across and allow adoption of comprehensive approach towards gaining the efficiency. The system would enable the Noida staff officials, working assistants and end customers to access the integrated data from different business processes. It would share the relevant information across the different departments which will help in making operational as well as strategical decision</w:t>
      </w:r>
      <w:r>
        <w:rPr>
          <w:rFonts w:cs="Arial"/>
          <w:lang w:bidi="en-US"/>
        </w:rPr>
        <w:t>.</w:t>
      </w:r>
    </w:p>
    <w:p w:rsidR="00406D8F" w:rsidRDefault="00406D8F" w:rsidP="00EF61E0">
      <w:pPr>
        <w:pStyle w:val="Heading1"/>
        <w:rPr>
          <w:b/>
          <w:sz w:val="24"/>
          <w:szCs w:val="24"/>
          <w:u w:val="single"/>
        </w:rPr>
      </w:pPr>
      <w:bookmarkStart w:id="3" w:name="_Toc440279619"/>
      <w:bookmarkStart w:id="4" w:name="_Toc444091163"/>
      <w:r w:rsidRPr="00406D8F">
        <w:rPr>
          <w:b/>
          <w:sz w:val="24"/>
          <w:szCs w:val="24"/>
          <w:u w:val="single"/>
        </w:rPr>
        <w:t>User Classes and Characteristics</w:t>
      </w:r>
      <w:bookmarkEnd w:id="3"/>
      <w:bookmarkEnd w:id="4"/>
      <w:r w:rsidRPr="00406D8F">
        <w:rPr>
          <w:b/>
          <w:sz w:val="24"/>
          <w:szCs w:val="24"/>
          <w:u w:val="single"/>
        </w:rPr>
        <w:t xml:space="preserve"> </w:t>
      </w:r>
    </w:p>
    <w:p w:rsidR="00EF61E0" w:rsidRPr="00EF61E0" w:rsidRDefault="00EF61E0" w:rsidP="00EF61E0"/>
    <w:p w:rsidR="00874E9B" w:rsidRDefault="00874E9B" w:rsidP="00874E9B">
      <w:r w:rsidRPr="00874E9B">
        <w:t xml:space="preserve">The functioning of the department is classified on the basis of the below specified </w:t>
      </w:r>
      <w:r w:rsidR="00667D39">
        <w:t xml:space="preserve">roles under the </w:t>
      </w:r>
      <w:r w:rsidR="00D66840">
        <w:t>residential</w:t>
      </w:r>
      <w:r w:rsidR="00667D39">
        <w:t xml:space="preserve"> department</w:t>
      </w:r>
      <w:r w:rsidRPr="00874E9B">
        <w:t xml:space="preserve"> for better understandability:</w:t>
      </w:r>
    </w:p>
    <w:p w:rsidR="00874E9B" w:rsidRDefault="00874E9B" w:rsidP="00874E9B">
      <w:pPr>
        <w:pStyle w:val="ListParagraph"/>
        <w:numPr>
          <w:ilvl w:val="0"/>
          <w:numId w:val="1"/>
        </w:numPr>
        <w:rPr>
          <w:b/>
        </w:rPr>
      </w:pPr>
      <w:r w:rsidRPr="00874E9B">
        <w:rPr>
          <w:b/>
        </w:rPr>
        <w:t>Manager Level</w:t>
      </w:r>
    </w:p>
    <w:p w:rsidR="00874E9B" w:rsidRDefault="00FA7E2B" w:rsidP="00874E9B">
      <w:pPr>
        <w:pStyle w:val="ListParagraph"/>
        <w:jc w:val="both"/>
      </w:pPr>
      <w:r>
        <w:lastRenderedPageBreak/>
        <w:t>The manager is a key role</w:t>
      </w:r>
      <w:r w:rsidR="00874E9B">
        <w:t xml:space="preserve"> whose prime responsibility is to validate the requests received from the assistant level. After the successful validation of the request</w:t>
      </w:r>
      <w:r w:rsidR="00657DDA">
        <w:t>,</w:t>
      </w:r>
      <w:r w:rsidR="00874E9B">
        <w:t xml:space="preserve"> the manager level passes on the approval or the cancellation. </w:t>
      </w:r>
    </w:p>
    <w:p w:rsidR="00FA7E2B" w:rsidRPr="00667D39" w:rsidRDefault="00FA7E2B" w:rsidP="00FA7E2B">
      <w:pPr>
        <w:ind w:left="720"/>
      </w:pPr>
      <w:r>
        <w:t xml:space="preserve">The manager </w:t>
      </w:r>
      <w:r w:rsidRPr="00667D39">
        <w:t>will</w:t>
      </w:r>
      <w:r>
        <w:t xml:space="preserve"> approve/reject the request received from </w:t>
      </w:r>
      <w:r w:rsidRPr="00667D39">
        <w:t>assistant after getting the direction from the below departments:</w:t>
      </w:r>
    </w:p>
    <w:p w:rsidR="00FA7E2B" w:rsidRPr="00667D39" w:rsidRDefault="00FA7E2B" w:rsidP="00FA7E2B">
      <w:pPr>
        <w:pStyle w:val="ListParagraph"/>
        <w:numPr>
          <w:ilvl w:val="1"/>
          <w:numId w:val="1"/>
        </w:numPr>
        <w:rPr>
          <w:b/>
        </w:rPr>
      </w:pPr>
      <w:r w:rsidRPr="00667D39">
        <w:rPr>
          <w:b/>
        </w:rPr>
        <w:t>Account Department</w:t>
      </w:r>
    </w:p>
    <w:p w:rsidR="00FA7E2B" w:rsidRPr="00667D39" w:rsidRDefault="00FA7E2B" w:rsidP="00FA7E2B">
      <w:pPr>
        <w:pStyle w:val="ListParagraph"/>
        <w:numPr>
          <w:ilvl w:val="1"/>
          <w:numId w:val="1"/>
        </w:numPr>
        <w:rPr>
          <w:b/>
        </w:rPr>
      </w:pPr>
      <w:r w:rsidRPr="00667D39">
        <w:rPr>
          <w:b/>
        </w:rPr>
        <w:t>Legal Department</w:t>
      </w:r>
    </w:p>
    <w:p w:rsidR="00FA7E2B" w:rsidRPr="00667D39" w:rsidRDefault="00FA7E2B" w:rsidP="00FA7E2B">
      <w:pPr>
        <w:pStyle w:val="ListParagraph"/>
        <w:numPr>
          <w:ilvl w:val="1"/>
          <w:numId w:val="1"/>
        </w:numPr>
        <w:rPr>
          <w:b/>
        </w:rPr>
      </w:pPr>
      <w:r w:rsidRPr="00667D39">
        <w:rPr>
          <w:b/>
        </w:rPr>
        <w:t>Engineering Department</w:t>
      </w:r>
    </w:p>
    <w:p w:rsidR="00FA7E2B" w:rsidRPr="00667D39" w:rsidRDefault="00FA7E2B" w:rsidP="00FA7E2B">
      <w:pPr>
        <w:pStyle w:val="ListParagraph"/>
        <w:numPr>
          <w:ilvl w:val="1"/>
          <w:numId w:val="1"/>
        </w:numPr>
        <w:rPr>
          <w:b/>
        </w:rPr>
      </w:pPr>
      <w:r w:rsidRPr="00667D39">
        <w:rPr>
          <w:b/>
        </w:rPr>
        <w:t>Planning Department</w:t>
      </w:r>
    </w:p>
    <w:p w:rsidR="00FA7E2B" w:rsidRDefault="00FA7E2B" w:rsidP="00874E9B">
      <w:pPr>
        <w:pStyle w:val="ListParagraph"/>
        <w:jc w:val="both"/>
      </w:pPr>
    </w:p>
    <w:p w:rsidR="00874E9B" w:rsidRPr="00874E9B" w:rsidRDefault="00874E9B" w:rsidP="00874E9B">
      <w:pPr>
        <w:pStyle w:val="ListParagraph"/>
        <w:numPr>
          <w:ilvl w:val="0"/>
          <w:numId w:val="1"/>
        </w:numPr>
        <w:rPr>
          <w:b/>
        </w:rPr>
      </w:pPr>
      <w:r w:rsidRPr="00874E9B">
        <w:rPr>
          <w:b/>
        </w:rPr>
        <w:t>Assistant Level</w:t>
      </w:r>
    </w:p>
    <w:p w:rsidR="005E0D8A" w:rsidRDefault="00FA7E2B" w:rsidP="005E0D8A">
      <w:pPr>
        <w:pStyle w:val="ListParagraph"/>
        <w:jc w:val="both"/>
      </w:pPr>
      <w:r>
        <w:t>The assistant</w:t>
      </w:r>
      <w:r w:rsidR="00874E9B">
        <w:t xml:space="preserve"> is responsible for all the activities of </w:t>
      </w:r>
      <w:r w:rsidR="00D66840">
        <w:t>residential</w:t>
      </w:r>
      <w:r w:rsidR="00874E9B">
        <w:t xml:space="preserve"> department and also involved in processing all the property request received from the </w:t>
      </w:r>
      <w:r w:rsidR="005A5D8A">
        <w:t>customer</w:t>
      </w:r>
      <w:r w:rsidR="00874E9B">
        <w:t>.</w:t>
      </w:r>
      <w:r>
        <w:t xml:space="preserve"> He is also </w:t>
      </w:r>
      <w:r w:rsidR="00657DDA">
        <w:t>responsible for maintaining the important letters associated to the allot</w:t>
      </w:r>
      <w:r>
        <w:t>t</w:t>
      </w:r>
      <w:r w:rsidR="00657DDA">
        <w:t>ee properties</w:t>
      </w:r>
      <w:r>
        <w:t>.</w:t>
      </w:r>
    </w:p>
    <w:p w:rsidR="005E0D8A" w:rsidRPr="002744E0" w:rsidRDefault="005E0D8A" w:rsidP="005E0D8A">
      <w:pPr>
        <w:pStyle w:val="ListParagraph"/>
        <w:jc w:val="both"/>
      </w:pPr>
    </w:p>
    <w:p w:rsidR="00874E9B" w:rsidRPr="00874E9B" w:rsidRDefault="005A5D8A" w:rsidP="00874E9B">
      <w:pPr>
        <w:pStyle w:val="ListParagraph"/>
        <w:numPr>
          <w:ilvl w:val="0"/>
          <w:numId w:val="1"/>
        </w:numPr>
        <w:rPr>
          <w:b/>
        </w:rPr>
      </w:pPr>
      <w:r>
        <w:rPr>
          <w:b/>
        </w:rPr>
        <w:t>Customer</w:t>
      </w:r>
      <w:r w:rsidR="00874E9B" w:rsidRPr="00874E9B">
        <w:rPr>
          <w:b/>
        </w:rPr>
        <w:t xml:space="preserve"> Level</w:t>
      </w:r>
    </w:p>
    <w:p w:rsidR="0087542A" w:rsidRDefault="00874E9B" w:rsidP="00871966">
      <w:pPr>
        <w:pStyle w:val="ListParagraph"/>
        <w:jc w:val="both"/>
        <w:rPr>
          <w:b/>
        </w:rPr>
      </w:pPr>
      <w:r>
        <w:t xml:space="preserve">The </w:t>
      </w:r>
      <w:r w:rsidR="005A5D8A">
        <w:t>customer</w:t>
      </w:r>
      <w:r>
        <w:t xml:space="preserve"> is involved in each activity of the property process model and </w:t>
      </w:r>
      <w:r w:rsidR="00E73D11">
        <w:t xml:space="preserve">is </w:t>
      </w:r>
      <w:r>
        <w:t xml:space="preserve">responsible for submitting the </w:t>
      </w:r>
      <w:r w:rsidR="00E73D11">
        <w:t>requests along with required documents</w:t>
      </w:r>
      <w:r w:rsidR="00B017C3">
        <w:t xml:space="preserve"> </w:t>
      </w:r>
      <w:r w:rsidR="00FA7E2B">
        <w:t>to the assistant</w:t>
      </w:r>
      <w:r w:rsidR="00B017C3">
        <w:t xml:space="preserve"> for the initiation of the </w:t>
      </w:r>
      <w:r w:rsidR="00FA7E2B">
        <w:t>same</w:t>
      </w:r>
      <w:r w:rsidR="00B017C3">
        <w:t>.</w:t>
      </w:r>
      <w:r w:rsidR="00871966">
        <w:rPr>
          <w:b/>
        </w:rPr>
        <w:t xml:space="preserve"> </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Pr="004857DB" w:rsidRDefault="005A5D8A" w:rsidP="004857DB">
      <w:pPr>
        <w:pStyle w:val="Heading1"/>
        <w:jc w:val="center"/>
        <w:rPr>
          <w:b/>
        </w:rPr>
      </w:pPr>
      <w:bookmarkStart w:id="5" w:name="_Toc444091164"/>
      <w:r>
        <w:rPr>
          <w:b/>
        </w:rPr>
        <w:lastRenderedPageBreak/>
        <w:t>Residential</w:t>
      </w:r>
      <w:r w:rsidR="005904B1" w:rsidRPr="004857DB">
        <w:rPr>
          <w:b/>
        </w:rPr>
        <w:t xml:space="preserve"> – Complete Process</w:t>
      </w:r>
      <w:bookmarkEnd w:id="5"/>
    </w:p>
    <w:p w:rsidR="0093526A" w:rsidRDefault="0093526A" w:rsidP="005904B1">
      <w:pPr>
        <w:jc w:val="center"/>
        <w:rPr>
          <w:b/>
          <w:u w:val="single"/>
        </w:rPr>
      </w:pPr>
    </w:p>
    <w:p w:rsidR="005A5D8A" w:rsidRDefault="001451D6" w:rsidP="005904B1">
      <w:pPr>
        <w:jc w:val="center"/>
        <w:rPr>
          <w:b/>
          <w:u w:val="single"/>
        </w:rPr>
      </w:pPr>
      <w:r w:rsidRPr="001451D6">
        <w:rPr>
          <w:b/>
          <w:noProof/>
          <w:u w:val="single"/>
          <w:lang w:bidi="hi-IN"/>
        </w:rPr>
        <w:drawing>
          <wp:inline distT="0" distB="0" distL="0" distR="0">
            <wp:extent cx="8860730" cy="4954772"/>
            <wp:effectExtent l="0" t="0" r="0" b="0"/>
            <wp:docPr id="26" name="Picture 26" descr="C:\Users\arun.sharma\Desktop\Residential\Residential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run.sharma\Desktop\Residential\Residential_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70719" cy="4960358"/>
                    </a:xfrm>
                    <a:prstGeom prst="rect">
                      <a:avLst/>
                    </a:prstGeom>
                    <a:noFill/>
                    <a:ln>
                      <a:noFill/>
                    </a:ln>
                  </pic:spPr>
                </pic:pic>
              </a:graphicData>
            </a:graphic>
          </wp:inline>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C3154E" w:rsidRDefault="00683377" w:rsidP="00C3154E">
      <w:pPr>
        <w:pStyle w:val="Heading2"/>
        <w:numPr>
          <w:ilvl w:val="0"/>
          <w:numId w:val="2"/>
        </w:numPr>
        <w:rPr>
          <w:b/>
          <w:sz w:val="24"/>
          <w:szCs w:val="24"/>
          <w:u w:val="single"/>
        </w:rPr>
      </w:pPr>
      <w:bookmarkStart w:id="6" w:name="_Toc444091165"/>
      <w:r w:rsidRPr="00683377">
        <w:rPr>
          <w:b/>
          <w:sz w:val="24"/>
          <w:szCs w:val="24"/>
          <w:u w:val="single"/>
        </w:rPr>
        <w:lastRenderedPageBreak/>
        <w:t>A</w:t>
      </w:r>
      <w:r w:rsidR="002F78B4" w:rsidRPr="00683377">
        <w:rPr>
          <w:b/>
          <w:sz w:val="24"/>
          <w:szCs w:val="24"/>
          <w:u w:val="single"/>
        </w:rPr>
        <w:t xml:space="preserve">llotment </w:t>
      </w:r>
      <w:r w:rsidR="006A2C5A" w:rsidRPr="00683377">
        <w:rPr>
          <w:b/>
          <w:sz w:val="24"/>
          <w:szCs w:val="24"/>
          <w:u w:val="single"/>
        </w:rPr>
        <w:t>Process</w:t>
      </w:r>
      <w:bookmarkEnd w:id="6"/>
    </w:p>
    <w:p w:rsidR="00C3154E" w:rsidRPr="00C3154E" w:rsidRDefault="00C3154E" w:rsidP="00C3154E"/>
    <w:p w:rsidR="000D02C9" w:rsidRDefault="00683377" w:rsidP="00B5466B">
      <w:r w:rsidRPr="00683377">
        <w:rPr>
          <w:noProof/>
          <w:lang w:bidi="hi-IN"/>
        </w:rPr>
        <w:drawing>
          <wp:inline distT="0" distB="0" distL="0" distR="0" wp14:anchorId="367CA565" wp14:editId="66E1D1A8">
            <wp:extent cx="6098486" cy="7634176"/>
            <wp:effectExtent l="0" t="0" r="0" b="5080"/>
            <wp:docPr id="4" name="Picture 4" descr="C:\Users\arun.sharma\Desktop\Residential\Resident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un.sharma\Desktop\Residential\Resident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519" cy="7646735"/>
                    </a:xfrm>
                    <a:prstGeom prst="rect">
                      <a:avLst/>
                    </a:prstGeom>
                    <a:noFill/>
                    <a:ln>
                      <a:noFill/>
                    </a:ln>
                  </pic:spPr>
                </pic:pic>
              </a:graphicData>
            </a:graphic>
          </wp:inline>
        </w:drawing>
      </w:r>
    </w:p>
    <w:p w:rsidR="00D66840" w:rsidRDefault="00D66840" w:rsidP="00D66840"/>
    <w:p w:rsidR="001F768E" w:rsidRDefault="00CE3197" w:rsidP="008F2383">
      <w:pPr>
        <w:pStyle w:val="Heading3"/>
        <w:numPr>
          <w:ilvl w:val="1"/>
          <w:numId w:val="8"/>
        </w:numPr>
        <w:rPr>
          <w:b/>
          <w:sz w:val="22"/>
          <w:szCs w:val="22"/>
        </w:rPr>
      </w:pPr>
      <w:bookmarkStart w:id="7" w:name="_Toc444091166"/>
      <w:r w:rsidRPr="00CE3197">
        <w:rPr>
          <w:b/>
          <w:sz w:val="22"/>
          <w:szCs w:val="22"/>
        </w:rPr>
        <w:lastRenderedPageBreak/>
        <w:t>Scheme Creation</w:t>
      </w:r>
      <w:bookmarkEnd w:id="7"/>
    </w:p>
    <w:p w:rsidR="002B5BDD" w:rsidRPr="002B5BDD" w:rsidRDefault="00274D2B" w:rsidP="008F2383">
      <w:pPr>
        <w:pStyle w:val="ListParagraph"/>
        <w:numPr>
          <w:ilvl w:val="0"/>
          <w:numId w:val="9"/>
        </w:numPr>
        <w:ind w:left="900"/>
        <w:jc w:val="both"/>
        <w:rPr>
          <w:rStyle w:val="Emphasis"/>
          <w:i w:val="0"/>
        </w:rPr>
      </w:pPr>
      <w:r w:rsidRPr="0040028E">
        <w:rPr>
          <w:rStyle w:val="Emphasis"/>
          <w:i w:val="0"/>
        </w:rPr>
        <w:t xml:space="preserve">The foremost step is classification and the creation of the schemes looking at the demographic region for the </w:t>
      </w:r>
      <w:r w:rsidR="0028313A">
        <w:rPr>
          <w:rStyle w:val="Emphasis"/>
          <w:i w:val="0"/>
        </w:rPr>
        <w:t>r</w:t>
      </w:r>
      <w:r w:rsidR="005A5D8A">
        <w:rPr>
          <w:rStyle w:val="Emphasis"/>
          <w:i w:val="0"/>
        </w:rPr>
        <w:t>esidential</w:t>
      </w:r>
      <w:r w:rsidR="00F14780" w:rsidRPr="0040028E">
        <w:rPr>
          <w:rStyle w:val="Emphasis"/>
          <w:i w:val="0"/>
        </w:rPr>
        <w:t xml:space="preserve"> </w:t>
      </w:r>
      <w:r w:rsidR="002B5BDD">
        <w:rPr>
          <w:rStyle w:val="Emphasis"/>
          <w:i w:val="0"/>
        </w:rPr>
        <w:t>sectors at Noida.</w:t>
      </w:r>
    </w:p>
    <w:p w:rsidR="0040028E" w:rsidRDefault="00CE3197" w:rsidP="008F2383">
      <w:pPr>
        <w:pStyle w:val="Heading3"/>
        <w:numPr>
          <w:ilvl w:val="1"/>
          <w:numId w:val="8"/>
        </w:numPr>
        <w:rPr>
          <w:b/>
          <w:sz w:val="22"/>
          <w:szCs w:val="22"/>
        </w:rPr>
      </w:pPr>
      <w:bookmarkStart w:id="8" w:name="_Toc444091167"/>
      <w:r w:rsidRPr="00CE3197">
        <w:rPr>
          <w:b/>
          <w:sz w:val="22"/>
          <w:szCs w:val="22"/>
        </w:rPr>
        <w:t>Adding property(s) to the scheme</w:t>
      </w:r>
      <w:bookmarkEnd w:id="8"/>
    </w:p>
    <w:p w:rsidR="00274D2B" w:rsidRPr="002D64C9" w:rsidRDefault="0040028E" w:rsidP="008F2383">
      <w:pPr>
        <w:pStyle w:val="NoSpacing"/>
        <w:numPr>
          <w:ilvl w:val="2"/>
          <w:numId w:val="8"/>
        </w:numPr>
        <w:jc w:val="both"/>
        <w:rPr>
          <w:rStyle w:val="Emphasis"/>
          <w:i w:val="0"/>
        </w:rPr>
      </w:pPr>
      <w:r>
        <w:rPr>
          <w:rStyle w:val="Emphasis"/>
          <w:i w:val="0"/>
        </w:rPr>
        <w:t>T</w:t>
      </w:r>
      <w:r w:rsidR="00274D2B" w:rsidRPr="0040028E">
        <w:rPr>
          <w:rStyle w:val="Emphasis"/>
          <w:i w:val="0"/>
        </w:rPr>
        <w:t xml:space="preserve">he assistant adds the property details under the </w:t>
      </w:r>
      <w:r w:rsidR="00F14780" w:rsidRPr="0040028E">
        <w:rPr>
          <w:rStyle w:val="Emphasis"/>
          <w:i w:val="0"/>
        </w:rPr>
        <w:t>newly created scheme. These property details are shared by the planning department.</w:t>
      </w:r>
    </w:p>
    <w:p w:rsidR="00CF40CA" w:rsidRPr="00CF40CA" w:rsidRDefault="00CF40CA" w:rsidP="00CF40CA"/>
    <w:p w:rsidR="006A2C5A" w:rsidRDefault="00CE3197" w:rsidP="008F2383">
      <w:pPr>
        <w:pStyle w:val="Heading3"/>
        <w:numPr>
          <w:ilvl w:val="1"/>
          <w:numId w:val="8"/>
        </w:numPr>
        <w:rPr>
          <w:b/>
          <w:sz w:val="22"/>
          <w:szCs w:val="22"/>
        </w:rPr>
      </w:pPr>
      <w:bookmarkStart w:id="9" w:name="_Toc444091168"/>
      <w:r w:rsidRPr="00CE3197">
        <w:rPr>
          <w:b/>
          <w:sz w:val="22"/>
          <w:szCs w:val="22"/>
        </w:rPr>
        <w:t>Scheme Notification to Public</w:t>
      </w:r>
      <w:bookmarkEnd w:id="9"/>
    </w:p>
    <w:p w:rsidR="004868EB" w:rsidRPr="002D64C9" w:rsidRDefault="00274D2B" w:rsidP="008F2383">
      <w:pPr>
        <w:pStyle w:val="NoSpacing"/>
        <w:numPr>
          <w:ilvl w:val="2"/>
          <w:numId w:val="8"/>
        </w:numPr>
        <w:jc w:val="both"/>
        <w:rPr>
          <w:rStyle w:val="Emphasis"/>
          <w:i w:val="0"/>
        </w:rPr>
      </w:pPr>
      <w:r w:rsidRPr="0040028E">
        <w:rPr>
          <w:rStyle w:val="Emphasis"/>
          <w:i w:val="0"/>
        </w:rPr>
        <w:t>Post adding the properties to the respective scheme(s), the authority rolls out the scheme to the general public. This publi</w:t>
      </w:r>
      <w:r w:rsidR="00F14780" w:rsidRPr="0040028E">
        <w:rPr>
          <w:rStyle w:val="Emphasis"/>
          <w:i w:val="0"/>
        </w:rPr>
        <w:t>c notification contains the detailed</w:t>
      </w:r>
      <w:r w:rsidRPr="0040028E">
        <w:rPr>
          <w:rStyle w:val="Emphasis"/>
          <w:i w:val="0"/>
        </w:rPr>
        <w:t xml:space="preserve"> information about the respective </w:t>
      </w:r>
      <w:r w:rsidR="005A5D8A">
        <w:rPr>
          <w:rStyle w:val="Emphasis"/>
          <w:i w:val="0"/>
        </w:rPr>
        <w:t>residential</w:t>
      </w:r>
      <w:r w:rsidRPr="0040028E">
        <w:rPr>
          <w:rStyle w:val="Emphasis"/>
          <w:i w:val="0"/>
        </w:rPr>
        <w:t xml:space="preserve"> scheme.</w:t>
      </w:r>
      <w:r w:rsidR="00CA240F">
        <w:rPr>
          <w:rStyle w:val="Emphasis"/>
          <w:i w:val="0"/>
        </w:rPr>
        <w:t xml:space="preserve"> The types of draw based schemes are</w:t>
      </w:r>
      <w:r w:rsidR="00CA240F" w:rsidRPr="002D64C9">
        <w:rPr>
          <w:rStyle w:val="Emphasis"/>
          <w:i w:val="0"/>
        </w:rPr>
        <w:t xml:space="preserve"> Village</w:t>
      </w:r>
      <w:r w:rsidR="00B5466B">
        <w:rPr>
          <w:rStyle w:val="Emphasis"/>
          <w:i w:val="0"/>
        </w:rPr>
        <w:t>r</w:t>
      </w:r>
      <w:r w:rsidR="00CA240F" w:rsidRPr="002D64C9">
        <w:rPr>
          <w:rStyle w:val="Emphasis"/>
          <w:i w:val="0"/>
        </w:rPr>
        <w:t xml:space="preserve"> Scheme</w:t>
      </w:r>
      <w:r w:rsidR="00301356">
        <w:rPr>
          <w:rStyle w:val="Emphasis"/>
          <w:i w:val="0"/>
        </w:rPr>
        <w:t xml:space="preserve"> </w:t>
      </w:r>
      <w:r w:rsidR="00B5466B">
        <w:rPr>
          <w:rStyle w:val="Emphasis"/>
          <w:i w:val="0"/>
        </w:rPr>
        <w:t>(5% Abadi)</w:t>
      </w:r>
      <w:r w:rsidR="00CA240F" w:rsidRPr="002D64C9">
        <w:rPr>
          <w:rStyle w:val="Emphasis"/>
          <w:i w:val="0"/>
        </w:rPr>
        <w:t xml:space="preserve"> and Open Public Scheme</w:t>
      </w:r>
      <w:r w:rsidR="007530DB" w:rsidRPr="002D64C9">
        <w:rPr>
          <w:rStyle w:val="Emphasis"/>
          <w:i w:val="0"/>
        </w:rPr>
        <w:t>s</w:t>
      </w:r>
      <w:r w:rsidR="00CA240F" w:rsidRPr="002D64C9">
        <w:rPr>
          <w:rStyle w:val="Emphasis"/>
          <w:i w:val="0"/>
        </w:rPr>
        <w:t>.</w:t>
      </w:r>
    </w:p>
    <w:p w:rsidR="00CF40CA" w:rsidRPr="00CF40CA" w:rsidRDefault="00CF40CA" w:rsidP="00CF40CA"/>
    <w:p w:rsidR="00CE3197" w:rsidRPr="00EE1E2D" w:rsidRDefault="00EE1E2D" w:rsidP="008F2383">
      <w:pPr>
        <w:pStyle w:val="Heading3"/>
        <w:numPr>
          <w:ilvl w:val="1"/>
          <w:numId w:val="8"/>
        </w:numPr>
        <w:rPr>
          <w:b/>
          <w:sz w:val="22"/>
          <w:szCs w:val="22"/>
        </w:rPr>
      </w:pPr>
      <w:r w:rsidRPr="00CF40CA">
        <w:rPr>
          <w:b/>
          <w:sz w:val="22"/>
          <w:szCs w:val="22"/>
        </w:rPr>
        <w:t xml:space="preserve"> </w:t>
      </w:r>
      <w:bookmarkStart w:id="10" w:name="_Toc444091169"/>
      <w:r w:rsidRPr="00EE1E2D">
        <w:rPr>
          <w:b/>
          <w:sz w:val="22"/>
          <w:szCs w:val="22"/>
        </w:rPr>
        <w:t>Customers submits application</w:t>
      </w:r>
      <w:bookmarkEnd w:id="10"/>
    </w:p>
    <w:p w:rsidR="00EE1E2D" w:rsidRDefault="00274D2B" w:rsidP="008F2383">
      <w:pPr>
        <w:pStyle w:val="NoSpacing"/>
        <w:numPr>
          <w:ilvl w:val="2"/>
          <w:numId w:val="8"/>
        </w:numPr>
        <w:jc w:val="both"/>
        <w:rPr>
          <w:rStyle w:val="Emphasis"/>
          <w:i w:val="0"/>
        </w:rPr>
      </w:pPr>
      <w:r w:rsidRPr="0040028E">
        <w:rPr>
          <w:rStyle w:val="Emphasis"/>
          <w:i w:val="0"/>
        </w:rPr>
        <w:t>The applicant submits the application form along with the required document and fee to the registered bank</w:t>
      </w:r>
      <w:r w:rsidR="0076329D" w:rsidRPr="0040028E">
        <w:rPr>
          <w:rStyle w:val="Emphasis"/>
          <w:i w:val="0"/>
        </w:rPr>
        <w:t xml:space="preserve"> for the </w:t>
      </w:r>
      <w:r w:rsidR="0076329D" w:rsidRPr="00B5466B">
        <w:rPr>
          <w:rStyle w:val="Emphasis"/>
          <w:i w:val="0"/>
        </w:rPr>
        <w:t>Draw Based Schemes</w:t>
      </w:r>
      <w:r w:rsidR="00B5466B" w:rsidRPr="00B5466B">
        <w:rPr>
          <w:rStyle w:val="Emphasis"/>
          <w:i w:val="0"/>
        </w:rPr>
        <w:t xml:space="preserve"> and Villager Schemes.</w:t>
      </w:r>
    </w:p>
    <w:p w:rsidR="00B5466B" w:rsidRPr="0040028E" w:rsidRDefault="00B5466B" w:rsidP="00B5466B">
      <w:pPr>
        <w:pStyle w:val="NoSpacing"/>
        <w:ind w:left="900"/>
        <w:jc w:val="both"/>
        <w:rPr>
          <w:rStyle w:val="Emphasis"/>
          <w:i w:val="0"/>
        </w:rPr>
      </w:pPr>
    </w:p>
    <w:p w:rsidR="00274D2B" w:rsidRPr="00CF40CA" w:rsidRDefault="00EE1E2D" w:rsidP="008F2383">
      <w:pPr>
        <w:pStyle w:val="Heading3"/>
        <w:numPr>
          <w:ilvl w:val="1"/>
          <w:numId w:val="8"/>
        </w:numPr>
        <w:rPr>
          <w:b/>
          <w:sz w:val="22"/>
          <w:szCs w:val="22"/>
        </w:rPr>
      </w:pPr>
      <w:bookmarkStart w:id="11" w:name="_Toc444091170"/>
      <w:r w:rsidRPr="00CF40CA">
        <w:rPr>
          <w:b/>
          <w:sz w:val="22"/>
          <w:szCs w:val="22"/>
        </w:rPr>
        <w:t>Adding Customer details</w:t>
      </w:r>
      <w:bookmarkEnd w:id="11"/>
      <w:r w:rsidRPr="00CF40CA">
        <w:rPr>
          <w:b/>
          <w:sz w:val="22"/>
          <w:szCs w:val="22"/>
        </w:rPr>
        <w:t xml:space="preserve"> </w:t>
      </w:r>
    </w:p>
    <w:p w:rsidR="00274D2B" w:rsidRPr="0040028E" w:rsidRDefault="00274D2B" w:rsidP="008F2383">
      <w:pPr>
        <w:pStyle w:val="NoSpacing"/>
        <w:numPr>
          <w:ilvl w:val="2"/>
          <w:numId w:val="8"/>
        </w:numPr>
        <w:jc w:val="both"/>
        <w:rPr>
          <w:rStyle w:val="Emphasis"/>
          <w:i w:val="0"/>
        </w:rPr>
      </w:pPr>
      <w:r w:rsidRPr="0040028E">
        <w:rPr>
          <w:rStyle w:val="Emphasis"/>
          <w:i w:val="0"/>
        </w:rPr>
        <w:t>T</w:t>
      </w:r>
      <w:r w:rsidR="006949B1" w:rsidRPr="0040028E">
        <w:rPr>
          <w:rStyle w:val="Emphasis"/>
          <w:i w:val="0"/>
        </w:rPr>
        <w:t>he assistant would add</w:t>
      </w:r>
      <w:r w:rsidRPr="0040028E">
        <w:rPr>
          <w:rStyle w:val="Emphasis"/>
          <w:i w:val="0"/>
        </w:rPr>
        <w:t xml:space="preserve"> </w:t>
      </w:r>
      <w:r w:rsidR="006949B1" w:rsidRPr="0040028E">
        <w:rPr>
          <w:rStyle w:val="Emphasis"/>
          <w:i w:val="0"/>
        </w:rPr>
        <w:t xml:space="preserve">the </w:t>
      </w:r>
      <w:r w:rsidRPr="0040028E">
        <w:rPr>
          <w:rStyle w:val="Emphasis"/>
          <w:i w:val="0"/>
        </w:rPr>
        <w:t>details for all the applicants, received from the bank, into their respectiv</w:t>
      </w:r>
      <w:r w:rsidR="006949B1" w:rsidRPr="0040028E">
        <w:rPr>
          <w:rStyle w:val="Emphasis"/>
          <w:i w:val="0"/>
        </w:rPr>
        <w:t xml:space="preserve">e system for draw based schemes. </w:t>
      </w:r>
    </w:p>
    <w:p w:rsidR="00CF40CA" w:rsidRPr="00CF40CA" w:rsidRDefault="00CF40CA" w:rsidP="00CF40CA"/>
    <w:p w:rsidR="00274D2B" w:rsidRPr="00CF40CA" w:rsidRDefault="00EE1E2D" w:rsidP="008F2383">
      <w:pPr>
        <w:pStyle w:val="Heading3"/>
        <w:numPr>
          <w:ilvl w:val="1"/>
          <w:numId w:val="8"/>
        </w:numPr>
        <w:rPr>
          <w:b/>
          <w:sz w:val="22"/>
          <w:szCs w:val="22"/>
        </w:rPr>
      </w:pPr>
      <w:bookmarkStart w:id="12" w:name="_Toc444091171"/>
      <w:r w:rsidRPr="00CF40CA">
        <w:rPr>
          <w:b/>
          <w:sz w:val="22"/>
          <w:szCs w:val="22"/>
        </w:rPr>
        <w:t>Approval for Successful Applicants</w:t>
      </w:r>
      <w:bookmarkEnd w:id="12"/>
    </w:p>
    <w:p w:rsidR="0040028E" w:rsidRDefault="00274D2B" w:rsidP="008F2383">
      <w:pPr>
        <w:pStyle w:val="NoSpacing"/>
        <w:numPr>
          <w:ilvl w:val="2"/>
          <w:numId w:val="8"/>
        </w:numPr>
        <w:jc w:val="both"/>
        <w:rPr>
          <w:rStyle w:val="Emphasis"/>
          <w:i w:val="0"/>
        </w:rPr>
      </w:pPr>
      <w:r w:rsidRPr="0040028E">
        <w:rPr>
          <w:rStyle w:val="Emphasis"/>
          <w:i w:val="0"/>
        </w:rPr>
        <w:t xml:space="preserve">Post customer management, the </w:t>
      </w:r>
      <w:r w:rsidR="008574E6">
        <w:rPr>
          <w:rStyle w:val="Emphasis"/>
          <w:i w:val="0"/>
        </w:rPr>
        <w:t xml:space="preserve">applicants are selected on the basis of draw. The list of successful applicants is prepared and sent further to manager for his approval. </w:t>
      </w:r>
    </w:p>
    <w:p w:rsidR="00A916D0" w:rsidRPr="00A916D0" w:rsidRDefault="00A916D0" w:rsidP="00A916D0">
      <w:pPr>
        <w:pStyle w:val="ListParagraph"/>
        <w:ind w:left="2520"/>
        <w:jc w:val="both"/>
        <w:rPr>
          <w:b/>
          <w:u w:val="single"/>
        </w:rPr>
      </w:pPr>
    </w:p>
    <w:p w:rsidR="00CF40CA" w:rsidRDefault="00EE1E2D" w:rsidP="008F2383">
      <w:pPr>
        <w:pStyle w:val="Heading3"/>
        <w:numPr>
          <w:ilvl w:val="1"/>
          <w:numId w:val="8"/>
        </w:numPr>
        <w:rPr>
          <w:b/>
          <w:sz w:val="22"/>
          <w:szCs w:val="22"/>
        </w:rPr>
      </w:pPr>
      <w:bookmarkStart w:id="13" w:name="_Toc444091172"/>
      <w:r w:rsidRPr="00EE1E2D">
        <w:rPr>
          <w:b/>
          <w:sz w:val="22"/>
          <w:szCs w:val="22"/>
        </w:rPr>
        <w:t>Allotment Letter Issuance</w:t>
      </w:r>
      <w:bookmarkEnd w:id="13"/>
    </w:p>
    <w:p w:rsidR="000D02C9" w:rsidRPr="0040028E" w:rsidRDefault="00274D2B" w:rsidP="008F2383">
      <w:pPr>
        <w:pStyle w:val="NoSpacing"/>
        <w:numPr>
          <w:ilvl w:val="2"/>
          <w:numId w:val="8"/>
        </w:numPr>
        <w:jc w:val="both"/>
        <w:rPr>
          <w:rStyle w:val="Emphasis"/>
          <w:i w:val="0"/>
        </w:rPr>
      </w:pPr>
      <w:r w:rsidRPr="0040028E">
        <w:rPr>
          <w:rStyle w:val="Emphasis"/>
          <w:i w:val="0"/>
        </w:rPr>
        <w:t>Post approval of the allottee list from the manager, the allotment is done for all the successful applicants. The allotment letter along with payment schedule will be issued to the allotees.</w:t>
      </w:r>
    </w:p>
    <w:p w:rsidR="00274D2B" w:rsidRDefault="00274D2B" w:rsidP="00274D2B">
      <w:pPr>
        <w:jc w:val="both"/>
      </w:pPr>
    </w:p>
    <w:p w:rsidR="0032042D" w:rsidRPr="00533AA8" w:rsidRDefault="0032042D" w:rsidP="008F2383">
      <w:pPr>
        <w:pStyle w:val="Heading3"/>
        <w:numPr>
          <w:ilvl w:val="1"/>
          <w:numId w:val="8"/>
        </w:numPr>
        <w:rPr>
          <w:b/>
        </w:rPr>
      </w:pPr>
      <w:bookmarkStart w:id="14" w:name="_Toc444091173"/>
      <w:r w:rsidRPr="00CF40CA">
        <w:rPr>
          <w:b/>
          <w:sz w:val="22"/>
          <w:szCs w:val="22"/>
        </w:rPr>
        <w:t>Business Rules</w:t>
      </w:r>
      <w:r w:rsidR="00533AA8" w:rsidRPr="00CF40CA">
        <w:rPr>
          <w:b/>
          <w:sz w:val="22"/>
          <w:szCs w:val="22"/>
        </w:rPr>
        <w:t xml:space="preserve"> </w:t>
      </w:r>
      <w:r w:rsidRPr="00C00F51">
        <w:rPr>
          <w:b/>
          <w:sz w:val="22"/>
          <w:szCs w:val="22"/>
        </w:rPr>
        <w:t>for Allotment</w:t>
      </w:r>
      <w:bookmarkEnd w:id="14"/>
    </w:p>
    <w:p w:rsidR="0032042D" w:rsidRPr="0032042D" w:rsidRDefault="0032042D" w:rsidP="0032042D"/>
    <w:p w:rsidR="00493FD2" w:rsidRPr="00493FD2" w:rsidRDefault="00493FD2" w:rsidP="00493FD2">
      <w:pPr>
        <w:jc w:val="both"/>
        <w:rPr>
          <w:rStyle w:val="Emphasis"/>
          <w:i w:val="0"/>
        </w:rPr>
      </w:pPr>
      <w:r w:rsidRPr="00493FD2">
        <w:rPr>
          <w:rStyle w:val="Emphasis"/>
          <w:i w:val="0"/>
        </w:rPr>
        <w:t>As per the policy, some percent of the available plots are being allotted to the applicants prescribed under the categories on basis of seniority and balance is are being allotted to the general category through the draw. The persons following under categories are below:</w:t>
      </w:r>
    </w:p>
    <w:p w:rsidR="00493FD2" w:rsidRPr="00493FD2" w:rsidRDefault="00493FD2" w:rsidP="008F2383">
      <w:pPr>
        <w:pStyle w:val="ListParagraph"/>
        <w:numPr>
          <w:ilvl w:val="0"/>
          <w:numId w:val="12"/>
        </w:numPr>
        <w:jc w:val="both"/>
        <w:rPr>
          <w:rStyle w:val="Emphasis"/>
          <w:i w:val="0"/>
        </w:rPr>
      </w:pPr>
      <w:r w:rsidRPr="00493FD2">
        <w:rPr>
          <w:rStyle w:val="Emphasis"/>
          <w:i w:val="0"/>
        </w:rPr>
        <w:t xml:space="preserve">Eligible bonafide functional industrial units allotted/transferred on or before </w:t>
      </w:r>
      <w:r w:rsidR="000320C8">
        <w:rPr>
          <w:rStyle w:val="Emphasis"/>
          <w:i w:val="0"/>
        </w:rPr>
        <w:t>defined</w:t>
      </w:r>
      <w:r w:rsidRPr="00493FD2">
        <w:rPr>
          <w:rStyle w:val="Emphasis"/>
          <w:i w:val="0"/>
        </w:rPr>
        <w:t xml:space="preserve"> date and located in </w:t>
      </w:r>
      <w:r w:rsidR="0004149D">
        <w:rPr>
          <w:rStyle w:val="Emphasis"/>
          <w:i w:val="0"/>
        </w:rPr>
        <w:t>the respective region</w:t>
      </w:r>
      <w:r w:rsidRPr="00493FD2">
        <w:rPr>
          <w:rStyle w:val="Emphasis"/>
          <w:i w:val="0"/>
        </w:rPr>
        <w:t>.</w:t>
      </w:r>
    </w:p>
    <w:p w:rsidR="00493FD2" w:rsidRPr="00493FD2" w:rsidRDefault="00493FD2" w:rsidP="008F2383">
      <w:pPr>
        <w:pStyle w:val="ListParagraph"/>
        <w:numPr>
          <w:ilvl w:val="0"/>
          <w:numId w:val="12"/>
        </w:numPr>
        <w:jc w:val="both"/>
        <w:rPr>
          <w:rStyle w:val="Emphasis"/>
          <w:i w:val="0"/>
        </w:rPr>
      </w:pPr>
      <w:r w:rsidRPr="00493FD2">
        <w:rPr>
          <w:rStyle w:val="Emphasis"/>
          <w:i w:val="0"/>
        </w:rPr>
        <w:t xml:space="preserve">Eligible </w:t>
      </w:r>
      <w:r w:rsidR="0004149D" w:rsidRPr="00493FD2">
        <w:rPr>
          <w:rStyle w:val="Emphasis"/>
          <w:i w:val="0"/>
        </w:rPr>
        <w:t>bonafide</w:t>
      </w:r>
      <w:r w:rsidRPr="00493FD2">
        <w:rPr>
          <w:rStyle w:val="Emphasis"/>
          <w:i w:val="0"/>
        </w:rPr>
        <w:t xml:space="preserve"> functional commercial establishment allotted/transferred on or before </w:t>
      </w:r>
      <w:r w:rsidR="000320C8">
        <w:rPr>
          <w:rStyle w:val="Emphasis"/>
          <w:i w:val="0"/>
        </w:rPr>
        <w:t>defined</w:t>
      </w:r>
      <w:r w:rsidRPr="00493FD2">
        <w:rPr>
          <w:rStyle w:val="Emphasis"/>
          <w:i w:val="0"/>
        </w:rPr>
        <w:t xml:space="preserve"> date and located in </w:t>
      </w:r>
      <w:r w:rsidR="0004149D">
        <w:rPr>
          <w:rStyle w:val="Emphasis"/>
          <w:i w:val="0"/>
        </w:rPr>
        <w:t>the respective region</w:t>
      </w:r>
      <w:r w:rsidRPr="00493FD2">
        <w:rPr>
          <w:rStyle w:val="Emphasis"/>
          <w:i w:val="0"/>
        </w:rPr>
        <w:t xml:space="preserve">. </w:t>
      </w:r>
    </w:p>
    <w:p w:rsidR="00493FD2" w:rsidRPr="00493FD2" w:rsidRDefault="00493FD2" w:rsidP="008F2383">
      <w:pPr>
        <w:pStyle w:val="ListParagraph"/>
        <w:numPr>
          <w:ilvl w:val="0"/>
          <w:numId w:val="12"/>
        </w:numPr>
        <w:jc w:val="both"/>
        <w:rPr>
          <w:rStyle w:val="Emphasis"/>
          <w:i w:val="0"/>
        </w:rPr>
      </w:pPr>
      <w:r w:rsidRPr="00493FD2">
        <w:rPr>
          <w:rStyle w:val="Emphasis"/>
          <w:i w:val="0"/>
        </w:rPr>
        <w:t>Eligible bonafied functional private institution located in NOIDA/Trustee/ functional directors excluding charitable/religious institutions.</w:t>
      </w:r>
    </w:p>
    <w:p w:rsidR="00493FD2" w:rsidRPr="00493FD2" w:rsidRDefault="0004149D" w:rsidP="008F2383">
      <w:pPr>
        <w:pStyle w:val="ListParagraph"/>
        <w:numPr>
          <w:ilvl w:val="0"/>
          <w:numId w:val="12"/>
        </w:numPr>
        <w:jc w:val="both"/>
        <w:rPr>
          <w:rStyle w:val="Emphasis"/>
          <w:i w:val="0"/>
        </w:rPr>
      </w:pPr>
      <w:r>
        <w:rPr>
          <w:rStyle w:val="Emphasis"/>
          <w:i w:val="0"/>
        </w:rPr>
        <w:t>Eligible villager whose land has been acquired.</w:t>
      </w:r>
    </w:p>
    <w:p w:rsidR="00493FD2" w:rsidRPr="00493FD2" w:rsidRDefault="00493FD2" w:rsidP="008F2383">
      <w:pPr>
        <w:pStyle w:val="ListParagraph"/>
        <w:numPr>
          <w:ilvl w:val="0"/>
          <w:numId w:val="12"/>
        </w:numPr>
        <w:jc w:val="both"/>
        <w:rPr>
          <w:rStyle w:val="Emphasis"/>
          <w:i w:val="0"/>
        </w:rPr>
      </w:pPr>
      <w:r w:rsidRPr="00493FD2">
        <w:rPr>
          <w:rStyle w:val="Emphasis"/>
          <w:i w:val="0"/>
        </w:rPr>
        <w:t xml:space="preserve">Eligible employee of </w:t>
      </w:r>
      <w:r w:rsidR="0004149D">
        <w:rPr>
          <w:rStyle w:val="Emphasis"/>
          <w:i w:val="0"/>
        </w:rPr>
        <w:t xml:space="preserve">the </w:t>
      </w:r>
      <w:r w:rsidRPr="00493FD2">
        <w:rPr>
          <w:rStyle w:val="Emphasis"/>
          <w:i w:val="0"/>
        </w:rPr>
        <w:t>Authority.</w:t>
      </w:r>
    </w:p>
    <w:p w:rsidR="00493FD2" w:rsidRPr="00493FD2" w:rsidRDefault="00493FD2" w:rsidP="00493FD2">
      <w:pPr>
        <w:jc w:val="both"/>
        <w:rPr>
          <w:rStyle w:val="Emphasis"/>
          <w:i w:val="0"/>
        </w:rPr>
      </w:pPr>
      <w:r w:rsidRPr="00493FD2">
        <w:rPr>
          <w:rStyle w:val="Emphasis"/>
          <w:i w:val="0"/>
        </w:rPr>
        <w:t>The basis of eligibility of the applicant is as under:</w:t>
      </w:r>
    </w:p>
    <w:p w:rsidR="00493FD2" w:rsidRPr="00493FD2" w:rsidRDefault="00493FD2" w:rsidP="008F2383">
      <w:pPr>
        <w:pStyle w:val="ListParagraph"/>
        <w:numPr>
          <w:ilvl w:val="0"/>
          <w:numId w:val="13"/>
        </w:numPr>
        <w:jc w:val="both"/>
        <w:rPr>
          <w:rStyle w:val="Emphasis"/>
          <w:i w:val="0"/>
        </w:rPr>
      </w:pPr>
      <w:r w:rsidRPr="00493FD2">
        <w:rPr>
          <w:rStyle w:val="Emphasis"/>
          <w:i w:val="0"/>
        </w:rPr>
        <w:lastRenderedPageBreak/>
        <w:t>The applicant should be competent to contract.</w:t>
      </w:r>
    </w:p>
    <w:p w:rsidR="00087D22" w:rsidRPr="00087D22" w:rsidRDefault="00493FD2" w:rsidP="008F2383">
      <w:pPr>
        <w:pStyle w:val="ListParagraph"/>
        <w:numPr>
          <w:ilvl w:val="0"/>
          <w:numId w:val="13"/>
        </w:numPr>
        <w:jc w:val="both"/>
        <w:rPr>
          <w:iCs/>
        </w:rPr>
      </w:pPr>
      <w:r w:rsidRPr="00493FD2">
        <w:rPr>
          <w:rStyle w:val="Emphasis"/>
          <w:i w:val="0"/>
        </w:rPr>
        <w:t>The applicant/spouse/dependent should not have been allotted in full or in part on lease hold or free hold or hire purchase tenancy agreement basis any plot/house/flat by NOIDA. The dependents will not be eligible for the allotment of the individual plots.</w:t>
      </w:r>
    </w:p>
    <w:p w:rsidR="00087D22" w:rsidRDefault="00087D22" w:rsidP="00087D22">
      <w:pPr>
        <w:ind w:left="360"/>
        <w:jc w:val="both"/>
        <w:rPr>
          <w:b/>
          <w:u w:val="single"/>
        </w:rPr>
      </w:pPr>
    </w:p>
    <w:p w:rsidR="00087D22" w:rsidRPr="00087D22" w:rsidRDefault="00087D22" w:rsidP="00087D22">
      <w:pPr>
        <w:ind w:left="360"/>
        <w:jc w:val="both"/>
        <w:rPr>
          <w:b/>
          <w:u w:val="single"/>
        </w:rPr>
      </w:pPr>
      <w:r w:rsidRPr="00087D22">
        <w:rPr>
          <w:b/>
          <w:u w:val="single"/>
        </w:rPr>
        <w:t>Allotment of additional area of plot/strip adjoining the plot:</w:t>
      </w:r>
    </w:p>
    <w:p w:rsidR="00087D22" w:rsidRPr="00DF762A" w:rsidRDefault="00087D22" w:rsidP="00087D22">
      <w:pPr>
        <w:pStyle w:val="ListParagraph"/>
        <w:jc w:val="both"/>
        <w:rPr>
          <w:b/>
          <w:sz w:val="28"/>
          <w:szCs w:val="28"/>
          <w:u w:val="single"/>
        </w:rPr>
      </w:pPr>
    </w:p>
    <w:p w:rsidR="00087D22" w:rsidRDefault="00087D22" w:rsidP="008F2383">
      <w:pPr>
        <w:pStyle w:val="ListParagraph"/>
        <w:numPr>
          <w:ilvl w:val="0"/>
          <w:numId w:val="14"/>
        </w:numPr>
        <w:jc w:val="both"/>
        <w:rPr>
          <w:rStyle w:val="Emphasis"/>
          <w:i w:val="0"/>
        </w:rPr>
      </w:pPr>
      <w:r w:rsidRPr="00087D22">
        <w:rPr>
          <w:rStyle w:val="Emphasis"/>
          <w:i w:val="0"/>
        </w:rPr>
        <w:t>If the area of the plot indicated in the allotment letter is issued by the authority or actually handed over to the allottee is found to be in excess or less than they are applied for, a proportionate change in amount of premium</w:t>
      </w:r>
      <w:r>
        <w:rPr>
          <w:rStyle w:val="Emphasis"/>
          <w:i w:val="0"/>
        </w:rPr>
        <w:t xml:space="preserve"> would be made</w:t>
      </w:r>
      <w:r w:rsidRPr="00087D22">
        <w:rPr>
          <w:rStyle w:val="Emphasis"/>
          <w:i w:val="0"/>
        </w:rPr>
        <w:t xml:space="preserve">. </w:t>
      </w:r>
    </w:p>
    <w:p w:rsidR="00087D22" w:rsidRDefault="00087D22" w:rsidP="008F2383">
      <w:pPr>
        <w:pStyle w:val="ListParagraph"/>
        <w:numPr>
          <w:ilvl w:val="0"/>
          <w:numId w:val="14"/>
        </w:numPr>
        <w:jc w:val="both"/>
        <w:rPr>
          <w:rStyle w:val="Emphasis"/>
          <w:i w:val="0"/>
        </w:rPr>
      </w:pPr>
      <w:r w:rsidRPr="00087D22">
        <w:rPr>
          <w:rStyle w:val="Emphasis"/>
          <w:i w:val="0"/>
        </w:rPr>
        <w:t xml:space="preserve">In case of no provision of the respective scheme, the allotment of the additional plot shall be made at the prevailing sector rate. </w:t>
      </w:r>
    </w:p>
    <w:p w:rsidR="00087D22" w:rsidRPr="00087D22" w:rsidRDefault="00087D22" w:rsidP="008F2383">
      <w:pPr>
        <w:pStyle w:val="ListParagraph"/>
        <w:numPr>
          <w:ilvl w:val="0"/>
          <w:numId w:val="14"/>
        </w:numPr>
        <w:jc w:val="both"/>
        <w:rPr>
          <w:rStyle w:val="Emphasis"/>
          <w:i w:val="0"/>
        </w:rPr>
      </w:pPr>
      <w:r w:rsidRPr="00087D22">
        <w:rPr>
          <w:rStyle w:val="Emphasis"/>
          <w:i w:val="0"/>
        </w:rPr>
        <w:t>In case the excess are is increased by some percent in original area, the rate would be payable at the prevailing sector rate.</w:t>
      </w:r>
    </w:p>
    <w:p w:rsidR="00087D22" w:rsidRDefault="00087D22" w:rsidP="008F2383">
      <w:pPr>
        <w:pStyle w:val="ListParagraph"/>
        <w:numPr>
          <w:ilvl w:val="0"/>
          <w:numId w:val="14"/>
        </w:numPr>
        <w:jc w:val="both"/>
        <w:rPr>
          <w:rStyle w:val="Emphasis"/>
          <w:i w:val="0"/>
        </w:rPr>
      </w:pPr>
      <w:r w:rsidRPr="00087D22">
        <w:rPr>
          <w:rStyle w:val="Emphasis"/>
          <w:i w:val="0"/>
        </w:rPr>
        <w:t xml:space="preserve">Allotment if the additional strip of the land available for the allotment adjoining the plot would be made after getting the recommendation from planning department. The allotment of the additional strip will be made at the prevailing sector. </w:t>
      </w:r>
    </w:p>
    <w:p w:rsidR="00087D22" w:rsidRPr="00087D22" w:rsidRDefault="00087D22" w:rsidP="008F2383">
      <w:pPr>
        <w:pStyle w:val="ListParagraph"/>
        <w:numPr>
          <w:ilvl w:val="0"/>
          <w:numId w:val="14"/>
        </w:numPr>
        <w:jc w:val="both"/>
        <w:rPr>
          <w:rStyle w:val="Emphasis"/>
          <w:i w:val="0"/>
        </w:rPr>
      </w:pPr>
      <w:r w:rsidRPr="00087D22">
        <w:rPr>
          <w:rStyle w:val="Emphasis"/>
          <w:i w:val="0"/>
        </w:rPr>
        <w:t xml:space="preserve">In case the allottee has encroached the </w:t>
      </w:r>
      <w:r>
        <w:rPr>
          <w:rStyle w:val="Emphasis"/>
          <w:i w:val="0"/>
        </w:rPr>
        <w:t>authority</w:t>
      </w:r>
      <w:r w:rsidRPr="00087D22">
        <w:rPr>
          <w:rStyle w:val="Emphasis"/>
          <w:i w:val="0"/>
        </w:rPr>
        <w:t xml:space="preserve"> land while constructing the plot, such encroached land may be allotted to the allottee after getting the recommendation from the building Cell Department on the double rate of the prevailing sector.</w:t>
      </w:r>
    </w:p>
    <w:p w:rsidR="00087D22" w:rsidRPr="00493FD2" w:rsidRDefault="00087D22" w:rsidP="00087D22">
      <w:pPr>
        <w:pStyle w:val="ListParagraph"/>
        <w:ind w:left="1260"/>
        <w:jc w:val="both"/>
        <w:rPr>
          <w:rStyle w:val="Emphasis"/>
          <w:i w:val="0"/>
        </w:rPr>
      </w:pPr>
    </w:p>
    <w:p w:rsidR="00274D2B" w:rsidRDefault="00274D2B" w:rsidP="00274D2B">
      <w:pPr>
        <w:jc w:val="both"/>
      </w:pPr>
    </w:p>
    <w:p w:rsidR="00274D2B" w:rsidRDefault="00274D2B" w:rsidP="00274D2B">
      <w:pPr>
        <w:jc w:val="both"/>
        <w:rPr>
          <w:noProof/>
        </w:rPr>
      </w:pPr>
    </w:p>
    <w:p w:rsidR="002117EA" w:rsidRDefault="002117EA" w:rsidP="00274D2B">
      <w:pPr>
        <w:jc w:val="both"/>
        <w:rPr>
          <w:noProof/>
        </w:rPr>
      </w:pPr>
    </w:p>
    <w:p w:rsidR="002117EA" w:rsidRDefault="002117EA" w:rsidP="00274D2B">
      <w:pPr>
        <w:jc w:val="both"/>
        <w:rPr>
          <w:noProof/>
        </w:rPr>
      </w:pPr>
    </w:p>
    <w:p w:rsidR="002D64C9" w:rsidRDefault="002D64C9">
      <w:pPr>
        <w:rPr>
          <w:noProof/>
        </w:rPr>
      </w:pPr>
      <w:r>
        <w:rPr>
          <w:noProof/>
        </w:rPr>
        <w:br w:type="page"/>
      </w:r>
    </w:p>
    <w:p w:rsidR="00AC77ED" w:rsidRDefault="00923197" w:rsidP="00AC77ED">
      <w:pPr>
        <w:pStyle w:val="Heading2"/>
        <w:numPr>
          <w:ilvl w:val="0"/>
          <w:numId w:val="2"/>
        </w:numPr>
        <w:rPr>
          <w:b/>
          <w:sz w:val="24"/>
          <w:szCs w:val="24"/>
          <w:u w:val="single"/>
        </w:rPr>
      </w:pPr>
      <w:bookmarkStart w:id="15" w:name="_Toc444091174"/>
      <w:r>
        <w:rPr>
          <w:b/>
          <w:sz w:val="24"/>
          <w:szCs w:val="24"/>
          <w:u w:val="single"/>
        </w:rPr>
        <w:lastRenderedPageBreak/>
        <w:t>R</w:t>
      </w:r>
      <w:r w:rsidR="00DF09E9" w:rsidRPr="00F00FC1">
        <w:rPr>
          <w:b/>
          <w:sz w:val="24"/>
          <w:szCs w:val="24"/>
          <w:u w:val="single"/>
        </w:rPr>
        <w:t xml:space="preserve">equest for </w:t>
      </w:r>
      <w:r w:rsidR="006B2C46" w:rsidRPr="00F00FC1">
        <w:rPr>
          <w:b/>
          <w:sz w:val="24"/>
          <w:szCs w:val="24"/>
          <w:u w:val="single"/>
        </w:rPr>
        <w:t>Lease Deed Execution</w:t>
      </w:r>
      <w:bookmarkEnd w:id="15"/>
    </w:p>
    <w:p w:rsidR="002D64C9" w:rsidRPr="002D64C9" w:rsidRDefault="002D64C9" w:rsidP="002D64C9"/>
    <w:p w:rsidR="00274D2B" w:rsidRPr="00A44667" w:rsidRDefault="009763DE" w:rsidP="00274D2B">
      <w:r w:rsidRPr="009763DE">
        <w:rPr>
          <w:noProof/>
          <w:lang w:bidi="hi-IN"/>
        </w:rPr>
        <w:drawing>
          <wp:inline distT="0" distB="0" distL="0" distR="0">
            <wp:extent cx="6099175" cy="7643719"/>
            <wp:effectExtent l="0" t="0" r="0" b="0"/>
            <wp:docPr id="12" name="Picture 12" descr="C:\Users\arun.sharma\Desktop\Residential\Residential-Lease 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Residential\Residential-Lease 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175" cy="7643719"/>
                    </a:xfrm>
                    <a:prstGeom prst="rect">
                      <a:avLst/>
                    </a:prstGeom>
                    <a:noFill/>
                    <a:ln>
                      <a:noFill/>
                    </a:ln>
                  </pic:spPr>
                </pic:pic>
              </a:graphicData>
            </a:graphic>
          </wp:inline>
        </w:drawing>
      </w:r>
    </w:p>
    <w:p w:rsidR="00460575" w:rsidRPr="00460575" w:rsidRDefault="00460575" w:rsidP="002D64C9">
      <w:pPr>
        <w:pStyle w:val="Heading3"/>
        <w:numPr>
          <w:ilvl w:val="1"/>
          <w:numId w:val="2"/>
        </w:numPr>
        <w:ind w:left="810" w:hanging="360"/>
        <w:rPr>
          <w:b/>
        </w:rPr>
      </w:pPr>
      <w:bookmarkStart w:id="16" w:name="_Toc443223861"/>
      <w:bookmarkStart w:id="17" w:name="_Toc444091175"/>
      <w:r w:rsidRPr="00E2515F">
        <w:rPr>
          <w:b/>
        </w:rPr>
        <w:t>Payment of Allotment Money</w:t>
      </w:r>
      <w:bookmarkEnd w:id="16"/>
      <w:bookmarkEnd w:id="17"/>
    </w:p>
    <w:p w:rsidR="007A5CF6" w:rsidRPr="009763DE" w:rsidRDefault="007A5CF6" w:rsidP="008F2383">
      <w:pPr>
        <w:pStyle w:val="ListParagraph"/>
        <w:numPr>
          <w:ilvl w:val="1"/>
          <w:numId w:val="3"/>
        </w:numPr>
        <w:ind w:left="1224" w:hanging="504"/>
        <w:jc w:val="both"/>
        <w:rPr>
          <w:rStyle w:val="Emphasis"/>
          <w:i w:val="0"/>
        </w:rPr>
      </w:pPr>
      <w:r w:rsidRPr="009763DE">
        <w:rPr>
          <w:rStyle w:val="Emphasis"/>
          <w:i w:val="0"/>
        </w:rPr>
        <w:t xml:space="preserve">Post the allotment process, the allotment money needs to be paid </w:t>
      </w:r>
      <w:r w:rsidR="00E54522" w:rsidRPr="009763DE">
        <w:rPr>
          <w:rStyle w:val="Emphasis"/>
          <w:i w:val="0"/>
        </w:rPr>
        <w:t xml:space="preserve">by the </w:t>
      </w:r>
      <w:r w:rsidR="005A5D8A" w:rsidRPr="009763DE">
        <w:rPr>
          <w:rStyle w:val="Emphasis"/>
          <w:i w:val="0"/>
        </w:rPr>
        <w:t>customer</w:t>
      </w:r>
      <w:r w:rsidR="00E54522" w:rsidRPr="009763DE">
        <w:rPr>
          <w:rStyle w:val="Emphasis"/>
          <w:i w:val="0"/>
        </w:rPr>
        <w:t xml:space="preserve"> </w:t>
      </w:r>
      <w:r w:rsidRPr="009763DE">
        <w:rPr>
          <w:rStyle w:val="Emphasis"/>
          <w:i w:val="0"/>
        </w:rPr>
        <w:t xml:space="preserve">to the authority within span of </w:t>
      </w:r>
      <w:r w:rsidR="00CD7EAF" w:rsidRPr="009763DE">
        <w:rPr>
          <w:rStyle w:val="Emphasis"/>
          <w:i w:val="0"/>
        </w:rPr>
        <w:t>30 days.</w:t>
      </w:r>
    </w:p>
    <w:p w:rsidR="00463498" w:rsidRPr="00460575" w:rsidRDefault="00460575" w:rsidP="009763DE">
      <w:pPr>
        <w:pStyle w:val="Heading3"/>
        <w:numPr>
          <w:ilvl w:val="1"/>
          <w:numId w:val="2"/>
        </w:numPr>
        <w:ind w:left="810" w:hanging="360"/>
        <w:rPr>
          <w:b/>
        </w:rPr>
      </w:pPr>
      <w:bookmarkStart w:id="18" w:name="_Toc443223862"/>
      <w:bookmarkStart w:id="19" w:name="_Toc444091176"/>
      <w:r w:rsidRPr="00E2515F">
        <w:rPr>
          <w:b/>
        </w:rPr>
        <w:lastRenderedPageBreak/>
        <w:t>Failure to pay allotment money</w:t>
      </w:r>
      <w:bookmarkEnd w:id="18"/>
      <w:bookmarkEnd w:id="19"/>
    </w:p>
    <w:p w:rsidR="00274D2B" w:rsidRPr="009763DE" w:rsidRDefault="008E01BC" w:rsidP="008F2383">
      <w:pPr>
        <w:pStyle w:val="ListParagraph"/>
        <w:numPr>
          <w:ilvl w:val="1"/>
          <w:numId w:val="3"/>
        </w:numPr>
        <w:ind w:left="1530" w:hanging="720"/>
        <w:jc w:val="both"/>
        <w:rPr>
          <w:rStyle w:val="Emphasis"/>
          <w:i w:val="0"/>
        </w:rPr>
      </w:pPr>
      <w:r w:rsidRPr="009763DE">
        <w:rPr>
          <w:rStyle w:val="Emphasis"/>
          <w:i w:val="0"/>
        </w:rPr>
        <w:t xml:space="preserve">If the allotment money is not submitted within </w:t>
      </w:r>
      <w:r w:rsidR="00E54522" w:rsidRPr="009763DE">
        <w:rPr>
          <w:rStyle w:val="Emphasis"/>
          <w:i w:val="0"/>
        </w:rPr>
        <w:t xml:space="preserve">30 days </w:t>
      </w:r>
      <w:r w:rsidR="00CD7EAF" w:rsidRPr="009763DE">
        <w:rPr>
          <w:rStyle w:val="Emphasis"/>
          <w:i w:val="0"/>
        </w:rPr>
        <w:t xml:space="preserve">to authority then it may lead to below </w:t>
      </w:r>
      <w:r w:rsidR="00E54522" w:rsidRPr="009763DE">
        <w:rPr>
          <w:rStyle w:val="Emphasis"/>
          <w:i w:val="0"/>
        </w:rPr>
        <w:t>scenarios:</w:t>
      </w:r>
    </w:p>
    <w:p w:rsidR="00274D2B" w:rsidRPr="009763DE" w:rsidRDefault="008E01BC" w:rsidP="008F2383">
      <w:pPr>
        <w:pStyle w:val="ListParagraph"/>
        <w:numPr>
          <w:ilvl w:val="2"/>
          <w:numId w:val="3"/>
        </w:numPr>
        <w:ind w:left="2250"/>
        <w:jc w:val="both"/>
        <w:rPr>
          <w:rStyle w:val="Emphasis"/>
          <w:i w:val="0"/>
        </w:rPr>
      </w:pPr>
      <w:r w:rsidRPr="009763DE">
        <w:rPr>
          <w:rStyle w:val="Emphasis"/>
          <w:i w:val="0"/>
        </w:rPr>
        <w:t xml:space="preserve">Case of Extension: If the </w:t>
      </w:r>
      <w:r w:rsidR="005A5D8A" w:rsidRPr="009763DE">
        <w:rPr>
          <w:rStyle w:val="Emphasis"/>
          <w:i w:val="0"/>
        </w:rPr>
        <w:t>customer</w:t>
      </w:r>
      <w:r w:rsidRPr="009763DE">
        <w:rPr>
          <w:rStyle w:val="Emphasis"/>
          <w:i w:val="0"/>
        </w:rPr>
        <w:t xml:space="preserve"> is unable to submit the allotmen</w:t>
      </w:r>
      <w:r w:rsidR="00231AF2" w:rsidRPr="009763DE">
        <w:rPr>
          <w:rStyle w:val="Emphasis"/>
          <w:i w:val="0"/>
        </w:rPr>
        <w:t>t money within time period of 30</w:t>
      </w:r>
      <w:r w:rsidRPr="009763DE">
        <w:rPr>
          <w:rStyle w:val="Emphasis"/>
          <w:i w:val="0"/>
        </w:rPr>
        <w:t xml:space="preserve"> </w:t>
      </w:r>
      <w:r w:rsidR="00CD7EAF" w:rsidRPr="009763DE">
        <w:rPr>
          <w:rStyle w:val="Emphasis"/>
          <w:i w:val="0"/>
        </w:rPr>
        <w:t xml:space="preserve">days </w:t>
      </w:r>
      <w:r w:rsidR="00B26FA8" w:rsidRPr="009763DE">
        <w:rPr>
          <w:rStyle w:val="Emphasis"/>
          <w:i w:val="0"/>
        </w:rPr>
        <w:t>after allotment letter is issued</w:t>
      </w:r>
      <w:r w:rsidRPr="009763DE">
        <w:rPr>
          <w:rStyle w:val="Emphasis"/>
          <w:i w:val="0"/>
        </w:rPr>
        <w:t>, then he/she</w:t>
      </w:r>
      <w:r w:rsidR="00231AF2" w:rsidRPr="009763DE">
        <w:rPr>
          <w:rStyle w:val="Emphasis"/>
          <w:i w:val="0"/>
        </w:rPr>
        <w:t xml:space="preserve"> </w:t>
      </w:r>
      <w:r w:rsidR="007A5CF6" w:rsidRPr="009763DE">
        <w:rPr>
          <w:rStyle w:val="Emphasis"/>
          <w:i w:val="0"/>
        </w:rPr>
        <w:t xml:space="preserve">is </w:t>
      </w:r>
      <w:r w:rsidR="00231AF2" w:rsidRPr="009763DE">
        <w:rPr>
          <w:rStyle w:val="Emphasis"/>
          <w:i w:val="0"/>
        </w:rPr>
        <w:t>liable to pay the penalty</w:t>
      </w:r>
      <w:r w:rsidRPr="009763DE">
        <w:rPr>
          <w:rStyle w:val="Emphasis"/>
          <w:i w:val="0"/>
        </w:rPr>
        <w:t xml:space="preserve"> charges</w:t>
      </w:r>
      <w:r w:rsidR="00231AF2" w:rsidRPr="009763DE">
        <w:rPr>
          <w:rStyle w:val="Emphasis"/>
          <w:i w:val="0"/>
        </w:rPr>
        <w:t xml:space="preserve"> for extension</w:t>
      </w:r>
      <w:r w:rsidRPr="009763DE">
        <w:rPr>
          <w:rStyle w:val="Emphasis"/>
          <w:i w:val="0"/>
        </w:rPr>
        <w:t>.</w:t>
      </w:r>
    </w:p>
    <w:p w:rsidR="008E01BC" w:rsidRDefault="008E01BC" w:rsidP="008F2383">
      <w:pPr>
        <w:pStyle w:val="ListParagraph"/>
        <w:numPr>
          <w:ilvl w:val="2"/>
          <w:numId w:val="3"/>
        </w:numPr>
        <w:ind w:left="2250"/>
        <w:jc w:val="both"/>
        <w:rPr>
          <w:rStyle w:val="Emphasis"/>
          <w:i w:val="0"/>
        </w:rPr>
      </w:pPr>
      <w:r w:rsidRPr="009763DE">
        <w:rPr>
          <w:rStyle w:val="Emphasis"/>
          <w:i w:val="0"/>
        </w:rPr>
        <w:t xml:space="preserve">Case of Cancellation: If the </w:t>
      </w:r>
      <w:r w:rsidR="005A5D8A" w:rsidRPr="009763DE">
        <w:rPr>
          <w:rStyle w:val="Emphasis"/>
          <w:i w:val="0"/>
        </w:rPr>
        <w:t>customer</w:t>
      </w:r>
      <w:r w:rsidRPr="009763DE">
        <w:rPr>
          <w:rStyle w:val="Emphasis"/>
          <w:i w:val="0"/>
        </w:rPr>
        <w:t xml:space="preserve"> is unable to </w:t>
      </w:r>
      <w:r w:rsidR="00B26FA8" w:rsidRPr="009763DE">
        <w:rPr>
          <w:rStyle w:val="Emphasis"/>
          <w:i w:val="0"/>
        </w:rPr>
        <w:t xml:space="preserve">submit the allotment money </w:t>
      </w:r>
      <w:r w:rsidR="00231AF2" w:rsidRPr="009763DE">
        <w:rPr>
          <w:rStyle w:val="Emphasis"/>
          <w:i w:val="0"/>
        </w:rPr>
        <w:t xml:space="preserve">within </w:t>
      </w:r>
      <w:r w:rsidR="007A5CF6" w:rsidRPr="009763DE">
        <w:rPr>
          <w:rStyle w:val="Emphasis"/>
          <w:i w:val="0"/>
        </w:rPr>
        <w:t xml:space="preserve">30 </w:t>
      </w:r>
      <w:r w:rsidR="00B26FA8" w:rsidRPr="009763DE">
        <w:rPr>
          <w:rStyle w:val="Emphasis"/>
          <w:i w:val="0"/>
        </w:rPr>
        <w:t>after allotment letter is issued</w:t>
      </w:r>
      <w:r w:rsidRPr="009763DE">
        <w:rPr>
          <w:rStyle w:val="Emphasis"/>
          <w:i w:val="0"/>
        </w:rPr>
        <w:t xml:space="preserve">, then it may result </w:t>
      </w:r>
      <w:r w:rsidR="007A5CF6" w:rsidRPr="009763DE">
        <w:rPr>
          <w:rStyle w:val="Emphasis"/>
          <w:i w:val="0"/>
        </w:rPr>
        <w:t>in</w:t>
      </w:r>
      <w:r w:rsidR="00231AF2" w:rsidRPr="009763DE">
        <w:rPr>
          <w:rStyle w:val="Emphasis"/>
          <w:i w:val="0"/>
        </w:rPr>
        <w:t xml:space="preserve"> cancellation of allotment</w:t>
      </w:r>
      <w:r w:rsidRPr="009763DE">
        <w:rPr>
          <w:rStyle w:val="Emphasis"/>
          <w:i w:val="0"/>
        </w:rPr>
        <w:t>.</w:t>
      </w:r>
    </w:p>
    <w:p w:rsidR="009763DE" w:rsidRPr="009763DE" w:rsidRDefault="009763DE" w:rsidP="009763DE">
      <w:pPr>
        <w:pStyle w:val="ListParagraph"/>
        <w:ind w:left="2250"/>
        <w:jc w:val="both"/>
        <w:rPr>
          <w:rStyle w:val="Emphasis"/>
          <w:i w:val="0"/>
        </w:rPr>
      </w:pPr>
    </w:p>
    <w:p w:rsidR="00AC77ED" w:rsidRPr="009763DE" w:rsidRDefault="00460575" w:rsidP="009763DE">
      <w:pPr>
        <w:pStyle w:val="Heading3"/>
        <w:numPr>
          <w:ilvl w:val="1"/>
          <w:numId w:val="2"/>
        </w:numPr>
        <w:ind w:left="810" w:hanging="360"/>
        <w:rPr>
          <w:b/>
        </w:rPr>
      </w:pPr>
      <w:bookmarkStart w:id="20" w:name="_Toc443223865"/>
      <w:bookmarkStart w:id="21" w:name="_Toc444091177"/>
      <w:r w:rsidRPr="009763DE">
        <w:rPr>
          <w:b/>
        </w:rPr>
        <w:t>Time period for lease deed</w:t>
      </w:r>
      <w:bookmarkEnd w:id="20"/>
      <w:bookmarkEnd w:id="21"/>
      <w:r w:rsidRPr="009763DE">
        <w:rPr>
          <w:b/>
        </w:rPr>
        <w:t xml:space="preserve"> </w:t>
      </w:r>
    </w:p>
    <w:p w:rsidR="00410A34" w:rsidRPr="009763DE" w:rsidRDefault="00AC77ED" w:rsidP="008F2383">
      <w:pPr>
        <w:pStyle w:val="ListParagraph"/>
        <w:numPr>
          <w:ilvl w:val="1"/>
          <w:numId w:val="3"/>
        </w:numPr>
        <w:ind w:left="1530" w:hanging="720"/>
        <w:jc w:val="both"/>
        <w:rPr>
          <w:rStyle w:val="Emphasis"/>
          <w:i w:val="0"/>
        </w:rPr>
      </w:pPr>
      <w:r w:rsidRPr="009763DE">
        <w:rPr>
          <w:rStyle w:val="Emphasis"/>
          <w:i w:val="0"/>
        </w:rPr>
        <w:t xml:space="preserve">After the </w:t>
      </w:r>
      <w:r w:rsidR="00CD7EAF" w:rsidRPr="009763DE">
        <w:rPr>
          <w:rStyle w:val="Emphasis"/>
          <w:i w:val="0"/>
        </w:rPr>
        <w:t xml:space="preserve">allotment money has been received by the authority, the </w:t>
      </w:r>
      <w:r w:rsidR="00D66840">
        <w:rPr>
          <w:rStyle w:val="Emphasis"/>
          <w:i w:val="0"/>
        </w:rPr>
        <w:t>customer</w:t>
      </w:r>
      <w:r w:rsidR="00CD7EAF" w:rsidRPr="009763DE">
        <w:rPr>
          <w:rStyle w:val="Emphasis"/>
          <w:i w:val="0"/>
        </w:rPr>
        <w:t xml:space="preserve"> would be eligible to get the lease deed executed for the allotted property within 60 days. The </w:t>
      </w:r>
      <w:r w:rsidR="00D66840">
        <w:rPr>
          <w:rStyle w:val="Emphasis"/>
          <w:i w:val="0"/>
        </w:rPr>
        <w:t>customer</w:t>
      </w:r>
      <w:r w:rsidR="00CD7EAF" w:rsidRPr="009763DE">
        <w:rPr>
          <w:rStyle w:val="Emphasis"/>
          <w:i w:val="0"/>
        </w:rPr>
        <w:t xml:space="preserve"> would be liable to pay the penalty if he misses the respective time period of 90 days (30 days after allotment money + 60 days of lease deed execution). </w:t>
      </w:r>
    </w:p>
    <w:p w:rsidR="00AC77ED" w:rsidRPr="009763DE" w:rsidRDefault="00460575" w:rsidP="009763DE">
      <w:pPr>
        <w:pStyle w:val="Heading3"/>
        <w:numPr>
          <w:ilvl w:val="1"/>
          <w:numId w:val="2"/>
        </w:numPr>
        <w:ind w:left="810" w:hanging="360"/>
        <w:rPr>
          <w:b/>
        </w:rPr>
      </w:pPr>
      <w:bookmarkStart w:id="22" w:name="_Toc443223866"/>
      <w:bookmarkStart w:id="23" w:name="_Toc444091178"/>
      <w:r w:rsidRPr="009763DE">
        <w:rPr>
          <w:b/>
        </w:rPr>
        <w:t>Lease Deed Executed</w:t>
      </w:r>
      <w:bookmarkEnd w:id="22"/>
      <w:bookmarkEnd w:id="23"/>
    </w:p>
    <w:p w:rsidR="00CD7EAF" w:rsidRPr="009763DE" w:rsidRDefault="00AC77ED" w:rsidP="008F2383">
      <w:pPr>
        <w:pStyle w:val="ListParagraph"/>
        <w:numPr>
          <w:ilvl w:val="1"/>
          <w:numId w:val="3"/>
        </w:numPr>
        <w:ind w:left="1530" w:hanging="720"/>
        <w:jc w:val="both"/>
        <w:rPr>
          <w:rStyle w:val="Emphasis"/>
          <w:i w:val="0"/>
        </w:rPr>
      </w:pPr>
      <w:r w:rsidRPr="009763DE">
        <w:rPr>
          <w:rStyle w:val="Emphasis"/>
          <w:i w:val="0"/>
        </w:rPr>
        <w:t xml:space="preserve">In case of timely filing the request, </w:t>
      </w:r>
      <w:r w:rsidR="00CD7EAF" w:rsidRPr="009763DE">
        <w:rPr>
          <w:rStyle w:val="Emphasis"/>
          <w:i w:val="0"/>
        </w:rPr>
        <w:t xml:space="preserve">the lease deed is executed by the authority to the </w:t>
      </w:r>
      <w:r w:rsidR="00D66840">
        <w:rPr>
          <w:rStyle w:val="Emphasis"/>
          <w:i w:val="0"/>
        </w:rPr>
        <w:t>customer</w:t>
      </w:r>
      <w:r w:rsidR="00CD7EAF" w:rsidRPr="009763DE">
        <w:rPr>
          <w:rStyle w:val="Emphasis"/>
          <w:i w:val="0"/>
        </w:rPr>
        <w:t xml:space="preserve"> and one copy of the lease deed is sent to the residential department for maintaining their records.</w:t>
      </w:r>
    </w:p>
    <w:p w:rsidR="00AC77ED" w:rsidRPr="009763DE" w:rsidRDefault="00460575" w:rsidP="009763DE">
      <w:pPr>
        <w:pStyle w:val="Heading3"/>
        <w:numPr>
          <w:ilvl w:val="1"/>
          <w:numId w:val="2"/>
        </w:numPr>
        <w:ind w:left="810" w:hanging="360"/>
        <w:rPr>
          <w:b/>
        </w:rPr>
      </w:pPr>
      <w:bookmarkStart w:id="24" w:name="_Toc443223867"/>
      <w:bookmarkStart w:id="25" w:name="_Toc444091179"/>
      <w:r w:rsidRPr="009763DE">
        <w:rPr>
          <w:b/>
        </w:rPr>
        <w:t>Initiation of Lease Rent</w:t>
      </w:r>
      <w:bookmarkEnd w:id="24"/>
      <w:bookmarkEnd w:id="25"/>
    </w:p>
    <w:p w:rsidR="00AC77ED" w:rsidRPr="009763DE" w:rsidRDefault="006B2C46" w:rsidP="008F2383">
      <w:pPr>
        <w:pStyle w:val="ListParagraph"/>
        <w:numPr>
          <w:ilvl w:val="1"/>
          <w:numId w:val="3"/>
        </w:numPr>
        <w:ind w:left="1530" w:hanging="720"/>
        <w:jc w:val="both"/>
        <w:rPr>
          <w:rStyle w:val="Emphasis"/>
          <w:i w:val="0"/>
        </w:rPr>
      </w:pPr>
      <w:r w:rsidRPr="009763DE">
        <w:rPr>
          <w:rStyle w:val="Emphasis"/>
          <w:i w:val="0"/>
        </w:rPr>
        <w:t>After the successful completion of</w:t>
      </w:r>
      <w:r w:rsidR="00AC77ED" w:rsidRPr="009763DE">
        <w:rPr>
          <w:rStyle w:val="Emphasis"/>
          <w:i w:val="0"/>
        </w:rPr>
        <w:t xml:space="preserve"> the lease deed, the lease rent starts.</w:t>
      </w:r>
    </w:p>
    <w:p w:rsidR="008467FA" w:rsidRPr="009763DE" w:rsidRDefault="0041036D" w:rsidP="009763DE">
      <w:pPr>
        <w:pStyle w:val="Heading3"/>
        <w:numPr>
          <w:ilvl w:val="1"/>
          <w:numId w:val="2"/>
        </w:numPr>
        <w:ind w:left="810" w:hanging="360"/>
        <w:rPr>
          <w:b/>
        </w:rPr>
      </w:pPr>
      <w:bookmarkStart w:id="26" w:name="_Toc444091180"/>
      <w:r w:rsidRPr="009763DE">
        <w:rPr>
          <w:b/>
        </w:rPr>
        <w:t>Business Rules for Lease Deed</w:t>
      </w:r>
      <w:bookmarkEnd w:id="26"/>
    </w:p>
    <w:p w:rsidR="00087D22" w:rsidRPr="0004149D" w:rsidRDefault="00087D22" w:rsidP="008F2383">
      <w:pPr>
        <w:pStyle w:val="ListParagraph"/>
        <w:numPr>
          <w:ilvl w:val="0"/>
          <w:numId w:val="15"/>
        </w:numPr>
        <w:jc w:val="both"/>
        <w:rPr>
          <w:rStyle w:val="Emphasis"/>
          <w:bCs/>
          <w:i w:val="0"/>
          <w:iCs w:val="0"/>
          <w:color w:val="000000"/>
        </w:rPr>
      </w:pPr>
      <w:r w:rsidRPr="0004149D">
        <w:rPr>
          <w:rStyle w:val="Emphasis"/>
          <w:i w:val="0"/>
        </w:rPr>
        <w:t xml:space="preserve">The allottee is required to execute the lease and get same registered with the authority and to take over the physical possession of the plot within </w:t>
      </w:r>
      <w:r w:rsidR="000320C8">
        <w:rPr>
          <w:rStyle w:val="Emphasis"/>
          <w:i w:val="0"/>
        </w:rPr>
        <w:t>defined</w:t>
      </w:r>
      <w:r w:rsidRPr="0004149D">
        <w:rPr>
          <w:rStyle w:val="Emphasis"/>
          <w:i w:val="0"/>
        </w:rPr>
        <w:t xml:space="preserve"> period as mentioned in the checklist after submission of the required document.</w:t>
      </w:r>
    </w:p>
    <w:p w:rsidR="00087D22" w:rsidRDefault="00087D22" w:rsidP="008F2383">
      <w:pPr>
        <w:pStyle w:val="ListParagraph"/>
        <w:numPr>
          <w:ilvl w:val="0"/>
          <w:numId w:val="15"/>
        </w:numPr>
        <w:jc w:val="both"/>
        <w:rPr>
          <w:rStyle w:val="Emphasis"/>
          <w:i w:val="0"/>
        </w:rPr>
      </w:pPr>
      <w:r w:rsidRPr="00087D22">
        <w:rPr>
          <w:rStyle w:val="Emphasis"/>
          <w:i w:val="0"/>
        </w:rPr>
        <w:t xml:space="preserve">In case the lease deed is not executed within the given time frame then penalty would be imposed per day. The allottee shall have to bear the stamp duty, registration charges and other legal expenses. </w:t>
      </w:r>
    </w:p>
    <w:p w:rsidR="00087D22" w:rsidRPr="00087D22" w:rsidRDefault="00087D22" w:rsidP="008F2383">
      <w:pPr>
        <w:pStyle w:val="ListParagraph"/>
        <w:numPr>
          <w:ilvl w:val="0"/>
          <w:numId w:val="15"/>
        </w:numPr>
        <w:jc w:val="both"/>
        <w:rPr>
          <w:rStyle w:val="Emphasis"/>
          <w:i w:val="0"/>
        </w:rPr>
      </w:pPr>
      <w:r w:rsidRPr="00087D22">
        <w:rPr>
          <w:rStyle w:val="Emphasis"/>
          <w:i w:val="0"/>
        </w:rPr>
        <w:t>One time lease rent/10 year lease rent is added to the plot premium while calculating the stamp duty. The rate of the stamp duty is subject to change from the sub-registrar, NOIDA regarding calculation of stamp duty shall be final and binding on the allottee.</w:t>
      </w:r>
    </w:p>
    <w:p w:rsidR="00412800" w:rsidRDefault="00412800"/>
    <w:p w:rsidR="00087D22" w:rsidRDefault="00087D22"/>
    <w:p w:rsidR="00087D22" w:rsidRDefault="00087D22"/>
    <w:p w:rsidR="00087D22" w:rsidRDefault="00087D22"/>
    <w:p w:rsidR="00087D22" w:rsidRDefault="00087D22"/>
    <w:p w:rsidR="00087D22" w:rsidRDefault="00087D22"/>
    <w:p w:rsidR="00087D22" w:rsidRDefault="00087D22"/>
    <w:p w:rsidR="00087D22" w:rsidRDefault="00087D22"/>
    <w:p w:rsidR="00087D22" w:rsidRDefault="00087D22"/>
    <w:p w:rsidR="00087D22" w:rsidRDefault="00087D22"/>
    <w:p w:rsidR="00FC3FDC" w:rsidRDefault="00FC3FDC" w:rsidP="00944375">
      <w:pPr>
        <w:pStyle w:val="Heading2"/>
        <w:numPr>
          <w:ilvl w:val="0"/>
          <w:numId w:val="2"/>
        </w:numPr>
        <w:rPr>
          <w:b/>
          <w:sz w:val="24"/>
          <w:szCs w:val="24"/>
          <w:u w:val="single"/>
        </w:rPr>
      </w:pPr>
      <w:bookmarkStart w:id="27" w:name="_Toc444091181"/>
      <w:r>
        <w:rPr>
          <w:b/>
          <w:sz w:val="24"/>
          <w:szCs w:val="24"/>
          <w:u w:val="single"/>
        </w:rPr>
        <w:t>Request</w:t>
      </w:r>
      <w:r w:rsidRPr="00AE0510">
        <w:rPr>
          <w:b/>
          <w:sz w:val="24"/>
          <w:szCs w:val="24"/>
          <w:u w:val="single"/>
        </w:rPr>
        <w:t xml:space="preserve"> </w:t>
      </w:r>
      <w:r w:rsidR="00F8359F">
        <w:rPr>
          <w:b/>
          <w:sz w:val="24"/>
          <w:szCs w:val="24"/>
          <w:u w:val="single"/>
        </w:rPr>
        <w:t>for</w:t>
      </w:r>
      <w:r w:rsidRPr="00AE0510">
        <w:rPr>
          <w:b/>
          <w:sz w:val="24"/>
          <w:szCs w:val="24"/>
          <w:u w:val="single"/>
        </w:rPr>
        <w:t xml:space="preserve"> Possession Certificate</w:t>
      </w:r>
      <w:bookmarkEnd w:id="27"/>
    </w:p>
    <w:p w:rsidR="00017235" w:rsidRPr="00017235" w:rsidRDefault="00017235" w:rsidP="00017235"/>
    <w:p w:rsidR="00274D2B" w:rsidRDefault="00764854" w:rsidP="005A7AFF">
      <w:r w:rsidRPr="00764854">
        <w:rPr>
          <w:noProof/>
          <w:lang w:bidi="hi-IN"/>
        </w:rPr>
        <w:drawing>
          <wp:inline distT="0" distB="0" distL="0" distR="0">
            <wp:extent cx="6099175" cy="7783889"/>
            <wp:effectExtent l="0" t="0" r="0" b="7620"/>
            <wp:docPr id="13" name="Picture 13" descr="C:\Users\arun.sharma\Desktop\Residential\Residential-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Residential\Residential-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783889"/>
                    </a:xfrm>
                    <a:prstGeom prst="rect">
                      <a:avLst/>
                    </a:prstGeom>
                    <a:noFill/>
                    <a:ln>
                      <a:noFill/>
                    </a:ln>
                  </pic:spPr>
                </pic:pic>
              </a:graphicData>
            </a:graphic>
          </wp:inline>
        </w:drawing>
      </w:r>
    </w:p>
    <w:p w:rsidR="0041036D" w:rsidRPr="00764854" w:rsidRDefault="0028313A" w:rsidP="00764854">
      <w:pPr>
        <w:pStyle w:val="Heading3"/>
        <w:numPr>
          <w:ilvl w:val="1"/>
          <w:numId w:val="2"/>
        </w:numPr>
        <w:ind w:left="810" w:hanging="360"/>
        <w:rPr>
          <w:b/>
        </w:rPr>
      </w:pPr>
      <w:bookmarkStart w:id="28" w:name="_Toc443223870"/>
      <w:bookmarkStart w:id="29" w:name="_Toc444091182"/>
      <w:r w:rsidRPr="00764854">
        <w:rPr>
          <w:b/>
        </w:rPr>
        <w:lastRenderedPageBreak/>
        <w:t>Customer</w:t>
      </w:r>
      <w:r w:rsidR="00764854" w:rsidRPr="00764854">
        <w:rPr>
          <w:b/>
        </w:rPr>
        <w:t xml:space="preserve"> Submits A</w:t>
      </w:r>
      <w:r w:rsidR="0041036D" w:rsidRPr="00764854">
        <w:rPr>
          <w:b/>
        </w:rPr>
        <w:t>pplication</w:t>
      </w:r>
      <w:bookmarkEnd w:id="28"/>
      <w:bookmarkEnd w:id="29"/>
    </w:p>
    <w:p w:rsidR="00017235" w:rsidRDefault="00017235" w:rsidP="008F2383">
      <w:pPr>
        <w:pStyle w:val="NoSpacing"/>
        <w:numPr>
          <w:ilvl w:val="1"/>
          <w:numId w:val="4"/>
        </w:numPr>
        <w:ind w:left="1224" w:hanging="504"/>
        <w:jc w:val="both"/>
        <w:rPr>
          <w:iCs/>
        </w:rPr>
      </w:pPr>
      <w:r w:rsidRPr="00764854">
        <w:rPr>
          <w:iCs/>
        </w:rPr>
        <w:t xml:space="preserve">The </w:t>
      </w:r>
      <w:r w:rsidR="005A5D8A" w:rsidRPr="00764854">
        <w:rPr>
          <w:iCs/>
        </w:rPr>
        <w:t>customer</w:t>
      </w:r>
      <w:r w:rsidRPr="00764854">
        <w:rPr>
          <w:iCs/>
        </w:rPr>
        <w:t xml:space="preserve"> duly submits the application along with the required documents to get the possession certificate for the property. </w:t>
      </w:r>
    </w:p>
    <w:p w:rsidR="00764854" w:rsidRPr="00764854" w:rsidRDefault="00764854" w:rsidP="00764854">
      <w:pPr>
        <w:pStyle w:val="NoSpacing"/>
        <w:ind w:left="1224"/>
        <w:jc w:val="both"/>
        <w:rPr>
          <w:iCs/>
        </w:rPr>
      </w:pPr>
    </w:p>
    <w:p w:rsidR="0041036D" w:rsidRPr="00764854" w:rsidRDefault="0041036D" w:rsidP="00764854">
      <w:pPr>
        <w:pStyle w:val="Heading3"/>
        <w:numPr>
          <w:ilvl w:val="1"/>
          <w:numId w:val="2"/>
        </w:numPr>
        <w:ind w:left="810" w:hanging="360"/>
        <w:rPr>
          <w:b/>
        </w:rPr>
      </w:pPr>
      <w:bookmarkStart w:id="30" w:name="_Toc443223871"/>
      <w:bookmarkStart w:id="31" w:name="_Toc444091183"/>
      <w:r w:rsidRPr="00764854">
        <w:rPr>
          <w:b/>
        </w:rPr>
        <w:t>Approval from engineering department</w:t>
      </w:r>
      <w:bookmarkEnd w:id="30"/>
      <w:bookmarkEnd w:id="31"/>
    </w:p>
    <w:p w:rsidR="00017235" w:rsidRPr="00764854" w:rsidRDefault="00017235" w:rsidP="008F2383">
      <w:pPr>
        <w:pStyle w:val="NoSpacing"/>
        <w:numPr>
          <w:ilvl w:val="1"/>
          <w:numId w:val="4"/>
        </w:numPr>
        <w:ind w:left="1224" w:hanging="504"/>
        <w:jc w:val="both"/>
        <w:rPr>
          <w:iCs/>
        </w:rPr>
      </w:pPr>
      <w:r w:rsidRPr="00764854">
        <w:rPr>
          <w:iCs/>
        </w:rPr>
        <w:t>Assistant would validate the documents of the allotted property and send the possession order to the project engineer for further action:</w:t>
      </w:r>
    </w:p>
    <w:p w:rsidR="00017235" w:rsidRPr="00764854" w:rsidRDefault="00017235" w:rsidP="008F2383">
      <w:pPr>
        <w:pStyle w:val="NoSpacing"/>
        <w:numPr>
          <w:ilvl w:val="2"/>
          <w:numId w:val="4"/>
        </w:numPr>
        <w:ind w:left="2070"/>
        <w:jc w:val="both"/>
        <w:rPr>
          <w:rStyle w:val="Emphasis"/>
          <w:i w:val="0"/>
        </w:rPr>
      </w:pPr>
      <w:r w:rsidRPr="00764854">
        <w:rPr>
          <w:rStyle w:val="Emphasis"/>
          <w:i w:val="0"/>
        </w:rPr>
        <w:t>If the project engineer does not approve the possession order, then he/she is required to send the valid reason to the assistant.</w:t>
      </w:r>
    </w:p>
    <w:p w:rsidR="00017235" w:rsidRDefault="00017235" w:rsidP="008F2383">
      <w:pPr>
        <w:pStyle w:val="NoSpacing"/>
        <w:numPr>
          <w:ilvl w:val="2"/>
          <w:numId w:val="4"/>
        </w:numPr>
        <w:ind w:left="2070"/>
        <w:jc w:val="both"/>
        <w:rPr>
          <w:rStyle w:val="Emphasis"/>
          <w:i w:val="0"/>
        </w:rPr>
      </w:pPr>
      <w:r w:rsidRPr="00764854">
        <w:rPr>
          <w:rStyle w:val="Emphasis"/>
          <w:i w:val="0"/>
        </w:rPr>
        <w:t xml:space="preserve">If the project engineer approves the possession order, the assistant will issue the possession letter to the </w:t>
      </w:r>
      <w:r w:rsidR="005A5D8A" w:rsidRPr="00764854">
        <w:rPr>
          <w:rStyle w:val="Emphasis"/>
          <w:i w:val="0"/>
        </w:rPr>
        <w:t>customer</w:t>
      </w:r>
      <w:r w:rsidRPr="00764854">
        <w:rPr>
          <w:rStyle w:val="Emphasis"/>
          <w:i w:val="0"/>
        </w:rPr>
        <w:t xml:space="preserve">. </w:t>
      </w:r>
    </w:p>
    <w:p w:rsidR="00764854" w:rsidRPr="00764854" w:rsidRDefault="00764854" w:rsidP="00764854">
      <w:pPr>
        <w:pStyle w:val="NoSpacing"/>
        <w:ind w:left="2070"/>
        <w:jc w:val="both"/>
        <w:rPr>
          <w:rStyle w:val="Emphasis"/>
          <w:i w:val="0"/>
        </w:rPr>
      </w:pPr>
    </w:p>
    <w:p w:rsidR="00017235" w:rsidRPr="00764854" w:rsidRDefault="0041036D" w:rsidP="00764854">
      <w:pPr>
        <w:pStyle w:val="Heading3"/>
        <w:numPr>
          <w:ilvl w:val="1"/>
          <w:numId w:val="2"/>
        </w:numPr>
        <w:ind w:left="810" w:hanging="360"/>
        <w:rPr>
          <w:b/>
        </w:rPr>
      </w:pPr>
      <w:bookmarkStart w:id="32" w:name="_Toc443223872"/>
      <w:bookmarkStart w:id="33" w:name="_Toc444091184"/>
      <w:r w:rsidRPr="00764854">
        <w:rPr>
          <w:b/>
        </w:rPr>
        <w:t>Re-Adjustment of Change in Area</w:t>
      </w:r>
      <w:bookmarkEnd w:id="32"/>
      <w:bookmarkEnd w:id="33"/>
    </w:p>
    <w:p w:rsidR="00017235" w:rsidRPr="00764854" w:rsidRDefault="00017235" w:rsidP="008F2383">
      <w:pPr>
        <w:pStyle w:val="NoSpacing"/>
        <w:numPr>
          <w:ilvl w:val="1"/>
          <w:numId w:val="4"/>
        </w:numPr>
        <w:ind w:left="1620" w:hanging="720"/>
        <w:jc w:val="both"/>
        <w:rPr>
          <w:rStyle w:val="Emphasis"/>
          <w:i w:val="0"/>
        </w:rPr>
      </w:pPr>
      <w:r w:rsidRPr="00764854">
        <w:rPr>
          <w:rStyle w:val="Emphasis"/>
          <w:i w:val="0"/>
        </w:rPr>
        <w:t xml:space="preserve">If there is a change in the property area during the possession phase, the assistant would readjust the area amount and would notify the same to the </w:t>
      </w:r>
      <w:r w:rsidR="005A5D8A" w:rsidRPr="00764854">
        <w:rPr>
          <w:rStyle w:val="Emphasis"/>
          <w:i w:val="0"/>
        </w:rPr>
        <w:t>customer</w:t>
      </w:r>
      <w:r w:rsidRPr="00764854">
        <w:rPr>
          <w:rStyle w:val="Emphasis"/>
          <w:i w:val="0"/>
        </w:rPr>
        <w:t xml:space="preserve">. </w:t>
      </w:r>
    </w:p>
    <w:p w:rsidR="00017235" w:rsidRPr="00764854" w:rsidRDefault="00017235" w:rsidP="008F2383">
      <w:pPr>
        <w:pStyle w:val="NoSpacing"/>
        <w:numPr>
          <w:ilvl w:val="2"/>
          <w:numId w:val="4"/>
        </w:numPr>
        <w:ind w:left="2070"/>
        <w:jc w:val="both"/>
        <w:rPr>
          <w:rStyle w:val="Emphasis"/>
          <w:i w:val="0"/>
        </w:rPr>
      </w:pPr>
      <w:r w:rsidRPr="00764854">
        <w:rPr>
          <w:rStyle w:val="Emphasis"/>
          <w:i w:val="0"/>
        </w:rPr>
        <w:t xml:space="preserve">In case of increase in area, the assistant would calculate the excess amount and ask the </w:t>
      </w:r>
      <w:r w:rsidR="005A5D8A" w:rsidRPr="00764854">
        <w:rPr>
          <w:rStyle w:val="Emphasis"/>
          <w:i w:val="0"/>
        </w:rPr>
        <w:t>customer</w:t>
      </w:r>
      <w:r w:rsidRPr="00764854">
        <w:rPr>
          <w:rStyle w:val="Emphasis"/>
          <w:i w:val="0"/>
        </w:rPr>
        <w:t xml:space="preserve"> to pay the same as a one-time payment. Once the </w:t>
      </w:r>
      <w:r w:rsidR="005A5D8A" w:rsidRPr="00764854">
        <w:rPr>
          <w:rStyle w:val="Emphasis"/>
          <w:i w:val="0"/>
        </w:rPr>
        <w:t>customer</w:t>
      </w:r>
      <w:r w:rsidRPr="00764854">
        <w:rPr>
          <w:rStyle w:val="Emphasis"/>
          <w:i w:val="0"/>
        </w:rPr>
        <w:t xml:space="preserve"> pays the one-time excess amount, he will be issued the possession certificate.</w:t>
      </w:r>
    </w:p>
    <w:p w:rsidR="00412800" w:rsidRDefault="00017235" w:rsidP="008F2383">
      <w:pPr>
        <w:pStyle w:val="NoSpacing"/>
        <w:numPr>
          <w:ilvl w:val="2"/>
          <w:numId w:val="4"/>
        </w:numPr>
        <w:ind w:left="2070"/>
        <w:jc w:val="both"/>
        <w:rPr>
          <w:rStyle w:val="Emphasis"/>
          <w:i w:val="0"/>
        </w:rPr>
      </w:pPr>
      <w:r w:rsidRPr="00764854">
        <w:rPr>
          <w:rStyle w:val="Emphasis"/>
          <w:i w:val="0"/>
        </w:rPr>
        <w:t xml:space="preserve">In case of decrease in area, the assistant would the re-adjust the amount and reschedule the installments of the </w:t>
      </w:r>
      <w:r w:rsidR="005A5D8A" w:rsidRPr="00764854">
        <w:rPr>
          <w:rStyle w:val="Emphasis"/>
          <w:i w:val="0"/>
        </w:rPr>
        <w:t>customer</w:t>
      </w:r>
      <w:r w:rsidRPr="00764854">
        <w:rPr>
          <w:rStyle w:val="Emphasis"/>
          <w:i w:val="0"/>
        </w:rPr>
        <w:t>.</w:t>
      </w:r>
    </w:p>
    <w:p w:rsidR="00764854" w:rsidRPr="00764854" w:rsidRDefault="00764854" w:rsidP="00764854">
      <w:pPr>
        <w:pStyle w:val="NoSpacing"/>
        <w:ind w:left="2070"/>
        <w:jc w:val="both"/>
        <w:rPr>
          <w:rStyle w:val="Emphasis"/>
          <w:i w:val="0"/>
        </w:rPr>
      </w:pPr>
    </w:p>
    <w:p w:rsidR="002117EA" w:rsidRPr="001550B6" w:rsidRDefault="0041036D" w:rsidP="001550B6">
      <w:pPr>
        <w:pStyle w:val="Heading3"/>
        <w:numPr>
          <w:ilvl w:val="1"/>
          <w:numId w:val="2"/>
        </w:numPr>
        <w:ind w:left="810" w:hanging="360"/>
        <w:rPr>
          <w:b/>
        </w:rPr>
      </w:pPr>
      <w:bookmarkStart w:id="34" w:name="_Toc443223873"/>
      <w:bookmarkStart w:id="35" w:name="_Toc444091185"/>
      <w:r w:rsidRPr="00764854">
        <w:rPr>
          <w:b/>
        </w:rPr>
        <w:t>Business Rules for Possession</w:t>
      </w:r>
      <w:bookmarkEnd w:id="34"/>
      <w:bookmarkEnd w:id="35"/>
    </w:p>
    <w:p w:rsidR="00087D22" w:rsidRPr="0004149D" w:rsidRDefault="00087D22" w:rsidP="008F2383">
      <w:pPr>
        <w:pStyle w:val="ListParagraph"/>
        <w:numPr>
          <w:ilvl w:val="0"/>
          <w:numId w:val="28"/>
        </w:numPr>
        <w:jc w:val="both"/>
        <w:rPr>
          <w:rStyle w:val="Emphasis"/>
          <w:bCs/>
          <w:i w:val="0"/>
          <w:iCs w:val="0"/>
          <w:color w:val="000000"/>
        </w:rPr>
      </w:pPr>
      <w:r w:rsidRPr="0004149D">
        <w:rPr>
          <w:rStyle w:val="Emphasis"/>
          <w:i w:val="0"/>
        </w:rPr>
        <w:t xml:space="preserve">The allottee is required to execute the lease and get same registered with the authority and to take over the physical possession of the plot within </w:t>
      </w:r>
      <w:r w:rsidR="00BF63AE">
        <w:rPr>
          <w:rStyle w:val="Emphasis"/>
          <w:i w:val="0"/>
        </w:rPr>
        <w:t>defined</w:t>
      </w:r>
      <w:r w:rsidRPr="0004149D">
        <w:rPr>
          <w:rStyle w:val="Emphasis"/>
          <w:i w:val="0"/>
        </w:rPr>
        <w:t xml:space="preserve"> period as mentioned in the checklist after submission of the required document.</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B37654" w:rsidRDefault="00B37654" w:rsidP="002117EA">
      <w:pPr>
        <w:jc w:val="both"/>
      </w:pPr>
    </w:p>
    <w:p w:rsidR="00B37654" w:rsidRDefault="00B37654" w:rsidP="002117EA">
      <w:pPr>
        <w:jc w:val="both"/>
      </w:pPr>
    </w:p>
    <w:p w:rsidR="00657DAE" w:rsidRDefault="00657DAE" w:rsidP="00944375">
      <w:pPr>
        <w:pStyle w:val="Heading2"/>
        <w:numPr>
          <w:ilvl w:val="0"/>
          <w:numId w:val="2"/>
        </w:numPr>
        <w:rPr>
          <w:b/>
          <w:sz w:val="24"/>
          <w:szCs w:val="24"/>
          <w:u w:val="single"/>
        </w:rPr>
      </w:pPr>
      <w:bookmarkStart w:id="36" w:name="_Toc444091186"/>
      <w:r>
        <w:rPr>
          <w:b/>
          <w:sz w:val="24"/>
          <w:szCs w:val="24"/>
          <w:u w:val="single"/>
        </w:rPr>
        <w:lastRenderedPageBreak/>
        <w:t>Request of Completion Certificate</w:t>
      </w:r>
      <w:bookmarkEnd w:id="36"/>
    </w:p>
    <w:p w:rsidR="00657DAE" w:rsidRPr="002117EA" w:rsidRDefault="00657DAE" w:rsidP="00657DAE"/>
    <w:p w:rsidR="00657DAE" w:rsidRDefault="003D76CE" w:rsidP="00657DAE">
      <w:r w:rsidRPr="003D76CE">
        <w:rPr>
          <w:noProof/>
          <w:lang w:bidi="hi-IN"/>
        </w:rPr>
        <w:drawing>
          <wp:inline distT="0" distB="0" distL="0" distR="0">
            <wp:extent cx="6099175" cy="7117908"/>
            <wp:effectExtent l="0" t="0" r="0" b="6985"/>
            <wp:docPr id="14" name="Picture 14" descr="C:\Users\arun.sharma\Desktop\Residential\Resident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Residential\Resident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17908"/>
                    </a:xfrm>
                    <a:prstGeom prst="rect">
                      <a:avLst/>
                    </a:prstGeom>
                    <a:noFill/>
                    <a:ln>
                      <a:noFill/>
                    </a:ln>
                  </pic:spPr>
                </pic:pic>
              </a:graphicData>
            </a:graphic>
          </wp:inline>
        </w:drawing>
      </w:r>
    </w:p>
    <w:p w:rsidR="00A14B94" w:rsidRPr="003D76CE" w:rsidRDefault="0028313A" w:rsidP="003D76CE">
      <w:pPr>
        <w:pStyle w:val="Heading3"/>
        <w:numPr>
          <w:ilvl w:val="1"/>
          <w:numId w:val="2"/>
        </w:numPr>
        <w:ind w:left="810" w:hanging="360"/>
        <w:rPr>
          <w:b/>
        </w:rPr>
      </w:pPr>
      <w:bookmarkStart w:id="37" w:name="_Toc443223875"/>
      <w:bookmarkStart w:id="38" w:name="_Toc444091187"/>
      <w:r w:rsidRPr="003D76CE">
        <w:rPr>
          <w:b/>
        </w:rPr>
        <w:t>Customer</w:t>
      </w:r>
      <w:r w:rsidR="00764854" w:rsidRPr="003D76CE">
        <w:rPr>
          <w:b/>
        </w:rPr>
        <w:t xml:space="preserve"> S</w:t>
      </w:r>
      <w:r w:rsidR="00A14B94" w:rsidRPr="003D76CE">
        <w:rPr>
          <w:b/>
        </w:rPr>
        <w:t xml:space="preserve">ubmit </w:t>
      </w:r>
      <w:r w:rsidR="00764854" w:rsidRPr="003D76CE">
        <w:rPr>
          <w:b/>
        </w:rPr>
        <w:t xml:space="preserve">the </w:t>
      </w:r>
      <w:r w:rsidR="00A14B94" w:rsidRPr="003D76CE">
        <w:rPr>
          <w:b/>
        </w:rPr>
        <w:t>Completion Certificate Request</w:t>
      </w:r>
      <w:bookmarkEnd w:id="37"/>
      <w:bookmarkEnd w:id="38"/>
    </w:p>
    <w:p w:rsidR="00064D89" w:rsidRPr="003D76CE" w:rsidRDefault="00657DAE" w:rsidP="008F2383">
      <w:pPr>
        <w:pStyle w:val="NoSpacing"/>
        <w:numPr>
          <w:ilvl w:val="1"/>
          <w:numId w:val="5"/>
        </w:numPr>
        <w:ind w:left="1224" w:hanging="504"/>
        <w:jc w:val="both"/>
        <w:rPr>
          <w:rStyle w:val="Emphasis"/>
          <w:i w:val="0"/>
        </w:rPr>
      </w:pPr>
      <w:r w:rsidRPr="003D76CE">
        <w:rPr>
          <w:rStyle w:val="Emphasis"/>
          <w:i w:val="0"/>
        </w:rPr>
        <w:t>The allottee duly submits the completion certificate request along with the required documents to the concerned department at Noida Authority.</w:t>
      </w:r>
    </w:p>
    <w:p w:rsidR="00A14B94" w:rsidRPr="003D76CE" w:rsidRDefault="00A14B94" w:rsidP="003D76CE">
      <w:pPr>
        <w:pStyle w:val="Heading3"/>
        <w:numPr>
          <w:ilvl w:val="1"/>
          <w:numId w:val="2"/>
        </w:numPr>
        <w:ind w:left="810" w:hanging="360"/>
        <w:rPr>
          <w:b/>
        </w:rPr>
      </w:pPr>
      <w:bookmarkStart w:id="39" w:name="_Toc443223876"/>
      <w:bookmarkStart w:id="40" w:name="_Toc444091188"/>
      <w:r w:rsidRPr="003D76CE">
        <w:rPr>
          <w:b/>
        </w:rPr>
        <w:t>Validation from Planning &amp; Account Department</w:t>
      </w:r>
      <w:bookmarkEnd w:id="39"/>
      <w:bookmarkEnd w:id="40"/>
    </w:p>
    <w:p w:rsidR="00064D89" w:rsidRPr="003D76CE" w:rsidRDefault="00657DAE" w:rsidP="008F2383">
      <w:pPr>
        <w:pStyle w:val="NoSpacing"/>
        <w:numPr>
          <w:ilvl w:val="1"/>
          <w:numId w:val="5"/>
        </w:numPr>
        <w:ind w:left="1440" w:hanging="720"/>
        <w:jc w:val="both"/>
        <w:rPr>
          <w:rStyle w:val="Emphasis"/>
          <w:i w:val="0"/>
        </w:rPr>
      </w:pPr>
      <w:r w:rsidRPr="003D76CE">
        <w:rPr>
          <w:rStyle w:val="Emphasis"/>
          <w:i w:val="0"/>
        </w:rPr>
        <w:t>The Planning department receives the completion certificate request and would validate the allottee’s documents.</w:t>
      </w:r>
    </w:p>
    <w:p w:rsidR="00657DAE" w:rsidRPr="003D76CE" w:rsidRDefault="00657DAE" w:rsidP="008F2383">
      <w:pPr>
        <w:pStyle w:val="NoSpacing"/>
        <w:numPr>
          <w:ilvl w:val="1"/>
          <w:numId w:val="5"/>
        </w:numPr>
        <w:ind w:left="1440" w:hanging="720"/>
        <w:jc w:val="both"/>
        <w:rPr>
          <w:rStyle w:val="Emphasis"/>
          <w:i w:val="0"/>
        </w:rPr>
      </w:pPr>
      <w:r w:rsidRPr="003D76CE">
        <w:rPr>
          <w:rStyle w:val="Emphasis"/>
          <w:i w:val="0"/>
        </w:rPr>
        <w:lastRenderedPageBreak/>
        <w:t xml:space="preserve">The planning department verifies with the accounts department whether the </w:t>
      </w:r>
      <w:r w:rsidR="005A5D8A" w:rsidRPr="003D76CE">
        <w:rPr>
          <w:rStyle w:val="Emphasis"/>
          <w:i w:val="0"/>
        </w:rPr>
        <w:t>customer</w:t>
      </w:r>
      <w:r w:rsidRPr="003D76CE">
        <w:rPr>
          <w:rStyle w:val="Emphasis"/>
          <w:i w:val="0"/>
        </w:rPr>
        <w:t xml:space="preserve"> has paid for the  completion charges:</w:t>
      </w:r>
    </w:p>
    <w:p w:rsidR="00657DAE" w:rsidRPr="003D76CE" w:rsidRDefault="00657DAE" w:rsidP="008F2383">
      <w:pPr>
        <w:pStyle w:val="NoSpacing"/>
        <w:numPr>
          <w:ilvl w:val="2"/>
          <w:numId w:val="5"/>
        </w:numPr>
        <w:ind w:left="2160"/>
        <w:jc w:val="both"/>
        <w:rPr>
          <w:rStyle w:val="Emphasis"/>
          <w:i w:val="0"/>
        </w:rPr>
      </w:pPr>
      <w:r w:rsidRPr="003D76CE">
        <w:rPr>
          <w:rStyle w:val="Emphasis"/>
          <w:i w:val="0"/>
        </w:rPr>
        <w:t xml:space="preserve">If the completion charges are paid by the </w:t>
      </w:r>
      <w:r w:rsidR="005A5D8A" w:rsidRPr="003D76CE">
        <w:rPr>
          <w:rStyle w:val="Emphasis"/>
          <w:i w:val="0"/>
        </w:rPr>
        <w:t>customer</w:t>
      </w:r>
      <w:r w:rsidRPr="003D76CE">
        <w:rPr>
          <w:rStyle w:val="Emphasis"/>
          <w:i w:val="0"/>
        </w:rPr>
        <w:t xml:space="preserve"> and the account department gives a go-ahead then the Planning department would issue the completion certificate to the </w:t>
      </w:r>
      <w:r w:rsidR="005A5D8A" w:rsidRPr="003D76CE">
        <w:rPr>
          <w:rStyle w:val="Emphasis"/>
          <w:i w:val="0"/>
        </w:rPr>
        <w:t>customer</w:t>
      </w:r>
      <w:r w:rsidRPr="003D76CE">
        <w:rPr>
          <w:rStyle w:val="Emphasis"/>
          <w:i w:val="0"/>
        </w:rPr>
        <w:t>.</w:t>
      </w:r>
    </w:p>
    <w:p w:rsidR="00657DAE" w:rsidRDefault="00657DAE" w:rsidP="008F2383">
      <w:pPr>
        <w:pStyle w:val="NoSpacing"/>
        <w:numPr>
          <w:ilvl w:val="2"/>
          <w:numId w:val="5"/>
        </w:numPr>
        <w:ind w:left="2160"/>
        <w:jc w:val="both"/>
        <w:rPr>
          <w:rStyle w:val="Emphasis"/>
          <w:i w:val="0"/>
        </w:rPr>
      </w:pPr>
      <w:r w:rsidRPr="003D76CE">
        <w:rPr>
          <w:rStyle w:val="Emphasis"/>
          <w:i w:val="0"/>
        </w:rPr>
        <w:t xml:space="preserve">If the completion charges are not paid by the </w:t>
      </w:r>
      <w:r w:rsidR="005A5D8A" w:rsidRPr="003D76CE">
        <w:rPr>
          <w:rStyle w:val="Emphasis"/>
          <w:i w:val="0"/>
        </w:rPr>
        <w:t>customer</w:t>
      </w:r>
      <w:r w:rsidRPr="003D76CE">
        <w:rPr>
          <w:rStyle w:val="Emphasis"/>
          <w:i w:val="0"/>
        </w:rPr>
        <w:t xml:space="preserve"> then the Planning department would not issue the completion certificate to the </w:t>
      </w:r>
      <w:r w:rsidR="005A5D8A" w:rsidRPr="003D76CE">
        <w:rPr>
          <w:rStyle w:val="Emphasis"/>
          <w:i w:val="0"/>
        </w:rPr>
        <w:t>customer</w:t>
      </w:r>
      <w:r w:rsidRPr="003D76CE">
        <w:rPr>
          <w:rStyle w:val="Emphasis"/>
          <w:i w:val="0"/>
        </w:rPr>
        <w:t xml:space="preserve">. </w:t>
      </w:r>
    </w:p>
    <w:p w:rsidR="003D76CE" w:rsidRPr="003D76CE" w:rsidRDefault="003D76CE" w:rsidP="003D76CE">
      <w:pPr>
        <w:pStyle w:val="NoSpacing"/>
        <w:ind w:left="2160"/>
        <w:jc w:val="both"/>
        <w:rPr>
          <w:rStyle w:val="Emphasis"/>
          <w:i w:val="0"/>
        </w:rPr>
      </w:pPr>
    </w:p>
    <w:p w:rsidR="00A14B94" w:rsidRPr="002132B1" w:rsidRDefault="00A14B94" w:rsidP="0004149D">
      <w:pPr>
        <w:pStyle w:val="Heading3"/>
        <w:numPr>
          <w:ilvl w:val="1"/>
          <w:numId w:val="2"/>
        </w:numPr>
        <w:ind w:left="810" w:hanging="360"/>
        <w:rPr>
          <w:b/>
          <w:sz w:val="22"/>
          <w:szCs w:val="22"/>
        </w:rPr>
      </w:pPr>
      <w:bookmarkStart w:id="41" w:name="_Toc443223877"/>
      <w:bookmarkStart w:id="42" w:name="_Toc444091189"/>
      <w:r w:rsidRPr="0004149D">
        <w:rPr>
          <w:b/>
        </w:rPr>
        <w:t>Business Rules for Completion Certificate</w:t>
      </w:r>
      <w:bookmarkEnd w:id="41"/>
      <w:bookmarkEnd w:id="42"/>
    </w:p>
    <w:p w:rsidR="00950054" w:rsidRPr="00DE4B92" w:rsidRDefault="00950054" w:rsidP="008F2383">
      <w:pPr>
        <w:pStyle w:val="ListParagraph"/>
        <w:numPr>
          <w:ilvl w:val="0"/>
          <w:numId w:val="23"/>
        </w:numPr>
        <w:jc w:val="both"/>
      </w:pPr>
      <w:r w:rsidRPr="00DE4B92">
        <w:t xml:space="preserve">It is mandatory to get the completion certificate issued after lease deed is executed for property within </w:t>
      </w:r>
      <w:r>
        <w:t xml:space="preserve">a </w:t>
      </w:r>
      <w:r w:rsidR="00320553">
        <w:t>defined</w:t>
      </w:r>
      <w:r>
        <w:t xml:space="preserve"> timeframe</w:t>
      </w:r>
      <w:r w:rsidRPr="00DE4B92">
        <w:t>.</w:t>
      </w:r>
    </w:p>
    <w:p w:rsidR="00950054" w:rsidRPr="00DE4B92" w:rsidRDefault="00950054" w:rsidP="008F2383">
      <w:pPr>
        <w:pStyle w:val="ListParagraph"/>
        <w:numPr>
          <w:ilvl w:val="0"/>
          <w:numId w:val="23"/>
        </w:numPr>
        <w:jc w:val="both"/>
      </w:pPr>
      <w:r w:rsidRPr="00DE4B92">
        <w:t>If the completion certificate is not issued then extension charges will applied up to date.</w:t>
      </w:r>
    </w:p>
    <w:p w:rsidR="00950054" w:rsidRPr="00DE4B92" w:rsidRDefault="00950054" w:rsidP="008F2383">
      <w:pPr>
        <w:pStyle w:val="ListParagraph"/>
        <w:numPr>
          <w:ilvl w:val="0"/>
          <w:numId w:val="23"/>
        </w:numPr>
        <w:jc w:val="both"/>
      </w:pPr>
      <w:r w:rsidRPr="00DE4B92">
        <w:t>It is mandatory to have the completion certificate before the transfer of property.</w:t>
      </w:r>
    </w:p>
    <w:p w:rsidR="00657DAE" w:rsidRDefault="00657DAE" w:rsidP="00657DAE">
      <w:pPr>
        <w:jc w:val="both"/>
      </w:pPr>
    </w:p>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657DAE" w:rsidRDefault="00657DAE" w:rsidP="00657DAE"/>
    <w:p w:rsidR="00087D22" w:rsidRPr="005343F7" w:rsidRDefault="00087D22" w:rsidP="002117EA">
      <w:pPr>
        <w:jc w:val="both"/>
      </w:pPr>
      <w:bookmarkStart w:id="43" w:name="_GoBack"/>
      <w:bookmarkEnd w:id="43"/>
    </w:p>
    <w:p w:rsidR="00104B0E" w:rsidRDefault="00104B0E" w:rsidP="008F2383">
      <w:pPr>
        <w:pStyle w:val="Heading2"/>
        <w:numPr>
          <w:ilvl w:val="0"/>
          <w:numId w:val="5"/>
        </w:numPr>
        <w:rPr>
          <w:b/>
          <w:sz w:val="24"/>
          <w:szCs w:val="24"/>
          <w:u w:val="single"/>
        </w:rPr>
      </w:pPr>
      <w:bookmarkStart w:id="44" w:name="_Toc444091190"/>
      <w:r w:rsidRPr="00A85FDA">
        <w:rPr>
          <w:b/>
          <w:sz w:val="24"/>
          <w:szCs w:val="24"/>
          <w:u w:val="single"/>
        </w:rPr>
        <w:t xml:space="preserve">Request </w:t>
      </w:r>
      <w:r w:rsidR="00F8359F">
        <w:rPr>
          <w:b/>
          <w:sz w:val="24"/>
          <w:szCs w:val="24"/>
          <w:u w:val="single"/>
        </w:rPr>
        <w:t>for</w:t>
      </w:r>
      <w:r w:rsidRPr="00A85FDA">
        <w:rPr>
          <w:b/>
          <w:sz w:val="24"/>
          <w:szCs w:val="24"/>
          <w:u w:val="single"/>
        </w:rPr>
        <w:t xml:space="preserve"> Transfer of Property</w:t>
      </w:r>
      <w:bookmarkEnd w:id="44"/>
    </w:p>
    <w:p w:rsidR="003D5B81" w:rsidRDefault="003D5B81" w:rsidP="003D5B81"/>
    <w:p w:rsidR="00274D2B" w:rsidRDefault="0003482F" w:rsidP="003D5B81">
      <w:r w:rsidRPr="0003482F">
        <w:rPr>
          <w:noProof/>
          <w:lang w:bidi="hi-IN"/>
        </w:rPr>
        <w:drawing>
          <wp:inline distT="0" distB="0" distL="0" distR="0">
            <wp:extent cx="6099175" cy="6811481"/>
            <wp:effectExtent l="0" t="0" r="0" b="8890"/>
            <wp:docPr id="15" name="Picture 15" descr="C:\Users\arun.sharma\Desktop\Residential\Resident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Residential\Residential_Transfer.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811481"/>
                    </a:xfrm>
                    <a:prstGeom prst="rect">
                      <a:avLst/>
                    </a:prstGeom>
                    <a:noFill/>
                    <a:ln>
                      <a:noFill/>
                    </a:ln>
                  </pic:spPr>
                </pic:pic>
              </a:graphicData>
            </a:graphic>
          </wp:inline>
        </w:drawing>
      </w:r>
    </w:p>
    <w:p w:rsidR="00445DF3" w:rsidRPr="0003482F" w:rsidRDefault="0028313A" w:rsidP="008F2383">
      <w:pPr>
        <w:pStyle w:val="Heading3"/>
        <w:numPr>
          <w:ilvl w:val="1"/>
          <w:numId w:val="5"/>
        </w:numPr>
        <w:rPr>
          <w:b/>
        </w:rPr>
      </w:pPr>
      <w:bookmarkStart w:id="45" w:name="_Toc443223885"/>
      <w:bookmarkStart w:id="46" w:name="_Toc444091191"/>
      <w:r w:rsidRPr="0003482F">
        <w:rPr>
          <w:b/>
        </w:rPr>
        <w:t>Customer</w:t>
      </w:r>
      <w:r w:rsidR="0003482F" w:rsidRPr="0003482F">
        <w:rPr>
          <w:b/>
        </w:rPr>
        <w:t xml:space="preserve"> S</w:t>
      </w:r>
      <w:r w:rsidR="00445DF3" w:rsidRPr="0003482F">
        <w:rPr>
          <w:b/>
        </w:rPr>
        <w:t xml:space="preserve">ubmits </w:t>
      </w:r>
      <w:r w:rsidR="0003482F" w:rsidRPr="0003482F">
        <w:rPr>
          <w:b/>
        </w:rPr>
        <w:t xml:space="preserve">the </w:t>
      </w:r>
      <w:r w:rsidR="00445DF3" w:rsidRPr="0003482F">
        <w:rPr>
          <w:b/>
        </w:rPr>
        <w:t>Application</w:t>
      </w:r>
      <w:bookmarkEnd w:id="45"/>
      <w:bookmarkEnd w:id="46"/>
      <w:r w:rsidR="00445DF3" w:rsidRPr="0003482F">
        <w:rPr>
          <w:b/>
        </w:rPr>
        <w:t xml:space="preserve"> </w:t>
      </w:r>
    </w:p>
    <w:p w:rsidR="005D0D51" w:rsidRPr="0003482F" w:rsidRDefault="00104B0E" w:rsidP="008F2383">
      <w:pPr>
        <w:pStyle w:val="NoSpacing"/>
        <w:numPr>
          <w:ilvl w:val="2"/>
          <w:numId w:val="5"/>
        </w:numPr>
        <w:jc w:val="both"/>
        <w:rPr>
          <w:rStyle w:val="Emphasis"/>
          <w:i w:val="0"/>
        </w:rPr>
      </w:pPr>
      <w:r w:rsidRPr="0003482F">
        <w:rPr>
          <w:rStyle w:val="Emphasis"/>
          <w:i w:val="0"/>
        </w:rPr>
        <w:t>The transferor (</w:t>
      </w:r>
      <w:r w:rsidR="005D0D51" w:rsidRPr="0003482F">
        <w:rPr>
          <w:rStyle w:val="Emphasis"/>
          <w:i w:val="0"/>
        </w:rPr>
        <w:t>allottee</w:t>
      </w:r>
      <w:r w:rsidRPr="0003482F">
        <w:rPr>
          <w:rStyle w:val="Emphasis"/>
          <w:i w:val="0"/>
        </w:rPr>
        <w:t xml:space="preserve">) of the property submits the </w:t>
      </w:r>
      <w:r w:rsidR="005D0D51" w:rsidRPr="0003482F">
        <w:rPr>
          <w:rStyle w:val="Emphasis"/>
          <w:i w:val="0"/>
        </w:rPr>
        <w:t xml:space="preserve">transfer </w:t>
      </w:r>
      <w:r w:rsidRPr="0003482F">
        <w:rPr>
          <w:rStyle w:val="Emphasis"/>
          <w:i w:val="0"/>
        </w:rPr>
        <w:t>application</w:t>
      </w:r>
      <w:r w:rsidR="005D0D51" w:rsidRPr="0003482F">
        <w:rPr>
          <w:rStyle w:val="Emphasis"/>
          <w:i w:val="0"/>
        </w:rPr>
        <w:t xml:space="preserve"> request</w:t>
      </w:r>
      <w:r w:rsidRPr="0003482F">
        <w:rPr>
          <w:rStyle w:val="Emphasis"/>
          <w:i w:val="0"/>
        </w:rPr>
        <w:t xml:space="preserve"> to the respective department at the Noida</w:t>
      </w:r>
      <w:r w:rsidR="000B22F2" w:rsidRPr="0003482F">
        <w:rPr>
          <w:rStyle w:val="Emphasis"/>
          <w:i w:val="0"/>
        </w:rPr>
        <w:t xml:space="preserve"> A</w:t>
      </w:r>
      <w:r w:rsidRPr="0003482F">
        <w:rPr>
          <w:rStyle w:val="Emphasis"/>
          <w:i w:val="0"/>
        </w:rPr>
        <w:t>uthority.</w:t>
      </w:r>
    </w:p>
    <w:p w:rsidR="00445DF3" w:rsidRDefault="00445DF3" w:rsidP="00445DF3">
      <w:pPr>
        <w:pStyle w:val="ListParagraph"/>
        <w:ind w:left="360"/>
        <w:jc w:val="both"/>
      </w:pPr>
    </w:p>
    <w:p w:rsidR="00445DF3" w:rsidRPr="00445DF3" w:rsidRDefault="00445DF3" w:rsidP="008F2383">
      <w:pPr>
        <w:pStyle w:val="Heading3"/>
        <w:numPr>
          <w:ilvl w:val="1"/>
          <w:numId w:val="5"/>
        </w:numPr>
        <w:rPr>
          <w:b/>
          <w:sz w:val="22"/>
          <w:szCs w:val="22"/>
        </w:rPr>
      </w:pPr>
      <w:bookmarkStart w:id="47" w:name="_Toc443223886"/>
      <w:bookmarkStart w:id="48" w:name="_Toc444091192"/>
      <w:r w:rsidRPr="00C63F78">
        <w:rPr>
          <w:b/>
          <w:sz w:val="22"/>
          <w:szCs w:val="22"/>
        </w:rPr>
        <w:lastRenderedPageBreak/>
        <w:t xml:space="preserve">Validation </w:t>
      </w:r>
      <w:r w:rsidRPr="0003482F">
        <w:rPr>
          <w:b/>
        </w:rPr>
        <w:t>from</w:t>
      </w:r>
      <w:r w:rsidRPr="00C63F78">
        <w:rPr>
          <w:b/>
          <w:sz w:val="22"/>
          <w:szCs w:val="22"/>
        </w:rPr>
        <w:t xml:space="preserve"> Accounts &amp; Legal Departmen</w:t>
      </w:r>
      <w:bookmarkEnd w:id="47"/>
      <w:r>
        <w:rPr>
          <w:b/>
          <w:sz w:val="22"/>
          <w:szCs w:val="22"/>
        </w:rPr>
        <w:t>t</w:t>
      </w:r>
      <w:bookmarkEnd w:id="48"/>
    </w:p>
    <w:p w:rsidR="005D0D51" w:rsidRPr="00077F59" w:rsidRDefault="005D0D51" w:rsidP="008F2383">
      <w:pPr>
        <w:pStyle w:val="NoSpacing"/>
        <w:numPr>
          <w:ilvl w:val="2"/>
          <w:numId w:val="5"/>
        </w:numPr>
        <w:jc w:val="both"/>
      </w:pPr>
      <w:r w:rsidRPr="00077F59">
        <w:t>A</w:t>
      </w:r>
      <w:r w:rsidR="00104B0E" w:rsidRPr="00077F59">
        <w:t xml:space="preserve">ssistant </w:t>
      </w:r>
      <w:r w:rsidRPr="00077F59">
        <w:t xml:space="preserve">would </w:t>
      </w:r>
      <w:r w:rsidR="003A0762" w:rsidRPr="00077F59">
        <w:t xml:space="preserve">receive </w:t>
      </w:r>
      <w:r w:rsidRPr="00077F59">
        <w:t>the transfer request and validate the allottee’s account details and litigation details to the concerned departments.</w:t>
      </w:r>
    </w:p>
    <w:p w:rsidR="00F10DB6" w:rsidRPr="00077F59" w:rsidRDefault="00F10DB6" w:rsidP="008F2383">
      <w:pPr>
        <w:pStyle w:val="NoSpacing"/>
        <w:numPr>
          <w:ilvl w:val="3"/>
          <w:numId w:val="5"/>
        </w:numPr>
        <w:jc w:val="both"/>
        <w:rPr>
          <w:rStyle w:val="Emphasis"/>
          <w:i w:val="0"/>
          <w:iCs w:val="0"/>
        </w:rPr>
      </w:pPr>
      <w:r w:rsidRPr="00077F59">
        <w:rPr>
          <w:rStyle w:val="Emphasis"/>
          <w:i w:val="0"/>
          <w:iCs w:val="0"/>
        </w:rPr>
        <w:t xml:space="preserve"> The account department would verify the allottee’s account details. In case of no pending dues, the account department would issue a No Dues certificate. </w:t>
      </w:r>
    </w:p>
    <w:p w:rsidR="00086A3B" w:rsidRPr="00077F59" w:rsidRDefault="00F10DB6" w:rsidP="008F2383">
      <w:pPr>
        <w:pStyle w:val="NoSpacing"/>
        <w:numPr>
          <w:ilvl w:val="3"/>
          <w:numId w:val="5"/>
        </w:numPr>
        <w:jc w:val="both"/>
        <w:rPr>
          <w:rStyle w:val="Emphasis"/>
          <w:i w:val="0"/>
          <w:iCs w:val="0"/>
        </w:rPr>
      </w:pPr>
      <w:r w:rsidRPr="00077F59">
        <w:rPr>
          <w:rStyle w:val="Emphasis"/>
          <w:i w:val="0"/>
          <w:iCs w:val="0"/>
        </w:rPr>
        <w:t>The legal department would verify if there are any legal cases on the property. In case of no legal cases, the legal department would issue a clearance certificate.</w:t>
      </w:r>
    </w:p>
    <w:p w:rsidR="003522B6" w:rsidRDefault="003522B6" w:rsidP="008F2383">
      <w:pPr>
        <w:pStyle w:val="NoSpacing"/>
        <w:numPr>
          <w:ilvl w:val="2"/>
          <w:numId w:val="5"/>
        </w:numPr>
        <w:jc w:val="both"/>
        <w:rPr>
          <w:rStyle w:val="Emphasis"/>
          <w:i w:val="0"/>
        </w:rPr>
      </w:pPr>
      <w:r w:rsidRPr="0003482F">
        <w:rPr>
          <w:rStyle w:val="Emphasis"/>
          <w:i w:val="0"/>
        </w:rPr>
        <w:t xml:space="preserve">Post verification from the accounts and legal departments, the assistant would ask the </w:t>
      </w:r>
      <w:r w:rsidR="005A5D8A" w:rsidRPr="0003482F">
        <w:rPr>
          <w:rStyle w:val="Emphasis"/>
          <w:i w:val="0"/>
        </w:rPr>
        <w:t>customer</w:t>
      </w:r>
      <w:r w:rsidRPr="0003482F">
        <w:rPr>
          <w:rStyle w:val="Emphasis"/>
          <w:i w:val="0"/>
        </w:rPr>
        <w:t xml:space="preserve"> to pay the transfer charges.</w:t>
      </w:r>
    </w:p>
    <w:p w:rsidR="0003482F" w:rsidRPr="0003482F" w:rsidRDefault="0003482F" w:rsidP="0003482F">
      <w:pPr>
        <w:pStyle w:val="NoSpacing"/>
        <w:ind w:left="1440"/>
        <w:jc w:val="both"/>
        <w:rPr>
          <w:rStyle w:val="Emphasis"/>
          <w:i w:val="0"/>
        </w:rPr>
      </w:pPr>
    </w:p>
    <w:p w:rsidR="00086A3B" w:rsidRPr="00445DF3" w:rsidRDefault="0028313A" w:rsidP="008F2383">
      <w:pPr>
        <w:pStyle w:val="Heading3"/>
        <w:numPr>
          <w:ilvl w:val="1"/>
          <w:numId w:val="5"/>
        </w:numPr>
        <w:rPr>
          <w:b/>
          <w:sz w:val="22"/>
          <w:szCs w:val="22"/>
        </w:rPr>
      </w:pPr>
      <w:bookmarkStart w:id="49" w:name="_Toc443223887"/>
      <w:bookmarkStart w:id="50" w:name="_Toc444091193"/>
      <w:r>
        <w:rPr>
          <w:b/>
          <w:sz w:val="22"/>
          <w:szCs w:val="22"/>
        </w:rPr>
        <w:t>Customer</w:t>
      </w:r>
      <w:r w:rsidR="0003482F">
        <w:rPr>
          <w:b/>
          <w:sz w:val="22"/>
          <w:szCs w:val="22"/>
        </w:rPr>
        <w:t xml:space="preserve"> </w:t>
      </w:r>
      <w:r w:rsidR="00445DF3" w:rsidRPr="00C63F78">
        <w:rPr>
          <w:b/>
          <w:sz w:val="22"/>
          <w:szCs w:val="22"/>
        </w:rPr>
        <w:t>pays transfer charges</w:t>
      </w:r>
      <w:bookmarkEnd w:id="49"/>
      <w:bookmarkEnd w:id="50"/>
    </w:p>
    <w:p w:rsidR="00086A3B" w:rsidRPr="00077F59" w:rsidRDefault="003522B6" w:rsidP="008F2383">
      <w:pPr>
        <w:pStyle w:val="NoSpacing"/>
        <w:numPr>
          <w:ilvl w:val="2"/>
          <w:numId w:val="5"/>
        </w:numPr>
        <w:jc w:val="both"/>
        <w:rPr>
          <w:rStyle w:val="Emphasis"/>
          <w:i w:val="0"/>
        </w:rPr>
      </w:pPr>
      <w:r w:rsidRPr="00077F59">
        <w:rPr>
          <w:rStyle w:val="Emphasis"/>
          <w:i w:val="0"/>
        </w:rPr>
        <w:t xml:space="preserve">The </w:t>
      </w:r>
      <w:r w:rsidR="005A5D8A" w:rsidRPr="00077F59">
        <w:rPr>
          <w:rStyle w:val="Emphasis"/>
          <w:i w:val="0"/>
        </w:rPr>
        <w:t>customer</w:t>
      </w:r>
      <w:r w:rsidRPr="00077F59">
        <w:rPr>
          <w:rStyle w:val="Emphasis"/>
          <w:i w:val="0"/>
        </w:rPr>
        <w:t xml:space="preserve"> pays the transfer charges and updates the same to the authority.</w:t>
      </w:r>
    </w:p>
    <w:p w:rsidR="00086A3B" w:rsidRPr="00077F59" w:rsidRDefault="003522B6" w:rsidP="008F2383">
      <w:pPr>
        <w:pStyle w:val="NoSpacing"/>
        <w:numPr>
          <w:ilvl w:val="2"/>
          <w:numId w:val="5"/>
        </w:numPr>
        <w:jc w:val="both"/>
        <w:rPr>
          <w:rStyle w:val="Emphasis"/>
          <w:i w:val="0"/>
        </w:rPr>
      </w:pPr>
      <w:r w:rsidRPr="00077F59">
        <w:rPr>
          <w:rStyle w:val="Emphasis"/>
          <w:i w:val="0"/>
        </w:rPr>
        <w:t>The assistant verifies the transfer payment details with the account department.</w:t>
      </w:r>
    </w:p>
    <w:p w:rsidR="00086A3B" w:rsidRDefault="003522B6" w:rsidP="008F2383">
      <w:pPr>
        <w:pStyle w:val="NoSpacing"/>
        <w:numPr>
          <w:ilvl w:val="2"/>
          <w:numId w:val="5"/>
        </w:numPr>
        <w:jc w:val="both"/>
        <w:rPr>
          <w:rStyle w:val="Emphasis"/>
          <w:i w:val="0"/>
        </w:rPr>
      </w:pPr>
      <w:r w:rsidRPr="00077F59">
        <w:rPr>
          <w:rStyle w:val="Emphasis"/>
          <w:i w:val="0"/>
        </w:rPr>
        <w:t>After receiving the payment confirmation from accounts, the assistant would send the transfer request</w:t>
      </w:r>
      <w:r w:rsidR="005F6DB4" w:rsidRPr="00077F59">
        <w:rPr>
          <w:rStyle w:val="Emphasis"/>
          <w:i w:val="0"/>
        </w:rPr>
        <w:t xml:space="preserve"> to the manager</w:t>
      </w:r>
      <w:r w:rsidRPr="00077F59">
        <w:rPr>
          <w:rStyle w:val="Emphasis"/>
          <w:i w:val="0"/>
        </w:rPr>
        <w:t xml:space="preserve"> for </w:t>
      </w:r>
      <w:r w:rsidR="005F6DB4" w:rsidRPr="00077F59">
        <w:rPr>
          <w:rStyle w:val="Emphasis"/>
          <w:i w:val="0"/>
        </w:rPr>
        <w:t>his</w:t>
      </w:r>
      <w:r w:rsidRPr="00077F59">
        <w:rPr>
          <w:rStyle w:val="Emphasis"/>
          <w:i w:val="0"/>
        </w:rPr>
        <w:t xml:space="preserve"> approval.</w:t>
      </w:r>
    </w:p>
    <w:p w:rsidR="00077F59" w:rsidRPr="00077F59" w:rsidRDefault="00077F59" w:rsidP="00077F59">
      <w:pPr>
        <w:pStyle w:val="NoSpacing"/>
        <w:ind w:left="1440"/>
        <w:jc w:val="both"/>
        <w:rPr>
          <w:rStyle w:val="Emphasis"/>
          <w:i w:val="0"/>
        </w:rPr>
      </w:pPr>
    </w:p>
    <w:p w:rsidR="00086A3B" w:rsidRPr="00445DF3" w:rsidRDefault="00445DF3" w:rsidP="008F2383">
      <w:pPr>
        <w:pStyle w:val="Heading3"/>
        <w:numPr>
          <w:ilvl w:val="1"/>
          <w:numId w:val="5"/>
        </w:numPr>
        <w:rPr>
          <w:b/>
          <w:sz w:val="22"/>
          <w:szCs w:val="22"/>
        </w:rPr>
      </w:pPr>
      <w:bookmarkStart w:id="51" w:name="_Toc443223888"/>
      <w:bookmarkStart w:id="52" w:name="_Toc444091194"/>
      <w:r w:rsidRPr="00C63F78">
        <w:rPr>
          <w:b/>
          <w:sz w:val="22"/>
          <w:szCs w:val="22"/>
        </w:rPr>
        <w:t>Approval from Manager</w:t>
      </w:r>
      <w:bookmarkEnd w:id="51"/>
      <w:bookmarkEnd w:id="52"/>
    </w:p>
    <w:p w:rsidR="00086A3B" w:rsidRDefault="003522B6" w:rsidP="008F2383">
      <w:pPr>
        <w:pStyle w:val="NoSpacing"/>
        <w:numPr>
          <w:ilvl w:val="2"/>
          <w:numId w:val="5"/>
        </w:numPr>
        <w:jc w:val="both"/>
        <w:rPr>
          <w:rStyle w:val="Emphasis"/>
          <w:i w:val="0"/>
        </w:rPr>
      </w:pPr>
      <w:r w:rsidRPr="00077F59">
        <w:rPr>
          <w:rStyle w:val="Emphasis"/>
          <w:i w:val="0"/>
        </w:rPr>
        <w:t xml:space="preserve">Once the manager approves the transfer request, the assistant would issue the Transfer memorandum to the </w:t>
      </w:r>
      <w:r w:rsidR="005A5D8A" w:rsidRPr="00077F59">
        <w:rPr>
          <w:rStyle w:val="Emphasis"/>
          <w:i w:val="0"/>
        </w:rPr>
        <w:t>customer</w:t>
      </w:r>
      <w:r w:rsidRPr="00077F59">
        <w:rPr>
          <w:rStyle w:val="Emphasis"/>
          <w:i w:val="0"/>
        </w:rPr>
        <w:t>.</w:t>
      </w:r>
    </w:p>
    <w:p w:rsidR="00077F59" w:rsidRPr="00077F59" w:rsidRDefault="00077F59" w:rsidP="00077F59">
      <w:pPr>
        <w:pStyle w:val="NoSpacing"/>
        <w:ind w:left="1440"/>
        <w:jc w:val="both"/>
        <w:rPr>
          <w:rStyle w:val="Emphasis"/>
          <w:i w:val="0"/>
        </w:rPr>
      </w:pPr>
    </w:p>
    <w:p w:rsidR="00086A3B" w:rsidRPr="00445DF3" w:rsidRDefault="00445DF3" w:rsidP="008F2383">
      <w:pPr>
        <w:pStyle w:val="Heading3"/>
        <w:numPr>
          <w:ilvl w:val="1"/>
          <w:numId w:val="5"/>
        </w:numPr>
        <w:rPr>
          <w:b/>
          <w:sz w:val="22"/>
          <w:szCs w:val="22"/>
        </w:rPr>
      </w:pPr>
      <w:bookmarkStart w:id="53" w:name="_Toc443223889"/>
      <w:bookmarkStart w:id="54" w:name="_Toc444091195"/>
      <w:r w:rsidRPr="00C63F78">
        <w:rPr>
          <w:b/>
          <w:sz w:val="22"/>
          <w:szCs w:val="22"/>
        </w:rPr>
        <w:t>Transfer Deed Executed</w:t>
      </w:r>
      <w:bookmarkEnd w:id="53"/>
      <w:bookmarkEnd w:id="54"/>
    </w:p>
    <w:p w:rsidR="003522B6" w:rsidRDefault="00E2338F" w:rsidP="008F2383">
      <w:pPr>
        <w:pStyle w:val="NoSpacing"/>
        <w:numPr>
          <w:ilvl w:val="2"/>
          <w:numId w:val="5"/>
        </w:numPr>
        <w:jc w:val="both"/>
        <w:rPr>
          <w:rStyle w:val="Emphasis"/>
          <w:i w:val="0"/>
        </w:rPr>
      </w:pPr>
      <w:r w:rsidRPr="00077F59">
        <w:rPr>
          <w:rStyle w:val="Emphasis"/>
          <w:i w:val="0"/>
        </w:rPr>
        <w:t>Based on the tran</w:t>
      </w:r>
      <w:r w:rsidR="00D6696D" w:rsidRPr="00077F59">
        <w:rPr>
          <w:rStyle w:val="Emphasis"/>
          <w:i w:val="0"/>
        </w:rPr>
        <w:t>s</w:t>
      </w:r>
      <w:r w:rsidRPr="00077F59">
        <w:rPr>
          <w:rStyle w:val="Emphasis"/>
          <w:i w:val="0"/>
        </w:rPr>
        <w:t>fer memorandum, the transfer deed will be executed.</w:t>
      </w:r>
    </w:p>
    <w:p w:rsidR="00077F59" w:rsidRPr="00077F59" w:rsidRDefault="00077F59" w:rsidP="00077F59">
      <w:pPr>
        <w:pStyle w:val="NoSpacing"/>
        <w:ind w:left="1440"/>
        <w:jc w:val="both"/>
        <w:rPr>
          <w:rStyle w:val="Emphasis"/>
          <w:i w:val="0"/>
        </w:rPr>
      </w:pPr>
    </w:p>
    <w:p w:rsidR="00445DF3" w:rsidRPr="00C63F78" w:rsidRDefault="00445DF3" w:rsidP="008F2383">
      <w:pPr>
        <w:pStyle w:val="Heading3"/>
        <w:numPr>
          <w:ilvl w:val="1"/>
          <w:numId w:val="5"/>
        </w:numPr>
        <w:rPr>
          <w:b/>
          <w:sz w:val="22"/>
          <w:szCs w:val="22"/>
        </w:rPr>
      </w:pPr>
      <w:bookmarkStart w:id="55" w:name="_Toc443223890"/>
      <w:bookmarkStart w:id="56" w:name="_Toc444091196"/>
      <w:r w:rsidRPr="00C63F78">
        <w:rPr>
          <w:b/>
          <w:sz w:val="22"/>
          <w:szCs w:val="22"/>
        </w:rPr>
        <w:t>Business Rule for Transfer of Property</w:t>
      </w:r>
      <w:bookmarkEnd w:id="55"/>
      <w:bookmarkEnd w:id="56"/>
    </w:p>
    <w:p w:rsidR="00604107" w:rsidRDefault="00604107" w:rsidP="00E80ED2">
      <w:pPr>
        <w:rPr>
          <w:highlight w:val="yellow"/>
        </w:rPr>
      </w:pPr>
    </w:p>
    <w:p w:rsidR="00087D22" w:rsidRPr="00087D22" w:rsidRDefault="00087D22" w:rsidP="008F2383">
      <w:pPr>
        <w:pStyle w:val="ListParagraph"/>
        <w:numPr>
          <w:ilvl w:val="0"/>
          <w:numId w:val="16"/>
        </w:numPr>
        <w:jc w:val="both"/>
        <w:rPr>
          <w:rStyle w:val="Emphasis"/>
          <w:i w:val="0"/>
        </w:rPr>
      </w:pPr>
      <w:r w:rsidRPr="00087D22">
        <w:rPr>
          <w:rStyle w:val="Emphasis"/>
          <w:i w:val="0"/>
        </w:rPr>
        <w:t xml:space="preserve">An individual is allowed to acquire more than one property from open market and get it transferred in his/her name or name of his/her spouse or dependent children, if he/she has been allotted property from </w:t>
      </w:r>
      <w:r>
        <w:rPr>
          <w:rStyle w:val="Emphasis"/>
          <w:i w:val="0"/>
        </w:rPr>
        <w:t>authority</w:t>
      </w:r>
      <w:r w:rsidRPr="00087D22">
        <w:rPr>
          <w:rStyle w:val="Emphasis"/>
          <w:i w:val="0"/>
        </w:rPr>
        <w:t xml:space="preserve"> through a scheme. The following conditions shall be applicable for permitting the transfer of the property:</w:t>
      </w:r>
    </w:p>
    <w:p w:rsidR="00087D22" w:rsidRPr="00087D22" w:rsidRDefault="00087D22" w:rsidP="008F2383">
      <w:pPr>
        <w:pStyle w:val="ListParagraph"/>
        <w:numPr>
          <w:ilvl w:val="1"/>
          <w:numId w:val="16"/>
        </w:numPr>
        <w:jc w:val="both"/>
        <w:rPr>
          <w:rStyle w:val="Emphasis"/>
          <w:i w:val="0"/>
        </w:rPr>
      </w:pPr>
      <w:r w:rsidRPr="00087D22">
        <w:rPr>
          <w:rStyle w:val="Emphasis"/>
          <w:i w:val="0"/>
        </w:rPr>
        <w:t>The case where cancellation has been affected are not eligible for transfer.</w:t>
      </w:r>
    </w:p>
    <w:p w:rsidR="00087D22" w:rsidRPr="00087D22" w:rsidRDefault="00087D22" w:rsidP="008F2383">
      <w:pPr>
        <w:pStyle w:val="ListParagraph"/>
        <w:numPr>
          <w:ilvl w:val="1"/>
          <w:numId w:val="16"/>
        </w:numPr>
        <w:jc w:val="both"/>
        <w:rPr>
          <w:rStyle w:val="Emphasis"/>
          <w:i w:val="0"/>
        </w:rPr>
      </w:pPr>
      <w:r w:rsidRPr="00087D22">
        <w:rPr>
          <w:rStyle w:val="Emphasis"/>
          <w:i w:val="0"/>
        </w:rPr>
        <w:t>Pre-possession cases are not applicable.</w:t>
      </w:r>
    </w:p>
    <w:p w:rsidR="00087D22" w:rsidRPr="00087D22" w:rsidRDefault="00087D22" w:rsidP="008F2383">
      <w:pPr>
        <w:pStyle w:val="ListParagraph"/>
        <w:numPr>
          <w:ilvl w:val="1"/>
          <w:numId w:val="16"/>
        </w:numPr>
        <w:jc w:val="both"/>
        <w:rPr>
          <w:rStyle w:val="Emphasis"/>
          <w:i w:val="0"/>
        </w:rPr>
      </w:pPr>
      <w:r w:rsidRPr="00087D22">
        <w:rPr>
          <w:rStyle w:val="Emphasis"/>
          <w:i w:val="0"/>
        </w:rPr>
        <w:t>Only bonafide lessee are eligible to transfer the plot.</w:t>
      </w:r>
    </w:p>
    <w:p w:rsidR="00087D22" w:rsidRPr="00087D22" w:rsidRDefault="00087D22" w:rsidP="008F2383">
      <w:pPr>
        <w:pStyle w:val="ListParagraph"/>
        <w:numPr>
          <w:ilvl w:val="1"/>
          <w:numId w:val="16"/>
        </w:numPr>
        <w:jc w:val="both"/>
        <w:rPr>
          <w:rStyle w:val="Emphasis"/>
          <w:i w:val="0"/>
        </w:rPr>
      </w:pPr>
      <w:r w:rsidRPr="00087D22">
        <w:rPr>
          <w:rStyle w:val="Emphasis"/>
          <w:i w:val="0"/>
        </w:rPr>
        <w:t>The transfer application is valid for six months only.</w:t>
      </w:r>
    </w:p>
    <w:p w:rsidR="00087D22" w:rsidRDefault="00087D22" w:rsidP="008F2383">
      <w:pPr>
        <w:pStyle w:val="ListParagraph"/>
        <w:numPr>
          <w:ilvl w:val="1"/>
          <w:numId w:val="16"/>
        </w:numPr>
        <w:jc w:val="both"/>
        <w:rPr>
          <w:rStyle w:val="Emphasis"/>
          <w:i w:val="0"/>
        </w:rPr>
      </w:pPr>
      <w:r w:rsidRPr="00087D22">
        <w:rPr>
          <w:rStyle w:val="Emphasis"/>
          <w:i w:val="0"/>
        </w:rPr>
        <w:t>The transfer application form should be duly filled in along with the NOC’s of the concerned department of the authority</w:t>
      </w:r>
      <w:r>
        <w:rPr>
          <w:rStyle w:val="Emphasis"/>
          <w:i w:val="0"/>
        </w:rPr>
        <w:t>.</w:t>
      </w:r>
    </w:p>
    <w:p w:rsidR="00087D22" w:rsidRPr="00087D22" w:rsidRDefault="00087D22" w:rsidP="008F2383">
      <w:pPr>
        <w:pStyle w:val="ListParagraph"/>
        <w:numPr>
          <w:ilvl w:val="1"/>
          <w:numId w:val="16"/>
        </w:numPr>
        <w:jc w:val="both"/>
        <w:rPr>
          <w:rStyle w:val="Emphasis"/>
          <w:i w:val="0"/>
        </w:rPr>
      </w:pPr>
      <w:r w:rsidRPr="00087D22">
        <w:rPr>
          <w:rStyle w:val="Emphasis"/>
          <w:i w:val="0"/>
        </w:rPr>
        <w:t>The allottee is required to submit the lease deed/transfer deed, allotment letter and possession letter in original.</w:t>
      </w:r>
    </w:p>
    <w:p w:rsidR="00087D22" w:rsidRPr="00087D22" w:rsidRDefault="00087D22" w:rsidP="008F2383">
      <w:pPr>
        <w:pStyle w:val="ListParagraph"/>
        <w:numPr>
          <w:ilvl w:val="1"/>
          <w:numId w:val="16"/>
        </w:numPr>
        <w:jc w:val="both"/>
        <w:rPr>
          <w:rStyle w:val="Emphasis"/>
          <w:i w:val="0"/>
        </w:rPr>
      </w:pPr>
      <w:r w:rsidRPr="00087D22">
        <w:rPr>
          <w:rStyle w:val="Emphasis"/>
          <w:i w:val="0"/>
        </w:rPr>
        <w:t>The prevailing sector wise allotment/transfer charges may vary from time to time.</w:t>
      </w:r>
    </w:p>
    <w:p w:rsidR="00087D22" w:rsidRPr="00087D22" w:rsidRDefault="00087D22" w:rsidP="008F2383">
      <w:pPr>
        <w:pStyle w:val="ListParagraph"/>
        <w:numPr>
          <w:ilvl w:val="1"/>
          <w:numId w:val="16"/>
        </w:numPr>
        <w:jc w:val="both"/>
        <w:rPr>
          <w:rStyle w:val="Emphasis"/>
          <w:i w:val="0"/>
        </w:rPr>
      </w:pPr>
      <w:r w:rsidRPr="00087D22">
        <w:rPr>
          <w:rStyle w:val="Emphasis"/>
          <w:i w:val="0"/>
        </w:rPr>
        <w:t xml:space="preserve">Transferor and transferee should jointly satisfy themselves about the overdues/dues in position from the Account department at </w:t>
      </w:r>
      <w:r>
        <w:rPr>
          <w:rStyle w:val="Emphasis"/>
          <w:i w:val="0"/>
        </w:rPr>
        <w:t>the authority</w:t>
      </w:r>
      <w:r w:rsidRPr="00087D22">
        <w:rPr>
          <w:rStyle w:val="Emphasis"/>
          <w:i w:val="0"/>
        </w:rPr>
        <w:t>.</w:t>
      </w:r>
    </w:p>
    <w:p w:rsidR="00087D22" w:rsidRPr="00087D22" w:rsidRDefault="00087D22" w:rsidP="008F2383">
      <w:pPr>
        <w:pStyle w:val="ListParagraph"/>
        <w:numPr>
          <w:ilvl w:val="1"/>
          <w:numId w:val="16"/>
        </w:numPr>
        <w:jc w:val="both"/>
        <w:rPr>
          <w:rStyle w:val="Emphasis"/>
          <w:i w:val="0"/>
        </w:rPr>
      </w:pPr>
      <w:r w:rsidRPr="00087D22">
        <w:rPr>
          <w:rStyle w:val="Emphasis"/>
          <w:i w:val="0"/>
        </w:rPr>
        <w:t>Once transfer is approved, the liabilities of the transferor till date of transfer will pass onto the transferee. The transfer charges can be deposited either by transferor or transferee.</w:t>
      </w:r>
    </w:p>
    <w:p w:rsidR="00087D22" w:rsidRPr="00087D22" w:rsidRDefault="00087D22" w:rsidP="008F2383">
      <w:pPr>
        <w:pStyle w:val="ListParagraph"/>
        <w:numPr>
          <w:ilvl w:val="1"/>
          <w:numId w:val="16"/>
        </w:numPr>
        <w:jc w:val="both"/>
        <w:rPr>
          <w:rStyle w:val="Emphasis"/>
          <w:i w:val="0"/>
        </w:rPr>
      </w:pPr>
      <w:r w:rsidRPr="00087D22">
        <w:rPr>
          <w:rStyle w:val="Emphasis"/>
          <w:i w:val="0"/>
        </w:rPr>
        <w:t>Transferee is required to clear the outstanding dues at NOIDA prior to transfer request of property.</w:t>
      </w:r>
    </w:p>
    <w:p w:rsidR="00087D22" w:rsidRPr="00087D22" w:rsidRDefault="00087D22" w:rsidP="008F2383">
      <w:pPr>
        <w:pStyle w:val="ListParagraph"/>
        <w:numPr>
          <w:ilvl w:val="1"/>
          <w:numId w:val="16"/>
        </w:numPr>
        <w:jc w:val="both"/>
        <w:rPr>
          <w:rStyle w:val="Emphasis"/>
          <w:i w:val="0"/>
        </w:rPr>
      </w:pPr>
      <w:r w:rsidRPr="00087D22">
        <w:rPr>
          <w:rStyle w:val="Emphasis"/>
          <w:i w:val="0"/>
        </w:rPr>
        <w:t xml:space="preserve">Lease rent at the time of issue of transfer memorandum would be revised as </w:t>
      </w:r>
      <w:r w:rsidR="00FA037A">
        <w:rPr>
          <w:rStyle w:val="Emphasis"/>
          <w:i w:val="0"/>
        </w:rPr>
        <w:t>defined</w:t>
      </w:r>
      <w:r w:rsidRPr="00087D22">
        <w:rPr>
          <w:rStyle w:val="Emphasis"/>
          <w:i w:val="0"/>
        </w:rPr>
        <w:t xml:space="preserve"> percentage of premium calculated at the rate of allotment applicable at applicable at </w:t>
      </w:r>
      <w:r w:rsidRPr="00087D22">
        <w:rPr>
          <w:rStyle w:val="Emphasis"/>
          <w:i w:val="0"/>
        </w:rPr>
        <w:lastRenderedPageBreak/>
        <w:t>time of transfer memorandum, subject to revision after every 10 years. In case one time lease rent is paid then lease rent is not payable.</w:t>
      </w:r>
    </w:p>
    <w:p w:rsidR="00087D22" w:rsidRPr="00087D22" w:rsidRDefault="00087D22" w:rsidP="008F2383">
      <w:pPr>
        <w:pStyle w:val="ListParagraph"/>
        <w:numPr>
          <w:ilvl w:val="1"/>
          <w:numId w:val="16"/>
        </w:numPr>
        <w:jc w:val="both"/>
        <w:rPr>
          <w:rStyle w:val="Emphasis"/>
          <w:i w:val="0"/>
        </w:rPr>
      </w:pPr>
      <w:r w:rsidRPr="00087D22">
        <w:rPr>
          <w:rStyle w:val="Emphasis"/>
          <w:i w:val="0"/>
        </w:rPr>
        <w:t xml:space="preserve">Occupancy certificate of the plot should be issued or valid extension of time for construction should have been approved at the time of transfer. After transfer of the plot, further extension of time of construction will be granted as per </w:t>
      </w:r>
      <w:r w:rsidR="00FA037A">
        <w:rPr>
          <w:rStyle w:val="Emphasis"/>
          <w:i w:val="0"/>
        </w:rPr>
        <w:t>defined</w:t>
      </w:r>
      <w:r w:rsidRPr="00087D22">
        <w:rPr>
          <w:rStyle w:val="Emphasis"/>
          <w:i w:val="0"/>
        </w:rPr>
        <w:t xml:space="preserve"> percentage of prevailing sector rate.</w:t>
      </w:r>
    </w:p>
    <w:p w:rsidR="00087D22" w:rsidRPr="00087D22" w:rsidRDefault="00087D22" w:rsidP="008F2383">
      <w:pPr>
        <w:pStyle w:val="ListParagraph"/>
        <w:numPr>
          <w:ilvl w:val="1"/>
          <w:numId w:val="16"/>
        </w:numPr>
        <w:jc w:val="both"/>
        <w:rPr>
          <w:rStyle w:val="Emphasis"/>
          <w:i w:val="0"/>
        </w:rPr>
      </w:pPr>
      <w:r w:rsidRPr="00087D22">
        <w:rPr>
          <w:rStyle w:val="Emphasis"/>
          <w:i w:val="0"/>
        </w:rPr>
        <w:t xml:space="preserve">Transfer charges once deposited will not be refunded, however in case, transfer does not materialize due to dispute between the parties, or withdrawal of transfer application by the transferor  with the consent of transferees then </w:t>
      </w:r>
      <w:r w:rsidR="00FA037A">
        <w:rPr>
          <w:rStyle w:val="Emphasis"/>
          <w:i w:val="0"/>
        </w:rPr>
        <w:t>defined</w:t>
      </w:r>
      <w:r w:rsidRPr="00087D22">
        <w:rPr>
          <w:rStyle w:val="Emphasis"/>
          <w:i w:val="0"/>
        </w:rPr>
        <w:t xml:space="preserve"> percentage transfer charges shall be deducted and balance amount would be refunded.</w:t>
      </w:r>
    </w:p>
    <w:p w:rsidR="00087D22" w:rsidRPr="00087D22" w:rsidRDefault="00087D22" w:rsidP="008F2383">
      <w:pPr>
        <w:pStyle w:val="ListParagraph"/>
        <w:numPr>
          <w:ilvl w:val="1"/>
          <w:numId w:val="16"/>
        </w:numPr>
        <w:jc w:val="both"/>
        <w:rPr>
          <w:rStyle w:val="Emphasis"/>
          <w:i w:val="0"/>
        </w:rPr>
      </w:pPr>
      <w:r w:rsidRPr="00087D22">
        <w:rPr>
          <w:rStyle w:val="Emphasis"/>
          <w:i w:val="0"/>
        </w:rPr>
        <w:t xml:space="preserve">The transfer deed shall also be required to be executed within 60 days from the date of issue of transfer memorandum between the transferee and transferor. On the receipt of the certified copy of the transfer deed registered with the </w:t>
      </w:r>
      <w:r>
        <w:rPr>
          <w:rStyle w:val="Emphasis"/>
          <w:i w:val="0"/>
        </w:rPr>
        <w:t>authority</w:t>
      </w:r>
      <w:r w:rsidRPr="00087D22">
        <w:rPr>
          <w:rStyle w:val="Emphasis"/>
          <w:i w:val="0"/>
        </w:rPr>
        <w:t>, a certificate confirming the acceptance of the transfer deed shall be issued as proof of the plot have been mutated in favor of the transferee.</w:t>
      </w:r>
    </w:p>
    <w:p w:rsidR="00087D22" w:rsidRDefault="00087D22" w:rsidP="00087D22">
      <w:pPr>
        <w:pStyle w:val="ListParagraph"/>
        <w:jc w:val="both"/>
        <w:rPr>
          <w:b/>
          <w:sz w:val="28"/>
          <w:szCs w:val="28"/>
          <w:u w:val="single"/>
        </w:rPr>
      </w:pPr>
    </w:p>
    <w:p w:rsidR="00087D22" w:rsidRPr="00087D22" w:rsidRDefault="00087D22" w:rsidP="00087D22">
      <w:pPr>
        <w:ind w:left="360"/>
        <w:jc w:val="both"/>
        <w:rPr>
          <w:b/>
          <w:u w:val="single"/>
        </w:rPr>
      </w:pPr>
      <w:r w:rsidRPr="00087D22">
        <w:rPr>
          <w:b/>
          <w:u w:val="single"/>
        </w:rPr>
        <w:t>Transfer Cases through General Power of Attorney</w:t>
      </w:r>
    </w:p>
    <w:p w:rsidR="00087D22" w:rsidRDefault="00087D22" w:rsidP="00087D22">
      <w:pPr>
        <w:pStyle w:val="ListParagraph"/>
        <w:jc w:val="both"/>
        <w:rPr>
          <w:b/>
          <w:sz w:val="28"/>
          <w:szCs w:val="28"/>
          <w:u w:val="single"/>
        </w:rPr>
      </w:pPr>
    </w:p>
    <w:p w:rsidR="00087D22" w:rsidRPr="00003829" w:rsidRDefault="00087D22" w:rsidP="008F2383">
      <w:pPr>
        <w:pStyle w:val="ListParagraph"/>
        <w:numPr>
          <w:ilvl w:val="0"/>
          <w:numId w:val="18"/>
        </w:numPr>
        <w:jc w:val="both"/>
        <w:rPr>
          <w:rStyle w:val="Emphasis"/>
          <w:i w:val="0"/>
        </w:rPr>
      </w:pPr>
      <w:r w:rsidRPr="00003829">
        <w:rPr>
          <w:rStyle w:val="Emphasis"/>
          <w:i w:val="0"/>
        </w:rPr>
        <w:t>Transfer of plot is allowed is allowed on the basis of the GPA/Special Power of Attorney. The applicant is required to submit the below documents along with the transfer application form:</w:t>
      </w:r>
    </w:p>
    <w:p w:rsidR="00087D22" w:rsidRPr="00003829" w:rsidRDefault="00087D22" w:rsidP="008F2383">
      <w:pPr>
        <w:pStyle w:val="ListParagraph"/>
        <w:numPr>
          <w:ilvl w:val="0"/>
          <w:numId w:val="17"/>
        </w:numPr>
        <w:jc w:val="both"/>
        <w:rPr>
          <w:rStyle w:val="Emphasis"/>
          <w:i w:val="0"/>
        </w:rPr>
      </w:pPr>
      <w:r w:rsidRPr="00003829">
        <w:rPr>
          <w:rStyle w:val="Emphasis"/>
          <w:i w:val="0"/>
        </w:rPr>
        <w:t>Registered copy of the GPA/SPA with certified copy duly notarized.</w:t>
      </w:r>
    </w:p>
    <w:p w:rsidR="00087D22" w:rsidRPr="00003829" w:rsidRDefault="00087D22" w:rsidP="008F2383">
      <w:pPr>
        <w:pStyle w:val="ListParagraph"/>
        <w:numPr>
          <w:ilvl w:val="0"/>
          <w:numId w:val="17"/>
        </w:numPr>
        <w:jc w:val="both"/>
        <w:rPr>
          <w:rStyle w:val="Emphasis"/>
          <w:i w:val="0"/>
        </w:rPr>
      </w:pPr>
      <w:r w:rsidRPr="00003829">
        <w:rPr>
          <w:rStyle w:val="Emphasis"/>
          <w:i w:val="0"/>
        </w:rPr>
        <w:t>Registered copy of the sale agreement with duly notarized for office record.</w:t>
      </w:r>
    </w:p>
    <w:p w:rsidR="00087D22" w:rsidRPr="00003829" w:rsidRDefault="00087D22" w:rsidP="008F2383">
      <w:pPr>
        <w:pStyle w:val="ListParagraph"/>
        <w:numPr>
          <w:ilvl w:val="0"/>
          <w:numId w:val="17"/>
        </w:numPr>
        <w:jc w:val="both"/>
        <w:rPr>
          <w:rStyle w:val="Emphasis"/>
          <w:i w:val="0"/>
        </w:rPr>
      </w:pPr>
      <w:r w:rsidRPr="00003829">
        <w:rPr>
          <w:rStyle w:val="Emphasis"/>
          <w:i w:val="0"/>
        </w:rPr>
        <w:t>The allottee is required to submit lease deed/transfer deed, allotment letter and possession letter in original.</w:t>
      </w:r>
    </w:p>
    <w:p w:rsidR="00087D22" w:rsidRPr="00003829" w:rsidRDefault="00087D22" w:rsidP="008F2383">
      <w:pPr>
        <w:pStyle w:val="ListParagraph"/>
        <w:numPr>
          <w:ilvl w:val="0"/>
          <w:numId w:val="17"/>
        </w:numPr>
        <w:jc w:val="both"/>
        <w:rPr>
          <w:rStyle w:val="Emphasis"/>
          <w:i w:val="0"/>
        </w:rPr>
      </w:pPr>
      <w:r w:rsidRPr="00003829">
        <w:rPr>
          <w:rStyle w:val="Emphasis"/>
          <w:i w:val="0"/>
        </w:rPr>
        <w:t xml:space="preserve">Affidavit on the prescribed Performa on non-judicial stamp paper. </w:t>
      </w:r>
    </w:p>
    <w:p w:rsidR="00087D22" w:rsidRPr="00003829" w:rsidRDefault="00087D22" w:rsidP="008F2383">
      <w:pPr>
        <w:pStyle w:val="ListParagraph"/>
        <w:numPr>
          <w:ilvl w:val="0"/>
          <w:numId w:val="18"/>
        </w:numPr>
        <w:jc w:val="both"/>
        <w:rPr>
          <w:rStyle w:val="Emphasis"/>
          <w:i w:val="0"/>
        </w:rPr>
      </w:pPr>
      <w:r w:rsidRPr="00003829">
        <w:rPr>
          <w:rStyle w:val="Emphasis"/>
          <w:i w:val="0"/>
        </w:rPr>
        <w:t xml:space="preserve">In case of the first sale, the transfer charges will be applicable at </w:t>
      </w:r>
      <w:r w:rsidR="00FA037A">
        <w:rPr>
          <w:rStyle w:val="Emphasis"/>
          <w:i w:val="0"/>
        </w:rPr>
        <w:t>defined</w:t>
      </w:r>
      <w:r w:rsidRPr="00003829">
        <w:rPr>
          <w:rStyle w:val="Emphasis"/>
          <w:i w:val="0"/>
        </w:rPr>
        <w:t xml:space="preserve"> percentage by </w:t>
      </w:r>
      <w:r w:rsidR="00003829">
        <w:rPr>
          <w:rStyle w:val="Emphasis"/>
          <w:i w:val="0"/>
        </w:rPr>
        <w:t>the authority</w:t>
      </w:r>
      <w:r w:rsidRPr="00003829">
        <w:rPr>
          <w:rStyle w:val="Emphasis"/>
          <w:i w:val="0"/>
        </w:rPr>
        <w:t>. The amount of transfer charges shall be increased by normal charges for successive sale involved in transfer. For evaluating the single transaction the GPA/SPA to sell should be executed.</w:t>
      </w:r>
    </w:p>
    <w:p w:rsidR="00087D22" w:rsidRPr="00003829" w:rsidRDefault="00087D22" w:rsidP="008F2383">
      <w:pPr>
        <w:pStyle w:val="ListParagraph"/>
        <w:numPr>
          <w:ilvl w:val="0"/>
          <w:numId w:val="18"/>
        </w:numPr>
        <w:jc w:val="both"/>
        <w:rPr>
          <w:rStyle w:val="Emphasis"/>
          <w:i w:val="0"/>
        </w:rPr>
      </w:pPr>
      <w:r w:rsidRPr="00003829">
        <w:rPr>
          <w:rStyle w:val="Emphasis"/>
          <w:i w:val="0"/>
        </w:rPr>
        <w:t>The power of attorney holder of the prepossession plot can also apply for transfer of plot but he shall be required to execute the lease deed of plot under the transfer on behalf of the allottee before his application for transfer of plot is processed.</w:t>
      </w:r>
    </w:p>
    <w:p w:rsidR="00087D22" w:rsidRDefault="00087D22" w:rsidP="00087D22">
      <w:pPr>
        <w:pStyle w:val="ListParagraph"/>
        <w:ind w:left="1260"/>
        <w:jc w:val="both"/>
        <w:rPr>
          <w:sz w:val="28"/>
          <w:szCs w:val="28"/>
        </w:rPr>
      </w:pPr>
      <w:r>
        <w:rPr>
          <w:sz w:val="28"/>
          <w:szCs w:val="28"/>
        </w:rPr>
        <w:t xml:space="preserve"> </w:t>
      </w:r>
    </w:p>
    <w:p w:rsidR="00087D22" w:rsidRPr="00003829" w:rsidRDefault="00087D22" w:rsidP="00087D22">
      <w:pPr>
        <w:pStyle w:val="ListParagraph"/>
        <w:jc w:val="both"/>
        <w:rPr>
          <w:b/>
          <w:u w:val="single"/>
        </w:rPr>
      </w:pPr>
      <w:r w:rsidRPr="00003829">
        <w:rPr>
          <w:b/>
          <w:u w:val="single"/>
        </w:rPr>
        <w:t>Transfer under Blood Relation</w:t>
      </w:r>
    </w:p>
    <w:p w:rsidR="00087D22" w:rsidRDefault="00087D22" w:rsidP="00087D22">
      <w:pPr>
        <w:pStyle w:val="ListParagraph"/>
        <w:jc w:val="both"/>
        <w:rPr>
          <w:b/>
          <w:sz w:val="28"/>
          <w:szCs w:val="28"/>
          <w:u w:val="single"/>
        </w:rPr>
      </w:pPr>
    </w:p>
    <w:p w:rsidR="00087D22" w:rsidRPr="00003829" w:rsidRDefault="00087D22" w:rsidP="008F2383">
      <w:pPr>
        <w:pStyle w:val="ListParagraph"/>
        <w:numPr>
          <w:ilvl w:val="0"/>
          <w:numId w:val="19"/>
        </w:numPr>
        <w:jc w:val="both"/>
        <w:rPr>
          <w:rStyle w:val="Emphasis"/>
          <w:i w:val="0"/>
        </w:rPr>
      </w:pPr>
      <w:r w:rsidRPr="00003829">
        <w:rPr>
          <w:rStyle w:val="Emphasis"/>
          <w:i w:val="0"/>
        </w:rPr>
        <w:t>The transfer under blood relation is allowed from allottee/ transferee to wife/husband, son/daughter, father/mother and vice-versa is permitted without charges.</w:t>
      </w:r>
    </w:p>
    <w:p w:rsidR="00087D22" w:rsidRPr="00003829" w:rsidRDefault="00087D22" w:rsidP="008F2383">
      <w:pPr>
        <w:pStyle w:val="ListParagraph"/>
        <w:numPr>
          <w:ilvl w:val="0"/>
          <w:numId w:val="19"/>
        </w:numPr>
        <w:jc w:val="both"/>
        <w:rPr>
          <w:rStyle w:val="Emphasis"/>
          <w:i w:val="0"/>
        </w:rPr>
      </w:pPr>
      <w:r w:rsidRPr="00003829">
        <w:rPr>
          <w:rStyle w:val="Emphasis"/>
          <w:i w:val="0"/>
        </w:rPr>
        <w:t>Incase post-possession plot is being transferred in blood relation then transfer deed shall have to be executed within 60 days from date o</w:t>
      </w:r>
      <w:r w:rsidR="00003829">
        <w:rPr>
          <w:rStyle w:val="Emphasis"/>
          <w:i w:val="0"/>
        </w:rPr>
        <w:t>f</w:t>
      </w:r>
      <w:r w:rsidRPr="00003829">
        <w:rPr>
          <w:rStyle w:val="Emphasis"/>
          <w:i w:val="0"/>
        </w:rPr>
        <w:t xml:space="preserve"> such approval.</w:t>
      </w:r>
    </w:p>
    <w:p w:rsidR="00087D22" w:rsidRDefault="00087D22" w:rsidP="00087D22">
      <w:pPr>
        <w:pStyle w:val="ListParagraph"/>
        <w:ind w:left="1260"/>
        <w:jc w:val="both"/>
        <w:rPr>
          <w:sz w:val="28"/>
          <w:szCs w:val="28"/>
        </w:rPr>
      </w:pPr>
    </w:p>
    <w:p w:rsidR="00003829" w:rsidRDefault="00003829" w:rsidP="00087D22">
      <w:pPr>
        <w:pStyle w:val="ListParagraph"/>
        <w:ind w:left="1260"/>
        <w:jc w:val="both"/>
        <w:rPr>
          <w:sz w:val="28"/>
          <w:szCs w:val="28"/>
        </w:rPr>
      </w:pPr>
    </w:p>
    <w:p w:rsidR="00003829" w:rsidRDefault="00003829" w:rsidP="00087D22">
      <w:pPr>
        <w:pStyle w:val="ListParagraph"/>
        <w:ind w:left="1260"/>
        <w:jc w:val="both"/>
        <w:rPr>
          <w:sz w:val="28"/>
          <w:szCs w:val="28"/>
        </w:rPr>
      </w:pPr>
    </w:p>
    <w:p w:rsidR="00003829" w:rsidRDefault="00003829" w:rsidP="00087D22">
      <w:pPr>
        <w:pStyle w:val="ListParagraph"/>
        <w:ind w:left="1260"/>
        <w:jc w:val="both"/>
        <w:rPr>
          <w:sz w:val="28"/>
          <w:szCs w:val="28"/>
        </w:rPr>
      </w:pPr>
    </w:p>
    <w:p w:rsidR="00087D22" w:rsidRPr="00003829" w:rsidRDefault="00087D22" w:rsidP="00087D22">
      <w:pPr>
        <w:pStyle w:val="ListParagraph"/>
        <w:jc w:val="both"/>
        <w:rPr>
          <w:b/>
          <w:u w:val="single"/>
        </w:rPr>
      </w:pPr>
      <w:r w:rsidRPr="00003829">
        <w:rPr>
          <w:b/>
          <w:u w:val="single"/>
        </w:rPr>
        <w:t>Transfer of Plot in case of death of allottee</w:t>
      </w:r>
    </w:p>
    <w:p w:rsidR="00087D22" w:rsidRDefault="00087D22" w:rsidP="00087D22">
      <w:pPr>
        <w:pStyle w:val="ListParagraph"/>
        <w:jc w:val="both"/>
        <w:rPr>
          <w:b/>
          <w:sz w:val="28"/>
          <w:szCs w:val="28"/>
          <w:u w:val="single"/>
        </w:rPr>
      </w:pPr>
    </w:p>
    <w:p w:rsidR="00087D22" w:rsidRPr="00003829" w:rsidRDefault="00087D22" w:rsidP="008F2383">
      <w:pPr>
        <w:pStyle w:val="ListParagraph"/>
        <w:numPr>
          <w:ilvl w:val="0"/>
          <w:numId w:val="20"/>
        </w:numPr>
        <w:jc w:val="both"/>
        <w:rPr>
          <w:rStyle w:val="Emphasis"/>
          <w:i w:val="0"/>
        </w:rPr>
      </w:pPr>
      <w:r w:rsidRPr="00003829">
        <w:rPr>
          <w:rStyle w:val="Emphasis"/>
          <w:i w:val="0"/>
        </w:rPr>
        <w:t>Transfer of plot is permitted in name of the legal heir after death of the allottee without any transfer charges if under blood relation i</w:t>
      </w:r>
      <w:r w:rsidR="00003829">
        <w:rPr>
          <w:rStyle w:val="Emphasis"/>
          <w:i w:val="0"/>
        </w:rPr>
        <w:t>.</w:t>
      </w:r>
      <w:r w:rsidRPr="00003829">
        <w:rPr>
          <w:rStyle w:val="Emphasis"/>
          <w:i w:val="0"/>
        </w:rPr>
        <w:t>e. In favor of the father/mother, husband/wife, son/daughter and vice versa.</w:t>
      </w:r>
    </w:p>
    <w:p w:rsidR="00087D22" w:rsidRPr="00003829" w:rsidRDefault="00087D22" w:rsidP="008F2383">
      <w:pPr>
        <w:pStyle w:val="ListParagraph"/>
        <w:numPr>
          <w:ilvl w:val="0"/>
          <w:numId w:val="20"/>
        </w:numPr>
        <w:jc w:val="both"/>
        <w:rPr>
          <w:rStyle w:val="Emphasis"/>
          <w:i w:val="0"/>
        </w:rPr>
      </w:pPr>
      <w:r w:rsidRPr="00003829">
        <w:rPr>
          <w:rStyle w:val="Emphasis"/>
          <w:i w:val="0"/>
        </w:rPr>
        <w:t xml:space="preserve">Incase plot is being transferred in favor of the following relations, such permission will be granted subject to the fulfilment of the prescribed formalities and on payment of transfer charges equivalent to </w:t>
      </w:r>
      <w:r w:rsidR="00FA037A">
        <w:rPr>
          <w:rStyle w:val="Emphasis"/>
          <w:i w:val="0"/>
        </w:rPr>
        <w:t>defined</w:t>
      </w:r>
      <w:r w:rsidRPr="00003829">
        <w:rPr>
          <w:rStyle w:val="Emphasis"/>
          <w:i w:val="0"/>
        </w:rPr>
        <w:t xml:space="preserve"> charges of applicable in case of transfer of plot these charges have been considered on basis of the attorney:</w:t>
      </w:r>
    </w:p>
    <w:p w:rsidR="00087D22" w:rsidRPr="00003829" w:rsidRDefault="00087D22" w:rsidP="008F2383">
      <w:pPr>
        <w:pStyle w:val="ListParagraph"/>
        <w:numPr>
          <w:ilvl w:val="0"/>
          <w:numId w:val="17"/>
        </w:numPr>
        <w:jc w:val="both"/>
        <w:rPr>
          <w:rStyle w:val="Emphasis"/>
          <w:i w:val="0"/>
        </w:rPr>
      </w:pPr>
      <w:r w:rsidRPr="00003829">
        <w:rPr>
          <w:rStyle w:val="Emphasis"/>
          <w:i w:val="0"/>
        </w:rPr>
        <w:t>Son/Daughter of deceased allottee</w:t>
      </w:r>
    </w:p>
    <w:p w:rsidR="00087D22" w:rsidRPr="00003829" w:rsidRDefault="00087D22" w:rsidP="008F2383">
      <w:pPr>
        <w:pStyle w:val="ListParagraph"/>
        <w:numPr>
          <w:ilvl w:val="0"/>
          <w:numId w:val="17"/>
        </w:numPr>
        <w:jc w:val="both"/>
        <w:rPr>
          <w:rStyle w:val="Emphasis"/>
          <w:i w:val="0"/>
        </w:rPr>
      </w:pPr>
      <w:r w:rsidRPr="00003829">
        <w:rPr>
          <w:rStyle w:val="Emphasis"/>
          <w:i w:val="0"/>
        </w:rPr>
        <w:t>Brother/Sister of deceased allottee</w:t>
      </w:r>
    </w:p>
    <w:p w:rsidR="00087D22" w:rsidRPr="00003829" w:rsidRDefault="00087D22" w:rsidP="008F2383">
      <w:pPr>
        <w:pStyle w:val="ListParagraph"/>
        <w:numPr>
          <w:ilvl w:val="0"/>
          <w:numId w:val="17"/>
        </w:numPr>
        <w:jc w:val="both"/>
        <w:rPr>
          <w:rStyle w:val="Emphasis"/>
          <w:i w:val="0"/>
        </w:rPr>
      </w:pPr>
      <w:r w:rsidRPr="00003829">
        <w:rPr>
          <w:rStyle w:val="Emphasis"/>
          <w:i w:val="0"/>
        </w:rPr>
        <w:t>Brother’s Widow</w:t>
      </w:r>
    </w:p>
    <w:p w:rsidR="00087D22" w:rsidRPr="00003829" w:rsidRDefault="00087D22" w:rsidP="008F2383">
      <w:pPr>
        <w:pStyle w:val="ListParagraph"/>
        <w:numPr>
          <w:ilvl w:val="0"/>
          <w:numId w:val="17"/>
        </w:numPr>
        <w:jc w:val="both"/>
        <w:rPr>
          <w:rStyle w:val="Emphasis"/>
          <w:i w:val="0"/>
        </w:rPr>
      </w:pPr>
      <w:r w:rsidRPr="00003829">
        <w:rPr>
          <w:rStyle w:val="Emphasis"/>
          <w:i w:val="0"/>
        </w:rPr>
        <w:t>Grand Mother/Grand Father/Maternal Parents</w:t>
      </w:r>
    </w:p>
    <w:p w:rsidR="00087D22" w:rsidRPr="00003829" w:rsidRDefault="00087D22" w:rsidP="008F2383">
      <w:pPr>
        <w:pStyle w:val="ListParagraph"/>
        <w:numPr>
          <w:ilvl w:val="0"/>
          <w:numId w:val="17"/>
        </w:numPr>
        <w:jc w:val="both"/>
        <w:rPr>
          <w:rStyle w:val="Emphasis"/>
          <w:i w:val="0"/>
        </w:rPr>
      </w:pPr>
      <w:r w:rsidRPr="00003829">
        <w:rPr>
          <w:rStyle w:val="Emphasis"/>
          <w:i w:val="0"/>
        </w:rPr>
        <w:t>Brother/Sister of Fathers/Mothers</w:t>
      </w:r>
    </w:p>
    <w:p w:rsidR="00087D22" w:rsidRPr="00003829" w:rsidRDefault="00087D22" w:rsidP="008F2383">
      <w:pPr>
        <w:pStyle w:val="ListParagraph"/>
        <w:numPr>
          <w:ilvl w:val="0"/>
          <w:numId w:val="20"/>
        </w:numPr>
        <w:jc w:val="both"/>
        <w:rPr>
          <w:rStyle w:val="Emphasis"/>
          <w:i w:val="0"/>
        </w:rPr>
      </w:pPr>
      <w:r w:rsidRPr="00003829">
        <w:rPr>
          <w:rStyle w:val="Emphasis"/>
          <w:i w:val="0"/>
        </w:rPr>
        <w:t xml:space="preserve">Incase allotment/lease of plot is transferred in favor of person outside the above mentioned relations on the basis of registered will of deceased allottee or on basis of probate order from courts </w:t>
      </w:r>
      <w:r w:rsidR="00FA037A">
        <w:rPr>
          <w:rStyle w:val="Emphasis"/>
          <w:i w:val="0"/>
        </w:rPr>
        <w:t>defined</w:t>
      </w:r>
      <w:r w:rsidRPr="00003829">
        <w:rPr>
          <w:rStyle w:val="Emphasis"/>
          <w:i w:val="0"/>
        </w:rPr>
        <w:t xml:space="preserve"> transfer charges i</w:t>
      </w:r>
      <w:r w:rsidR="00003829">
        <w:rPr>
          <w:rStyle w:val="Emphasis"/>
          <w:i w:val="0"/>
        </w:rPr>
        <w:t>.</w:t>
      </w:r>
      <w:r w:rsidRPr="00003829">
        <w:rPr>
          <w:rStyle w:val="Emphasis"/>
          <w:i w:val="0"/>
        </w:rPr>
        <w:t>e. Equivalent to charges payable in case of transfer of plot through power of attorney shall be payable.</w:t>
      </w:r>
    </w:p>
    <w:p w:rsidR="000B7FB8" w:rsidRDefault="000B7FB8" w:rsidP="00E80ED2">
      <w:pPr>
        <w:rPr>
          <w:highlight w:val="yellow"/>
        </w:rPr>
      </w:pPr>
    </w:p>
    <w:p w:rsidR="000B7FB8" w:rsidRDefault="000B7FB8" w:rsidP="00E80ED2">
      <w:pPr>
        <w:rPr>
          <w:highlight w:val="yellow"/>
        </w:rPr>
      </w:pPr>
    </w:p>
    <w:p w:rsidR="00523903" w:rsidRDefault="00523903">
      <w:pPr>
        <w:rPr>
          <w:rFonts w:asciiTheme="majorHAnsi" w:eastAsiaTheme="majorEastAsia" w:hAnsiTheme="majorHAnsi" w:cstheme="majorBidi"/>
          <w:b/>
          <w:color w:val="2E74B5" w:themeColor="accent1" w:themeShade="BF"/>
          <w:sz w:val="24"/>
          <w:szCs w:val="24"/>
          <w:u w:val="single"/>
        </w:rPr>
      </w:pPr>
      <w:r>
        <w:rPr>
          <w:b/>
          <w:sz w:val="24"/>
          <w:szCs w:val="24"/>
          <w:u w:val="single"/>
        </w:rPr>
        <w:br w:type="page"/>
      </w:r>
    </w:p>
    <w:p w:rsidR="000B7FB8" w:rsidRDefault="000B7FB8" w:rsidP="008F2383">
      <w:pPr>
        <w:pStyle w:val="Heading2"/>
        <w:numPr>
          <w:ilvl w:val="0"/>
          <w:numId w:val="5"/>
        </w:numPr>
        <w:rPr>
          <w:b/>
          <w:sz w:val="24"/>
          <w:szCs w:val="24"/>
          <w:u w:val="single"/>
        </w:rPr>
      </w:pPr>
      <w:bookmarkStart w:id="57" w:name="_Toc444091197"/>
      <w:r w:rsidRPr="001D17A7">
        <w:rPr>
          <w:b/>
          <w:sz w:val="24"/>
          <w:szCs w:val="24"/>
          <w:u w:val="single"/>
        </w:rPr>
        <w:lastRenderedPageBreak/>
        <w:t xml:space="preserve">Request </w:t>
      </w:r>
      <w:r w:rsidR="00F8359F">
        <w:rPr>
          <w:b/>
          <w:sz w:val="24"/>
          <w:szCs w:val="24"/>
          <w:u w:val="single"/>
        </w:rPr>
        <w:t xml:space="preserve">for </w:t>
      </w:r>
      <w:r w:rsidRPr="001D17A7">
        <w:rPr>
          <w:b/>
          <w:sz w:val="24"/>
          <w:szCs w:val="24"/>
          <w:u w:val="single"/>
        </w:rPr>
        <w:t>Issue of Mutation</w:t>
      </w:r>
      <w:r>
        <w:rPr>
          <w:b/>
          <w:sz w:val="24"/>
          <w:szCs w:val="24"/>
          <w:u w:val="single"/>
        </w:rPr>
        <w:t xml:space="preserve"> (</w:t>
      </w:r>
      <w:r w:rsidR="00523903">
        <w:rPr>
          <w:b/>
          <w:sz w:val="24"/>
          <w:szCs w:val="24"/>
          <w:u w:val="single"/>
        </w:rPr>
        <w:t>Substitution</w:t>
      </w:r>
      <w:r>
        <w:rPr>
          <w:b/>
          <w:sz w:val="24"/>
          <w:szCs w:val="24"/>
          <w:u w:val="single"/>
        </w:rPr>
        <w:t>)</w:t>
      </w:r>
      <w:bookmarkEnd w:id="57"/>
    </w:p>
    <w:p w:rsidR="006B2C1C" w:rsidRDefault="006B2C1C" w:rsidP="006B2C1C"/>
    <w:p w:rsidR="00274D2B" w:rsidRDefault="00077F59" w:rsidP="006B2C1C">
      <w:r w:rsidRPr="00077F59">
        <w:rPr>
          <w:noProof/>
          <w:lang w:bidi="hi-IN"/>
        </w:rPr>
        <w:drawing>
          <wp:inline distT="0" distB="0" distL="0" distR="0">
            <wp:extent cx="6099175" cy="6011119"/>
            <wp:effectExtent l="0" t="0" r="0" b="8890"/>
            <wp:docPr id="16" name="Picture 16" descr="C:\Users\arun.sharma\Desktop\Residential\Resident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sharma\Desktop\Residential\Residential_Mutatio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445DF3" w:rsidRPr="00077F59" w:rsidRDefault="0028313A" w:rsidP="008F2383">
      <w:pPr>
        <w:pStyle w:val="Heading3"/>
        <w:numPr>
          <w:ilvl w:val="1"/>
          <w:numId w:val="5"/>
        </w:numPr>
        <w:rPr>
          <w:b/>
        </w:rPr>
      </w:pPr>
      <w:bookmarkStart w:id="58" w:name="_Toc443223892"/>
      <w:bookmarkStart w:id="59" w:name="_Toc444091198"/>
      <w:r w:rsidRPr="00077F59">
        <w:rPr>
          <w:b/>
        </w:rPr>
        <w:t>Customer</w:t>
      </w:r>
      <w:r w:rsidR="00077F59" w:rsidRPr="00077F59">
        <w:rPr>
          <w:b/>
        </w:rPr>
        <w:t xml:space="preserve"> S</w:t>
      </w:r>
      <w:r w:rsidR="00445DF3" w:rsidRPr="00077F59">
        <w:rPr>
          <w:b/>
        </w:rPr>
        <w:t xml:space="preserve">ubmits </w:t>
      </w:r>
      <w:r w:rsidR="00077F59" w:rsidRPr="00077F59">
        <w:rPr>
          <w:b/>
        </w:rPr>
        <w:t xml:space="preserve">the </w:t>
      </w:r>
      <w:r w:rsidR="00445DF3" w:rsidRPr="00077F59">
        <w:rPr>
          <w:b/>
        </w:rPr>
        <w:t>Application</w:t>
      </w:r>
      <w:bookmarkEnd w:id="58"/>
      <w:bookmarkEnd w:id="59"/>
    </w:p>
    <w:p w:rsidR="00064D89" w:rsidRDefault="00F51E08" w:rsidP="008F2383">
      <w:pPr>
        <w:pStyle w:val="NoSpacing"/>
        <w:numPr>
          <w:ilvl w:val="2"/>
          <w:numId w:val="5"/>
        </w:numPr>
        <w:jc w:val="both"/>
        <w:rPr>
          <w:rStyle w:val="Emphasis"/>
          <w:i w:val="0"/>
        </w:rPr>
      </w:pPr>
      <w:r w:rsidRPr="00077F59">
        <w:rPr>
          <w:rStyle w:val="Emphasis"/>
          <w:i w:val="0"/>
        </w:rPr>
        <w:t xml:space="preserve">If the owner of the property dies then the transferee/beneficiary of the property submit the application along with required documents at the </w:t>
      </w:r>
      <w:r w:rsidR="00077F59" w:rsidRPr="00077F59">
        <w:rPr>
          <w:rStyle w:val="Emphasis"/>
          <w:i w:val="0"/>
        </w:rPr>
        <w:t>residential</w:t>
      </w:r>
      <w:r w:rsidRPr="00077F59">
        <w:rPr>
          <w:rStyle w:val="Emphasis"/>
          <w:i w:val="0"/>
        </w:rPr>
        <w:t xml:space="preserve"> department of the authority. </w:t>
      </w:r>
    </w:p>
    <w:p w:rsidR="00077F59" w:rsidRPr="00077F59" w:rsidRDefault="00077F59" w:rsidP="00077F59">
      <w:pPr>
        <w:pStyle w:val="NoSpacing"/>
        <w:ind w:left="1440"/>
        <w:jc w:val="both"/>
        <w:rPr>
          <w:rStyle w:val="Emphasis"/>
          <w:i w:val="0"/>
        </w:rPr>
      </w:pPr>
    </w:p>
    <w:p w:rsidR="00064D89" w:rsidRPr="00077F59" w:rsidRDefault="00445DF3" w:rsidP="008F2383">
      <w:pPr>
        <w:pStyle w:val="Heading3"/>
        <w:numPr>
          <w:ilvl w:val="1"/>
          <w:numId w:val="5"/>
        </w:numPr>
        <w:rPr>
          <w:b/>
        </w:rPr>
      </w:pPr>
      <w:bookmarkStart w:id="60" w:name="_Toc443223893"/>
      <w:bookmarkStart w:id="61" w:name="_Toc444091199"/>
      <w:r w:rsidRPr="00077F59">
        <w:rPr>
          <w:b/>
        </w:rPr>
        <w:t>Validation of Documents</w:t>
      </w:r>
      <w:bookmarkEnd w:id="60"/>
      <w:bookmarkEnd w:id="61"/>
    </w:p>
    <w:p w:rsidR="00F51E08" w:rsidRDefault="00F51E08" w:rsidP="008F2383">
      <w:pPr>
        <w:pStyle w:val="NoSpacing"/>
        <w:numPr>
          <w:ilvl w:val="2"/>
          <w:numId w:val="5"/>
        </w:numPr>
        <w:jc w:val="both"/>
        <w:rPr>
          <w:rStyle w:val="Emphasis"/>
          <w:i w:val="0"/>
        </w:rPr>
      </w:pPr>
      <w:r w:rsidRPr="00077F59">
        <w:rPr>
          <w:rStyle w:val="Emphasis"/>
          <w:i w:val="0"/>
        </w:rPr>
        <w:t>The assistant receives the mutation (substitution) request and validate the application and documents attached to it.</w:t>
      </w:r>
    </w:p>
    <w:p w:rsidR="00077F59" w:rsidRPr="00077F59" w:rsidRDefault="00077F59" w:rsidP="00077F59">
      <w:pPr>
        <w:pStyle w:val="NoSpacing"/>
        <w:ind w:left="1440"/>
        <w:jc w:val="both"/>
        <w:rPr>
          <w:rStyle w:val="Emphasis"/>
          <w:i w:val="0"/>
        </w:rPr>
      </w:pPr>
    </w:p>
    <w:p w:rsidR="00F51E08" w:rsidRPr="00077F59" w:rsidRDefault="002B520E" w:rsidP="008F2383">
      <w:pPr>
        <w:pStyle w:val="Heading3"/>
        <w:numPr>
          <w:ilvl w:val="1"/>
          <w:numId w:val="5"/>
        </w:numPr>
        <w:rPr>
          <w:b/>
        </w:rPr>
      </w:pPr>
      <w:bookmarkStart w:id="62" w:name="_Toc443223894"/>
      <w:bookmarkStart w:id="63" w:name="_Toc444091200"/>
      <w:r>
        <w:rPr>
          <w:b/>
        </w:rPr>
        <w:t>Approval from Ma</w:t>
      </w:r>
      <w:r w:rsidR="00445DF3" w:rsidRPr="00077F59">
        <w:rPr>
          <w:b/>
        </w:rPr>
        <w:t>nager</w:t>
      </w:r>
      <w:bookmarkEnd w:id="62"/>
      <w:bookmarkEnd w:id="63"/>
    </w:p>
    <w:p w:rsidR="00F51E08" w:rsidRPr="00077F59" w:rsidRDefault="00F51E08" w:rsidP="008F2383">
      <w:pPr>
        <w:pStyle w:val="NoSpacing"/>
        <w:numPr>
          <w:ilvl w:val="2"/>
          <w:numId w:val="5"/>
        </w:numPr>
        <w:jc w:val="both"/>
        <w:rPr>
          <w:rStyle w:val="Emphasis"/>
          <w:i w:val="0"/>
        </w:rPr>
      </w:pPr>
      <w:r w:rsidRPr="00077F59">
        <w:rPr>
          <w:rStyle w:val="Emphasis"/>
          <w:i w:val="0"/>
        </w:rPr>
        <w:t>If the papers are in place, the assistant would send the mutation request to the manager for his approval:</w:t>
      </w:r>
    </w:p>
    <w:p w:rsidR="00F51E08" w:rsidRPr="00913A8A" w:rsidRDefault="00F51E08" w:rsidP="008F2383">
      <w:pPr>
        <w:pStyle w:val="NoSpacing"/>
        <w:numPr>
          <w:ilvl w:val="3"/>
          <w:numId w:val="5"/>
        </w:numPr>
        <w:jc w:val="both"/>
        <w:rPr>
          <w:rStyle w:val="Emphasis"/>
          <w:i w:val="0"/>
        </w:rPr>
      </w:pPr>
      <w:r w:rsidRPr="00913A8A">
        <w:rPr>
          <w:rStyle w:val="Emphasis"/>
          <w:i w:val="0"/>
        </w:rPr>
        <w:lastRenderedPageBreak/>
        <w:t xml:space="preserve">If the manager approves the mutation request, the assistant would issue the mutation letter to the </w:t>
      </w:r>
      <w:r w:rsidR="005A5D8A" w:rsidRPr="00913A8A">
        <w:rPr>
          <w:rStyle w:val="Emphasis"/>
          <w:i w:val="0"/>
        </w:rPr>
        <w:t>customer</w:t>
      </w:r>
      <w:r w:rsidRPr="00913A8A">
        <w:rPr>
          <w:rStyle w:val="Emphasis"/>
          <w:i w:val="0"/>
        </w:rPr>
        <w:t>.</w:t>
      </w:r>
    </w:p>
    <w:p w:rsidR="00817E20" w:rsidRDefault="00F51E08" w:rsidP="008F2383">
      <w:pPr>
        <w:pStyle w:val="NoSpacing"/>
        <w:numPr>
          <w:ilvl w:val="3"/>
          <w:numId w:val="5"/>
        </w:numPr>
        <w:jc w:val="both"/>
        <w:rPr>
          <w:rStyle w:val="Emphasis"/>
          <w:i w:val="0"/>
        </w:rPr>
      </w:pPr>
      <w:r w:rsidRPr="00913A8A">
        <w:rPr>
          <w:rStyle w:val="Emphasis"/>
          <w:i w:val="0"/>
        </w:rPr>
        <w:t xml:space="preserve">If the manager rejects the request, a notification would be sent to the assistant. The assistant would then share the same with the </w:t>
      </w:r>
      <w:r w:rsidR="005A5D8A" w:rsidRPr="00913A8A">
        <w:rPr>
          <w:rStyle w:val="Emphasis"/>
          <w:i w:val="0"/>
        </w:rPr>
        <w:t>customer</w:t>
      </w:r>
      <w:r w:rsidRPr="00913A8A">
        <w:rPr>
          <w:rStyle w:val="Emphasis"/>
          <w:i w:val="0"/>
        </w:rPr>
        <w:t xml:space="preserve">. </w:t>
      </w:r>
    </w:p>
    <w:p w:rsidR="0061204B" w:rsidRPr="00913A8A" w:rsidRDefault="0061204B" w:rsidP="0061204B">
      <w:pPr>
        <w:pStyle w:val="NoSpacing"/>
        <w:ind w:left="2250"/>
        <w:jc w:val="both"/>
        <w:rPr>
          <w:rStyle w:val="Emphasis"/>
          <w:i w:val="0"/>
        </w:rPr>
      </w:pPr>
    </w:p>
    <w:p w:rsidR="00445DF3" w:rsidRPr="0061204B" w:rsidRDefault="00445DF3" w:rsidP="008F2383">
      <w:pPr>
        <w:pStyle w:val="Heading3"/>
        <w:numPr>
          <w:ilvl w:val="1"/>
          <w:numId w:val="5"/>
        </w:numPr>
        <w:rPr>
          <w:b/>
        </w:rPr>
      </w:pPr>
      <w:bookmarkStart w:id="64" w:name="_Toc443223895"/>
      <w:bookmarkStart w:id="65" w:name="_Toc444091201"/>
      <w:r w:rsidRPr="0061204B">
        <w:rPr>
          <w:b/>
        </w:rPr>
        <w:t>Business Rules for Mutation</w:t>
      </w:r>
      <w:bookmarkEnd w:id="64"/>
      <w:bookmarkEnd w:id="65"/>
    </w:p>
    <w:p w:rsidR="00950054" w:rsidRDefault="00950054" w:rsidP="00B37654">
      <w:pPr>
        <w:pStyle w:val="ListParagraph"/>
        <w:numPr>
          <w:ilvl w:val="0"/>
          <w:numId w:val="10"/>
        </w:numPr>
        <w:jc w:val="both"/>
      </w:pPr>
      <w:r w:rsidRPr="00950054">
        <w:t xml:space="preserve">Mutation letter of plot is issued to the allottee after submission of certified copy of the transfer deed in compliance of transfer memorandum issued and after checking that transfer deed executed is in order or as per terms </w:t>
      </w:r>
      <w:r>
        <w:t>o</w:t>
      </w:r>
      <w:r w:rsidRPr="00950054">
        <w:t xml:space="preserve">f the memorandum. </w:t>
      </w:r>
    </w:p>
    <w:p w:rsidR="00950054" w:rsidRDefault="00950054" w:rsidP="00B37654">
      <w:pPr>
        <w:pStyle w:val="ListParagraph"/>
        <w:numPr>
          <w:ilvl w:val="0"/>
          <w:numId w:val="10"/>
        </w:numPr>
        <w:jc w:val="both"/>
      </w:pPr>
      <w:r w:rsidRPr="00950054">
        <w:t>In case the transfer deed is executed through the GPA/SPA, additional charges would be payable to authority. This mutation letter is issued to transferor in respect of property.</w:t>
      </w:r>
    </w:p>
    <w:p w:rsidR="00950054" w:rsidRPr="002B520E" w:rsidRDefault="00445DF3" w:rsidP="00B37654">
      <w:pPr>
        <w:pStyle w:val="ListParagraph"/>
        <w:numPr>
          <w:ilvl w:val="0"/>
          <w:numId w:val="10"/>
        </w:numPr>
        <w:jc w:val="both"/>
      </w:pPr>
      <w:r w:rsidRPr="002B520E">
        <w:t>Mutation after transfer is always chargeable however in case of death it is not chargeable.</w:t>
      </w:r>
    </w:p>
    <w:p w:rsidR="002B520E" w:rsidRDefault="002B520E"/>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817E20" w:rsidRDefault="00523903" w:rsidP="008F2383">
      <w:pPr>
        <w:pStyle w:val="Heading2"/>
        <w:numPr>
          <w:ilvl w:val="0"/>
          <w:numId w:val="6"/>
        </w:numPr>
        <w:rPr>
          <w:b/>
          <w:sz w:val="24"/>
          <w:szCs w:val="24"/>
          <w:u w:val="single"/>
        </w:rPr>
      </w:pPr>
      <w:bookmarkStart w:id="66" w:name="_Toc444091202"/>
      <w:r w:rsidRPr="000F7EAA">
        <w:rPr>
          <w:b/>
          <w:sz w:val="24"/>
          <w:szCs w:val="24"/>
          <w:u w:val="single"/>
        </w:rPr>
        <w:t xml:space="preserve">Request </w:t>
      </w:r>
      <w:r w:rsidR="00F8359F">
        <w:rPr>
          <w:b/>
          <w:sz w:val="24"/>
          <w:szCs w:val="24"/>
          <w:u w:val="single"/>
        </w:rPr>
        <w:t>for</w:t>
      </w:r>
      <w:r w:rsidRPr="000F7EAA">
        <w:rPr>
          <w:b/>
          <w:sz w:val="24"/>
          <w:szCs w:val="24"/>
          <w:u w:val="single"/>
        </w:rPr>
        <w:t xml:space="preserve"> Mortgage</w:t>
      </w:r>
      <w:bookmarkEnd w:id="66"/>
    </w:p>
    <w:p w:rsidR="00274D2B" w:rsidRPr="00274D2B" w:rsidRDefault="00274D2B" w:rsidP="00274D2B"/>
    <w:p w:rsidR="00086A3B" w:rsidRDefault="00BA2DF4" w:rsidP="00086A3B">
      <w:pPr>
        <w:pStyle w:val="ListParagraph"/>
        <w:ind w:left="360"/>
        <w:jc w:val="both"/>
      </w:pPr>
      <w:r w:rsidRPr="00BA2DF4">
        <w:rPr>
          <w:noProof/>
          <w:lang w:bidi="hi-IN"/>
        </w:rPr>
        <w:drawing>
          <wp:inline distT="0" distB="0" distL="0" distR="0">
            <wp:extent cx="6099175" cy="6011119"/>
            <wp:effectExtent l="0" t="0" r="0" b="8890"/>
            <wp:docPr id="17" name="Picture 17" descr="C:\Users\arun.sharma\Desktop\Residential\Resident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run.sharma\Desktop\Residential\Residential_Mortgag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BA2DF4" w:rsidRDefault="00BA2DF4" w:rsidP="00086A3B">
      <w:pPr>
        <w:pStyle w:val="ListParagraph"/>
        <w:ind w:left="360"/>
        <w:jc w:val="both"/>
      </w:pPr>
    </w:p>
    <w:p w:rsidR="00445DF3" w:rsidRPr="00BA2DF4" w:rsidRDefault="0028313A" w:rsidP="008F2383">
      <w:pPr>
        <w:pStyle w:val="Heading3"/>
        <w:numPr>
          <w:ilvl w:val="1"/>
          <w:numId w:val="11"/>
        </w:numPr>
        <w:rPr>
          <w:b/>
        </w:rPr>
      </w:pPr>
      <w:bookmarkStart w:id="67" w:name="_Toc443223897"/>
      <w:bookmarkStart w:id="68" w:name="_Toc444091203"/>
      <w:r w:rsidRPr="00BA2DF4">
        <w:rPr>
          <w:b/>
        </w:rPr>
        <w:t>Customer</w:t>
      </w:r>
      <w:r w:rsidR="00BA2DF4" w:rsidRPr="00BA2DF4">
        <w:rPr>
          <w:b/>
        </w:rPr>
        <w:t xml:space="preserve"> S</w:t>
      </w:r>
      <w:r w:rsidR="00445DF3" w:rsidRPr="00BA2DF4">
        <w:rPr>
          <w:b/>
        </w:rPr>
        <w:t xml:space="preserve">ubmits </w:t>
      </w:r>
      <w:r w:rsidR="00BA2DF4" w:rsidRPr="00BA2DF4">
        <w:rPr>
          <w:b/>
        </w:rPr>
        <w:t>the M</w:t>
      </w:r>
      <w:r w:rsidR="00445DF3" w:rsidRPr="00BA2DF4">
        <w:rPr>
          <w:b/>
        </w:rPr>
        <w:t xml:space="preserve">ortgage </w:t>
      </w:r>
      <w:r w:rsidR="00BA2DF4" w:rsidRPr="00BA2DF4">
        <w:rPr>
          <w:b/>
        </w:rPr>
        <w:t>R</w:t>
      </w:r>
      <w:r w:rsidR="00445DF3" w:rsidRPr="00BA2DF4">
        <w:rPr>
          <w:b/>
        </w:rPr>
        <w:t>equest</w:t>
      </w:r>
      <w:bookmarkEnd w:id="67"/>
      <w:bookmarkEnd w:id="68"/>
    </w:p>
    <w:p w:rsidR="00523903" w:rsidRPr="00BA2DF4" w:rsidRDefault="009954E6" w:rsidP="008F2383">
      <w:pPr>
        <w:pStyle w:val="NoSpacing"/>
        <w:numPr>
          <w:ilvl w:val="2"/>
          <w:numId w:val="11"/>
        </w:numPr>
        <w:jc w:val="both"/>
        <w:rPr>
          <w:rStyle w:val="Emphasis"/>
          <w:i w:val="0"/>
        </w:rPr>
      </w:pPr>
      <w:r w:rsidRPr="00BA2DF4">
        <w:rPr>
          <w:rStyle w:val="Emphasis"/>
          <w:i w:val="0"/>
        </w:rPr>
        <w:t>The</w:t>
      </w:r>
      <w:r w:rsidR="00523903" w:rsidRPr="00BA2DF4">
        <w:rPr>
          <w:rStyle w:val="Emphasis"/>
          <w:i w:val="0"/>
        </w:rPr>
        <w:t xml:space="preserve"> </w:t>
      </w:r>
      <w:r w:rsidR="00817E20" w:rsidRPr="00BA2DF4">
        <w:rPr>
          <w:rStyle w:val="Emphasis"/>
          <w:i w:val="0"/>
        </w:rPr>
        <w:t>allottee</w:t>
      </w:r>
      <w:r w:rsidR="00523903" w:rsidRPr="00BA2DF4">
        <w:rPr>
          <w:rStyle w:val="Emphasis"/>
          <w:i w:val="0"/>
        </w:rPr>
        <w:t xml:space="preserve"> duly submits the</w:t>
      </w:r>
      <w:r w:rsidR="00817E20" w:rsidRPr="00BA2DF4">
        <w:rPr>
          <w:rStyle w:val="Emphasis"/>
          <w:i w:val="0"/>
        </w:rPr>
        <w:t xml:space="preserve"> mortgage request</w:t>
      </w:r>
      <w:r w:rsidR="00523903" w:rsidRPr="00BA2DF4">
        <w:rPr>
          <w:rStyle w:val="Emphasis"/>
          <w:i w:val="0"/>
        </w:rPr>
        <w:t xml:space="preserve"> along with the required documents</w:t>
      </w:r>
      <w:r w:rsidR="005F6DB4" w:rsidRPr="00BA2DF4">
        <w:rPr>
          <w:rStyle w:val="Emphasis"/>
          <w:i w:val="0"/>
        </w:rPr>
        <w:t>,</w:t>
      </w:r>
      <w:r w:rsidR="00523903" w:rsidRPr="00BA2DF4">
        <w:rPr>
          <w:rStyle w:val="Emphasis"/>
          <w:i w:val="0"/>
        </w:rPr>
        <w:t xml:space="preserve"> for the construction or re-con</w:t>
      </w:r>
      <w:r w:rsidR="00914C09" w:rsidRPr="00BA2DF4">
        <w:rPr>
          <w:rStyle w:val="Emphasis"/>
          <w:i w:val="0"/>
        </w:rPr>
        <w:t xml:space="preserve">struction on the plot </w:t>
      </w:r>
      <w:r w:rsidR="005F6DB4" w:rsidRPr="00BA2DF4">
        <w:rPr>
          <w:rStyle w:val="Emphasis"/>
          <w:i w:val="0"/>
        </w:rPr>
        <w:t xml:space="preserve">allotted, </w:t>
      </w:r>
      <w:r w:rsidR="00523903" w:rsidRPr="00BA2DF4">
        <w:rPr>
          <w:rStyle w:val="Emphasis"/>
          <w:i w:val="0"/>
        </w:rPr>
        <w:t>to the concerned department at Noida Authority.</w:t>
      </w:r>
    </w:p>
    <w:p w:rsidR="00445DF3" w:rsidRDefault="00445DF3" w:rsidP="00445DF3">
      <w:pPr>
        <w:pStyle w:val="ListParagraph"/>
        <w:ind w:left="360"/>
        <w:jc w:val="both"/>
      </w:pPr>
    </w:p>
    <w:p w:rsidR="00914C09" w:rsidRPr="00BA2DF4" w:rsidRDefault="00445DF3" w:rsidP="008F2383">
      <w:pPr>
        <w:pStyle w:val="Heading3"/>
        <w:numPr>
          <w:ilvl w:val="1"/>
          <w:numId w:val="11"/>
        </w:numPr>
        <w:rPr>
          <w:b/>
        </w:rPr>
      </w:pPr>
      <w:bookmarkStart w:id="69" w:name="_Toc443223898"/>
      <w:bookmarkStart w:id="70" w:name="_Toc444091204"/>
      <w:r w:rsidRPr="00BA2DF4">
        <w:rPr>
          <w:b/>
        </w:rPr>
        <w:t>Validation from Account department</w:t>
      </w:r>
      <w:bookmarkEnd w:id="69"/>
      <w:bookmarkEnd w:id="70"/>
    </w:p>
    <w:p w:rsidR="005F6DB4" w:rsidRPr="00BA2DF4" w:rsidRDefault="009954E6" w:rsidP="008F2383">
      <w:pPr>
        <w:pStyle w:val="NoSpacing"/>
        <w:numPr>
          <w:ilvl w:val="2"/>
          <w:numId w:val="11"/>
        </w:numPr>
        <w:jc w:val="both"/>
        <w:rPr>
          <w:rStyle w:val="Emphasis"/>
          <w:i w:val="0"/>
        </w:rPr>
      </w:pPr>
      <w:r w:rsidRPr="00BA2DF4">
        <w:rPr>
          <w:rStyle w:val="Emphasis"/>
          <w:i w:val="0"/>
        </w:rPr>
        <w:t xml:space="preserve">The assistant </w:t>
      </w:r>
      <w:r w:rsidR="005F6DB4" w:rsidRPr="00BA2DF4">
        <w:rPr>
          <w:rStyle w:val="Emphasis"/>
          <w:i w:val="0"/>
        </w:rPr>
        <w:t>receives</w:t>
      </w:r>
      <w:r w:rsidRPr="00BA2DF4">
        <w:rPr>
          <w:rStyle w:val="Emphasis"/>
          <w:i w:val="0"/>
        </w:rPr>
        <w:t xml:space="preserve"> the </w:t>
      </w:r>
      <w:r w:rsidR="005F6DB4" w:rsidRPr="00BA2DF4">
        <w:rPr>
          <w:rStyle w:val="Emphasis"/>
          <w:i w:val="0"/>
        </w:rPr>
        <w:t>mortgage request and would send the same to account department to validate the allottee’s account details for any pending dues.</w:t>
      </w:r>
    </w:p>
    <w:p w:rsidR="005F6DB4" w:rsidRPr="00BA2DF4" w:rsidRDefault="005F6DB4" w:rsidP="008F2383">
      <w:pPr>
        <w:pStyle w:val="NoSpacing"/>
        <w:numPr>
          <w:ilvl w:val="3"/>
          <w:numId w:val="11"/>
        </w:numPr>
        <w:jc w:val="both"/>
        <w:rPr>
          <w:rStyle w:val="Emphasis"/>
          <w:i w:val="0"/>
        </w:rPr>
      </w:pPr>
      <w:r w:rsidRPr="00BA2DF4">
        <w:rPr>
          <w:rStyle w:val="Emphasis"/>
          <w:i w:val="0"/>
        </w:rPr>
        <w:lastRenderedPageBreak/>
        <w:t>The account department would verify the allottee’s account details. In case of no pending dues, the account department would issue a No Dues certificate.</w:t>
      </w:r>
    </w:p>
    <w:p w:rsidR="00914C09" w:rsidRPr="00BA2DF4" w:rsidRDefault="00445DF3" w:rsidP="008F2383">
      <w:pPr>
        <w:pStyle w:val="Heading3"/>
        <w:numPr>
          <w:ilvl w:val="1"/>
          <w:numId w:val="11"/>
        </w:numPr>
        <w:rPr>
          <w:b/>
        </w:rPr>
      </w:pPr>
      <w:bookmarkStart w:id="71" w:name="_Toc443223899"/>
      <w:bookmarkStart w:id="72" w:name="_Toc444091205"/>
      <w:r w:rsidRPr="00BA2DF4">
        <w:rPr>
          <w:b/>
        </w:rPr>
        <w:t>Approval from Manager</w:t>
      </w:r>
      <w:bookmarkEnd w:id="71"/>
      <w:bookmarkEnd w:id="72"/>
    </w:p>
    <w:p w:rsidR="005F6DB4" w:rsidRDefault="005F6DB4" w:rsidP="008F2383">
      <w:pPr>
        <w:pStyle w:val="NoSpacing"/>
        <w:numPr>
          <w:ilvl w:val="2"/>
          <w:numId w:val="11"/>
        </w:numPr>
        <w:jc w:val="both"/>
        <w:rPr>
          <w:rStyle w:val="Emphasis"/>
          <w:i w:val="0"/>
        </w:rPr>
      </w:pPr>
      <w:r w:rsidRPr="00BA2DF4">
        <w:rPr>
          <w:rStyle w:val="Emphasis"/>
          <w:i w:val="0"/>
        </w:rPr>
        <w:t>After receiving the confirmation from accounts, the assistant would send the mortgage request to the manager for his approval.</w:t>
      </w:r>
    </w:p>
    <w:p w:rsidR="00BA2DF4" w:rsidRPr="00BA2DF4" w:rsidRDefault="00BA2DF4" w:rsidP="00BA2DF4">
      <w:pPr>
        <w:pStyle w:val="NoSpacing"/>
        <w:ind w:left="1530"/>
        <w:jc w:val="both"/>
        <w:rPr>
          <w:rStyle w:val="Emphasis"/>
          <w:i w:val="0"/>
        </w:rPr>
      </w:pPr>
    </w:p>
    <w:p w:rsidR="00445DF3" w:rsidRPr="00BA2DF4" w:rsidRDefault="00445DF3" w:rsidP="008F2383">
      <w:pPr>
        <w:pStyle w:val="Heading3"/>
        <w:numPr>
          <w:ilvl w:val="1"/>
          <w:numId w:val="11"/>
        </w:numPr>
        <w:rPr>
          <w:b/>
        </w:rPr>
      </w:pPr>
      <w:bookmarkStart w:id="73" w:name="_Toc443223900"/>
      <w:bookmarkStart w:id="74" w:name="_Toc444091206"/>
      <w:r w:rsidRPr="00BA2DF4">
        <w:rPr>
          <w:b/>
        </w:rPr>
        <w:t>Mortgage Letter Issuance</w:t>
      </w:r>
      <w:bookmarkEnd w:id="73"/>
      <w:bookmarkEnd w:id="74"/>
    </w:p>
    <w:p w:rsidR="00914C09" w:rsidRPr="00BA2DF4" w:rsidRDefault="005F6DB4" w:rsidP="008F2383">
      <w:pPr>
        <w:pStyle w:val="NoSpacing"/>
        <w:numPr>
          <w:ilvl w:val="2"/>
          <w:numId w:val="11"/>
        </w:numPr>
        <w:jc w:val="both"/>
        <w:rPr>
          <w:i/>
          <w:iCs/>
        </w:rPr>
      </w:pPr>
      <w:r w:rsidRPr="00BA2DF4">
        <w:rPr>
          <w:rStyle w:val="Emphasis"/>
          <w:i w:val="0"/>
        </w:rPr>
        <w:t xml:space="preserve">Once the manager approves the mortgage request, the assistant would issue the Mortgage letter to the </w:t>
      </w:r>
      <w:r w:rsidR="005A5D8A" w:rsidRPr="00BA2DF4">
        <w:rPr>
          <w:rStyle w:val="Emphasis"/>
          <w:i w:val="0"/>
        </w:rPr>
        <w:t>customer</w:t>
      </w:r>
      <w:r w:rsidRPr="00BA2DF4">
        <w:rPr>
          <w:rStyle w:val="Emphasis"/>
          <w:i w:val="0"/>
        </w:rPr>
        <w:t>.</w:t>
      </w:r>
    </w:p>
    <w:p w:rsidR="005F6DB4" w:rsidRDefault="005F6DB4" w:rsidP="008F2383">
      <w:pPr>
        <w:pStyle w:val="NoSpacing"/>
        <w:numPr>
          <w:ilvl w:val="2"/>
          <w:numId w:val="11"/>
        </w:numPr>
        <w:jc w:val="both"/>
        <w:rPr>
          <w:rStyle w:val="Emphasis"/>
          <w:i w:val="0"/>
        </w:rPr>
      </w:pPr>
      <w:r w:rsidRPr="00BA2DF4">
        <w:rPr>
          <w:rStyle w:val="Emphasis"/>
          <w:i w:val="0"/>
        </w:rPr>
        <w:t xml:space="preserve">In case any previous mortgage exists, the assistant would notify the </w:t>
      </w:r>
      <w:r w:rsidR="005A5D8A" w:rsidRPr="00BA2DF4">
        <w:rPr>
          <w:rStyle w:val="Emphasis"/>
          <w:i w:val="0"/>
        </w:rPr>
        <w:t>customer</w:t>
      </w:r>
      <w:r w:rsidRPr="00BA2DF4">
        <w:rPr>
          <w:rStyle w:val="Emphasis"/>
          <w:i w:val="0"/>
        </w:rPr>
        <w:t xml:space="preserve"> to clear the previous dues first before applying for fresh mortgage.</w:t>
      </w:r>
    </w:p>
    <w:p w:rsidR="00BA2DF4" w:rsidRPr="00BA2DF4" w:rsidRDefault="00BA2DF4" w:rsidP="00BA2DF4">
      <w:pPr>
        <w:pStyle w:val="NoSpacing"/>
        <w:ind w:left="1530"/>
        <w:jc w:val="both"/>
        <w:rPr>
          <w:rStyle w:val="Emphasis"/>
          <w:i w:val="0"/>
        </w:rPr>
      </w:pPr>
    </w:p>
    <w:p w:rsidR="00445DF3" w:rsidRPr="00BA2DF4" w:rsidRDefault="00445DF3" w:rsidP="008F2383">
      <w:pPr>
        <w:pStyle w:val="Heading3"/>
        <w:numPr>
          <w:ilvl w:val="1"/>
          <w:numId w:val="11"/>
        </w:numPr>
        <w:rPr>
          <w:b/>
        </w:rPr>
      </w:pPr>
      <w:bookmarkStart w:id="75" w:name="_Toc443223901"/>
      <w:bookmarkStart w:id="76" w:name="_Toc444091207"/>
      <w:r w:rsidRPr="00BA2DF4">
        <w:rPr>
          <w:b/>
        </w:rPr>
        <w:t>Business Rules for Mortgage</w:t>
      </w:r>
      <w:bookmarkEnd w:id="75"/>
      <w:bookmarkEnd w:id="76"/>
    </w:p>
    <w:p w:rsidR="003E370D" w:rsidRDefault="003E370D"/>
    <w:p w:rsidR="00950054" w:rsidRPr="00950054" w:rsidRDefault="00950054" w:rsidP="008F2383">
      <w:pPr>
        <w:pStyle w:val="ListParagraph"/>
        <w:numPr>
          <w:ilvl w:val="0"/>
          <w:numId w:val="21"/>
        </w:numPr>
        <w:jc w:val="both"/>
        <w:rPr>
          <w:rStyle w:val="Emphasis"/>
          <w:i w:val="0"/>
        </w:rPr>
      </w:pPr>
      <w:r w:rsidRPr="00950054">
        <w:rPr>
          <w:rStyle w:val="Emphasis"/>
          <w:i w:val="0"/>
        </w:rPr>
        <w:t>The mortgage permission is granted (where plot is not cancelled or any show cause notice is not served) in favor of bank/govt. organization/approved financial, institution for construction of plot on receipt of simple request of the allottee. The allottee shall have the valid time period for construction as per terms of lease deed or have obtained valid extension period.</w:t>
      </w:r>
    </w:p>
    <w:p w:rsidR="00950054" w:rsidRPr="00950054" w:rsidRDefault="00950054" w:rsidP="008F2383">
      <w:pPr>
        <w:pStyle w:val="ListParagraph"/>
        <w:numPr>
          <w:ilvl w:val="0"/>
          <w:numId w:val="21"/>
        </w:numPr>
        <w:jc w:val="both"/>
        <w:rPr>
          <w:rStyle w:val="Emphasis"/>
          <w:i w:val="0"/>
        </w:rPr>
      </w:pPr>
      <w:r w:rsidRPr="00950054">
        <w:rPr>
          <w:rStyle w:val="Emphasis"/>
          <w:i w:val="0"/>
        </w:rPr>
        <w:t>Allottee will submit following documents: Sa</w:t>
      </w:r>
      <w:r>
        <w:rPr>
          <w:rStyle w:val="Emphasis"/>
          <w:i w:val="0"/>
        </w:rPr>
        <w:t>n</w:t>
      </w:r>
      <w:r w:rsidRPr="00950054">
        <w:rPr>
          <w:rStyle w:val="Emphasis"/>
          <w:i w:val="0"/>
        </w:rPr>
        <w:t>ction letter of bank, affidavit of non-judicial stamp paper stating there are no unauthorized construction.</w:t>
      </w:r>
    </w:p>
    <w:p w:rsidR="00523903" w:rsidRPr="00950054" w:rsidRDefault="00950054" w:rsidP="00950054">
      <w:pPr>
        <w:ind w:firstLine="720"/>
        <w:jc w:val="both"/>
        <w:rPr>
          <w:b/>
          <w:u w:val="single"/>
        </w:rPr>
      </w:pPr>
      <w:r w:rsidRPr="00950054">
        <w:rPr>
          <w:b/>
          <w:u w:val="single"/>
        </w:rPr>
        <w:t>Mortgage of property in shape or equitable or collateral security</w:t>
      </w:r>
    </w:p>
    <w:p w:rsidR="00950054" w:rsidRDefault="00950054" w:rsidP="008F2383">
      <w:pPr>
        <w:pStyle w:val="ListParagraph"/>
        <w:numPr>
          <w:ilvl w:val="0"/>
          <w:numId w:val="22"/>
        </w:numPr>
        <w:jc w:val="both"/>
        <w:rPr>
          <w:rStyle w:val="Emphasis"/>
          <w:i w:val="0"/>
        </w:rPr>
      </w:pPr>
      <w:r w:rsidRPr="00950054">
        <w:rPr>
          <w:rStyle w:val="Emphasis"/>
          <w:i w:val="0"/>
        </w:rPr>
        <w:t xml:space="preserve">Equitable mortgage and permission for collateral security is granted if plot premium and due amount of lease rent has been paid and occupancy certificate of plot has been issued. </w:t>
      </w:r>
    </w:p>
    <w:p w:rsidR="00B9613C" w:rsidRDefault="00950054" w:rsidP="00732419">
      <w:pPr>
        <w:pStyle w:val="ListParagraph"/>
        <w:numPr>
          <w:ilvl w:val="0"/>
          <w:numId w:val="22"/>
        </w:numPr>
        <w:jc w:val="both"/>
      </w:pPr>
      <w:r w:rsidRPr="00B37654">
        <w:rPr>
          <w:rStyle w:val="Emphasis"/>
          <w:i w:val="0"/>
        </w:rPr>
        <w:t xml:space="preserve">The allottee is required to pay the processing fee. </w:t>
      </w:r>
    </w:p>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885EED" w:rsidRDefault="00885EED" w:rsidP="008F2383">
      <w:pPr>
        <w:pStyle w:val="Heading2"/>
        <w:numPr>
          <w:ilvl w:val="0"/>
          <w:numId w:val="7"/>
        </w:numPr>
        <w:rPr>
          <w:b/>
          <w:sz w:val="24"/>
          <w:szCs w:val="24"/>
          <w:u w:val="single"/>
        </w:rPr>
      </w:pPr>
      <w:bookmarkStart w:id="77" w:name="_Toc444091208"/>
      <w:r w:rsidRPr="00977F4D">
        <w:rPr>
          <w:b/>
          <w:sz w:val="24"/>
          <w:szCs w:val="24"/>
          <w:u w:val="single"/>
        </w:rPr>
        <w:t xml:space="preserve">Request for Change in </w:t>
      </w:r>
      <w:bookmarkEnd w:id="77"/>
      <w:r w:rsidR="006901A9">
        <w:rPr>
          <w:b/>
          <w:sz w:val="24"/>
          <w:szCs w:val="24"/>
          <w:u w:val="single"/>
        </w:rPr>
        <w:t>Name</w:t>
      </w:r>
    </w:p>
    <w:p w:rsidR="00885EED" w:rsidRDefault="00885EED" w:rsidP="00F05C35"/>
    <w:p w:rsidR="002117EA" w:rsidRDefault="00F0429E" w:rsidP="00F05C35">
      <w:r w:rsidRPr="00F0429E">
        <w:rPr>
          <w:noProof/>
          <w:lang w:bidi="hi-IN"/>
        </w:rPr>
        <w:lastRenderedPageBreak/>
        <w:drawing>
          <wp:inline distT="0" distB="0" distL="0" distR="0">
            <wp:extent cx="6099175" cy="5891454"/>
            <wp:effectExtent l="0" t="0" r="0" b="0"/>
            <wp:docPr id="29" name="Picture 29" descr="C:\Users\arun.sharma\Desktop\Residential\Resident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sharma\Desktop\Residential\Residential_CIC.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5891454"/>
                    </a:xfrm>
                    <a:prstGeom prst="rect">
                      <a:avLst/>
                    </a:prstGeom>
                    <a:noFill/>
                    <a:ln>
                      <a:noFill/>
                    </a:ln>
                  </pic:spPr>
                </pic:pic>
              </a:graphicData>
            </a:graphic>
          </wp:inline>
        </w:drawing>
      </w:r>
    </w:p>
    <w:p w:rsidR="00445DF3" w:rsidRPr="00F0429E" w:rsidRDefault="0028313A" w:rsidP="008F2383">
      <w:pPr>
        <w:pStyle w:val="Heading3"/>
        <w:numPr>
          <w:ilvl w:val="1"/>
          <w:numId w:val="7"/>
        </w:numPr>
        <w:rPr>
          <w:b/>
        </w:rPr>
      </w:pPr>
      <w:bookmarkStart w:id="78" w:name="_Toc443223903"/>
      <w:bookmarkStart w:id="79" w:name="_Toc444091209"/>
      <w:r w:rsidRPr="00F0429E">
        <w:rPr>
          <w:b/>
        </w:rPr>
        <w:t>Customer</w:t>
      </w:r>
      <w:r w:rsidR="00F0429E" w:rsidRPr="00F0429E">
        <w:rPr>
          <w:b/>
        </w:rPr>
        <w:t xml:space="preserve"> S</w:t>
      </w:r>
      <w:r w:rsidR="00445DF3" w:rsidRPr="00F0429E">
        <w:rPr>
          <w:b/>
        </w:rPr>
        <w:t xml:space="preserve">ubmits </w:t>
      </w:r>
      <w:r w:rsidR="00F0429E" w:rsidRPr="00F0429E">
        <w:rPr>
          <w:b/>
        </w:rPr>
        <w:t xml:space="preserve">the </w:t>
      </w:r>
      <w:r w:rsidR="00445DF3" w:rsidRPr="00F0429E">
        <w:rPr>
          <w:b/>
        </w:rPr>
        <w:t>Application</w:t>
      </w:r>
      <w:bookmarkEnd w:id="78"/>
      <w:bookmarkEnd w:id="79"/>
    </w:p>
    <w:p w:rsidR="00885EED" w:rsidRDefault="00885EED" w:rsidP="008F2383">
      <w:pPr>
        <w:pStyle w:val="NoSpacing"/>
        <w:numPr>
          <w:ilvl w:val="2"/>
          <w:numId w:val="7"/>
        </w:numPr>
        <w:jc w:val="both"/>
        <w:rPr>
          <w:rStyle w:val="Emphasis"/>
          <w:i w:val="0"/>
        </w:rPr>
      </w:pPr>
      <w:r w:rsidRPr="00F0429E">
        <w:rPr>
          <w:rStyle w:val="Emphasis"/>
          <w:i w:val="0"/>
        </w:rPr>
        <w:t xml:space="preserve">The allottee duly submits the </w:t>
      </w:r>
      <w:r w:rsidR="006901A9">
        <w:rPr>
          <w:rStyle w:val="Emphasis"/>
          <w:i w:val="0"/>
        </w:rPr>
        <w:t>application along with CIN</w:t>
      </w:r>
      <w:r w:rsidRPr="00F0429E">
        <w:rPr>
          <w:rStyle w:val="Emphasis"/>
          <w:i w:val="0"/>
        </w:rPr>
        <w:t xml:space="preserve"> charges with required documents to the authority.</w:t>
      </w:r>
    </w:p>
    <w:p w:rsidR="00F0429E" w:rsidRPr="00F0429E" w:rsidRDefault="00F0429E" w:rsidP="00F0429E">
      <w:pPr>
        <w:pStyle w:val="NoSpacing"/>
        <w:ind w:left="1440"/>
        <w:jc w:val="both"/>
        <w:rPr>
          <w:rStyle w:val="Emphasis"/>
          <w:i w:val="0"/>
        </w:rPr>
      </w:pPr>
    </w:p>
    <w:p w:rsidR="00445DF3" w:rsidRPr="00445DF3" w:rsidRDefault="00445DF3" w:rsidP="008F2383">
      <w:pPr>
        <w:pStyle w:val="Heading3"/>
        <w:numPr>
          <w:ilvl w:val="1"/>
          <w:numId w:val="7"/>
        </w:numPr>
        <w:rPr>
          <w:b/>
          <w:sz w:val="22"/>
          <w:szCs w:val="22"/>
        </w:rPr>
      </w:pPr>
      <w:bookmarkStart w:id="80" w:name="_Toc443223904"/>
      <w:bookmarkStart w:id="81" w:name="_Toc444091210"/>
      <w:r w:rsidRPr="00F0429E">
        <w:rPr>
          <w:b/>
        </w:rPr>
        <w:t>Validation from Acc</w:t>
      </w:r>
      <w:r w:rsidR="00F0429E" w:rsidRPr="00F0429E">
        <w:rPr>
          <w:b/>
        </w:rPr>
        <w:t>ount D</w:t>
      </w:r>
      <w:r w:rsidRPr="00F0429E">
        <w:rPr>
          <w:b/>
        </w:rPr>
        <w:t>epartment</w:t>
      </w:r>
      <w:bookmarkEnd w:id="80"/>
      <w:bookmarkEnd w:id="81"/>
    </w:p>
    <w:p w:rsidR="004031A9" w:rsidRPr="00F0429E" w:rsidRDefault="006901A9" w:rsidP="008F2383">
      <w:pPr>
        <w:pStyle w:val="NoSpacing"/>
        <w:numPr>
          <w:ilvl w:val="2"/>
          <w:numId w:val="7"/>
        </w:numPr>
        <w:jc w:val="both"/>
        <w:rPr>
          <w:rStyle w:val="Emphasis"/>
          <w:i w:val="0"/>
        </w:rPr>
      </w:pPr>
      <w:r>
        <w:rPr>
          <w:rStyle w:val="Emphasis"/>
          <w:i w:val="0"/>
        </w:rPr>
        <w:t>The assistant receives the CIN</w:t>
      </w:r>
      <w:r w:rsidR="004031A9" w:rsidRPr="00F0429E">
        <w:rPr>
          <w:rStyle w:val="Emphasis"/>
          <w:i w:val="0"/>
        </w:rPr>
        <w:t xml:space="preserve"> request and would send the same to account department to validate the allottee’s account details for any pending dues.</w:t>
      </w:r>
    </w:p>
    <w:p w:rsidR="00225F37" w:rsidRPr="00F0429E" w:rsidRDefault="004031A9" w:rsidP="008F2383">
      <w:pPr>
        <w:pStyle w:val="NoSpacing"/>
        <w:numPr>
          <w:ilvl w:val="3"/>
          <w:numId w:val="7"/>
        </w:numPr>
        <w:jc w:val="both"/>
        <w:rPr>
          <w:rStyle w:val="Emphasis"/>
          <w:i w:val="0"/>
        </w:rPr>
      </w:pPr>
      <w:r w:rsidRPr="00F0429E">
        <w:rPr>
          <w:rStyle w:val="Emphasis"/>
          <w:i w:val="0"/>
        </w:rPr>
        <w:t>The account department would verify the allottee’s account details. In case of no pending dues, the account department would issue a No Dues certificate.</w:t>
      </w:r>
    </w:p>
    <w:p w:rsidR="00225F37" w:rsidRPr="00F0429E" w:rsidRDefault="00225F37" w:rsidP="008F2383">
      <w:pPr>
        <w:pStyle w:val="NoSpacing"/>
        <w:numPr>
          <w:ilvl w:val="3"/>
          <w:numId w:val="7"/>
        </w:numPr>
        <w:jc w:val="both"/>
        <w:rPr>
          <w:rStyle w:val="Emphasis"/>
          <w:i w:val="0"/>
        </w:rPr>
      </w:pPr>
      <w:r w:rsidRPr="00F0429E">
        <w:rPr>
          <w:rStyle w:val="Emphasis"/>
          <w:i w:val="0"/>
        </w:rPr>
        <w:t xml:space="preserve">In case any previous dues exists, the assistant would notify the </w:t>
      </w:r>
      <w:r w:rsidR="005A5D8A" w:rsidRPr="00F0429E">
        <w:rPr>
          <w:rStyle w:val="Emphasis"/>
          <w:i w:val="0"/>
        </w:rPr>
        <w:t>customer</w:t>
      </w:r>
      <w:r w:rsidRPr="00F0429E">
        <w:rPr>
          <w:rStyle w:val="Emphasis"/>
          <w:i w:val="0"/>
        </w:rPr>
        <w:t xml:space="preserve"> to clear the previous dues f</w:t>
      </w:r>
      <w:r w:rsidR="006901A9">
        <w:rPr>
          <w:rStyle w:val="Emphasis"/>
          <w:i w:val="0"/>
        </w:rPr>
        <w:t>irst before applying for the CIN</w:t>
      </w:r>
      <w:r w:rsidRPr="00F0429E">
        <w:rPr>
          <w:rStyle w:val="Emphasis"/>
          <w:i w:val="0"/>
        </w:rPr>
        <w:t xml:space="preserve"> letter.</w:t>
      </w:r>
    </w:p>
    <w:p w:rsidR="00A66695" w:rsidRDefault="00A66695" w:rsidP="00A66695">
      <w:pPr>
        <w:pStyle w:val="ListParagraph"/>
        <w:ind w:left="1530"/>
        <w:jc w:val="both"/>
      </w:pPr>
    </w:p>
    <w:p w:rsidR="00A66695" w:rsidRPr="002F6356" w:rsidRDefault="00A66695" w:rsidP="008F2383">
      <w:pPr>
        <w:pStyle w:val="NoSpacing"/>
        <w:numPr>
          <w:ilvl w:val="2"/>
          <w:numId w:val="7"/>
        </w:numPr>
        <w:jc w:val="both"/>
        <w:rPr>
          <w:rStyle w:val="Emphasis"/>
          <w:i w:val="0"/>
        </w:rPr>
      </w:pPr>
      <w:r w:rsidRPr="002F6356">
        <w:rPr>
          <w:rStyle w:val="Emphasis"/>
          <w:i w:val="0"/>
        </w:rPr>
        <w:t>Post verification from the accounts departments</w:t>
      </w:r>
      <w:r w:rsidR="00225F37" w:rsidRPr="002F6356">
        <w:rPr>
          <w:rStyle w:val="Emphasis"/>
          <w:i w:val="0"/>
        </w:rPr>
        <w:t xml:space="preserve"> and if no dues exists</w:t>
      </w:r>
      <w:r w:rsidRPr="002F6356">
        <w:rPr>
          <w:rStyle w:val="Emphasis"/>
          <w:i w:val="0"/>
        </w:rPr>
        <w:t xml:space="preserve">, the assistant would ask the </w:t>
      </w:r>
      <w:r w:rsidR="005A5D8A" w:rsidRPr="002F6356">
        <w:rPr>
          <w:rStyle w:val="Emphasis"/>
          <w:i w:val="0"/>
        </w:rPr>
        <w:t>customer</w:t>
      </w:r>
      <w:r w:rsidR="006901A9">
        <w:rPr>
          <w:rStyle w:val="Emphasis"/>
          <w:i w:val="0"/>
        </w:rPr>
        <w:t xml:space="preserve"> to pay the CIN</w:t>
      </w:r>
      <w:r w:rsidRPr="002F6356">
        <w:rPr>
          <w:rStyle w:val="Emphasis"/>
          <w:i w:val="0"/>
        </w:rPr>
        <w:t xml:space="preserve"> charges.</w:t>
      </w:r>
    </w:p>
    <w:p w:rsidR="00A66695" w:rsidRPr="002F6356" w:rsidRDefault="00A66695" w:rsidP="008F2383">
      <w:pPr>
        <w:pStyle w:val="NoSpacing"/>
        <w:numPr>
          <w:ilvl w:val="2"/>
          <w:numId w:val="7"/>
        </w:numPr>
        <w:jc w:val="both"/>
        <w:rPr>
          <w:rStyle w:val="Emphasis"/>
          <w:i w:val="0"/>
        </w:rPr>
      </w:pPr>
      <w:r w:rsidRPr="002F6356">
        <w:rPr>
          <w:rStyle w:val="Emphasis"/>
          <w:i w:val="0"/>
        </w:rPr>
        <w:t xml:space="preserve">The </w:t>
      </w:r>
      <w:r w:rsidR="005A5D8A" w:rsidRPr="002F6356">
        <w:rPr>
          <w:rStyle w:val="Emphasis"/>
          <w:i w:val="0"/>
        </w:rPr>
        <w:t>customer</w:t>
      </w:r>
      <w:r w:rsidR="006901A9">
        <w:rPr>
          <w:rStyle w:val="Emphasis"/>
          <w:i w:val="0"/>
        </w:rPr>
        <w:t xml:space="preserve"> pays the CIN</w:t>
      </w:r>
      <w:r w:rsidRPr="002F6356">
        <w:rPr>
          <w:rStyle w:val="Emphasis"/>
          <w:i w:val="0"/>
        </w:rPr>
        <w:t xml:space="preserve"> charges and updates the same to the authority.</w:t>
      </w:r>
    </w:p>
    <w:p w:rsidR="00A66695" w:rsidRDefault="00A66695" w:rsidP="008F2383">
      <w:pPr>
        <w:pStyle w:val="NoSpacing"/>
        <w:numPr>
          <w:ilvl w:val="2"/>
          <w:numId w:val="7"/>
        </w:numPr>
        <w:jc w:val="both"/>
        <w:rPr>
          <w:rStyle w:val="Emphasis"/>
          <w:i w:val="0"/>
        </w:rPr>
      </w:pPr>
      <w:r w:rsidRPr="002F6356">
        <w:rPr>
          <w:rStyle w:val="Emphasis"/>
          <w:i w:val="0"/>
        </w:rPr>
        <w:lastRenderedPageBreak/>
        <w:t>The assistant verifies the CI</w:t>
      </w:r>
      <w:r w:rsidR="002D6109">
        <w:rPr>
          <w:rStyle w:val="Emphasis"/>
          <w:i w:val="0"/>
        </w:rPr>
        <w:t>N</w:t>
      </w:r>
      <w:r w:rsidRPr="002F6356">
        <w:rPr>
          <w:rStyle w:val="Emphasis"/>
          <w:i w:val="0"/>
        </w:rPr>
        <w:t xml:space="preserve"> payment details with the accounts department.</w:t>
      </w:r>
    </w:p>
    <w:p w:rsidR="002F6356" w:rsidRPr="002F6356" w:rsidRDefault="002F6356" w:rsidP="002F6356">
      <w:pPr>
        <w:pStyle w:val="NoSpacing"/>
        <w:ind w:left="1440"/>
        <w:jc w:val="both"/>
        <w:rPr>
          <w:rStyle w:val="Emphasis"/>
          <w:i w:val="0"/>
        </w:rPr>
      </w:pPr>
    </w:p>
    <w:p w:rsidR="00A66695" w:rsidRPr="002F6356" w:rsidRDefault="00F0429E" w:rsidP="008F2383">
      <w:pPr>
        <w:pStyle w:val="Heading3"/>
        <w:numPr>
          <w:ilvl w:val="1"/>
          <w:numId w:val="7"/>
        </w:numPr>
        <w:rPr>
          <w:b/>
        </w:rPr>
      </w:pPr>
      <w:bookmarkStart w:id="82" w:name="_Toc443223905"/>
      <w:bookmarkStart w:id="83" w:name="_Toc444091211"/>
      <w:r w:rsidRPr="002F6356">
        <w:rPr>
          <w:b/>
        </w:rPr>
        <w:t>Approval from M</w:t>
      </w:r>
      <w:r w:rsidR="0090647C" w:rsidRPr="002F6356">
        <w:rPr>
          <w:b/>
        </w:rPr>
        <w:t>anager</w:t>
      </w:r>
      <w:bookmarkEnd w:id="82"/>
      <w:bookmarkEnd w:id="83"/>
    </w:p>
    <w:p w:rsidR="00A66695" w:rsidRDefault="00A66695" w:rsidP="008F2383">
      <w:pPr>
        <w:pStyle w:val="NoSpacing"/>
        <w:numPr>
          <w:ilvl w:val="2"/>
          <w:numId w:val="7"/>
        </w:numPr>
        <w:jc w:val="both"/>
        <w:rPr>
          <w:rStyle w:val="Emphasis"/>
          <w:i w:val="0"/>
        </w:rPr>
      </w:pPr>
      <w:r w:rsidRPr="002F6356">
        <w:rPr>
          <w:rStyle w:val="Emphasis"/>
          <w:i w:val="0"/>
        </w:rPr>
        <w:t xml:space="preserve">After receiving the payment confirmation from accounts, </w:t>
      </w:r>
      <w:r w:rsidR="002D6109">
        <w:rPr>
          <w:rStyle w:val="Emphasis"/>
          <w:i w:val="0"/>
        </w:rPr>
        <w:t>the assistant would send the CIN</w:t>
      </w:r>
      <w:r w:rsidRPr="002F6356">
        <w:rPr>
          <w:rStyle w:val="Emphasis"/>
          <w:i w:val="0"/>
        </w:rPr>
        <w:t xml:space="preserve"> request to the manager for his approval.</w:t>
      </w:r>
    </w:p>
    <w:p w:rsidR="002F6356" w:rsidRPr="002F6356" w:rsidRDefault="002F6356" w:rsidP="002F6356">
      <w:pPr>
        <w:pStyle w:val="NoSpacing"/>
        <w:ind w:left="1440"/>
        <w:jc w:val="both"/>
        <w:rPr>
          <w:rStyle w:val="Emphasis"/>
          <w:i w:val="0"/>
        </w:rPr>
      </w:pPr>
    </w:p>
    <w:p w:rsidR="0090647C" w:rsidRPr="002F6356" w:rsidRDefault="0090647C" w:rsidP="008F2383">
      <w:pPr>
        <w:pStyle w:val="Heading3"/>
        <w:numPr>
          <w:ilvl w:val="1"/>
          <w:numId w:val="7"/>
        </w:numPr>
        <w:rPr>
          <w:b/>
        </w:rPr>
      </w:pPr>
      <w:bookmarkStart w:id="84" w:name="_Toc443223906"/>
      <w:bookmarkStart w:id="85" w:name="_Toc444091212"/>
      <w:r w:rsidRPr="002F6356">
        <w:rPr>
          <w:b/>
        </w:rPr>
        <w:t>CIC Letter Issuance</w:t>
      </w:r>
      <w:bookmarkEnd w:id="84"/>
      <w:bookmarkEnd w:id="85"/>
    </w:p>
    <w:p w:rsidR="00A66695" w:rsidRPr="002F6356" w:rsidRDefault="00A66695" w:rsidP="008F2383">
      <w:pPr>
        <w:pStyle w:val="NoSpacing"/>
        <w:numPr>
          <w:ilvl w:val="2"/>
          <w:numId w:val="7"/>
        </w:numPr>
        <w:jc w:val="both"/>
        <w:rPr>
          <w:rStyle w:val="Emphasis"/>
          <w:i w:val="0"/>
        </w:rPr>
      </w:pPr>
      <w:r w:rsidRPr="002F6356">
        <w:rPr>
          <w:rStyle w:val="Emphasis"/>
          <w:i w:val="0"/>
        </w:rPr>
        <w:t>Once the manager approves the</w:t>
      </w:r>
      <w:r w:rsidR="002D6109">
        <w:rPr>
          <w:rStyle w:val="Emphasis"/>
          <w:i w:val="0"/>
        </w:rPr>
        <w:t xml:space="preserve"> CIN</w:t>
      </w:r>
      <w:r w:rsidRPr="002F6356">
        <w:rPr>
          <w:rStyle w:val="Emphasis"/>
          <w:i w:val="0"/>
        </w:rPr>
        <w:t xml:space="preserve"> request, t</w:t>
      </w:r>
      <w:r w:rsidR="002D6109">
        <w:rPr>
          <w:rStyle w:val="Emphasis"/>
          <w:i w:val="0"/>
        </w:rPr>
        <w:t>he assistant would issue the CIN</w:t>
      </w:r>
      <w:r w:rsidRPr="002F6356">
        <w:rPr>
          <w:rStyle w:val="Emphasis"/>
          <w:i w:val="0"/>
        </w:rPr>
        <w:t xml:space="preserve"> letter to the </w:t>
      </w:r>
      <w:r w:rsidR="005A5D8A" w:rsidRPr="002F6356">
        <w:rPr>
          <w:rStyle w:val="Emphasis"/>
          <w:i w:val="0"/>
        </w:rPr>
        <w:t>customer</w:t>
      </w:r>
      <w:r w:rsidRPr="002F6356">
        <w:rPr>
          <w:rStyle w:val="Emphasis"/>
          <w:i w:val="0"/>
        </w:rPr>
        <w:t>.</w:t>
      </w:r>
    </w:p>
    <w:p w:rsidR="002F6356" w:rsidRDefault="002F6356" w:rsidP="002F6356"/>
    <w:p w:rsidR="00E70A95" w:rsidRPr="002F6356" w:rsidRDefault="00E70A95" w:rsidP="002F6356"/>
    <w:p w:rsidR="00D66840" w:rsidRDefault="00D66840"/>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Pr="00B86E81" w:rsidRDefault="00B86E81" w:rsidP="008F2383">
      <w:pPr>
        <w:pStyle w:val="Heading2"/>
        <w:numPr>
          <w:ilvl w:val="0"/>
          <w:numId w:val="7"/>
        </w:numPr>
        <w:rPr>
          <w:b/>
          <w:sz w:val="24"/>
          <w:szCs w:val="24"/>
          <w:u w:val="single"/>
        </w:rPr>
      </w:pPr>
      <w:bookmarkStart w:id="86" w:name="_Toc444091213"/>
      <w:r w:rsidRPr="00B86E81">
        <w:rPr>
          <w:b/>
          <w:sz w:val="24"/>
          <w:szCs w:val="24"/>
          <w:u w:val="single"/>
        </w:rPr>
        <w:lastRenderedPageBreak/>
        <w:t>Miscellaneous Rules</w:t>
      </w:r>
      <w:bookmarkEnd w:id="86"/>
    </w:p>
    <w:p w:rsidR="00B86E81" w:rsidRDefault="00B86E81"/>
    <w:p w:rsidR="00B86E81" w:rsidRPr="00F0429E" w:rsidRDefault="00B86E81" w:rsidP="008F2383">
      <w:pPr>
        <w:pStyle w:val="Heading3"/>
        <w:numPr>
          <w:ilvl w:val="1"/>
          <w:numId w:val="7"/>
        </w:numPr>
        <w:rPr>
          <w:b/>
        </w:rPr>
      </w:pPr>
      <w:bookmarkStart w:id="87" w:name="_Toc444091214"/>
      <w:r>
        <w:rPr>
          <w:b/>
        </w:rPr>
        <w:t>Surrender</w:t>
      </w:r>
      <w:bookmarkEnd w:id="87"/>
    </w:p>
    <w:p w:rsidR="00B86E81" w:rsidRDefault="00B86E81" w:rsidP="008F2383">
      <w:pPr>
        <w:pStyle w:val="NoSpacing"/>
        <w:numPr>
          <w:ilvl w:val="2"/>
          <w:numId w:val="7"/>
        </w:numPr>
        <w:jc w:val="both"/>
        <w:rPr>
          <w:rStyle w:val="Emphasis"/>
          <w:i w:val="0"/>
        </w:rPr>
      </w:pPr>
      <w:r w:rsidRPr="00B86E81">
        <w:rPr>
          <w:rStyle w:val="Emphasis"/>
          <w:i w:val="0"/>
        </w:rPr>
        <w:t xml:space="preserve">The allottee has the right to surrender the allotment before initiating the cancellation of plot. </w:t>
      </w:r>
    </w:p>
    <w:p w:rsidR="00B86E81" w:rsidRDefault="00B86E81" w:rsidP="008F2383">
      <w:pPr>
        <w:pStyle w:val="NoSpacing"/>
        <w:numPr>
          <w:ilvl w:val="2"/>
          <w:numId w:val="7"/>
        </w:numPr>
        <w:jc w:val="both"/>
        <w:rPr>
          <w:rStyle w:val="Emphasis"/>
          <w:i w:val="0"/>
        </w:rPr>
      </w:pPr>
      <w:r w:rsidRPr="00B86E81">
        <w:rPr>
          <w:rStyle w:val="Emphasis"/>
          <w:i w:val="0"/>
        </w:rPr>
        <w:t xml:space="preserve">After approval of surrender in post-possession case, the allottee shall be required to execute surrender deed. </w:t>
      </w:r>
    </w:p>
    <w:p w:rsidR="00B86E81" w:rsidRPr="00B86E81" w:rsidRDefault="00B86E81" w:rsidP="008F2383">
      <w:pPr>
        <w:pStyle w:val="NoSpacing"/>
        <w:numPr>
          <w:ilvl w:val="2"/>
          <w:numId w:val="7"/>
        </w:numPr>
        <w:jc w:val="both"/>
        <w:rPr>
          <w:rStyle w:val="Emphasis"/>
          <w:i w:val="0"/>
        </w:rPr>
      </w:pPr>
      <w:r w:rsidRPr="00B86E81">
        <w:rPr>
          <w:rStyle w:val="Emphasis"/>
          <w:i w:val="0"/>
        </w:rPr>
        <w:t>In case of surrender deed approval, entire amount deposited towards the plot shall be refunded after deducting only processing fee.</w:t>
      </w:r>
    </w:p>
    <w:p w:rsidR="00B86E81" w:rsidRDefault="00B86E81"/>
    <w:p w:rsidR="00FB59FA" w:rsidRPr="00F0429E" w:rsidRDefault="00FB59FA" w:rsidP="008F2383">
      <w:pPr>
        <w:pStyle w:val="Heading3"/>
        <w:numPr>
          <w:ilvl w:val="1"/>
          <w:numId w:val="7"/>
        </w:numPr>
        <w:rPr>
          <w:b/>
        </w:rPr>
      </w:pPr>
      <w:bookmarkStart w:id="88" w:name="_Toc444091215"/>
      <w:r>
        <w:rPr>
          <w:b/>
        </w:rPr>
        <w:t>Cancellation</w:t>
      </w:r>
      <w:bookmarkEnd w:id="88"/>
    </w:p>
    <w:p w:rsidR="00FB59FA" w:rsidRDefault="00FB59FA" w:rsidP="008F2383">
      <w:pPr>
        <w:pStyle w:val="ListParagraph"/>
        <w:numPr>
          <w:ilvl w:val="0"/>
          <w:numId w:val="24"/>
        </w:numPr>
        <w:jc w:val="both"/>
        <w:rPr>
          <w:rStyle w:val="Emphasis"/>
          <w:i w:val="0"/>
        </w:rPr>
      </w:pPr>
      <w:r w:rsidRPr="00FB59FA">
        <w:rPr>
          <w:rStyle w:val="Emphasis"/>
          <w:i w:val="0"/>
        </w:rPr>
        <w:t xml:space="preserve">If the allottee/lessee fails to deposit the due money within the given time or such extended period as is allowed or commits any breach of terms and condition as laid down in the brochure of respective scheme/allotment letter/lease deed, the allotment/lease shall be liable to be cancelled. In such event the amount deposited towards the plot will be refunded after forfeiture is done as per </w:t>
      </w:r>
      <w:r w:rsidR="00FA037A">
        <w:rPr>
          <w:rStyle w:val="Emphasis"/>
          <w:i w:val="0"/>
        </w:rPr>
        <w:t>defined</w:t>
      </w:r>
      <w:r w:rsidRPr="00FB59FA">
        <w:rPr>
          <w:rStyle w:val="Emphasis"/>
          <w:i w:val="0"/>
        </w:rPr>
        <w:t xml:space="preserve"> percentage. Possession of plot with the structure if exists thereon, shall be resumed in favor of authority and allottee/lessee shall not be entitled for the claim.</w:t>
      </w:r>
    </w:p>
    <w:p w:rsidR="00FB59FA" w:rsidRPr="00FB59FA" w:rsidRDefault="00FB59FA" w:rsidP="008F2383">
      <w:pPr>
        <w:pStyle w:val="ListParagraph"/>
        <w:numPr>
          <w:ilvl w:val="0"/>
          <w:numId w:val="24"/>
        </w:numPr>
        <w:jc w:val="both"/>
        <w:rPr>
          <w:rStyle w:val="Emphasis"/>
          <w:i w:val="0"/>
        </w:rPr>
      </w:pPr>
      <w:r w:rsidRPr="00FB59FA">
        <w:rPr>
          <w:rStyle w:val="Emphasis"/>
          <w:i w:val="0"/>
        </w:rPr>
        <w:t>If the allotment/lease of the plot is obtained by any misrepresentation, suppression of material fact, misstatement or fraud, allotment/lease may be cancelled determined and the possession of plot and building thereon may be resumed and allottee will not be entitled to any compensation. The entire money will be forfeited in favor of authority.</w:t>
      </w:r>
    </w:p>
    <w:p w:rsidR="00FB59FA" w:rsidRDefault="00FB59FA"/>
    <w:p w:rsidR="00FB59FA" w:rsidRPr="00F0429E" w:rsidRDefault="00FB59FA" w:rsidP="008F2383">
      <w:pPr>
        <w:pStyle w:val="Heading3"/>
        <w:numPr>
          <w:ilvl w:val="1"/>
          <w:numId w:val="7"/>
        </w:numPr>
        <w:rPr>
          <w:b/>
        </w:rPr>
      </w:pPr>
      <w:bookmarkStart w:id="89" w:name="_Toc444091216"/>
      <w:r>
        <w:rPr>
          <w:b/>
        </w:rPr>
        <w:t>Restoration of Plot after cancellation</w:t>
      </w:r>
      <w:bookmarkEnd w:id="89"/>
    </w:p>
    <w:p w:rsidR="00FB59FA" w:rsidRPr="00FB59FA" w:rsidRDefault="00FB59FA" w:rsidP="00FB59FA">
      <w:pPr>
        <w:jc w:val="both"/>
        <w:rPr>
          <w:rStyle w:val="Emphasis"/>
          <w:i w:val="0"/>
        </w:rPr>
      </w:pPr>
      <w:r w:rsidRPr="00FB59FA">
        <w:rPr>
          <w:rStyle w:val="Emphasis"/>
          <w:i w:val="0"/>
        </w:rPr>
        <w:t>Normally restoration of plots is not allowed.</w:t>
      </w:r>
      <w:r>
        <w:rPr>
          <w:rStyle w:val="Emphasis"/>
          <w:i w:val="0"/>
        </w:rPr>
        <w:t xml:space="preserve"> </w:t>
      </w:r>
      <w:r w:rsidRPr="00FB59FA">
        <w:rPr>
          <w:rStyle w:val="Emphasis"/>
          <w:i w:val="0"/>
        </w:rPr>
        <w:t>In exception cases</w:t>
      </w:r>
      <w:r>
        <w:rPr>
          <w:rStyle w:val="Emphasis"/>
          <w:i w:val="0"/>
        </w:rPr>
        <w:t>,</w:t>
      </w:r>
      <w:r w:rsidRPr="00FB59FA">
        <w:rPr>
          <w:rStyle w:val="Emphasis"/>
          <w:i w:val="0"/>
        </w:rPr>
        <w:t xml:space="preserve"> restoration can be allowed by the CEO or any other authorized officer.</w:t>
      </w:r>
      <w:r>
        <w:rPr>
          <w:rStyle w:val="Emphasis"/>
          <w:i w:val="0"/>
        </w:rPr>
        <w:t xml:space="preserve"> </w:t>
      </w:r>
      <w:r w:rsidR="00FA037A">
        <w:rPr>
          <w:rStyle w:val="Emphasis"/>
          <w:i w:val="0"/>
        </w:rPr>
        <w:t>Defined</w:t>
      </w:r>
      <w:r w:rsidRPr="00FB59FA">
        <w:rPr>
          <w:rStyle w:val="Emphasis"/>
          <w:i w:val="0"/>
        </w:rPr>
        <w:t xml:space="preserve"> percentage of the charges are levied</w:t>
      </w:r>
    </w:p>
    <w:p w:rsidR="00FB59FA" w:rsidRPr="00FB59FA" w:rsidRDefault="00FB59FA" w:rsidP="008F2383">
      <w:pPr>
        <w:pStyle w:val="ListParagraph"/>
        <w:numPr>
          <w:ilvl w:val="0"/>
          <w:numId w:val="25"/>
        </w:numPr>
        <w:jc w:val="both"/>
        <w:rPr>
          <w:rStyle w:val="Emphasis"/>
          <w:i w:val="0"/>
        </w:rPr>
      </w:pPr>
      <w:r w:rsidRPr="00FB59FA">
        <w:rPr>
          <w:rStyle w:val="Emphasis"/>
          <w:i w:val="0"/>
        </w:rPr>
        <w:t>In pre-possession cases where cancellation is exercised for default in payment of half yearly installment.</w:t>
      </w:r>
    </w:p>
    <w:p w:rsidR="00FB59FA" w:rsidRPr="00FB59FA" w:rsidRDefault="00FB59FA" w:rsidP="008F2383">
      <w:pPr>
        <w:pStyle w:val="ListParagraph"/>
        <w:numPr>
          <w:ilvl w:val="0"/>
          <w:numId w:val="25"/>
        </w:numPr>
        <w:jc w:val="both"/>
        <w:rPr>
          <w:rStyle w:val="Emphasis"/>
          <w:i w:val="0"/>
        </w:rPr>
      </w:pPr>
      <w:r w:rsidRPr="00FB59FA">
        <w:rPr>
          <w:rStyle w:val="Emphasis"/>
          <w:i w:val="0"/>
        </w:rPr>
        <w:t>Post possession case where cancellation of allotment and revocation of lease deed has been done in the consequences of the breach in conditions.</w:t>
      </w:r>
    </w:p>
    <w:p w:rsidR="00FB59FA" w:rsidRDefault="00FB59FA"/>
    <w:p w:rsidR="00532154" w:rsidRPr="00F0429E" w:rsidRDefault="00532154" w:rsidP="008F2383">
      <w:pPr>
        <w:pStyle w:val="Heading3"/>
        <w:numPr>
          <w:ilvl w:val="1"/>
          <w:numId w:val="7"/>
        </w:numPr>
        <w:rPr>
          <w:b/>
        </w:rPr>
      </w:pPr>
      <w:bookmarkStart w:id="90" w:name="_Toc444091217"/>
      <w:r>
        <w:rPr>
          <w:b/>
        </w:rPr>
        <w:t>Extension of time for construction of plot</w:t>
      </w:r>
      <w:bookmarkEnd w:id="90"/>
    </w:p>
    <w:p w:rsidR="00532154" w:rsidRPr="00532154" w:rsidRDefault="00532154" w:rsidP="00532154">
      <w:pPr>
        <w:jc w:val="both"/>
        <w:rPr>
          <w:rStyle w:val="Emphasis"/>
          <w:i w:val="0"/>
        </w:rPr>
      </w:pPr>
      <w:r w:rsidRPr="00532154">
        <w:rPr>
          <w:rStyle w:val="Emphasis"/>
          <w:i w:val="0"/>
        </w:rPr>
        <w:t xml:space="preserve">Extension charges for grant of extension of time for construction after expiry of </w:t>
      </w:r>
      <w:r w:rsidR="00FA037A">
        <w:rPr>
          <w:rStyle w:val="Emphasis"/>
          <w:i w:val="0"/>
        </w:rPr>
        <w:t>defined</w:t>
      </w:r>
      <w:r w:rsidRPr="00532154">
        <w:rPr>
          <w:rStyle w:val="Emphasis"/>
          <w:i w:val="0"/>
        </w:rPr>
        <w:t xml:space="preserve"> period in lease deed of plot, is payable</w:t>
      </w:r>
      <w:r>
        <w:rPr>
          <w:rStyle w:val="Emphasis"/>
          <w:i w:val="0"/>
        </w:rPr>
        <w:t xml:space="preserve"> as</w:t>
      </w:r>
      <w:r w:rsidRPr="00532154">
        <w:rPr>
          <w:rStyle w:val="Emphasis"/>
          <w:i w:val="0"/>
        </w:rPr>
        <w:t xml:space="preserve"> under:</w:t>
      </w:r>
    </w:p>
    <w:p w:rsidR="00532154" w:rsidRPr="00532154" w:rsidRDefault="00532154" w:rsidP="008F2383">
      <w:pPr>
        <w:pStyle w:val="ListParagraph"/>
        <w:numPr>
          <w:ilvl w:val="0"/>
          <w:numId w:val="26"/>
        </w:numPr>
        <w:jc w:val="both"/>
        <w:rPr>
          <w:rStyle w:val="Emphasis"/>
          <w:i w:val="0"/>
        </w:rPr>
      </w:pPr>
      <w:r>
        <w:rPr>
          <w:rStyle w:val="Emphasis"/>
          <w:i w:val="0"/>
        </w:rPr>
        <w:t>First to third/fourth years</w:t>
      </w:r>
      <w:r w:rsidRPr="00532154">
        <w:rPr>
          <w:rStyle w:val="Emphasis"/>
          <w:i w:val="0"/>
        </w:rPr>
        <w:t xml:space="preserve"> of the extension of time is granted as</w:t>
      </w:r>
      <w:r>
        <w:rPr>
          <w:rStyle w:val="Emphasis"/>
          <w:i w:val="0"/>
        </w:rPr>
        <w:t xml:space="preserve"> </w:t>
      </w:r>
      <w:r w:rsidRPr="00532154">
        <w:rPr>
          <w:rStyle w:val="Emphasis"/>
          <w:i w:val="0"/>
        </w:rPr>
        <w:t>per terms of lease deed of plot subject to the payment of extension charges as mentioned in lease deed.</w:t>
      </w:r>
    </w:p>
    <w:p w:rsidR="00532154" w:rsidRPr="00532154" w:rsidRDefault="00532154" w:rsidP="008F2383">
      <w:pPr>
        <w:pStyle w:val="ListParagraph"/>
        <w:numPr>
          <w:ilvl w:val="0"/>
          <w:numId w:val="26"/>
        </w:numPr>
        <w:jc w:val="both"/>
        <w:rPr>
          <w:rStyle w:val="Emphasis"/>
          <w:i w:val="0"/>
        </w:rPr>
      </w:pPr>
      <w:r w:rsidRPr="00532154">
        <w:rPr>
          <w:rStyle w:val="Emphasis"/>
          <w:i w:val="0"/>
        </w:rPr>
        <w:t xml:space="preserve">Further extension of time, beyond the permissible extension period mentioned in the lease deed can be granted up to </w:t>
      </w:r>
      <w:r w:rsidR="00002AEC">
        <w:rPr>
          <w:rStyle w:val="Emphasis"/>
          <w:i w:val="0"/>
        </w:rPr>
        <w:t>defined timeline</w:t>
      </w:r>
      <w:r w:rsidRPr="00532154">
        <w:rPr>
          <w:rStyle w:val="Emphasis"/>
          <w:i w:val="0"/>
        </w:rPr>
        <w:t xml:space="preserve"> subject to payment of extension charges.</w:t>
      </w:r>
    </w:p>
    <w:p w:rsidR="00532154" w:rsidRPr="00532154" w:rsidRDefault="00532154" w:rsidP="008F2383">
      <w:pPr>
        <w:pStyle w:val="ListParagraph"/>
        <w:numPr>
          <w:ilvl w:val="0"/>
          <w:numId w:val="26"/>
        </w:numPr>
        <w:jc w:val="both"/>
        <w:rPr>
          <w:rStyle w:val="Emphasis"/>
          <w:i w:val="0"/>
        </w:rPr>
      </w:pPr>
      <w:r w:rsidRPr="00532154">
        <w:rPr>
          <w:rStyle w:val="Emphasis"/>
          <w:i w:val="0"/>
        </w:rPr>
        <w:t>Extension of time without charges is granted to those allottee</w:t>
      </w:r>
      <w:r>
        <w:rPr>
          <w:rStyle w:val="Emphasis"/>
          <w:i w:val="0"/>
        </w:rPr>
        <w:t>s</w:t>
      </w:r>
      <w:r w:rsidRPr="00532154">
        <w:rPr>
          <w:rStyle w:val="Emphasis"/>
          <w:i w:val="0"/>
        </w:rPr>
        <w:t xml:space="preserve"> who are central</w:t>
      </w:r>
      <w:r>
        <w:rPr>
          <w:rStyle w:val="Emphasis"/>
          <w:i w:val="0"/>
        </w:rPr>
        <w:t>/state officers</w:t>
      </w:r>
      <w:r w:rsidR="00554FE4">
        <w:rPr>
          <w:rStyle w:val="Emphasis"/>
          <w:i w:val="0"/>
        </w:rPr>
        <w:t>,</w:t>
      </w:r>
      <w:r>
        <w:rPr>
          <w:rStyle w:val="Emphasis"/>
          <w:i w:val="0"/>
        </w:rPr>
        <w:t xml:space="preserve"> government officers/officials an</w:t>
      </w:r>
      <w:r w:rsidR="00A0158B">
        <w:rPr>
          <w:rStyle w:val="Emphasis"/>
          <w:i w:val="0"/>
        </w:rPr>
        <w:t>d after.</w:t>
      </w:r>
    </w:p>
    <w:p w:rsidR="00A0158B" w:rsidRDefault="00532154" w:rsidP="008F2383">
      <w:pPr>
        <w:pStyle w:val="ListParagraph"/>
        <w:numPr>
          <w:ilvl w:val="0"/>
          <w:numId w:val="26"/>
        </w:numPr>
        <w:jc w:val="both"/>
        <w:rPr>
          <w:rStyle w:val="Emphasis"/>
          <w:i w:val="0"/>
        </w:rPr>
      </w:pPr>
      <w:r w:rsidRPr="00532154">
        <w:rPr>
          <w:rStyle w:val="Emphasis"/>
          <w:i w:val="0"/>
        </w:rPr>
        <w:t xml:space="preserve">After transfer of plot, further extension for construction will be granted on payment of extension charges equivalent to </w:t>
      </w:r>
      <w:r w:rsidR="00FA037A">
        <w:rPr>
          <w:rStyle w:val="Emphasis"/>
          <w:i w:val="0"/>
        </w:rPr>
        <w:t>defined</w:t>
      </w:r>
      <w:r w:rsidRPr="00532154">
        <w:rPr>
          <w:rStyle w:val="Emphasis"/>
          <w:i w:val="0"/>
        </w:rPr>
        <w:t xml:space="preserve"> percentage of the prevailing sector rate per year.</w:t>
      </w:r>
    </w:p>
    <w:p w:rsidR="00532154" w:rsidRDefault="00532154" w:rsidP="008F2383">
      <w:pPr>
        <w:pStyle w:val="ListParagraph"/>
        <w:numPr>
          <w:ilvl w:val="0"/>
          <w:numId w:val="26"/>
        </w:numPr>
        <w:jc w:val="both"/>
        <w:rPr>
          <w:rStyle w:val="Emphasis"/>
          <w:i w:val="0"/>
        </w:rPr>
      </w:pPr>
      <w:r w:rsidRPr="00532154">
        <w:rPr>
          <w:rStyle w:val="Emphasis"/>
          <w:i w:val="0"/>
        </w:rPr>
        <w:lastRenderedPageBreak/>
        <w:t>Incase advance extension of time has been approved as per terms of the lease deed of plot and plot being transferred, the allottee shall be required to pay deficit extension charges from date of transfer.</w:t>
      </w:r>
    </w:p>
    <w:p w:rsidR="0004149D" w:rsidRPr="00532154" w:rsidRDefault="0004149D" w:rsidP="0004149D">
      <w:pPr>
        <w:pStyle w:val="ListParagraph"/>
        <w:ind w:left="1260"/>
        <w:jc w:val="both"/>
        <w:rPr>
          <w:rStyle w:val="Emphasis"/>
          <w:i w:val="0"/>
        </w:rPr>
      </w:pPr>
    </w:p>
    <w:p w:rsidR="0004149D" w:rsidRPr="0004149D" w:rsidRDefault="0004149D" w:rsidP="008F2383">
      <w:pPr>
        <w:pStyle w:val="Heading3"/>
        <w:numPr>
          <w:ilvl w:val="1"/>
          <w:numId w:val="7"/>
        </w:numPr>
        <w:rPr>
          <w:b/>
        </w:rPr>
      </w:pPr>
      <w:bookmarkStart w:id="91" w:name="_Toc444091218"/>
      <w:r>
        <w:rPr>
          <w:b/>
        </w:rPr>
        <w:t>Co</w:t>
      </w:r>
      <w:r w:rsidRPr="0004149D">
        <w:rPr>
          <w:b/>
        </w:rPr>
        <w:t>-A</w:t>
      </w:r>
      <w:r>
        <w:rPr>
          <w:b/>
        </w:rPr>
        <w:t>llottee</w:t>
      </w:r>
      <w:bookmarkEnd w:id="91"/>
    </w:p>
    <w:p w:rsidR="0004149D" w:rsidRPr="0004149D" w:rsidRDefault="0004149D" w:rsidP="008F2383">
      <w:pPr>
        <w:pStyle w:val="ListParagraph"/>
        <w:numPr>
          <w:ilvl w:val="0"/>
          <w:numId w:val="27"/>
        </w:numPr>
        <w:jc w:val="both"/>
        <w:rPr>
          <w:rStyle w:val="Emphasis"/>
          <w:i w:val="0"/>
        </w:rPr>
      </w:pPr>
      <w:r w:rsidRPr="0004149D">
        <w:rPr>
          <w:rStyle w:val="Emphasis"/>
          <w:i w:val="0"/>
        </w:rPr>
        <w:t xml:space="preserve">Making co-allottee is only permitted if proposed co-allottee is in prescribed blood relation of allottee. </w:t>
      </w:r>
    </w:p>
    <w:p w:rsidR="0004149D" w:rsidRPr="0004149D" w:rsidRDefault="0004149D" w:rsidP="008F2383">
      <w:pPr>
        <w:pStyle w:val="ListParagraph"/>
        <w:numPr>
          <w:ilvl w:val="0"/>
          <w:numId w:val="27"/>
        </w:numPr>
        <w:jc w:val="both"/>
        <w:rPr>
          <w:rStyle w:val="Emphasis"/>
          <w:i w:val="0"/>
        </w:rPr>
      </w:pPr>
      <w:r w:rsidRPr="0004149D">
        <w:rPr>
          <w:rStyle w:val="Emphasis"/>
          <w:i w:val="0"/>
        </w:rPr>
        <w:t xml:space="preserve">After getting the approval in post-possession case, the allottee shall execute transfer deed or any other document as per satisfaction of </w:t>
      </w:r>
      <w:r>
        <w:rPr>
          <w:rStyle w:val="Emphasis"/>
          <w:i w:val="0"/>
        </w:rPr>
        <w:t>the authority</w:t>
      </w:r>
      <w:r w:rsidRPr="0004149D">
        <w:rPr>
          <w:rStyle w:val="Emphasis"/>
          <w:i w:val="0"/>
        </w:rPr>
        <w:t xml:space="preserve"> within </w:t>
      </w:r>
      <w:r>
        <w:rPr>
          <w:rStyle w:val="Emphasis"/>
          <w:i w:val="0"/>
        </w:rPr>
        <w:t xml:space="preserve">a </w:t>
      </w:r>
      <w:r w:rsidR="00FA037A">
        <w:rPr>
          <w:rStyle w:val="Emphasis"/>
          <w:i w:val="0"/>
        </w:rPr>
        <w:t>defined</w:t>
      </w:r>
      <w:r>
        <w:rPr>
          <w:rStyle w:val="Emphasis"/>
          <w:i w:val="0"/>
        </w:rPr>
        <w:t xml:space="preserve"> time-frame (currently </w:t>
      </w:r>
      <w:r w:rsidRPr="0004149D">
        <w:rPr>
          <w:rStyle w:val="Emphasis"/>
          <w:i w:val="0"/>
        </w:rPr>
        <w:t>60 days</w:t>
      </w:r>
      <w:r>
        <w:rPr>
          <w:rStyle w:val="Emphasis"/>
          <w:i w:val="0"/>
        </w:rPr>
        <w:t>)</w:t>
      </w:r>
      <w:r w:rsidRPr="0004149D">
        <w:rPr>
          <w:rStyle w:val="Emphasis"/>
          <w:i w:val="0"/>
        </w:rPr>
        <w:t xml:space="preserve"> of transferring such permission.</w:t>
      </w:r>
    </w:p>
    <w:p w:rsidR="0004149D" w:rsidRDefault="0004149D" w:rsidP="0004149D">
      <w:pPr>
        <w:pStyle w:val="ListParagraph"/>
        <w:ind w:left="1260"/>
        <w:jc w:val="both"/>
        <w:rPr>
          <w:sz w:val="28"/>
          <w:szCs w:val="28"/>
        </w:rPr>
      </w:pPr>
    </w:p>
    <w:p w:rsidR="00532154" w:rsidRDefault="00EC3E27" w:rsidP="00732419">
      <w:pPr>
        <w:pStyle w:val="Heading2"/>
        <w:numPr>
          <w:ilvl w:val="0"/>
          <w:numId w:val="7"/>
        </w:numPr>
        <w:rPr>
          <w:b/>
          <w:sz w:val="24"/>
          <w:szCs w:val="24"/>
          <w:u w:val="single"/>
        </w:rPr>
      </w:pPr>
      <w:bookmarkStart w:id="92" w:name="_Toc444091219"/>
      <w:r>
        <w:rPr>
          <w:b/>
          <w:sz w:val="24"/>
          <w:szCs w:val="24"/>
          <w:u w:val="single"/>
        </w:rPr>
        <w:t>Payment Schedule Logic for Residential Department</w:t>
      </w:r>
      <w:bookmarkEnd w:id="92"/>
    </w:p>
    <w:p w:rsidR="00732419" w:rsidRDefault="00732419" w:rsidP="00732419"/>
    <w:p w:rsidR="00EC3E27" w:rsidRDefault="00EC3E27" w:rsidP="00EC3E27">
      <w:pPr>
        <w:pStyle w:val="Heading3"/>
        <w:numPr>
          <w:ilvl w:val="1"/>
          <w:numId w:val="7"/>
        </w:numPr>
        <w:ind w:left="1185" w:hanging="465"/>
        <w:rPr>
          <w:b/>
        </w:rPr>
      </w:pPr>
      <w:bookmarkStart w:id="93" w:name="_Toc444091220"/>
      <w:r>
        <w:rPr>
          <w:b/>
        </w:rPr>
        <w:t>Payment Schedule Formulae</w:t>
      </w:r>
      <w:bookmarkEnd w:id="93"/>
    </w:p>
    <w:p w:rsidR="00EC3E27" w:rsidRPr="00EC3E27" w:rsidRDefault="00EC3E27" w:rsidP="002664D5">
      <w:pPr>
        <w:pStyle w:val="ListParagraph"/>
        <w:ind w:left="465"/>
      </w:pPr>
      <w:r>
        <w:t xml:space="preserve">The calculation of the payment schedule for Residential would be done using </w:t>
      </w:r>
      <w:r w:rsidRPr="00EC3E27">
        <w:rPr>
          <w:b/>
        </w:rPr>
        <w:t>Reducing Monthly Installments</w:t>
      </w:r>
      <w:r>
        <w:t>. The formula for the same is as f</w:t>
      </w:r>
      <w:r w:rsidR="002664D5">
        <w:t>ollows:</w:t>
      </w:r>
    </w:p>
    <w:p w:rsidR="002664D5" w:rsidRDefault="002664D5" w:rsidP="002664D5">
      <w:pPr>
        <w:jc w:val="both"/>
        <w:rPr>
          <w:bCs/>
          <w:color w:val="000000"/>
        </w:rPr>
      </w:pPr>
      <w:r>
        <w:rPr>
          <w:noProof/>
          <w:lang w:bidi="hi-IN"/>
        </w:rPr>
        <mc:AlternateContent>
          <mc:Choice Requires="wps">
            <w:drawing>
              <wp:anchor distT="0" distB="0" distL="114300" distR="114300" simplePos="0" relativeHeight="251659264" behindDoc="0" locked="0" layoutInCell="1" allowOverlap="1" wp14:anchorId="4DD9E952" wp14:editId="3BD8C0B0">
                <wp:simplePos x="0" y="0"/>
                <wp:positionH relativeFrom="margin">
                  <wp:posOffset>788936</wp:posOffset>
                </wp:positionH>
                <wp:positionV relativeFrom="paragraph">
                  <wp:posOffset>185110</wp:posOffset>
                </wp:positionV>
                <wp:extent cx="5401339" cy="467832"/>
                <wp:effectExtent l="0" t="0" r="27940" b="27940"/>
                <wp:wrapNone/>
                <wp:docPr id="2" name="Rectangle 2"/>
                <wp:cNvGraphicFramePr/>
                <a:graphic xmlns:a="http://schemas.openxmlformats.org/drawingml/2006/main">
                  <a:graphicData uri="http://schemas.microsoft.com/office/word/2010/wordprocessingShape">
                    <wps:wsp>
                      <wps:cNvSpPr/>
                      <wps:spPr>
                        <a:xfrm>
                          <a:off x="0" y="0"/>
                          <a:ext cx="5401339" cy="4678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FB6BD" id="Rectangle 2" o:spid="_x0000_s1026" style="position:absolute;margin-left:62.1pt;margin-top:14.6pt;width:425.3pt;height:3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" filled="f" strokecolor="black [3213]" strokeweight="1pt">
                <w10:wrap anchorx="margin"/>
              </v:rect>
            </w:pict>
          </mc:Fallback>
        </mc:AlternateContent>
      </w:r>
    </w:p>
    <w:p w:rsidR="002664D5" w:rsidRPr="002664D5" w:rsidRDefault="002664D5" w:rsidP="002664D5">
      <w:pPr>
        <w:pStyle w:val="ListParagraph"/>
        <w:ind w:left="1440"/>
        <w:jc w:val="both"/>
        <w:rPr>
          <w:bCs/>
          <w:color w:val="000000"/>
        </w:rPr>
      </w:pPr>
      <w:r w:rsidRPr="002664D5">
        <w:rPr>
          <w:bCs/>
          <w:color w:val="000000"/>
        </w:rPr>
        <w:t>Total Premium Balance Amount = Total Cost of property – (allotment money + earnest money)</w:t>
      </w:r>
    </w:p>
    <w:p w:rsidR="002664D5" w:rsidRDefault="002664D5" w:rsidP="002664D5">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1312" behindDoc="1" locked="0" layoutInCell="1" allowOverlap="1" wp14:anchorId="72ACEA69" wp14:editId="6EA9AEAF">
                <wp:simplePos x="0" y="0"/>
                <wp:positionH relativeFrom="column">
                  <wp:posOffset>788360</wp:posOffset>
                </wp:positionH>
                <wp:positionV relativeFrom="paragraph">
                  <wp:posOffset>94615</wp:posOffset>
                </wp:positionV>
                <wp:extent cx="4242391" cy="435934"/>
                <wp:effectExtent l="0" t="0" r="25400" b="21590"/>
                <wp:wrapNone/>
                <wp:docPr id="3" name="Rectangle 3"/>
                <wp:cNvGraphicFramePr/>
                <a:graphic xmlns:a="http://schemas.openxmlformats.org/drawingml/2006/main">
                  <a:graphicData uri="http://schemas.microsoft.com/office/word/2010/wordprocessingShape">
                    <wps:wsp>
                      <wps:cNvSpPr/>
                      <wps:spPr>
                        <a:xfrm>
                          <a:off x="0" y="0"/>
                          <a:ext cx="4242391" cy="4359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FD9457" id="Rectangle 3" o:spid="_x0000_s1026" style="position:absolute;margin-left:62.1pt;margin-top:7.45pt;width:334.05pt;height:34.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" filled="f" strokecolor="#1f4d78 [1604]" strokeweight="1pt"/>
            </w:pict>
          </mc:Fallback>
        </mc:AlternateContent>
      </w:r>
    </w:p>
    <w:p w:rsidR="002664D5" w:rsidRDefault="002664D5" w:rsidP="002664D5">
      <w:pPr>
        <w:pStyle w:val="ListParagraph"/>
        <w:ind w:left="1440"/>
        <w:jc w:val="both"/>
        <w:rPr>
          <w:bCs/>
          <w:color w:val="000000"/>
        </w:rPr>
      </w:pPr>
      <w:r>
        <w:rPr>
          <w:bCs/>
          <w:color w:val="000000"/>
        </w:rPr>
        <w:t>Principal Amount= Total Premium Balance Amount/No. of Installments</w:t>
      </w:r>
    </w:p>
    <w:p w:rsidR="00732419" w:rsidRDefault="00732419" w:rsidP="00E70A95">
      <w:pPr>
        <w:pStyle w:val="NoSpacing"/>
      </w:pPr>
    </w:p>
    <w:p w:rsidR="00597BEF" w:rsidRDefault="00597BEF" w:rsidP="00597BEF">
      <w:pPr>
        <w:pStyle w:val="ListParagraph"/>
        <w:ind w:left="1440"/>
        <w:jc w:val="both"/>
        <w:rPr>
          <w:bCs/>
          <w:color w:val="000000"/>
        </w:rPr>
      </w:pPr>
      <w:r>
        <w:rPr>
          <w:bCs/>
          <w:color w:val="000000"/>
        </w:rPr>
        <w:t>The first installment in reducing monthly installment method can be calculated as:</w:t>
      </w:r>
    </w:p>
    <w:p w:rsidR="00597BEF" w:rsidRDefault="00597BEF" w:rsidP="00597BEF">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3360" behindDoc="1" locked="0" layoutInCell="1" allowOverlap="1" wp14:anchorId="499AADAD" wp14:editId="4E05AAA0">
                <wp:simplePos x="0" y="0"/>
                <wp:positionH relativeFrom="column">
                  <wp:posOffset>788375</wp:posOffset>
                </wp:positionH>
                <wp:positionV relativeFrom="paragraph">
                  <wp:posOffset>109841</wp:posOffset>
                </wp:positionV>
                <wp:extent cx="5358809" cy="499731"/>
                <wp:effectExtent l="0" t="0" r="13335" b="15240"/>
                <wp:wrapNone/>
                <wp:docPr id="5" name="Rectangle 5"/>
                <wp:cNvGraphicFramePr/>
                <a:graphic xmlns:a="http://schemas.openxmlformats.org/drawingml/2006/main">
                  <a:graphicData uri="http://schemas.microsoft.com/office/word/2010/wordprocessingShape">
                    <wps:wsp>
                      <wps:cNvSpPr/>
                      <wps:spPr>
                        <a:xfrm>
                          <a:off x="0" y="0"/>
                          <a:ext cx="5358809" cy="49973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18DBE" id="Rectangle 5" o:spid="_x0000_s1026" style="position:absolute;margin-left:62.1pt;margin-top:8.65pt;width:421.95pt;height:39.3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" filled="f" strokecolor="black [3213]" strokeweight="1pt"/>
            </w:pict>
          </mc:Fallback>
        </mc:AlternateContent>
      </w:r>
    </w:p>
    <w:p w:rsidR="00597BEF" w:rsidRDefault="00597BEF" w:rsidP="00597BEF">
      <w:pPr>
        <w:pStyle w:val="ListParagraph"/>
        <w:ind w:left="1440"/>
        <w:jc w:val="both"/>
        <w:rPr>
          <w:bCs/>
          <w:color w:val="000000"/>
        </w:rPr>
      </w:pPr>
      <w:r>
        <w:rPr>
          <w:bCs/>
          <w:color w:val="000000"/>
        </w:rPr>
        <w:t>First Installment Interest Calculation = [Total Premium Balance Amount * (Rate of Interest/Frequency)]/100</w:t>
      </w:r>
    </w:p>
    <w:p w:rsidR="00597BEF" w:rsidRDefault="00597BEF" w:rsidP="00597BEF">
      <w:pPr>
        <w:pStyle w:val="ListParagraph"/>
        <w:ind w:left="1440"/>
        <w:jc w:val="both"/>
        <w:rPr>
          <w:bCs/>
          <w:color w:val="000000"/>
        </w:rPr>
      </w:pPr>
      <w:r>
        <w:rPr>
          <w:noProof/>
          <w:lang w:bidi="hi-IN"/>
        </w:rPr>
        <mc:AlternateContent>
          <mc:Choice Requires="wps">
            <w:drawing>
              <wp:anchor distT="0" distB="0" distL="114300" distR="114300" simplePos="0" relativeHeight="251665408" behindDoc="0" locked="0" layoutInCell="1" allowOverlap="1" wp14:anchorId="1F594B7A" wp14:editId="3FB139D3">
                <wp:simplePos x="0" y="0"/>
                <wp:positionH relativeFrom="column">
                  <wp:posOffset>788936</wp:posOffset>
                </wp:positionH>
                <wp:positionV relativeFrom="paragraph">
                  <wp:posOffset>197885</wp:posOffset>
                </wp:positionV>
                <wp:extent cx="5358765" cy="414300"/>
                <wp:effectExtent l="0" t="0" r="13335" b="24130"/>
                <wp:wrapNone/>
                <wp:docPr id="18" name="Rectangle 18"/>
                <wp:cNvGraphicFramePr/>
                <a:graphic xmlns:a="http://schemas.openxmlformats.org/drawingml/2006/main">
                  <a:graphicData uri="http://schemas.microsoft.com/office/word/2010/wordprocessingShape">
                    <wps:wsp>
                      <wps:cNvSpPr/>
                      <wps:spPr>
                        <a:xfrm>
                          <a:off x="0" y="0"/>
                          <a:ext cx="5358765" cy="414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BD7E4" id="Rectangle 18" o:spid="_x0000_s1026" style="position:absolute;margin-left:62.1pt;margin-top:15.6pt;width:421.95pt;height:3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" filled="f" strokecolor="black [3213]" strokeweight="1pt"/>
            </w:pict>
          </mc:Fallback>
        </mc:AlternateContent>
      </w:r>
    </w:p>
    <w:p w:rsidR="00597BEF" w:rsidRPr="00597BEF" w:rsidRDefault="00597BEF" w:rsidP="00597BEF">
      <w:pPr>
        <w:jc w:val="both"/>
        <w:rPr>
          <w:bCs/>
          <w:color w:val="000000"/>
        </w:rPr>
      </w:pPr>
      <w:r>
        <w:rPr>
          <w:bCs/>
          <w:color w:val="000000"/>
        </w:rPr>
        <w:t xml:space="preserve">                             </w:t>
      </w:r>
      <w:r w:rsidRPr="00597BEF">
        <w:rPr>
          <w:bCs/>
          <w:color w:val="000000"/>
        </w:rPr>
        <w:t xml:space="preserve"> Premium Balance Amount = Premium Balance Amount - First Installment Principal Amount</w:t>
      </w:r>
    </w:p>
    <w:p w:rsidR="00597BEF" w:rsidRDefault="00597BEF" w:rsidP="00597BEF">
      <w:pPr>
        <w:ind w:left="720" w:firstLine="720"/>
        <w:jc w:val="both"/>
        <w:rPr>
          <w:bCs/>
          <w:color w:val="000000"/>
        </w:rPr>
      </w:pPr>
    </w:p>
    <w:p w:rsidR="00597BEF" w:rsidRDefault="00597BEF" w:rsidP="00597BEF">
      <w:pPr>
        <w:ind w:left="720" w:firstLine="720"/>
        <w:jc w:val="both"/>
        <w:rPr>
          <w:bCs/>
          <w:color w:val="000000"/>
        </w:rPr>
      </w:pPr>
      <w:r>
        <w:rPr>
          <w:bCs/>
          <w:noProof/>
          <w:color w:val="000000"/>
          <w:lang w:bidi="hi-IN"/>
        </w:rPr>
        <mc:AlternateContent>
          <mc:Choice Requires="wps">
            <w:drawing>
              <wp:anchor distT="0" distB="0" distL="114300" distR="114300" simplePos="0" relativeHeight="251671552" behindDoc="0" locked="0" layoutInCell="1" allowOverlap="1" wp14:anchorId="7F5474D0" wp14:editId="66125D06">
                <wp:simplePos x="0" y="0"/>
                <wp:positionH relativeFrom="margin">
                  <wp:posOffset>810201</wp:posOffset>
                </wp:positionH>
                <wp:positionV relativeFrom="paragraph">
                  <wp:posOffset>211809</wp:posOffset>
                </wp:positionV>
                <wp:extent cx="5283968" cy="541788"/>
                <wp:effectExtent l="0" t="0" r="12065" b="10795"/>
                <wp:wrapNone/>
                <wp:docPr id="19" name="Rectangle 19"/>
                <wp:cNvGraphicFramePr/>
                <a:graphic xmlns:a="http://schemas.openxmlformats.org/drawingml/2006/main">
                  <a:graphicData uri="http://schemas.microsoft.com/office/word/2010/wordprocessingShape">
                    <wps:wsp>
                      <wps:cNvSpPr/>
                      <wps:spPr>
                        <a:xfrm>
                          <a:off x="0" y="0"/>
                          <a:ext cx="5283968" cy="5417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02861" id="Rectangle 19" o:spid="_x0000_s1026" style="position:absolute;margin-left:63.8pt;margin-top:16.7pt;width:416.05pt;height:42.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" filled="f" strokecolor="black [3213]" strokeweight="1pt">
                <w10:wrap anchorx="margin"/>
              </v:rect>
            </w:pict>
          </mc:Fallback>
        </mc:AlternateContent>
      </w:r>
      <w:r>
        <w:rPr>
          <w:bCs/>
          <w:color w:val="000000"/>
        </w:rPr>
        <w:t>From First Installment Interest onwards,</w:t>
      </w:r>
    </w:p>
    <w:p w:rsidR="00597BEF" w:rsidRPr="00F91273" w:rsidRDefault="00597BEF" w:rsidP="00597BEF">
      <w:pPr>
        <w:ind w:left="1440"/>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interest/Frequency)]/100</w:t>
      </w:r>
    </w:p>
    <w:p w:rsidR="00597BEF" w:rsidRPr="00F91273" w:rsidRDefault="00597BEF" w:rsidP="00597BEF">
      <w:pPr>
        <w:ind w:left="720" w:firstLine="720"/>
        <w:jc w:val="both"/>
        <w:rPr>
          <w:bCs/>
          <w:color w:val="000000"/>
        </w:rPr>
      </w:pPr>
      <w:r>
        <w:rPr>
          <w:bCs/>
          <w:noProof/>
          <w:color w:val="000000"/>
          <w:lang w:bidi="hi-IN"/>
        </w:rPr>
        <mc:AlternateContent>
          <mc:Choice Requires="wps">
            <w:drawing>
              <wp:anchor distT="0" distB="0" distL="114300" distR="114300" simplePos="0" relativeHeight="251667456" behindDoc="0" locked="0" layoutInCell="1" allowOverlap="1" wp14:anchorId="7EFEF651" wp14:editId="163C8873">
                <wp:simplePos x="0" y="0"/>
                <wp:positionH relativeFrom="column">
                  <wp:posOffset>810201</wp:posOffset>
                </wp:positionH>
                <wp:positionV relativeFrom="paragraph">
                  <wp:posOffset>171081</wp:posOffset>
                </wp:positionV>
                <wp:extent cx="5486400" cy="499730"/>
                <wp:effectExtent l="0" t="0" r="19050" b="15240"/>
                <wp:wrapNone/>
                <wp:docPr id="20" name="Rectangle 20"/>
                <wp:cNvGraphicFramePr/>
                <a:graphic xmlns:a="http://schemas.openxmlformats.org/drawingml/2006/main">
                  <a:graphicData uri="http://schemas.microsoft.com/office/word/2010/wordprocessingShape">
                    <wps:wsp>
                      <wps:cNvSpPr/>
                      <wps:spPr>
                        <a:xfrm>
                          <a:off x="0" y="0"/>
                          <a:ext cx="5486400"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554F98" id="Rectangle 20" o:spid="_x0000_s1026" style="position:absolute;margin-left:63.8pt;margin-top:13.45pt;width:6in;height:39.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" filled="f" strokecolor="black [3213]" strokeweight="1pt"/>
            </w:pict>
          </mc:Fallback>
        </mc:AlternateContent>
      </w:r>
      <w:r w:rsidRPr="00F91273">
        <w:rPr>
          <w:bCs/>
          <w:color w:val="000000"/>
        </w:rPr>
        <w:t xml:space="preserve"> </w:t>
      </w:r>
      <w:r>
        <w:rPr>
          <w:bCs/>
          <w:color w:val="000000"/>
        </w:rPr>
        <w:t xml:space="preserve">             </w:t>
      </w:r>
    </w:p>
    <w:p w:rsidR="00597BEF" w:rsidRDefault="00597BEF" w:rsidP="00597BEF">
      <w:pPr>
        <w:pStyle w:val="ListParagraph"/>
        <w:ind w:left="1440"/>
        <w:jc w:val="both"/>
        <w:rPr>
          <w:bCs/>
          <w:color w:val="000000"/>
        </w:rPr>
      </w:pPr>
      <w:r>
        <w:rPr>
          <w:bCs/>
          <w:color w:val="000000"/>
        </w:rPr>
        <w:t>Premium Balance Amount = Premium Balance Amount - Second</w:t>
      </w:r>
      <w:r w:rsidRPr="00F91273">
        <w:rPr>
          <w:bCs/>
          <w:color w:val="000000"/>
        </w:rPr>
        <w:t xml:space="preserve"> Installment Principal Amount</w:t>
      </w:r>
    </w:p>
    <w:p w:rsidR="00597BEF" w:rsidRDefault="00597BEF" w:rsidP="00597BEF">
      <w:r>
        <w:rPr>
          <w:noProof/>
          <w:lang w:bidi="hi-IN"/>
        </w:rPr>
        <mc:AlternateContent>
          <mc:Choice Requires="wps">
            <w:drawing>
              <wp:anchor distT="0" distB="0" distL="114300" distR="114300" simplePos="0" relativeHeight="251668480" behindDoc="0" locked="0" layoutInCell="1" allowOverlap="1" wp14:anchorId="2B4B638B" wp14:editId="06369514">
                <wp:simplePos x="0" y="0"/>
                <wp:positionH relativeFrom="column">
                  <wp:posOffset>778303</wp:posOffset>
                </wp:positionH>
                <wp:positionV relativeFrom="paragraph">
                  <wp:posOffset>202019</wp:posOffset>
                </wp:positionV>
                <wp:extent cx="5465135" cy="531628"/>
                <wp:effectExtent l="0" t="0" r="21590" b="20955"/>
                <wp:wrapNone/>
                <wp:docPr id="21" name="Rectangle 21"/>
                <wp:cNvGraphicFramePr/>
                <a:graphic xmlns:a="http://schemas.openxmlformats.org/drawingml/2006/main">
                  <a:graphicData uri="http://schemas.microsoft.com/office/word/2010/wordprocessingShape">
                    <wps:wsp>
                      <wps:cNvSpPr/>
                      <wps:spPr>
                        <a:xfrm>
                          <a:off x="0" y="0"/>
                          <a:ext cx="5465135" cy="5316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15EA1D" id="Rectangle 21" o:spid="_x0000_s1026" style="position:absolute;margin-left:61.3pt;margin-top:15.9pt;width:430.35pt;height:41.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" filled="f" strokecolor="black [3213]" strokeweight="1pt"/>
            </w:pict>
          </mc:Fallback>
        </mc:AlternateContent>
      </w:r>
      <w:r>
        <w:t xml:space="preserve">Similarly, </w:t>
      </w:r>
    </w:p>
    <w:p w:rsidR="00597BEF" w:rsidRPr="00F91273" w:rsidRDefault="00597BEF" w:rsidP="00597BEF">
      <w:pPr>
        <w:ind w:left="1440"/>
        <w:jc w:val="both"/>
        <w:rPr>
          <w:bCs/>
          <w:color w:val="000000"/>
        </w:rPr>
      </w:pPr>
      <w:r>
        <w:rPr>
          <w:bCs/>
          <w:color w:val="000000"/>
        </w:rPr>
        <w:t xml:space="preserve">Nth Installment Interest Calculation </w:t>
      </w:r>
      <w:r w:rsidRPr="00F91273">
        <w:rPr>
          <w:bCs/>
          <w:color w:val="000000"/>
        </w:rPr>
        <w:t xml:space="preserve">= </w:t>
      </w:r>
      <w:r>
        <w:rPr>
          <w:bCs/>
          <w:color w:val="000000"/>
        </w:rPr>
        <w:t>[Balance Premium Amount *(</w:t>
      </w:r>
      <w:r w:rsidRPr="00F91273">
        <w:rPr>
          <w:bCs/>
          <w:color w:val="000000"/>
        </w:rPr>
        <w:t>Rate of Interest/Frequency)]/100</w:t>
      </w:r>
    </w:p>
    <w:p w:rsidR="00980BE4" w:rsidRDefault="00980BE4" w:rsidP="00980BE4">
      <w:pPr>
        <w:pStyle w:val="ListParagraph"/>
        <w:ind w:left="1440"/>
        <w:jc w:val="both"/>
        <w:rPr>
          <w:bCs/>
          <w:color w:val="000000"/>
        </w:rPr>
      </w:pPr>
    </w:p>
    <w:p w:rsidR="00980BE4" w:rsidRDefault="00980BE4" w:rsidP="00597BEF">
      <w:pPr>
        <w:pStyle w:val="ListParagraph"/>
        <w:ind w:left="1440"/>
        <w:jc w:val="both"/>
        <w:rPr>
          <w:bCs/>
          <w:color w:val="000000"/>
        </w:rPr>
      </w:pPr>
    </w:p>
    <w:p w:rsidR="00597BEF" w:rsidRDefault="00597BEF" w:rsidP="00597BEF">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69504" behindDoc="0" locked="0" layoutInCell="1" allowOverlap="1" wp14:anchorId="7701E1FA" wp14:editId="1E471920">
                <wp:simplePos x="0" y="0"/>
                <wp:positionH relativeFrom="column">
                  <wp:posOffset>788936</wp:posOffset>
                </wp:positionH>
                <wp:positionV relativeFrom="paragraph">
                  <wp:posOffset>98351</wp:posOffset>
                </wp:positionV>
                <wp:extent cx="5465135" cy="361507"/>
                <wp:effectExtent l="0" t="0" r="21590" b="19685"/>
                <wp:wrapNone/>
                <wp:docPr id="22" name="Rectangle 22"/>
                <wp:cNvGraphicFramePr/>
                <a:graphic xmlns:a="http://schemas.openxmlformats.org/drawingml/2006/main">
                  <a:graphicData uri="http://schemas.microsoft.com/office/word/2010/wordprocessingShape">
                    <wps:wsp>
                      <wps:cNvSpPr/>
                      <wps:spPr>
                        <a:xfrm>
                          <a:off x="0" y="0"/>
                          <a:ext cx="5465135" cy="3615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D7954" id="Rectangle 22" o:spid="_x0000_s1026" style="position:absolute;margin-left:62.1pt;margin-top:7.75pt;width:430.35pt;height:28.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" filled="f" strokecolor="black [3213]" strokeweight="1pt"/>
            </w:pict>
          </mc:Fallback>
        </mc:AlternateContent>
      </w:r>
    </w:p>
    <w:p w:rsidR="00597BEF" w:rsidRDefault="00597BEF" w:rsidP="00597BEF">
      <w:pPr>
        <w:pStyle w:val="ListParagraph"/>
        <w:ind w:left="1440"/>
        <w:jc w:val="both"/>
        <w:rPr>
          <w:bCs/>
          <w:color w:val="000000"/>
        </w:rPr>
      </w:pPr>
      <w:r>
        <w:rPr>
          <w:bCs/>
          <w:color w:val="000000"/>
        </w:rPr>
        <w:t>Premium Balance Amount = Premium Balance Amount - nth</w:t>
      </w:r>
      <w:r w:rsidRPr="00F91273">
        <w:rPr>
          <w:bCs/>
          <w:color w:val="000000"/>
        </w:rPr>
        <w:t xml:space="preserve"> Installment Principal Amount</w:t>
      </w:r>
    </w:p>
    <w:p w:rsidR="00597BEF" w:rsidRDefault="00597BEF" w:rsidP="00597BEF">
      <w:pPr>
        <w:pStyle w:val="ListParagraph"/>
        <w:ind w:left="1440"/>
        <w:jc w:val="both"/>
      </w:pPr>
    </w:p>
    <w:p w:rsidR="00980BE4" w:rsidRPr="00EB053E" w:rsidRDefault="00980BE4" w:rsidP="00980BE4">
      <w:pPr>
        <w:rPr>
          <w:b/>
        </w:rPr>
      </w:pPr>
      <w:r>
        <w:rPr>
          <w:b/>
          <w:u w:val="single"/>
        </w:rPr>
        <w:t>Payment Schedule Example</w:t>
      </w:r>
    </w:p>
    <w:p w:rsidR="00980BE4" w:rsidRDefault="00980BE4" w:rsidP="00597BEF">
      <w:pPr>
        <w:pStyle w:val="ListParagraph"/>
        <w:ind w:left="1440"/>
        <w:jc w:val="both"/>
      </w:pPr>
      <w:r w:rsidRPr="00AB38E4">
        <w:rPr>
          <w:noProof/>
          <w:lang w:bidi="hi-IN"/>
        </w:rPr>
        <w:drawing>
          <wp:inline distT="0" distB="0" distL="0" distR="0" wp14:anchorId="1442CBF1" wp14:editId="61968BD4">
            <wp:extent cx="5312985" cy="4657061"/>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21728" cy="4664725"/>
                    </a:xfrm>
                    <a:prstGeom prst="rect">
                      <a:avLst/>
                    </a:prstGeom>
                  </pic:spPr>
                </pic:pic>
              </a:graphicData>
            </a:graphic>
          </wp:inline>
        </w:drawing>
      </w:r>
    </w:p>
    <w:p w:rsidR="00980BE4" w:rsidRDefault="00E53B83" w:rsidP="00E53B83">
      <w:r>
        <w:br w:type="page"/>
      </w:r>
    </w:p>
    <w:p w:rsidR="00980BE4" w:rsidRDefault="00980BE4" w:rsidP="00980BE4">
      <w:pPr>
        <w:pStyle w:val="Heading3"/>
        <w:numPr>
          <w:ilvl w:val="1"/>
          <w:numId w:val="7"/>
        </w:numPr>
        <w:ind w:left="1185" w:hanging="465"/>
        <w:rPr>
          <w:b/>
        </w:rPr>
      </w:pPr>
      <w:bookmarkStart w:id="94" w:name="_Toc444091221"/>
      <w:r w:rsidRPr="00980BE4">
        <w:rPr>
          <w:b/>
        </w:rPr>
        <w:lastRenderedPageBreak/>
        <w:t>Dues Calculation</w:t>
      </w:r>
      <w:bookmarkEnd w:id="94"/>
    </w:p>
    <w:p w:rsidR="00980BE4" w:rsidRPr="00980BE4" w:rsidRDefault="00980BE4" w:rsidP="00980BE4"/>
    <w:p w:rsidR="00980BE4" w:rsidRPr="00980BE4" w:rsidRDefault="00980BE4" w:rsidP="00980BE4">
      <w:pPr>
        <w:pStyle w:val="ListParagraph"/>
        <w:ind w:left="360"/>
        <w:rPr>
          <w:b/>
          <w:u w:val="single"/>
        </w:rPr>
      </w:pPr>
      <w:r w:rsidRPr="00980BE4">
        <w:rPr>
          <w:b/>
          <w:u w:val="single"/>
        </w:rPr>
        <w:t>Example 1 - Part Payment Calculation</w:t>
      </w:r>
    </w:p>
    <w:p w:rsidR="00980BE4" w:rsidRDefault="00980BE4" w:rsidP="00980BE4">
      <w:r w:rsidRPr="002D07BE">
        <w:rPr>
          <w:noProof/>
          <w:lang w:bidi="hi-IN"/>
        </w:rPr>
        <w:drawing>
          <wp:inline distT="0" distB="0" distL="0" distR="0" wp14:anchorId="303A3A30" wp14:editId="44D6FF15">
            <wp:extent cx="4827181" cy="27148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2899" cy="2718097"/>
                    </a:xfrm>
                    <a:prstGeom prst="rect">
                      <a:avLst/>
                    </a:prstGeom>
                  </pic:spPr>
                </pic:pic>
              </a:graphicData>
            </a:graphic>
          </wp:inline>
        </w:drawing>
      </w:r>
    </w:p>
    <w:p w:rsidR="00980BE4" w:rsidRDefault="00980BE4" w:rsidP="00980BE4"/>
    <w:p w:rsidR="00980BE4" w:rsidRPr="00D83D03" w:rsidRDefault="00980BE4" w:rsidP="00980BE4">
      <w:pPr>
        <w:rPr>
          <w:b/>
          <w:u w:val="single"/>
        </w:rPr>
      </w:pPr>
      <w:r w:rsidRPr="00D83D03">
        <w:rPr>
          <w:b/>
          <w:u w:val="single"/>
        </w:rPr>
        <w:t xml:space="preserve">Example 2 </w:t>
      </w:r>
      <w:r>
        <w:rPr>
          <w:b/>
          <w:u w:val="single"/>
        </w:rPr>
        <w:t>– All Payments Outstanding Calculation</w:t>
      </w:r>
    </w:p>
    <w:p w:rsidR="00980BE4" w:rsidRDefault="00980BE4" w:rsidP="00980BE4">
      <w:r w:rsidRPr="002D07BE">
        <w:rPr>
          <w:noProof/>
          <w:lang w:bidi="hi-IN"/>
        </w:rPr>
        <w:drawing>
          <wp:inline distT="0" distB="0" distL="0" distR="0" wp14:anchorId="65E7BCF5" wp14:editId="0648E072">
            <wp:extent cx="4890789" cy="3551274"/>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4271" cy="3553802"/>
                    </a:xfrm>
                    <a:prstGeom prst="rect">
                      <a:avLst/>
                    </a:prstGeom>
                  </pic:spPr>
                </pic:pic>
              </a:graphicData>
            </a:graphic>
          </wp:inline>
        </w:drawing>
      </w:r>
    </w:p>
    <w:p w:rsidR="00980BE4" w:rsidRPr="004D2740" w:rsidRDefault="00980BE4" w:rsidP="00980BE4">
      <w:pPr>
        <w:rPr>
          <w:b/>
        </w:rPr>
      </w:pPr>
      <w:r w:rsidRPr="004D2740">
        <w:rPr>
          <w:b/>
        </w:rPr>
        <w:t>Note:</w:t>
      </w:r>
    </w:p>
    <w:p w:rsidR="00980BE4" w:rsidRDefault="00980BE4" w:rsidP="00980BE4">
      <w:pPr>
        <w:pStyle w:val="ListParagraph"/>
        <w:numPr>
          <w:ilvl w:val="1"/>
          <w:numId w:val="30"/>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980BE4" w:rsidRDefault="00980BE4" w:rsidP="00980BE4">
      <w:pPr>
        <w:pStyle w:val="ListParagraph"/>
        <w:ind w:left="1440"/>
      </w:pPr>
    </w:p>
    <w:p w:rsidR="00980BE4" w:rsidRDefault="00980BE4" w:rsidP="00980BE4">
      <w:pPr>
        <w:pStyle w:val="ListParagraph"/>
        <w:numPr>
          <w:ilvl w:val="1"/>
          <w:numId w:val="30"/>
        </w:numPr>
      </w:pPr>
      <w:r>
        <w:lastRenderedPageBreak/>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980BE4" w:rsidRDefault="00980BE4" w:rsidP="00980BE4">
      <w:pPr>
        <w:pStyle w:val="NoSpacing"/>
      </w:pPr>
    </w:p>
    <w:p w:rsidR="00980BE4" w:rsidRDefault="00980BE4" w:rsidP="00980BE4">
      <w:pPr>
        <w:pStyle w:val="ListParagraph"/>
        <w:numPr>
          <w:ilvl w:val="1"/>
          <w:numId w:val="30"/>
        </w:numPr>
      </w:pPr>
      <w:r>
        <w:t xml:space="preserve">The panel interest will be applicable if the payments are defaulted. </w:t>
      </w:r>
    </w:p>
    <w:p w:rsidR="00980BE4" w:rsidRDefault="00980BE4" w:rsidP="00980BE4">
      <w:pPr>
        <w:pStyle w:val="ListParagraph"/>
      </w:pPr>
    </w:p>
    <w:p w:rsidR="00980BE4" w:rsidRDefault="00980BE4" w:rsidP="00980BE4">
      <w:pPr>
        <w:pStyle w:val="ListParagraph"/>
        <w:numPr>
          <w:ilvl w:val="1"/>
          <w:numId w:val="30"/>
        </w:numPr>
      </w:pPr>
      <w:r>
        <w:t xml:space="preserve">If a person defaults, then penal interest would be applied to his outstanding payment. Penal interest can be calculated as </w:t>
      </w:r>
    </w:p>
    <w:p w:rsidR="00980BE4" w:rsidRDefault="00980BE4" w:rsidP="00980BE4">
      <w:pPr>
        <w:pStyle w:val="ListParagraph"/>
      </w:pPr>
      <w:r>
        <w:rPr>
          <w:noProof/>
          <w:lang w:bidi="hi-IN"/>
        </w:rPr>
        <mc:AlternateContent>
          <mc:Choice Requires="wps">
            <w:drawing>
              <wp:anchor distT="0" distB="0" distL="114300" distR="114300" simplePos="0" relativeHeight="251673600" behindDoc="0" locked="0" layoutInCell="1" allowOverlap="1" wp14:anchorId="228C22BF" wp14:editId="751DC2BD">
                <wp:simplePos x="0" y="0"/>
                <wp:positionH relativeFrom="column">
                  <wp:posOffset>2181801</wp:posOffset>
                </wp:positionH>
                <wp:positionV relativeFrom="paragraph">
                  <wp:posOffset>130884</wp:posOffset>
                </wp:positionV>
                <wp:extent cx="1105786" cy="499730"/>
                <wp:effectExtent l="0" t="0" r="18415" b="15240"/>
                <wp:wrapNone/>
                <wp:docPr id="23" name="Rectangle 23"/>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9A2D5" id="Rectangle 23" o:spid="_x0000_s1026" style="position:absolute;margin-left:171.8pt;margin-top:10.3pt;width:87.05pt;height:39.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b9m2cJcCAACGBQAADgAAAAAAAAAAAAAAAAAuAgAAZHJzL2Uy&#10;b0RvYy54bWxQSwECLQAUAAYACAAAACEAkcR/dOIAAAAJAQAADwAAAAAAAAAAAAAAAADxBAAAZHJz&#10;L2Rvd25yZXYueG1sUEsFBgAAAAAEAAQA8wAAAAAGAAAAAA==&#10;" filled="f" strokecolor="black [3213]" strokeweight="1pt"/>
            </w:pict>
          </mc:Fallback>
        </mc:AlternateContent>
      </w:r>
    </w:p>
    <w:p w:rsidR="00980BE4" w:rsidRDefault="00980BE4" w:rsidP="00980BE4">
      <w:pPr>
        <w:ind w:left="3600"/>
      </w:pPr>
      <w:r w:rsidRPr="001F53B2">
        <w:t>p*(1+r/100)^n</w:t>
      </w:r>
    </w:p>
    <w:p w:rsidR="00980BE4" w:rsidRDefault="00980BE4" w:rsidP="00980BE4"/>
    <w:p w:rsidR="00980BE4" w:rsidRDefault="00980BE4" w:rsidP="00980BE4">
      <w:r>
        <w:tab/>
      </w:r>
      <w:r>
        <w:tab/>
        <w:t>where, P = Principal</w:t>
      </w:r>
    </w:p>
    <w:p w:rsidR="00980BE4" w:rsidRDefault="00980BE4" w:rsidP="00980BE4">
      <w:r>
        <w:tab/>
      </w:r>
      <w:r>
        <w:tab/>
      </w:r>
      <w:r>
        <w:tab/>
        <w:t>r = rate of interest</w:t>
      </w:r>
    </w:p>
    <w:p w:rsidR="00980BE4" w:rsidRDefault="00980BE4" w:rsidP="00980BE4">
      <w:r>
        <w:tab/>
      </w:r>
      <w:r>
        <w:tab/>
      </w:r>
      <w:r>
        <w:tab/>
        <w:t>n = frequency</w:t>
      </w:r>
      <w:r>
        <w:tab/>
      </w:r>
    </w:p>
    <w:p w:rsidR="00E86D32" w:rsidRDefault="00E86D32" w:rsidP="00E86D32">
      <w:pPr>
        <w:pStyle w:val="Heading3"/>
        <w:numPr>
          <w:ilvl w:val="1"/>
          <w:numId w:val="7"/>
        </w:numPr>
        <w:ind w:left="1185" w:hanging="465"/>
        <w:rPr>
          <w:b/>
        </w:rPr>
      </w:pPr>
      <w:bookmarkStart w:id="95" w:name="_Toc444041033"/>
      <w:bookmarkStart w:id="96" w:name="_Toc444044430"/>
      <w:bookmarkStart w:id="97" w:name="_Toc444091222"/>
      <w:r w:rsidRPr="00E107EE">
        <w:rPr>
          <w:b/>
        </w:rPr>
        <w:t>Miscellaneous</w:t>
      </w:r>
      <w:bookmarkEnd w:id="95"/>
      <w:bookmarkEnd w:id="96"/>
      <w:bookmarkEnd w:id="97"/>
      <w:r>
        <w:rPr>
          <w:b/>
        </w:rPr>
        <w:t xml:space="preserve"> </w:t>
      </w:r>
    </w:p>
    <w:p w:rsidR="00E86D32" w:rsidRPr="00AE51A9" w:rsidRDefault="00E86D32" w:rsidP="00E86D32">
      <w:pPr>
        <w:jc w:val="both"/>
        <w:rPr>
          <w:bCs/>
          <w:color w:val="000000"/>
        </w:rPr>
      </w:pPr>
      <w:r w:rsidRPr="00AE51A9">
        <w:rPr>
          <w:bCs/>
          <w:color w:val="000000"/>
        </w:rPr>
        <w:t>It is mandatory to get the lease deed executed for property after allotment is ma</w:t>
      </w:r>
      <w:r>
        <w:rPr>
          <w:bCs/>
          <w:color w:val="000000"/>
        </w:rPr>
        <w:t xml:space="preserve">de within a </w:t>
      </w:r>
      <w:r w:rsidR="00DE1DA3">
        <w:rPr>
          <w:bCs/>
          <w:color w:val="000000"/>
        </w:rPr>
        <w:t>defined</w:t>
      </w:r>
      <w:r>
        <w:rPr>
          <w:bCs/>
          <w:color w:val="000000"/>
        </w:rPr>
        <w:t xml:space="preserve"> time-frame (Currently 30 days)</w:t>
      </w:r>
      <w:r w:rsidRPr="00AE51A9">
        <w:rPr>
          <w:bCs/>
          <w:color w:val="000000"/>
        </w:rPr>
        <w:t>.</w:t>
      </w:r>
    </w:p>
    <w:p w:rsidR="00E86D32" w:rsidRPr="00AE51A9" w:rsidRDefault="00E86D32" w:rsidP="00E86D32">
      <w:pPr>
        <w:jc w:val="both"/>
        <w:rPr>
          <w:bCs/>
          <w:color w:val="000000"/>
        </w:rPr>
      </w:pPr>
      <w:r>
        <w:rPr>
          <w:bCs/>
          <w:noProof/>
          <w:color w:val="000000"/>
          <w:lang w:bidi="hi-IN"/>
        </w:rPr>
        <mc:AlternateContent>
          <mc:Choice Requires="wps">
            <w:drawing>
              <wp:anchor distT="0" distB="0" distL="114300" distR="114300" simplePos="0" relativeHeight="251675648" behindDoc="0" locked="0" layoutInCell="1" allowOverlap="1" wp14:anchorId="399CC217" wp14:editId="4DCEAC6B">
                <wp:simplePos x="0" y="0"/>
                <wp:positionH relativeFrom="margin">
                  <wp:align>center</wp:align>
                </wp:positionH>
                <wp:positionV relativeFrom="paragraph">
                  <wp:posOffset>257175</wp:posOffset>
                </wp:positionV>
                <wp:extent cx="5390456" cy="382772"/>
                <wp:effectExtent l="0" t="0" r="20320" b="17780"/>
                <wp:wrapNone/>
                <wp:docPr id="24" name="Rectangle 24"/>
                <wp:cNvGraphicFramePr/>
                <a:graphic xmlns:a="http://schemas.openxmlformats.org/drawingml/2006/main">
                  <a:graphicData uri="http://schemas.microsoft.com/office/word/2010/wordprocessingShape">
                    <wps:wsp>
                      <wps:cNvSpPr/>
                      <wps:spPr>
                        <a:xfrm>
                          <a:off x="0" y="0"/>
                          <a:ext cx="5390456" cy="38277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660182" id="Rectangle 24" o:spid="_x0000_s1026" style="position:absolute;margin-left:0;margin-top:20.25pt;width:424.45pt;height:30.1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" filled="f" strokecolor="#1f4d78 [1604]"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E86D32" w:rsidRPr="00AE51A9" w:rsidRDefault="00E86D32" w:rsidP="00E86D32">
      <w:pPr>
        <w:pStyle w:val="NoSpacing"/>
        <w:rPr>
          <w:b/>
        </w:rPr>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E86D32" w:rsidRDefault="00E86D32" w:rsidP="00E86D32">
      <w:pPr>
        <w:pStyle w:val="ListParagraph"/>
        <w:ind w:left="1440"/>
        <w:jc w:val="both"/>
        <w:rPr>
          <w:bCs/>
          <w:color w:val="000000"/>
        </w:rPr>
      </w:pPr>
    </w:p>
    <w:p w:rsidR="00E86D32" w:rsidRDefault="00E86D32" w:rsidP="00E86D32">
      <w:pPr>
        <w:jc w:val="both"/>
        <w:rPr>
          <w:bCs/>
          <w:color w:val="000000"/>
        </w:rPr>
      </w:pPr>
    </w:p>
    <w:p w:rsidR="00E86D32" w:rsidRPr="004D2740" w:rsidRDefault="00E86D32" w:rsidP="00E86D32">
      <w:pPr>
        <w:jc w:val="both"/>
        <w:rPr>
          <w:b/>
          <w:bCs/>
          <w:color w:val="000000"/>
        </w:rPr>
      </w:pPr>
      <w:r>
        <w:rPr>
          <w:b/>
          <w:bCs/>
          <w:color w:val="000000"/>
        </w:rPr>
        <w:t xml:space="preserve">Note: </w:t>
      </w:r>
      <w:r w:rsidRPr="004D2740">
        <w:rPr>
          <w:bCs/>
          <w:color w:val="000000"/>
        </w:rPr>
        <w:t>After every 10 years lease rent will be revised.</w:t>
      </w:r>
    </w:p>
    <w:p w:rsidR="00980BE4" w:rsidRPr="00980BE4" w:rsidRDefault="00980BE4" w:rsidP="00980BE4"/>
    <w:sectPr w:rsidR="00980BE4" w:rsidRPr="00980BE4"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7CFE" w:rsidRDefault="00F77CFE" w:rsidP="00064D89">
      <w:pPr>
        <w:spacing w:after="0" w:line="240" w:lineRule="auto"/>
      </w:pPr>
      <w:r>
        <w:separator/>
      </w:r>
    </w:p>
  </w:endnote>
  <w:endnote w:type="continuationSeparator" w:id="0">
    <w:p w:rsidR="00F77CFE" w:rsidRDefault="00F77CFE"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678874"/>
      <w:docPartObj>
        <w:docPartGallery w:val="Page Numbers (Bottom of Page)"/>
        <w:docPartUnique/>
      </w:docPartObj>
    </w:sdtPr>
    <w:sdtEndPr>
      <w:rPr>
        <w:noProof/>
      </w:rPr>
    </w:sdtEndPr>
    <w:sdtContent>
      <w:p w:rsidR="00FA037A" w:rsidRDefault="00FA037A">
        <w:pPr>
          <w:pStyle w:val="Footer"/>
          <w:jc w:val="right"/>
        </w:pPr>
        <w:r>
          <w:fldChar w:fldCharType="begin"/>
        </w:r>
        <w:r>
          <w:instrText xml:space="preserve"> PAGE   \* MERGEFORMAT </w:instrText>
        </w:r>
        <w:r>
          <w:fldChar w:fldCharType="separate"/>
        </w:r>
        <w:r w:rsidR="00481A01">
          <w:rPr>
            <w:noProof/>
          </w:rPr>
          <w:t>11</w:t>
        </w:r>
        <w:r>
          <w:rPr>
            <w:noProof/>
          </w:rPr>
          <w:fldChar w:fldCharType="end"/>
        </w:r>
      </w:p>
    </w:sdtContent>
  </w:sdt>
  <w:p w:rsidR="00FA037A" w:rsidRDefault="00FA037A"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7CFE" w:rsidRDefault="00F77CFE" w:rsidP="00064D89">
      <w:pPr>
        <w:spacing w:after="0" w:line="240" w:lineRule="auto"/>
      </w:pPr>
      <w:r>
        <w:separator/>
      </w:r>
    </w:p>
  </w:footnote>
  <w:footnote w:type="continuationSeparator" w:id="0">
    <w:p w:rsidR="00F77CFE" w:rsidRDefault="00F77CFE"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37A" w:rsidRDefault="00FA037A">
    <w:pPr>
      <w:pStyle w:val="Header"/>
    </w:pPr>
    <w:r>
      <w:t>North Shore Technologies</w:t>
    </w:r>
    <w:r>
      <w:tab/>
    </w:r>
    <w:r>
      <w:tab/>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22BE8"/>
    <w:multiLevelType w:val="multilevel"/>
    <w:tmpl w:val="088A0BD0"/>
    <w:lvl w:ilvl="0">
      <w:start w:val="12"/>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1F4E09"/>
    <w:multiLevelType w:val="multilevel"/>
    <w:tmpl w:val="AE602F4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A7F5570"/>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9E207C"/>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26426BE8"/>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9431F42"/>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B1C0826"/>
    <w:multiLevelType w:val="hybridMultilevel"/>
    <w:tmpl w:val="B45CB054"/>
    <w:lvl w:ilvl="0" w:tplc="04090017">
      <w:start w:val="1"/>
      <w:numFmt w:val="lowerLetter"/>
      <w:lvlText w:val="%1)"/>
      <w:lvlJc w:val="left"/>
      <w:pPr>
        <w:ind w:left="1170" w:hanging="360"/>
      </w:pPr>
      <w:rPr>
        <w:rFonts w:hint="default"/>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2C381931"/>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2F60211F"/>
    <w:multiLevelType w:val="multilevel"/>
    <w:tmpl w:val="088A0BD0"/>
    <w:lvl w:ilvl="0">
      <w:start w:val="13"/>
      <w:numFmt w:val="decimal"/>
      <w:lvlText w:val="%1"/>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48814EB"/>
    <w:multiLevelType w:val="hybridMultilevel"/>
    <w:tmpl w:val="2F808BE2"/>
    <w:lvl w:ilvl="0" w:tplc="04090017">
      <w:start w:val="1"/>
      <w:numFmt w:val="lowerLetter"/>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6952DD9"/>
    <w:multiLevelType w:val="hybridMultilevel"/>
    <w:tmpl w:val="630660A8"/>
    <w:lvl w:ilvl="0" w:tplc="7168175A">
      <w:start w:val="1"/>
      <w:numFmt w:val="lowerLetter"/>
      <w:lvlText w:val="%1)"/>
      <w:lvlJc w:val="left"/>
      <w:pPr>
        <w:ind w:left="1260" w:hanging="360"/>
      </w:pPr>
      <w:rPr>
        <w:rFonts w:asciiTheme="minorHAnsi" w:eastAsiaTheme="minorHAnsi" w:hAnsiTheme="minorHAnsi" w:cstheme="minorBidi"/>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3B1D09F3"/>
    <w:multiLevelType w:val="hybridMultilevel"/>
    <w:tmpl w:val="A7C845B4"/>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40914E3B"/>
    <w:multiLevelType w:val="multilevel"/>
    <w:tmpl w:val="0AA6F9D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67C1F2A"/>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61250E0B"/>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65511519"/>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6C145AE"/>
    <w:multiLevelType w:val="hybridMultilevel"/>
    <w:tmpl w:val="7204660A"/>
    <w:lvl w:ilvl="0" w:tplc="D0781024">
      <w:start w:val="1"/>
      <w:numFmt w:val="decimal"/>
      <w:lvlText w:val="%1.1.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F83930"/>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08A3A25"/>
    <w:multiLevelType w:val="multilevel"/>
    <w:tmpl w:val="D40E9CF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1440" w:hanging="720"/>
      </w:pPr>
      <w:rPr>
        <w:rFonts w:asciiTheme="minorHAnsi" w:eastAsiaTheme="minorHAnsi" w:hAnsiTheme="minorHAnsi" w:cstheme="minorBidi"/>
      </w:rPr>
    </w:lvl>
    <w:lvl w:ilvl="3">
      <w:start w:val="1"/>
      <w:numFmt w:val="decimal"/>
      <w:lvlText w:val="%1.%2.%3.%4"/>
      <w:lvlJc w:val="left"/>
      <w:pPr>
        <w:ind w:left="27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09C6F05"/>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72B2546A"/>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95B68A2"/>
    <w:multiLevelType w:val="multilevel"/>
    <w:tmpl w:val="AE602F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F303698"/>
    <w:multiLevelType w:val="hybridMultilevel"/>
    <w:tmpl w:val="ACA4C202"/>
    <w:lvl w:ilvl="0" w:tplc="40DCB846">
      <w:start w:val="1"/>
      <w:numFmt w:val="lowerLetter"/>
      <w:lvlText w:val="%1."/>
      <w:lvlJc w:val="left"/>
      <w:pPr>
        <w:ind w:left="1980" w:hanging="360"/>
      </w:pPr>
      <w:rPr>
        <w:rFonts w:asciiTheme="minorHAnsi" w:eastAsiaTheme="minorHAnsi" w:hAnsiTheme="minorHAnsi" w:cstheme="minorBidi"/>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15:restartNumberingAfterBreak="0">
    <w:nsid w:val="7F3325AE"/>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6"/>
  </w:num>
  <w:num w:numId="2">
    <w:abstractNumId w:val="23"/>
  </w:num>
  <w:num w:numId="3">
    <w:abstractNumId w:val="27"/>
  </w:num>
  <w:num w:numId="4">
    <w:abstractNumId w:val="4"/>
  </w:num>
  <w:num w:numId="5">
    <w:abstractNumId w:val="28"/>
  </w:num>
  <w:num w:numId="6">
    <w:abstractNumId w:val="1"/>
  </w:num>
  <w:num w:numId="7">
    <w:abstractNumId w:val="24"/>
  </w:num>
  <w:num w:numId="8">
    <w:abstractNumId w:val="17"/>
  </w:num>
  <w:num w:numId="9">
    <w:abstractNumId w:val="21"/>
  </w:num>
  <w:num w:numId="10">
    <w:abstractNumId w:val="5"/>
  </w:num>
  <w:num w:numId="11">
    <w:abstractNumId w:val="15"/>
  </w:num>
  <w:num w:numId="12">
    <w:abstractNumId w:val="20"/>
  </w:num>
  <w:num w:numId="13">
    <w:abstractNumId w:val="3"/>
  </w:num>
  <w:num w:numId="14">
    <w:abstractNumId w:val="26"/>
  </w:num>
  <w:num w:numId="15">
    <w:abstractNumId w:val="13"/>
  </w:num>
  <w:num w:numId="16">
    <w:abstractNumId w:val="12"/>
  </w:num>
  <w:num w:numId="17">
    <w:abstractNumId w:val="29"/>
  </w:num>
  <w:num w:numId="18">
    <w:abstractNumId w:val="18"/>
  </w:num>
  <w:num w:numId="19">
    <w:abstractNumId w:val="19"/>
  </w:num>
  <w:num w:numId="20">
    <w:abstractNumId w:val="8"/>
  </w:num>
  <w:num w:numId="21">
    <w:abstractNumId w:val="10"/>
  </w:num>
  <w:num w:numId="22">
    <w:abstractNumId w:val="25"/>
  </w:num>
  <w:num w:numId="23">
    <w:abstractNumId w:val="14"/>
  </w:num>
  <w:num w:numId="24">
    <w:abstractNumId w:val="6"/>
  </w:num>
  <w:num w:numId="25">
    <w:abstractNumId w:val="7"/>
  </w:num>
  <w:num w:numId="26">
    <w:abstractNumId w:val="22"/>
  </w:num>
  <w:num w:numId="27">
    <w:abstractNumId w:val="30"/>
  </w:num>
  <w:num w:numId="28">
    <w:abstractNumId w:val="9"/>
  </w:num>
  <w:num w:numId="29">
    <w:abstractNumId w:val="0"/>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2AEC"/>
    <w:rsid w:val="00003829"/>
    <w:rsid w:val="00010036"/>
    <w:rsid w:val="00012309"/>
    <w:rsid w:val="000129A9"/>
    <w:rsid w:val="00017235"/>
    <w:rsid w:val="00021092"/>
    <w:rsid w:val="0002736D"/>
    <w:rsid w:val="00031327"/>
    <w:rsid w:val="000320C8"/>
    <w:rsid w:val="000325E4"/>
    <w:rsid w:val="0003482F"/>
    <w:rsid w:val="0004149D"/>
    <w:rsid w:val="00055C3D"/>
    <w:rsid w:val="00064D89"/>
    <w:rsid w:val="00067558"/>
    <w:rsid w:val="000760DE"/>
    <w:rsid w:val="00077F59"/>
    <w:rsid w:val="00086A3B"/>
    <w:rsid w:val="00087CF3"/>
    <w:rsid w:val="00087D22"/>
    <w:rsid w:val="00096433"/>
    <w:rsid w:val="000B22F2"/>
    <w:rsid w:val="000B539A"/>
    <w:rsid w:val="000B7FB8"/>
    <w:rsid w:val="000D02C9"/>
    <w:rsid w:val="000D5EE1"/>
    <w:rsid w:val="00104B0E"/>
    <w:rsid w:val="001051C8"/>
    <w:rsid w:val="00114E4A"/>
    <w:rsid w:val="001272CA"/>
    <w:rsid w:val="001451D6"/>
    <w:rsid w:val="001550B6"/>
    <w:rsid w:val="00160B66"/>
    <w:rsid w:val="00166906"/>
    <w:rsid w:val="00167371"/>
    <w:rsid w:val="0017376C"/>
    <w:rsid w:val="00184B96"/>
    <w:rsid w:val="00195C24"/>
    <w:rsid w:val="001A4FFE"/>
    <w:rsid w:val="001B367D"/>
    <w:rsid w:val="001C4B64"/>
    <w:rsid w:val="001F1F4F"/>
    <w:rsid w:val="001F768E"/>
    <w:rsid w:val="002117EA"/>
    <w:rsid w:val="00225F37"/>
    <w:rsid w:val="00231AF2"/>
    <w:rsid w:val="0023566B"/>
    <w:rsid w:val="0024104F"/>
    <w:rsid w:val="00260A12"/>
    <w:rsid w:val="002664D5"/>
    <w:rsid w:val="00274D2B"/>
    <w:rsid w:val="00275B94"/>
    <w:rsid w:val="0027719A"/>
    <w:rsid w:val="0028313A"/>
    <w:rsid w:val="002954D2"/>
    <w:rsid w:val="002A085E"/>
    <w:rsid w:val="002B520E"/>
    <w:rsid w:val="002B5BDD"/>
    <w:rsid w:val="002C021D"/>
    <w:rsid w:val="002C52B7"/>
    <w:rsid w:val="002D213D"/>
    <w:rsid w:val="002D6109"/>
    <w:rsid w:val="002D64C9"/>
    <w:rsid w:val="002E54CB"/>
    <w:rsid w:val="002F3F57"/>
    <w:rsid w:val="002F4812"/>
    <w:rsid w:val="002F549A"/>
    <w:rsid w:val="002F6356"/>
    <w:rsid w:val="002F78B4"/>
    <w:rsid w:val="00301356"/>
    <w:rsid w:val="003057A0"/>
    <w:rsid w:val="00317A19"/>
    <w:rsid w:val="00320059"/>
    <w:rsid w:val="0032042D"/>
    <w:rsid w:val="00320553"/>
    <w:rsid w:val="0032706B"/>
    <w:rsid w:val="00340C7C"/>
    <w:rsid w:val="0034764E"/>
    <w:rsid w:val="003522B6"/>
    <w:rsid w:val="00354F3B"/>
    <w:rsid w:val="00357A09"/>
    <w:rsid w:val="003673CB"/>
    <w:rsid w:val="0039403E"/>
    <w:rsid w:val="003A00DA"/>
    <w:rsid w:val="003A0762"/>
    <w:rsid w:val="003B77D1"/>
    <w:rsid w:val="003D5B81"/>
    <w:rsid w:val="003D76CE"/>
    <w:rsid w:val="003E370D"/>
    <w:rsid w:val="0040028E"/>
    <w:rsid w:val="00400B6A"/>
    <w:rsid w:val="004031A9"/>
    <w:rsid w:val="00406D8F"/>
    <w:rsid w:val="0041036D"/>
    <w:rsid w:val="00410A34"/>
    <w:rsid w:val="00412800"/>
    <w:rsid w:val="00413862"/>
    <w:rsid w:val="00445DF3"/>
    <w:rsid w:val="004523C6"/>
    <w:rsid w:val="00460575"/>
    <w:rsid w:val="0046348E"/>
    <w:rsid w:val="00463498"/>
    <w:rsid w:val="0046468C"/>
    <w:rsid w:val="00474263"/>
    <w:rsid w:val="004746DF"/>
    <w:rsid w:val="00481A01"/>
    <w:rsid w:val="004857DB"/>
    <w:rsid w:val="004868EB"/>
    <w:rsid w:val="00491D67"/>
    <w:rsid w:val="00493FD2"/>
    <w:rsid w:val="00496834"/>
    <w:rsid w:val="00496AA4"/>
    <w:rsid w:val="00496C69"/>
    <w:rsid w:val="004A4A5D"/>
    <w:rsid w:val="004B50E3"/>
    <w:rsid w:val="004C0993"/>
    <w:rsid w:val="004C63A7"/>
    <w:rsid w:val="004C71C9"/>
    <w:rsid w:val="004C7DFA"/>
    <w:rsid w:val="004E4618"/>
    <w:rsid w:val="004F1B3B"/>
    <w:rsid w:val="00510D99"/>
    <w:rsid w:val="00522D16"/>
    <w:rsid w:val="00523903"/>
    <w:rsid w:val="00532154"/>
    <w:rsid w:val="005329EB"/>
    <w:rsid w:val="00533AA8"/>
    <w:rsid w:val="005343F7"/>
    <w:rsid w:val="0054118A"/>
    <w:rsid w:val="00554FE4"/>
    <w:rsid w:val="00562358"/>
    <w:rsid w:val="005904B1"/>
    <w:rsid w:val="00597BEF"/>
    <w:rsid w:val="005A5D8A"/>
    <w:rsid w:val="005A7AFF"/>
    <w:rsid w:val="005B7970"/>
    <w:rsid w:val="005D0D51"/>
    <w:rsid w:val="005D56A7"/>
    <w:rsid w:val="005E0D8A"/>
    <w:rsid w:val="005F6DB4"/>
    <w:rsid w:val="005F74A4"/>
    <w:rsid w:val="005F7647"/>
    <w:rsid w:val="0060099F"/>
    <w:rsid w:val="00604107"/>
    <w:rsid w:val="0061204B"/>
    <w:rsid w:val="00614AB5"/>
    <w:rsid w:val="0061529E"/>
    <w:rsid w:val="0061617B"/>
    <w:rsid w:val="006230E8"/>
    <w:rsid w:val="00636E21"/>
    <w:rsid w:val="0064787C"/>
    <w:rsid w:val="00657DAE"/>
    <w:rsid w:val="00657DDA"/>
    <w:rsid w:val="00667D39"/>
    <w:rsid w:val="0067205C"/>
    <w:rsid w:val="00672CE1"/>
    <w:rsid w:val="00683377"/>
    <w:rsid w:val="006901A9"/>
    <w:rsid w:val="006949B1"/>
    <w:rsid w:val="0069611C"/>
    <w:rsid w:val="00696E05"/>
    <w:rsid w:val="006A2C5A"/>
    <w:rsid w:val="006B2C1C"/>
    <w:rsid w:val="006B2C46"/>
    <w:rsid w:val="006E29BE"/>
    <w:rsid w:val="00701159"/>
    <w:rsid w:val="007205AE"/>
    <w:rsid w:val="0072506D"/>
    <w:rsid w:val="00725DDB"/>
    <w:rsid w:val="00732419"/>
    <w:rsid w:val="007434C9"/>
    <w:rsid w:val="007530DB"/>
    <w:rsid w:val="00755FF1"/>
    <w:rsid w:val="0076329D"/>
    <w:rsid w:val="007634F8"/>
    <w:rsid w:val="00764854"/>
    <w:rsid w:val="00770B50"/>
    <w:rsid w:val="007A0E2E"/>
    <w:rsid w:val="007A1FCA"/>
    <w:rsid w:val="007A5CF6"/>
    <w:rsid w:val="007B1123"/>
    <w:rsid w:val="007C3224"/>
    <w:rsid w:val="007C451A"/>
    <w:rsid w:val="007D487A"/>
    <w:rsid w:val="007E3090"/>
    <w:rsid w:val="007F04E7"/>
    <w:rsid w:val="00817E20"/>
    <w:rsid w:val="00831519"/>
    <w:rsid w:val="00837394"/>
    <w:rsid w:val="00843CE7"/>
    <w:rsid w:val="008467FA"/>
    <w:rsid w:val="00850AB5"/>
    <w:rsid w:val="008518EA"/>
    <w:rsid w:val="008574E6"/>
    <w:rsid w:val="008628AB"/>
    <w:rsid w:val="008661F9"/>
    <w:rsid w:val="00871966"/>
    <w:rsid w:val="00874E9B"/>
    <w:rsid w:val="0087542A"/>
    <w:rsid w:val="00883502"/>
    <w:rsid w:val="00885EED"/>
    <w:rsid w:val="008A0133"/>
    <w:rsid w:val="008A3C97"/>
    <w:rsid w:val="008B486E"/>
    <w:rsid w:val="008C4DED"/>
    <w:rsid w:val="008D2D95"/>
    <w:rsid w:val="008D797A"/>
    <w:rsid w:val="008E01BC"/>
    <w:rsid w:val="008F2383"/>
    <w:rsid w:val="008F5DAB"/>
    <w:rsid w:val="0090647C"/>
    <w:rsid w:val="00907359"/>
    <w:rsid w:val="00913A8A"/>
    <w:rsid w:val="00914C09"/>
    <w:rsid w:val="00923197"/>
    <w:rsid w:val="00925999"/>
    <w:rsid w:val="00933C30"/>
    <w:rsid w:val="0093526A"/>
    <w:rsid w:val="00935572"/>
    <w:rsid w:val="00943978"/>
    <w:rsid w:val="00944375"/>
    <w:rsid w:val="009447BF"/>
    <w:rsid w:val="009452F3"/>
    <w:rsid w:val="00950054"/>
    <w:rsid w:val="00972073"/>
    <w:rsid w:val="009763DE"/>
    <w:rsid w:val="00980BE4"/>
    <w:rsid w:val="00983802"/>
    <w:rsid w:val="00987BC6"/>
    <w:rsid w:val="00991F7F"/>
    <w:rsid w:val="00994479"/>
    <w:rsid w:val="009954E6"/>
    <w:rsid w:val="009A7203"/>
    <w:rsid w:val="009D2778"/>
    <w:rsid w:val="009D3C0C"/>
    <w:rsid w:val="009F0174"/>
    <w:rsid w:val="00A0158B"/>
    <w:rsid w:val="00A04104"/>
    <w:rsid w:val="00A049CB"/>
    <w:rsid w:val="00A14B94"/>
    <w:rsid w:val="00A22799"/>
    <w:rsid w:val="00A26C96"/>
    <w:rsid w:val="00A36851"/>
    <w:rsid w:val="00A44667"/>
    <w:rsid w:val="00A44D3E"/>
    <w:rsid w:val="00A53FA4"/>
    <w:rsid w:val="00A5700A"/>
    <w:rsid w:val="00A6375E"/>
    <w:rsid w:val="00A66695"/>
    <w:rsid w:val="00A67213"/>
    <w:rsid w:val="00A8125C"/>
    <w:rsid w:val="00A90DF8"/>
    <w:rsid w:val="00A916D0"/>
    <w:rsid w:val="00A92CBF"/>
    <w:rsid w:val="00A9374A"/>
    <w:rsid w:val="00AC2A4F"/>
    <w:rsid w:val="00AC77ED"/>
    <w:rsid w:val="00AF1C5C"/>
    <w:rsid w:val="00B017C3"/>
    <w:rsid w:val="00B126F0"/>
    <w:rsid w:val="00B26FA8"/>
    <w:rsid w:val="00B27915"/>
    <w:rsid w:val="00B37654"/>
    <w:rsid w:val="00B4190D"/>
    <w:rsid w:val="00B422B3"/>
    <w:rsid w:val="00B44C7A"/>
    <w:rsid w:val="00B4603A"/>
    <w:rsid w:val="00B5466B"/>
    <w:rsid w:val="00B60304"/>
    <w:rsid w:val="00B748DB"/>
    <w:rsid w:val="00B811B3"/>
    <w:rsid w:val="00B81F5C"/>
    <w:rsid w:val="00B86E81"/>
    <w:rsid w:val="00B9613C"/>
    <w:rsid w:val="00BA2DF4"/>
    <w:rsid w:val="00BC0683"/>
    <w:rsid w:val="00BC434A"/>
    <w:rsid w:val="00BD1C94"/>
    <w:rsid w:val="00BE231F"/>
    <w:rsid w:val="00BF63AE"/>
    <w:rsid w:val="00C00F51"/>
    <w:rsid w:val="00C02147"/>
    <w:rsid w:val="00C05FBB"/>
    <w:rsid w:val="00C065AE"/>
    <w:rsid w:val="00C21484"/>
    <w:rsid w:val="00C25F41"/>
    <w:rsid w:val="00C3154E"/>
    <w:rsid w:val="00C36632"/>
    <w:rsid w:val="00C43876"/>
    <w:rsid w:val="00C50556"/>
    <w:rsid w:val="00C51E5D"/>
    <w:rsid w:val="00C559D1"/>
    <w:rsid w:val="00C65284"/>
    <w:rsid w:val="00C7181C"/>
    <w:rsid w:val="00CA240F"/>
    <w:rsid w:val="00CA4AF6"/>
    <w:rsid w:val="00CB229F"/>
    <w:rsid w:val="00CB30E4"/>
    <w:rsid w:val="00CC0E0C"/>
    <w:rsid w:val="00CD7EAF"/>
    <w:rsid w:val="00CE0538"/>
    <w:rsid w:val="00CE3197"/>
    <w:rsid w:val="00CF40CA"/>
    <w:rsid w:val="00CF7D83"/>
    <w:rsid w:val="00D41282"/>
    <w:rsid w:val="00D46D63"/>
    <w:rsid w:val="00D5254E"/>
    <w:rsid w:val="00D66840"/>
    <w:rsid w:val="00D6696D"/>
    <w:rsid w:val="00D66FD0"/>
    <w:rsid w:val="00D95410"/>
    <w:rsid w:val="00DA59A1"/>
    <w:rsid w:val="00DB3D17"/>
    <w:rsid w:val="00DC347D"/>
    <w:rsid w:val="00DD5464"/>
    <w:rsid w:val="00DD6553"/>
    <w:rsid w:val="00DE1DA3"/>
    <w:rsid w:val="00DE2506"/>
    <w:rsid w:val="00DF09E9"/>
    <w:rsid w:val="00E02FDA"/>
    <w:rsid w:val="00E2338F"/>
    <w:rsid w:val="00E31DA4"/>
    <w:rsid w:val="00E33C6E"/>
    <w:rsid w:val="00E37159"/>
    <w:rsid w:val="00E37322"/>
    <w:rsid w:val="00E52A68"/>
    <w:rsid w:val="00E5332A"/>
    <w:rsid w:val="00E53B83"/>
    <w:rsid w:val="00E54522"/>
    <w:rsid w:val="00E5558F"/>
    <w:rsid w:val="00E70A95"/>
    <w:rsid w:val="00E73224"/>
    <w:rsid w:val="00E73D11"/>
    <w:rsid w:val="00E80ED2"/>
    <w:rsid w:val="00E86D32"/>
    <w:rsid w:val="00E962AE"/>
    <w:rsid w:val="00E96DCB"/>
    <w:rsid w:val="00EB0B4C"/>
    <w:rsid w:val="00EC3E27"/>
    <w:rsid w:val="00EC58C1"/>
    <w:rsid w:val="00EC5EC3"/>
    <w:rsid w:val="00ED304B"/>
    <w:rsid w:val="00ED4D5A"/>
    <w:rsid w:val="00EE1E2D"/>
    <w:rsid w:val="00EE5152"/>
    <w:rsid w:val="00EF61E0"/>
    <w:rsid w:val="00F00FC1"/>
    <w:rsid w:val="00F02460"/>
    <w:rsid w:val="00F0429E"/>
    <w:rsid w:val="00F05C35"/>
    <w:rsid w:val="00F10DB6"/>
    <w:rsid w:val="00F11255"/>
    <w:rsid w:val="00F117FE"/>
    <w:rsid w:val="00F14780"/>
    <w:rsid w:val="00F32B36"/>
    <w:rsid w:val="00F34633"/>
    <w:rsid w:val="00F45417"/>
    <w:rsid w:val="00F51E08"/>
    <w:rsid w:val="00F521D3"/>
    <w:rsid w:val="00F527C8"/>
    <w:rsid w:val="00F57BE4"/>
    <w:rsid w:val="00F71EB0"/>
    <w:rsid w:val="00F77CFE"/>
    <w:rsid w:val="00F8359F"/>
    <w:rsid w:val="00F900A0"/>
    <w:rsid w:val="00F92245"/>
    <w:rsid w:val="00FA037A"/>
    <w:rsid w:val="00FA1C3D"/>
    <w:rsid w:val="00FA4E1E"/>
    <w:rsid w:val="00FA7E2B"/>
    <w:rsid w:val="00FB574D"/>
    <w:rsid w:val="00FB59FA"/>
    <w:rsid w:val="00FC3FDC"/>
    <w:rsid w:val="00FC4C6C"/>
    <w:rsid w:val="00FD378F"/>
    <w:rsid w:val="00FE5DF9"/>
    <w:rsid w:val="00FE7752"/>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2CC7C-DBB7-4999-8A4E-D7E9FA70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5249</Words>
  <Characters>29925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23</cp:revision>
  <dcterms:created xsi:type="dcterms:W3CDTF">2016-02-22T10:12:00Z</dcterms:created>
  <dcterms:modified xsi:type="dcterms:W3CDTF">2016-02-29T18:54:00Z</dcterms:modified>
</cp:coreProperties>
</file>