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C9" w:rsidRPr="003501F2" w:rsidRDefault="001E6F9D" w:rsidP="001E6F9D">
      <w:pPr>
        <w:jc w:val="center"/>
        <w:rPr>
          <w:rFonts w:ascii="Garamond" w:hAnsi="Garamond"/>
          <w:sz w:val="28"/>
        </w:rPr>
      </w:pPr>
      <w:r w:rsidRPr="003501F2">
        <w:rPr>
          <w:rFonts w:ascii="Garamond" w:hAnsi="Garamond"/>
          <w:sz w:val="28"/>
        </w:rPr>
        <w:t>Secure and Dependable System Homework 5</w:t>
      </w:r>
    </w:p>
    <w:p w:rsidR="001E6F9D" w:rsidRPr="00B85577" w:rsidRDefault="00F83AD8" w:rsidP="001E6F9D">
      <w:pPr>
        <w:rPr>
          <w:rFonts w:ascii="Garamond" w:hAnsi="Garamond"/>
          <w:sz w:val="24"/>
        </w:rPr>
      </w:pPr>
      <w:r w:rsidRPr="00B85577">
        <w:rPr>
          <w:rFonts w:ascii="Garamond" w:hAnsi="Garamond"/>
          <w:sz w:val="24"/>
        </w:rPr>
        <w:t>Question 1:</w:t>
      </w:r>
    </w:p>
    <w:p w:rsidR="00F83AD8" w:rsidRPr="00B85577" w:rsidRDefault="00B13A2D" w:rsidP="00B13A2D">
      <w:pPr>
        <w:jc w:val="both"/>
        <w:rPr>
          <w:rFonts w:ascii="Garamond" w:hAnsi="Garamond"/>
          <w:sz w:val="24"/>
        </w:rPr>
      </w:pPr>
      <w:r w:rsidRPr="00B85577">
        <w:rPr>
          <w:rFonts w:ascii="Garamond" w:hAnsi="Garamond"/>
          <w:sz w:val="24"/>
        </w:rPr>
        <w:t xml:space="preserve">A class invariant in a condition that always holds true before and after the execution of any method in the class. There are three methods available in the class. Namely, getSize, push and pop. </w:t>
      </w:r>
      <w:r w:rsidR="004C2D25" w:rsidRPr="00B85577">
        <w:rPr>
          <w:rFonts w:ascii="Garamond" w:hAnsi="Garamond"/>
          <w:sz w:val="24"/>
        </w:rPr>
        <w:t>Let’s</w:t>
      </w:r>
      <w:r w:rsidRPr="00B85577">
        <w:rPr>
          <w:rFonts w:ascii="Garamond" w:hAnsi="Garamond"/>
          <w:sz w:val="24"/>
        </w:rPr>
        <w:t xml:space="preserve"> </w:t>
      </w:r>
      <w:r w:rsidR="004C2D25" w:rsidRPr="00B85577">
        <w:rPr>
          <w:rFonts w:ascii="Garamond" w:hAnsi="Garamond"/>
          <w:sz w:val="24"/>
        </w:rPr>
        <w:t>look</w:t>
      </w:r>
      <w:r w:rsidR="004558CE" w:rsidRPr="00B85577">
        <w:rPr>
          <w:rFonts w:ascii="Garamond" w:hAnsi="Garamond"/>
          <w:sz w:val="24"/>
        </w:rPr>
        <w:t xml:space="preserve"> at all of them individually. But first </w:t>
      </w:r>
      <w:r w:rsidR="004C2D25" w:rsidRPr="00B85577">
        <w:rPr>
          <w:rFonts w:ascii="Garamond" w:hAnsi="Garamond"/>
          <w:sz w:val="24"/>
        </w:rPr>
        <w:t>let’s</w:t>
      </w:r>
      <w:r w:rsidR="004558CE" w:rsidRPr="00B85577">
        <w:rPr>
          <w:rFonts w:ascii="Garamond" w:hAnsi="Garamond"/>
          <w:sz w:val="24"/>
        </w:rPr>
        <w:t xml:space="preserve"> make sure the class invariant holds even before any method is called.</w:t>
      </w:r>
    </w:p>
    <w:p w:rsidR="004558CE" w:rsidRPr="00B85577" w:rsidRDefault="004558CE" w:rsidP="00B13A2D">
      <w:pPr>
        <w:jc w:val="both"/>
        <w:rPr>
          <w:rFonts w:ascii="Garamond" w:hAnsi="Garamond"/>
          <w:sz w:val="24"/>
        </w:rPr>
      </w:pPr>
      <w:r w:rsidRPr="00B85577">
        <w:rPr>
          <w:rFonts w:ascii="Garamond" w:hAnsi="Garamond"/>
          <w:sz w:val="24"/>
        </w:rPr>
        <w:t xml:space="preserve">We start with the initial conditions for </w:t>
      </w:r>
      <w:r w:rsidR="004C2D25" w:rsidRPr="00B85577">
        <w:rPr>
          <w:rFonts w:ascii="Garamond" w:hAnsi="Garamond"/>
          <w:sz w:val="24"/>
        </w:rPr>
        <w:t>an</w:t>
      </w:r>
      <w:r w:rsidRPr="00B85577">
        <w:rPr>
          <w:rFonts w:ascii="Garamond" w:hAnsi="Garamond"/>
          <w:sz w:val="24"/>
        </w:rPr>
        <w:t xml:space="preserve"> initialized stack. IE no elements (empty stack) and size 0. </w:t>
      </w:r>
      <w:r w:rsidR="004C2D25" w:rsidRPr="00B85577">
        <w:rPr>
          <w:rFonts w:ascii="Garamond" w:hAnsi="Garamond"/>
          <w:sz w:val="24"/>
        </w:rPr>
        <w:t>Obviously,</w:t>
      </w:r>
      <w:r w:rsidRPr="00B85577">
        <w:rPr>
          <w:rFonts w:ascii="Garamond" w:hAnsi="Garamond"/>
          <w:sz w:val="24"/>
        </w:rPr>
        <w:t xml:space="preserve"> the class invariant holds here and empty stack implies length(elements) as 0, also the initial value of size.</w:t>
      </w:r>
    </w:p>
    <w:p w:rsidR="004558CE" w:rsidRPr="00B85577" w:rsidRDefault="004558CE" w:rsidP="00B13A2D">
      <w:pPr>
        <w:jc w:val="both"/>
        <w:rPr>
          <w:rFonts w:ascii="Garamond" w:hAnsi="Garamond"/>
          <w:sz w:val="24"/>
        </w:rPr>
      </w:pPr>
      <w:r w:rsidRPr="00B85577">
        <w:rPr>
          <w:rFonts w:ascii="Garamond" w:hAnsi="Garamond"/>
          <w:sz w:val="24"/>
        </w:rPr>
        <w:t xml:space="preserve">Now </w:t>
      </w:r>
      <w:r w:rsidR="004C2D25" w:rsidRPr="00B85577">
        <w:rPr>
          <w:rFonts w:ascii="Garamond" w:hAnsi="Garamond"/>
          <w:sz w:val="24"/>
        </w:rPr>
        <w:t>let’s</w:t>
      </w:r>
      <w:r w:rsidRPr="00B85577">
        <w:rPr>
          <w:rFonts w:ascii="Garamond" w:hAnsi="Garamond"/>
          <w:sz w:val="24"/>
        </w:rPr>
        <w:t xml:space="preserve"> call a method…</w:t>
      </w:r>
    </w:p>
    <w:p w:rsidR="00B13A2D" w:rsidRPr="00B85577" w:rsidRDefault="00B13A2D" w:rsidP="00B13A2D">
      <w:pPr>
        <w:jc w:val="both"/>
        <w:rPr>
          <w:rFonts w:ascii="Garamond" w:hAnsi="Garamond"/>
          <w:sz w:val="24"/>
        </w:rPr>
      </w:pPr>
      <w:r w:rsidRPr="00B85577">
        <w:rPr>
          <w:rFonts w:ascii="Garamond" w:hAnsi="Garamond"/>
          <w:sz w:val="24"/>
        </w:rPr>
        <w:t xml:space="preserve">getSize: </w:t>
      </w:r>
      <w:r w:rsidR="004558CE" w:rsidRPr="00B85577">
        <w:rPr>
          <w:rFonts w:ascii="Garamond" w:hAnsi="Garamond"/>
          <w:sz w:val="24"/>
        </w:rPr>
        <w:t xml:space="preserve">This one is easy in that no operations are </w:t>
      </w:r>
      <w:r w:rsidR="004C2D25" w:rsidRPr="00B85577">
        <w:rPr>
          <w:rFonts w:ascii="Garamond" w:hAnsi="Garamond"/>
          <w:sz w:val="24"/>
        </w:rPr>
        <w:t>done</w:t>
      </w:r>
      <w:r w:rsidR="004558CE" w:rsidRPr="00B85577">
        <w:rPr>
          <w:rFonts w:ascii="Garamond" w:hAnsi="Garamond"/>
          <w:sz w:val="24"/>
        </w:rPr>
        <w:t xml:space="preserve"> on the stack itself. The function merely returns the size of the stack. Therefore length(element) will always equal size given that the condition held true before calling the function.</w:t>
      </w:r>
    </w:p>
    <w:p w:rsidR="004558CE" w:rsidRPr="00B85577" w:rsidRDefault="004558CE" w:rsidP="00B13A2D">
      <w:pPr>
        <w:jc w:val="both"/>
        <w:rPr>
          <w:rFonts w:ascii="Garamond" w:hAnsi="Garamond"/>
          <w:sz w:val="24"/>
        </w:rPr>
      </w:pPr>
      <w:r w:rsidRPr="00B85577">
        <w:rPr>
          <w:rFonts w:ascii="Garamond" w:hAnsi="Garamond"/>
          <w:sz w:val="24"/>
        </w:rPr>
        <w:t>Push:</w:t>
      </w:r>
      <w:r w:rsidR="00B604FA" w:rsidRPr="00B85577">
        <w:rPr>
          <w:rFonts w:ascii="Garamond" w:hAnsi="Garamond"/>
          <w:sz w:val="24"/>
        </w:rPr>
        <w:t xml:space="preserve"> </w:t>
      </w:r>
      <w:r w:rsidR="00B85577" w:rsidRPr="00B85577">
        <w:rPr>
          <w:rFonts w:ascii="Garamond" w:hAnsi="Garamond"/>
          <w:sz w:val="24"/>
        </w:rPr>
        <w:t xml:space="preserve">Two statements are executed in this method. </w:t>
      </w:r>
    </w:p>
    <w:p w:rsidR="00B85577" w:rsidRPr="00511A68" w:rsidRDefault="00B85577" w:rsidP="00B13A2D">
      <w:pPr>
        <w:jc w:val="both"/>
        <w:rPr>
          <w:rFonts w:ascii="Garamond" w:eastAsiaTheme="minorEastAsia" w:hAnsi="Garamond"/>
          <w:sz w:val="24"/>
        </w:rPr>
      </w:pPr>
      <m:oMathPara>
        <m:oMath>
          <m:r>
            <w:rPr>
              <w:rFonts w:ascii="Cambria Math" w:hAnsi="Cambria Math"/>
              <w:sz w:val="24"/>
            </w:rPr>
            <m:t>elements :=cons(x,elements)</m:t>
          </m:r>
        </m:oMath>
      </m:oMathPara>
    </w:p>
    <w:p w:rsidR="00511A68" w:rsidRPr="00B85577" w:rsidRDefault="00511A68" w:rsidP="00B13A2D">
      <w:pPr>
        <w:jc w:val="both"/>
        <w:rPr>
          <w:rFonts w:ascii="Garamond" w:eastAsiaTheme="minorEastAsia" w:hAnsi="Garamond"/>
          <w:sz w:val="24"/>
        </w:rPr>
      </w:pPr>
      <m:oMathPara>
        <m:oMath>
          <m:r>
            <w:rPr>
              <w:rFonts w:ascii="Cambria Math" w:eastAsiaTheme="minorEastAsia" w:hAnsi="Cambria Math"/>
              <w:sz w:val="24"/>
            </w:rPr>
            <m:t>size=size+1</m:t>
          </m:r>
        </m:oMath>
      </m:oMathPara>
    </w:p>
    <w:p w:rsidR="00B85577" w:rsidRDefault="00511A68" w:rsidP="00B13A2D">
      <w:pPr>
        <w:jc w:val="both"/>
        <w:rPr>
          <w:rFonts w:ascii="Garamond" w:hAnsi="Garamond"/>
          <w:sz w:val="24"/>
        </w:rPr>
      </w:pPr>
      <w:r>
        <w:rPr>
          <w:rFonts w:ascii="Garamond" w:hAnsi="Garamond"/>
          <w:sz w:val="24"/>
        </w:rPr>
        <w:t>As we execute this function, we see an element (namely, x) entering the stack and immediately the stack size is</w:t>
      </w:r>
      <w:r w:rsidR="00262517">
        <w:rPr>
          <w:rFonts w:ascii="Garamond" w:hAnsi="Garamond"/>
          <w:sz w:val="24"/>
        </w:rPr>
        <w:t xml:space="preserve"> incremented. </w:t>
      </w:r>
      <w:r w:rsidR="00936A30">
        <w:rPr>
          <w:rFonts w:ascii="Garamond" w:hAnsi="Garamond"/>
          <w:sz w:val="24"/>
        </w:rPr>
        <w:t>Hence</w:t>
      </w:r>
      <w:r w:rsidR="00B43B94">
        <w:rPr>
          <w:rFonts w:ascii="Garamond" w:hAnsi="Garamond"/>
          <w:sz w:val="24"/>
        </w:rPr>
        <w:t xml:space="preserve"> </w:t>
      </w:r>
    </w:p>
    <w:p w:rsidR="00AB228A" w:rsidRPr="00AB228A" w:rsidRDefault="00AB228A" w:rsidP="00B13A2D">
      <w:pPr>
        <w:jc w:val="both"/>
        <w:rPr>
          <w:rFonts w:ascii="Garamond" w:eastAsiaTheme="minorEastAsia" w:hAnsi="Garamond"/>
          <w:sz w:val="24"/>
        </w:rPr>
      </w:pPr>
      <m:oMathPara>
        <m:oMath>
          <m:r>
            <w:rPr>
              <w:rFonts w:ascii="Cambria Math" w:hAnsi="Cambria Math"/>
              <w:sz w:val="24"/>
            </w:rPr>
            <m:t>length</m:t>
          </m:r>
          <m:d>
            <m:dPr>
              <m:ctrlPr>
                <w:rPr>
                  <w:rFonts w:ascii="Cambria Math" w:hAnsi="Cambria Math"/>
                  <w:i/>
                  <w:sz w:val="24"/>
                </w:rPr>
              </m:ctrlPr>
            </m:dPr>
            <m:e>
              <m:r>
                <w:rPr>
                  <w:rFonts w:ascii="Cambria Math" w:hAnsi="Cambria Math"/>
                  <w:sz w:val="24"/>
                </w:rPr>
                <m:t>elements</m:t>
              </m:r>
            </m:e>
          </m:d>
          <m:r>
            <w:rPr>
              <w:rFonts w:ascii="Cambria Math" w:hAnsi="Cambria Math"/>
              <w:sz w:val="24"/>
            </w:rPr>
            <m:t>+1=size+1</m:t>
          </m:r>
        </m:oMath>
      </m:oMathPara>
    </w:p>
    <w:p w:rsidR="00AB228A" w:rsidRDefault="00AE74C5" w:rsidP="00B13A2D">
      <w:pPr>
        <w:jc w:val="both"/>
        <w:rPr>
          <w:rFonts w:ascii="Garamond" w:eastAsiaTheme="minorEastAsia" w:hAnsi="Garamond"/>
          <w:sz w:val="24"/>
        </w:rPr>
      </w:pPr>
      <w:r>
        <w:rPr>
          <w:rFonts w:ascii="Garamond" w:eastAsiaTheme="minorEastAsia" w:hAnsi="Garamond"/>
          <w:sz w:val="24"/>
        </w:rPr>
        <w:t>Pop: In this function, if the stack is empty (ie initial conditions), the class invariant holds. We have already proven this to be true. Ho</w:t>
      </w:r>
      <w:r w:rsidR="008A3E38">
        <w:rPr>
          <w:rFonts w:ascii="Garamond" w:eastAsiaTheme="minorEastAsia" w:hAnsi="Garamond"/>
          <w:sz w:val="24"/>
        </w:rPr>
        <w:t>wever</w:t>
      </w:r>
      <w:r w:rsidR="00FC6F13">
        <w:rPr>
          <w:rFonts w:ascii="Garamond" w:eastAsiaTheme="minorEastAsia" w:hAnsi="Garamond"/>
          <w:sz w:val="24"/>
        </w:rPr>
        <w:t xml:space="preserve"> if the stack is not empty </w:t>
      </w:r>
      <w:r w:rsidR="00521A8E">
        <w:rPr>
          <w:rFonts w:ascii="Garamond" w:eastAsiaTheme="minorEastAsia" w:hAnsi="Garamond"/>
          <w:sz w:val="24"/>
        </w:rPr>
        <w:t>we execute the following:</w:t>
      </w:r>
    </w:p>
    <w:p w:rsidR="00521A8E" w:rsidRPr="00285832" w:rsidRDefault="00285832" w:rsidP="00B13A2D">
      <w:pPr>
        <w:jc w:val="both"/>
        <w:rPr>
          <w:rFonts w:ascii="Garamond" w:eastAsiaTheme="minorEastAsia" w:hAnsi="Garamond"/>
          <w:sz w:val="24"/>
        </w:rPr>
      </w:pPr>
      <m:oMathPara>
        <m:oMath>
          <m:r>
            <w:rPr>
              <w:rFonts w:ascii="Cambria Math" w:hAnsi="Cambria Math"/>
              <w:sz w:val="24"/>
            </w:rPr>
            <m:t>e :=elements.head</m:t>
          </m:r>
        </m:oMath>
      </m:oMathPara>
    </w:p>
    <w:p w:rsidR="00285832" w:rsidRPr="00285832" w:rsidRDefault="00285832" w:rsidP="00B13A2D">
      <w:pPr>
        <w:jc w:val="both"/>
        <w:rPr>
          <w:rFonts w:ascii="Garamond" w:eastAsiaTheme="minorEastAsia" w:hAnsi="Garamond"/>
          <w:sz w:val="24"/>
        </w:rPr>
      </w:pPr>
      <m:oMathPara>
        <m:oMath>
          <m:r>
            <w:rPr>
              <w:rFonts w:ascii="Cambria Math" w:hAnsi="Cambria Math"/>
              <w:sz w:val="24"/>
            </w:rPr>
            <m:t>elements=elements.tail</m:t>
          </m:r>
        </m:oMath>
      </m:oMathPara>
    </w:p>
    <w:p w:rsidR="00285832" w:rsidRPr="00285832" w:rsidRDefault="00285832" w:rsidP="00B13A2D">
      <w:pPr>
        <w:jc w:val="both"/>
        <w:rPr>
          <w:rFonts w:ascii="Garamond" w:eastAsiaTheme="minorEastAsia" w:hAnsi="Garamond"/>
          <w:sz w:val="24"/>
        </w:rPr>
      </w:pPr>
      <m:oMathPara>
        <m:oMath>
          <m:r>
            <w:rPr>
              <w:rFonts w:ascii="Cambria Math" w:hAnsi="Cambria Math"/>
              <w:sz w:val="24"/>
            </w:rPr>
            <m:t>size :=size-1</m:t>
          </m:r>
        </m:oMath>
      </m:oMathPara>
    </w:p>
    <w:p w:rsidR="00285832" w:rsidRPr="006B6752" w:rsidRDefault="00285832" w:rsidP="00B13A2D">
      <w:pPr>
        <w:jc w:val="both"/>
        <w:rPr>
          <w:rFonts w:ascii="Garamond" w:eastAsiaTheme="minorEastAsia" w:hAnsi="Garamond"/>
          <w:sz w:val="24"/>
        </w:rPr>
      </w:pPr>
      <m:oMathPara>
        <m:oMath>
          <m:r>
            <w:rPr>
              <w:rFonts w:ascii="Cambria Math" w:hAnsi="Cambria Math"/>
              <w:sz w:val="24"/>
            </w:rPr>
            <m:t>Some(e)</m:t>
          </m:r>
        </m:oMath>
      </m:oMathPara>
    </w:p>
    <w:p w:rsidR="006B6752" w:rsidRDefault="001F0533" w:rsidP="00B13A2D">
      <w:pPr>
        <w:jc w:val="both"/>
        <w:rPr>
          <w:rFonts w:ascii="Garamond" w:eastAsiaTheme="minorEastAsia" w:hAnsi="Garamond"/>
          <w:sz w:val="24"/>
        </w:rPr>
      </w:pPr>
      <w:r>
        <w:rPr>
          <w:rFonts w:ascii="Garamond" w:eastAsiaTheme="minorEastAsia" w:hAnsi="Garamond"/>
          <w:sz w:val="24"/>
        </w:rPr>
        <w:t xml:space="preserve">Note that after we pop, we </w:t>
      </w:r>
      <w:r w:rsidR="00CD4FE8">
        <w:rPr>
          <w:rFonts w:ascii="Garamond" w:eastAsiaTheme="minorEastAsia" w:hAnsi="Garamond"/>
          <w:sz w:val="24"/>
        </w:rPr>
        <w:t>immediately</w:t>
      </w:r>
      <w:r>
        <w:rPr>
          <w:rFonts w:ascii="Garamond" w:eastAsiaTheme="minorEastAsia" w:hAnsi="Garamond"/>
          <w:sz w:val="24"/>
        </w:rPr>
        <w:t xml:space="preserve"> decrement the size of the stack such that </w:t>
      </w:r>
      <m:oMath>
        <m:r>
          <w:rPr>
            <w:rFonts w:ascii="Cambria Math" w:eastAsiaTheme="minorEastAsia" w:hAnsi="Cambria Math"/>
            <w:sz w:val="24"/>
          </w:rPr>
          <m:t>length</m:t>
        </m:r>
        <m:d>
          <m:dPr>
            <m:ctrlPr>
              <w:rPr>
                <w:rFonts w:ascii="Cambria Math" w:eastAsiaTheme="minorEastAsia" w:hAnsi="Cambria Math"/>
                <w:i/>
                <w:sz w:val="24"/>
              </w:rPr>
            </m:ctrlPr>
          </m:dPr>
          <m:e>
            <m:r>
              <w:rPr>
                <w:rFonts w:ascii="Cambria Math" w:eastAsiaTheme="minorEastAsia" w:hAnsi="Cambria Math"/>
                <w:sz w:val="24"/>
              </w:rPr>
              <m:t>elements</m:t>
            </m:r>
          </m:e>
        </m:d>
        <m:r>
          <w:rPr>
            <w:rFonts w:ascii="Cambria Math" w:eastAsiaTheme="minorEastAsia" w:hAnsi="Cambria Math"/>
            <w:sz w:val="24"/>
          </w:rPr>
          <m:t>-1==size-1</m:t>
        </m:r>
      </m:oMath>
      <w:r w:rsidR="00CD4FE8">
        <w:rPr>
          <w:rFonts w:ascii="Garamond" w:eastAsiaTheme="minorEastAsia" w:hAnsi="Garamond"/>
          <w:sz w:val="24"/>
        </w:rPr>
        <w:t>.</w:t>
      </w:r>
    </w:p>
    <w:p w:rsidR="009C616C" w:rsidRDefault="009C616C" w:rsidP="00B13A2D">
      <w:pPr>
        <w:jc w:val="both"/>
        <w:rPr>
          <w:rFonts w:ascii="Garamond" w:eastAsiaTheme="minorEastAsia" w:hAnsi="Garamond"/>
          <w:sz w:val="24"/>
        </w:rPr>
      </w:pPr>
      <w:r>
        <w:rPr>
          <w:rFonts w:ascii="Garamond" w:eastAsiaTheme="minorEastAsia" w:hAnsi="Garamond"/>
          <w:sz w:val="24"/>
        </w:rPr>
        <w:t>However lets take a look at the class as an entirety and execute more than one method and observe the behaviour of the class invariant. Suppose we push and element (say ‘x’) and pop it.</w:t>
      </w:r>
    </w:p>
    <w:p w:rsidR="009C616C" w:rsidRDefault="009C616C" w:rsidP="00B13A2D">
      <w:pPr>
        <w:jc w:val="both"/>
        <w:rPr>
          <w:rFonts w:ascii="Garamond" w:eastAsiaTheme="minorEastAsia" w:hAnsi="Garamond"/>
          <w:sz w:val="24"/>
        </w:rPr>
      </w:pPr>
      <w:r>
        <w:rPr>
          <w:rFonts w:ascii="Garamond" w:eastAsiaTheme="minorEastAsia" w:hAnsi="Garamond"/>
          <w:sz w:val="24"/>
        </w:rPr>
        <w:t xml:space="preserve">We have: </w:t>
      </w:r>
    </w:p>
    <w:p w:rsidR="009C616C" w:rsidRPr="009C616C" w:rsidRDefault="00C9017B" w:rsidP="00B13A2D">
      <w:pPr>
        <w:jc w:val="both"/>
        <w:rPr>
          <w:rFonts w:ascii="Garamond" w:eastAsiaTheme="minorEastAsia" w:hAnsi="Garamond"/>
          <w:sz w:val="24"/>
        </w:rPr>
      </w:pPr>
      <m:oMathPara>
        <m:oMath>
          <m:r>
            <w:rPr>
              <w:rFonts w:ascii="Cambria Math" w:hAnsi="Cambria Math"/>
              <w:sz w:val="24"/>
            </w:rPr>
            <m:t>Let: length</m:t>
          </m:r>
          <m:d>
            <m:dPr>
              <m:ctrlPr>
                <w:rPr>
                  <w:rFonts w:ascii="Cambria Math" w:hAnsi="Cambria Math"/>
                  <w:i/>
                  <w:sz w:val="24"/>
                </w:rPr>
              </m:ctrlPr>
            </m:dPr>
            <m:e>
              <m:r>
                <w:rPr>
                  <w:rFonts w:ascii="Cambria Math" w:hAnsi="Cambria Math"/>
                  <w:sz w:val="24"/>
                </w:rPr>
                <m:t>pop</m:t>
              </m:r>
              <m:d>
                <m:dPr>
                  <m:ctrlPr>
                    <w:rPr>
                      <w:rFonts w:ascii="Cambria Math" w:hAnsi="Cambria Math"/>
                      <w:i/>
                      <w:sz w:val="24"/>
                    </w:rPr>
                  </m:ctrlPr>
                </m:dPr>
                <m:e>
                  <m:r>
                    <w:rPr>
                      <w:rFonts w:ascii="Cambria Math" w:hAnsi="Cambria Math"/>
                      <w:sz w:val="24"/>
                    </w:rPr>
                    <m:t>push</m:t>
                  </m:r>
                  <m:d>
                    <m:dPr>
                      <m:ctrlPr>
                        <w:rPr>
                          <w:rFonts w:ascii="Cambria Math" w:hAnsi="Cambria Math"/>
                          <w:i/>
                          <w:sz w:val="24"/>
                        </w:rPr>
                      </m:ctrlPr>
                    </m:dPr>
                    <m:e>
                      <m:r>
                        <w:rPr>
                          <w:rFonts w:ascii="Cambria Math" w:hAnsi="Cambria Math"/>
                          <w:sz w:val="24"/>
                        </w:rPr>
                        <m:t>x</m:t>
                      </m:r>
                    </m:e>
                  </m:d>
                </m:e>
              </m:d>
            </m:e>
          </m:d>
          <m:r>
            <w:rPr>
              <w:rFonts w:ascii="Cambria Math" w:hAnsi="Cambria Math"/>
              <w:sz w:val="24"/>
            </w:rPr>
            <m:t>=size</m:t>
          </m:r>
        </m:oMath>
      </m:oMathPara>
    </w:p>
    <w:p w:rsidR="009C616C" w:rsidRPr="009C616C" w:rsidRDefault="00C9017B" w:rsidP="00B13A2D">
      <w:pPr>
        <w:jc w:val="both"/>
        <w:rPr>
          <w:rFonts w:ascii="Garamond" w:eastAsiaTheme="minorEastAsia" w:hAnsi="Garamond"/>
          <w:sz w:val="24"/>
        </w:rPr>
      </w:pPr>
      <m:oMathPara>
        <m:oMath>
          <m:r>
            <w:rPr>
              <w:rFonts w:ascii="Cambria Math" w:hAnsi="Cambria Math"/>
              <w:sz w:val="24"/>
            </w:rPr>
            <m:t xml:space="preserve"> and push=size+1</m:t>
          </m:r>
        </m:oMath>
      </m:oMathPara>
    </w:p>
    <w:p w:rsidR="009C616C" w:rsidRPr="009C616C" w:rsidRDefault="00C9017B" w:rsidP="00B13A2D">
      <w:pPr>
        <w:jc w:val="both"/>
        <w:rPr>
          <w:rFonts w:ascii="Garamond" w:eastAsiaTheme="minorEastAsia" w:hAnsi="Garamond"/>
          <w:sz w:val="24"/>
        </w:rPr>
      </w:pPr>
      <m:oMathPara>
        <m:oMath>
          <m:r>
            <w:rPr>
              <w:rFonts w:ascii="Cambria Math" w:hAnsi="Cambria Math"/>
              <w:sz w:val="24"/>
            </w:rPr>
            <m:t>and pop=size-1</m:t>
          </m:r>
        </m:oMath>
      </m:oMathPara>
    </w:p>
    <w:p w:rsidR="009C616C" w:rsidRPr="009C616C" w:rsidRDefault="009C616C" w:rsidP="00B13A2D">
      <w:pPr>
        <w:jc w:val="both"/>
        <w:rPr>
          <w:rFonts w:ascii="Garamond" w:eastAsiaTheme="minorEastAsia" w:hAnsi="Garamond"/>
          <w:sz w:val="24"/>
        </w:rPr>
      </w:pPr>
      <m:oMathPara>
        <m:oMath>
          <m:r>
            <w:rPr>
              <w:rFonts w:ascii="Cambria Math" w:hAnsi="Cambria Math"/>
              <w:sz w:val="24"/>
            </w:rPr>
            <m:t>Then, pop</m:t>
          </m:r>
          <m:d>
            <m:dPr>
              <m:ctrlPr>
                <w:rPr>
                  <w:rFonts w:ascii="Cambria Math" w:hAnsi="Cambria Math"/>
                  <w:i/>
                  <w:sz w:val="24"/>
                </w:rPr>
              </m:ctrlPr>
            </m:dPr>
            <m:e>
              <m:r>
                <w:rPr>
                  <w:rFonts w:ascii="Cambria Math" w:hAnsi="Cambria Math"/>
                  <w:sz w:val="24"/>
                </w:rPr>
                <m:t>push</m:t>
              </m:r>
              <m:d>
                <m:dPr>
                  <m:ctrlPr>
                    <w:rPr>
                      <w:rFonts w:ascii="Cambria Math" w:hAnsi="Cambria Math"/>
                      <w:i/>
                      <w:sz w:val="24"/>
                    </w:rPr>
                  </m:ctrlPr>
                </m:dPr>
                <m:e>
                  <m:r>
                    <w:rPr>
                      <w:rFonts w:ascii="Cambria Math" w:hAnsi="Cambria Math"/>
                      <w:sz w:val="24"/>
                    </w:rPr>
                    <m:t>x</m:t>
                  </m:r>
                </m:e>
              </m:d>
            </m:e>
          </m:d>
          <m:r>
            <w:rPr>
              <w:rFonts w:ascii="Cambria Math" w:hAnsi="Cambria Math"/>
              <w:sz w:val="24"/>
            </w:rPr>
            <m:t>=</m:t>
          </m:r>
          <m:d>
            <m:dPr>
              <m:ctrlPr>
                <w:rPr>
                  <w:rFonts w:ascii="Cambria Math" w:hAnsi="Cambria Math"/>
                  <w:i/>
                  <w:sz w:val="24"/>
                </w:rPr>
              </m:ctrlPr>
            </m:dPr>
            <m:e>
              <m:d>
                <m:dPr>
                  <m:ctrlPr>
                    <w:rPr>
                      <w:rFonts w:ascii="Cambria Math" w:hAnsi="Cambria Math"/>
                      <w:i/>
                      <w:sz w:val="24"/>
                    </w:rPr>
                  </m:ctrlPr>
                </m:dPr>
                <m:e>
                  <m:r>
                    <w:rPr>
                      <w:rFonts w:ascii="Cambria Math" w:hAnsi="Cambria Math"/>
                      <w:sz w:val="24"/>
                    </w:rPr>
                    <m:t>size+1</m:t>
                  </m:r>
                </m:e>
              </m:d>
              <m:r>
                <w:rPr>
                  <w:rFonts w:ascii="Cambria Math" w:hAnsi="Cambria Math"/>
                  <w:sz w:val="24"/>
                </w:rPr>
                <m:t>-1</m:t>
              </m:r>
            </m:e>
          </m:d>
        </m:oMath>
      </m:oMathPara>
    </w:p>
    <w:p w:rsidR="009C616C" w:rsidRPr="009C616C" w:rsidRDefault="009C616C" w:rsidP="00B13A2D">
      <w:pPr>
        <w:jc w:val="both"/>
        <w:rPr>
          <w:rFonts w:ascii="Garamond" w:eastAsiaTheme="minorEastAsia" w:hAnsi="Garamond"/>
          <w:sz w:val="24"/>
        </w:rPr>
      </w:pPr>
      <m:oMathPara>
        <m:oMath>
          <m:r>
            <w:rPr>
              <w:rFonts w:ascii="Cambria Math" w:hAnsi="Cambria Math"/>
              <w:sz w:val="24"/>
            </w:rPr>
            <w:lastRenderedPageBreak/>
            <m:t>pop</m:t>
          </m:r>
          <m:d>
            <m:dPr>
              <m:ctrlPr>
                <w:rPr>
                  <w:rFonts w:ascii="Cambria Math" w:hAnsi="Cambria Math"/>
                  <w:i/>
                  <w:sz w:val="24"/>
                </w:rPr>
              </m:ctrlPr>
            </m:dPr>
            <m:e>
              <m:r>
                <w:rPr>
                  <w:rFonts w:ascii="Cambria Math" w:hAnsi="Cambria Math"/>
                  <w:sz w:val="24"/>
                </w:rPr>
                <m:t>push</m:t>
              </m:r>
              <m:d>
                <m:dPr>
                  <m:ctrlPr>
                    <w:rPr>
                      <w:rFonts w:ascii="Cambria Math" w:hAnsi="Cambria Math"/>
                      <w:i/>
                      <w:sz w:val="24"/>
                    </w:rPr>
                  </m:ctrlPr>
                </m:dPr>
                <m:e>
                  <m:r>
                    <w:rPr>
                      <w:rFonts w:ascii="Cambria Math" w:hAnsi="Cambria Math"/>
                      <w:sz w:val="24"/>
                    </w:rPr>
                    <m:t>x</m:t>
                  </m:r>
                </m:e>
              </m:d>
            </m:e>
          </m:d>
          <m:r>
            <w:rPr>
              <w:rFonts w:ascii="Cambria Math" w:hAnsi="Cambria Math"/>
              <w:sz w:val="24"/>
            </w:rPr>
            <m:t>=size+1-1</m:t>
          </m:r>
        </m:oMath>
      </m:oMathPara>
    </w:p>
    <w:p w:rsidR="009C616C" w:rsidRDefault="009C616C" w:rsidP="009C616C">
      <w:pPr>
        <w:jc w:val="both"/>
        <w:rPr>
          <w:rFonts w:ascii="Garamond" w:eastAsiaTheme="minorEastAsia" w:hAnsi="Garamond"/>
          <w:sz w:val="24"/>
        </w:rPr>
      </w:pPr>
      <m:oMathPara>
        <m:oMath>
          <m:r>
            <w:rPr>
              <w:rFonts w:ascii="Cambria Math" w:hAnsi="Cambria Math"/>
              <w:sz w:val="24"/>
            </w:rPr>
            <m:t>pop</m:t>
          </m:r>
          <m:d>
            <m:dPr>
              <m:ctrlPr>
                <w:rPr>
                  <w:rFonts w:ascii="Cambria Math" w:hAnsi="Cambria Math"/>
                  <w:i/>
                  <w:sz w:val="24"/>
                </w:rPr>
              </m:ctrlPr>
            </m:dPr>
            <m:e>
              <m:r>
                <w:rPr>
                  <w:rFonts w:ascii="Cambria Math" w:hAnsi="Cambria Math"/>
                  <w:sz w:val="24"/>
                </w:rPr>
                <m:t>push</m:t>
              </m:r>
              <m:d>
                <m:dPr>
                  <m:ctrlPr>
                    <w:rPr>
                      <w:rFonts w:ascii="Cambria Math" w:hAnsi="Cambria Math"/>
                      <w:i/>
                      <w:sz w:val="24"/>
                    </w:rPr>
                  </m:ctrlPr>
                </m:dPr>
                <m:e>
                  <m:r>
                    <w:rPr>
                      <w:rFonts w:ascii="Cambria Math" w:hAnsi="Cambria Math"/>
                      <w:sz w:val="24"/>
                    </w:rPr>
                    <m:t>x</m:t>
                  </m:r>
                </m:e>
              </m:d>
            </m:e>
          </m:d>
          <m:r>
            <w:rPr>
              <w:rFonts w:ascii="Cambria Math" w:hAnsi="Cambria Math"/>
              <w:sz w:val="24"/>
            </w:rPr>
            <m:t>=size+0=size</m:t>
          </m:r>
        </m:oMath>
      </m:oMathPara>
    </w:p>
    <w:p w:rsidR="009C616C" w:rsidRDefault="009C616C" w:rsidP="009C616C">
      <w:pPr>
        <w:jc w:val="center"/>
        <w:rPr>
          <w:rFonts w:ascii="Garamond" w:eastAsiaTheme="minorEastAsia" w:hAnsi="Garamond"/>
          <w:sz w:val="24"/>
        </w:rPr>
      </w:pPr>
      <w:r>
        <w:rPr>
          <w:rFonts w:ascii="Garamond" w:eastAsiaTheme="minorEastAsia" w:hAnsi="Garamond"/>
          <w:sz w:val="24"/>
        </w:rPr>
        <w:t xml:space="preserve">Therefore: </w:t>
      </w:r>
      <m:oMath>
        <m:r>
          <w:rPr>
            <w:rFonts w:ascii="Cambria Math" w:hAnsi="Cambria Math"/>
            <w:sz w:val="24"/>
          </w:rPr>
          <m:t>length</m:t>
        </m:r>
        <m:d>
          <m:dPr>
            <m:ctrlPr>
              <w:rPr>
                <w:rFonts w:ascii="Cambria Math" w:hAnsi="Cambria Math"/>
                <w:i/>
                <w:sz w:val="24"/>
              </w:rPr>
            </m:ctrlPr>
          </m:dPr>
          <m:e>
            <m:r>
              <w:rPr>
                <w:rFonts w:ascii="Cambria Math" w:hAnsi="Cambria Math"/>
                <w:sz w:val="24"/>
              </w:rPr>
              <m:t>size</m:t>
            </m:r>
          </m:e>
        </m:d>
        <m:r>
          <w:rPr>
            <w:rFonts w:ascii="Cambria Math" w:hAnsi="Cambria Math"/>
            <w:sz w:val="24"/>
          </w:rPr>
          <m:t xml:space="preserve">==size </m:t>
        </m:r>
      </m:oMath>
    </w:p>
    <w:p w:rsidR="009C616C" w:rsidRDefault="009C616C" w:rsidP="009C616C">
      <w:pPr>
        <w:rPr>
          <w:rFonts w:ascii="Garamond" w:eastAsiaTheme="minorEastAsia" w:hAnsi="Garamond"/>
          <w:sz w:val="24"/>
        </w:rPr>
      </w:pPr>
      <w:r>
        <w:rPr>
          <w:rFonts w:ascii="Garamond" w:eastAsiaTheme="minorEastAsia" w:hAnsi="Garamond"/>
          <w:sz w:val="24"/>
        </w:rPr>
        <w:t>Therefore we have confirmed that our class invariant holds even when w</w:t>
      </w:r>
      <w:r w:rsidR="000D18FE">
        <w:rPr>
          <w:rFonts w:ascii="Garamond" w:eastAsiaTheme="minorEastAsia" w:hAnsi="Garamond"/>
          <w:sz w:val="24"/>
        </w:rPr>
        <w:t>e execute more than one method.</w:t>
      </w:r>
    </w:p>
    <w:p w:rsidR="0005227D" w:rsidRDefault="0005227D">
      <w:pPr>
        <w:rPr>
          <w:rFonts w:ascii="Garamond" w:hAnsi="Garamond"/>
          <w:sz w:val="24"/>
        </w:rPr>
      </w:pPr>
      <w:r>
        <w:rPr>
          <w:rFonts w:ascii="Garamond" w:hAnsi="Garamond"/>
          <w:sz w:val="24"/>
        </w:rPr>
        <w:br w:type="page"/>
      </w:r>
    </w:p>
    <w:p w:rsidR="00B604FA" w:rsidRDefault="00B604FA" w:rsidP="00B13A2D">
      <w:pPr>
        <w:jc w:val="both"/>
        <w:rPr>
          <w:rFonts w:ascii="Garamond" w:hAnsi="Garamond"/>
          <w:sz w:val="24"/>
        </w:rPr>
      </w:pPr>
      <w:r w:rsidRPr="00B85577">
        <w:rPr>
          <w:rFonts w:ascii="Garamond" w:hAnsi="Garamond"/>
          <w:sz w:val="24"/>
        </w:rPr>
        <w:lastRenderedPageBreak/>
        <w:t>Question 2:</w:t>
      </w:r>
    </w:p>
    <w:p w:rsidR="0005227D" w:rsidRDefault="0005227D" w:rsidP="00B13A2D">
      <w:pPr>
        <w:jc w:val="both"/>
        <w:rPr>
          <w:rFonts w:ascii="Garamond" w:hAnsi="Garamond"/>
          <w:sz w:val="24"/>
        </w:rPr>
      </w:pPr>
      <w:r>
        <w:rPr>
          <w:rFonts w:ascii="Garamond" w:hAnsi="Garamond"/>
          <w:sz w:val="24"/>
        </w:rPr>
        <w:t>Weak class invariant: (ie for general case):</w:t>
      </w:r>
    </w:p>
    <w:p w:rsidR="0005227D" w:rsidRDefault="002C237A" w:rsidP="00B13A2D">
      <w:pPr>
        <w:jc w:val="both"/>
        <w:rPr>
          <w:rFonts w:ascii="Garamond" w:hAnsi="Garamond"/>
          <w:sz w:val="24"/>
        </w:rPr>
      </w:pPr>
      <m:oMathPara>
        <m:oMath>
          <m:d>
            <m:dPr>
              <m:ctrlPr>
                <w:rPr>
                  <w:rFonts w:ascii="Cambria Math" w:eastAsiaTheme="minorEastAsia" w:hAnsi="Cambria Math"/>
                  <w:i/>
                  <w:sz w:val="24"/>
                </w:rPr>
              </m:ctrlPr>
            </m:dPr>
            <m:e>
              <m:r>
                <w:rPr>
                  <w:rFonts w:ascii="Cambria Math" w:hAnsi="Cambria Math"/>
                  <w:sz w:val="24"/>
                </w:rPr>
                <m:t>month≥1 ∧ month≤12</m:t>
              </m:r>
              <m:ctrlPr>
                <w:rPr>
                  <w:rFonts w:ascii="Cambria Math" w:hAnsi="Cambria Math"/>
                  <w:i/>
                  <w:sz w:val="24"/>
                </w:rPr>
              </m:ctrlPr>
            </m:e>
          </m:d>
          <m:r>
            <w:rPr>
              <w:rFonts w:ascii="Cambria Math" w:hAnsi="Cambria Math"/>
              <w:sz w:val="24"/>
            </w:rPr>
            <m:t xml:space="preserve"> ∧ (day≥1∧day≤30)∧(year≥0)</m:t>
          </m:r>
        </m:oMath>
      </m:oMathPara>
    </w:p>
    <w:p w:rsidR="00083B49" w:rsidRDefault="00C63651" w:rsidP="00B13A2D">
      <w:pPr>
        <w:jc w:val="both"/>
        <w:rPr>
          <w:rFonts w:ascii="Garamond" w:hAnsi="Garamond"/>
          <w:sz w:val="24"/>
        </w:rPr>
      </w:pPr>
      <w:r>
        <w:rPr>
          <w:rFonts w:ascii="Garamond" w:hAnsi="Garamond"/>
          <w:sz w:val="24"/>
        </w:rPr>
        <w:t>Code o</w:t>
      </w:r>
      <w:r w:rsidR="00C92D10">
        <w:rPr>
          <w:rFonts w:ascii="Garamond" w:hAnsi="Garamond"/>
          <w:sz w:val="24"/>
        </w:rPr>
        <w:t>n github</w:t>
      </w:r>
      <w:r w:rsidR="00E82A28">
        <w:rPr>
          <w:rFonts w:ascii="Garamond" w:hAnsi="Garamond"/>
          <w:sz w:val="24"/>
        </w:rPr>
        <w:t xml:space="preserve"> repo</w:t>
      </w:r>
      <w:r w:rsidR="00C92D10">
        <w:rPr>
          <w:rFonts w:ascii="Garamond" w:hAnsi="Garamond"/>
          <w:sz w:val="24"/>
        </w:rPr>
        <w:t>…</w:t>
      </w:r>
      <w:r w:rsidR="00A06CA4">
        <w:rPr>
          <w:rFonts w:ascii="Garamond" w:hAnsi="Garamond"/>
          <w:sz w:val="24"/>
        </w:rPr>
        <w:t xml:space="preserve"> “date.cpp”</w:t>
      </w:r>
    </w:p>
    <w:p w:rsidR="0005227D" w:rsidRDefault="0005227D">
      <w:pPr>
        <w:rPr>
          <w:rFonts w:ascii="Garamond" w:hAnsi="Garamond"/>
          <w:sz w:val="24"/>
        </w:rPr>
      </w:pPr>
      <w:r>
        <w:rPr>
          <w:rFonts w:ascii="Garamond" w:hAnsi="Garamond"/>
          <w:sz w:val="24"/>
        </w:rPr>
        <w:br w:type="page"/>
      </w:r>
    </w:p>
    <w:p w:rsidR="003821B5" w:rsidRDefault="000C749A" w:rsidP="00B13A2D">
      <w:pPr>
        <w:jc w:val="both"/>
        <w:rPr>
          <w:rFonts w:ascii="Garamond" w:hAnsi="Garamond"/>
          <w:sz w:val="24"/>
        </w:rPr>
      </w:pPr>
      <w:r>
        <w:rPr>
          <w:rFonts w:ascii="Garamond" w:hAnsi="Garamond"/>
          <w:sz w:val="24"/>
        </w:rPr>
        <w:lastRenderedPageBreak/>
        <w:t>Question 3:</w:t>
      </w:r>
    </w:p>
    <w:p w:rsidR="000C749A" w:rsidRPr="004303E6" w:rsidRDefault="004303E6" w:rsidP="00B13A2D">
      <w:pPr>
        <w:jc w:val="both"/>
        <w:rPr>
          <w:rFonts w:ascii="Garamond" w:hAnsi="Garamond"/>
        </w:rPr>
      </w:pPr>
      <w:r>
        <w:rPr>
          <w:rFonts w:ascii="Garamond" w:hAnsi="Garamond"/>
        </w:rPr>
        <w:t>Induction rule…</w:t>
      </w:r>
    </w:p>
    <w:tbl>
      <w:tblPr>
        <w:tblStyle w:val="TableGrid"/>
        <w:tblW w:w="11325" w:type="dxa"/>
        <w:tblInd w:w="-1139" w:type="dxa"/>
        <w:tblLook w:val="04A0" w:firstRow="1" w:lastRow="0" w:firstColumn="1" w:lastColumn="0" w:noHBand="0" w:noVBand="1"/>
      </w:tblPr>
      <w:tblGrid>
        <w:gridCol w:w="2276"/>
        <w:gridCol w:w="1934"/>
        <w:gridCol w:w="7115"/>
      </w:tblGrid>
      <w:tr w:rsidR="00DB61B2" w:rsidTr="00586CC2">
        <w:trPr>
          <w:gridAfter w:val="1"/>
          <w:wAfter w:w="7115" w:type="dxa"/>
          <w:trHeight w:val="439"/>
        </w:trPr>
        <w:tc>
          <w:tcPr>
            <w:tcW w:w="2276" w:type="dxa"/>
            <w:vAlign w:val="center"/>
          </w:tcPr>
          <w:p w:rsidR="00DB61B2" w:rsidRPr="000B7EC4" w:rsidRDefault="00DB61B2" w:rsidP="00DE6106">
            <w:pPr>
              <w:jc w:val="center"/>
              <w:rPr>
                <w:rFonts w:ascii="Garamond" w:eastAsia="Calibri" w:hAnsi="Garamond" w:cs="Times New Roman"/>
                <w:sz w:val="18"/>
              </w:rPr>
            </w:pPr>
            <w:r w:rsidRPr="000B7EC4">
              <w:rPr>
                <w:rFonts w:ascii="Garamond" w:eastAsia="Calibri" w:hAnsi="Garamond" w:cs="Times New Roman"/>
                <w:sz w:val="18"/>
              </w:rPr>
              <w:t>By “zero_right”</w:t>
            </w:r>
            <w:r>
              <w:rPr>
                <w:rFonts w:ascii="Garamond" w:eastAsia="Calibri" w:hAnsi="Garamond" w:cs="Times New Roman"/>
                <w:sz w:val="18"/>
              </w:rPr>
              <w:t xml:space="preserve"> rule</w:t>
            </w:r>
          </w:p>
        </w:tc>
        <w:tc>
          <w:tcPr>
            <w:tcW w:w="1934" w:type="dxa"/>
            <w:vAlign w:val="center"/>
          </w:tcPr>
          <w:p w:rsidR="00DB61B2" w:rsidRPr="000B7EC4" w:rsidRDefault="00DB61B2" w:rsidP="00DE6106">
            <w:pPr>
              <w:jc w:val="center"/>
              <w:rPr>
                <w:rFonts w:ascii="Garamond" w:eastAsia="Calibri" w:hAnsi="Garamond" w:cs="Times New Roman"/>
                <w:sz w:val="18"/>
              </w:rPr>
            </w:pPr>
            <w:r w:rsidRPr="000B7EC4">
              <w:rPr>
                <w:rFonts w:ascii="Garamond" w:eastAsia="Calibri" w:hAnsi="Garamond" w:cs="Times New Roman"/>
                <w:sz w:val="18"/>
              </w:rPr>
              <w:t>By “zero_left”</w:t>
            </w:r>
            <w:r>
              <w:rPr>
                <w:rFonts w:ascii="Garamond" w:eastAsia="Calibri" w:hAnsi="Garamond" w:cs="Times New Roman"/>
                <w:sz w:val="18"/>
              </w:rPr>
              <w:t xml:space="preserve"> rule</w:t>
            </w:r>
          </w:p>
        </w:tc>
      </w:tr>
      <w:tr w:rsidR="00A52863" w:rsidTr="00586CC2">
        <w:trPr>
          <w:trHeight w:val="439"/>
        </w:trPr>
        <w:tc>
          <w:tcPr>
            <w:tcW w:w="2276" w:type="dxa"/>
            <w:vAlign w:val="center"/>
          </w:tcPr>
          <w:p w:rsidR="00A52863" w:rsidRPr="000B7EC4" w:rsidRDefault="00A52863" w:rsidP="00DE6106">
            <w:pPr>
              <w:jc w:val="center"/>
              <w:rPr>
                <w:rFonts w:ascii="Garamond" w:eastAsia="Calibri" w:hAnsi="Garamond" w:cs="Times New Roman"/>
                <w:sz w:val="18"/>
              </w:rPr>
            </w:pPr>
            <m:oMathPara>
              <m:oMath>
                <m:r>
                  <w:rPr>
                    <w:rFonts w:ascii="Cambria Math" w:hAnsi="Cambria Math"/>
                    <w:sz w:val="18"/>
                  </w:rPr>
                  <m:t>⊢</m:t>
                </m:r>
                <m:r>
                  <w:rPr>
                    <w:rFonts w:ascii="Cambria Math" w:eastAsia="Calibri" w:hAnsi="Cambria Math" w:cs="Times New Roman"/>
                    <w:sz w:val="18"/>
                  </w:rPr>
                  <m:t>m+zero⇝m</m:t>
                </m:r>
              </m:oMath>
            </m:oMathPara>
          </w:p>
        </w:tc>
        <w:tc>
          <w:tcPr>
            <w:tcW w:w="1934" w:type="dxa"/>
            <w:vAlign w:val="center"/>
          </w:tcPr>
          <w:p w:rsidR="00A52863" w:rsidRPr="000B7EC4" w:rsidRDefault="00A52863" w:rsidP="00DE6106">
            <w:pPr>
              <w:jc w:val="center"/>
              <w:rPr>
                <w:rFonts w:ascii="Garamond" w:eastAsia="Calibri" w:hAnsi="Garamond" w:cs="Times New Roman"/>
                <w:sz w:val="18"/>
              </w:rPr>
            </w:pPr>
            <m:oMathPara>
              <m:oMath>
                <m:r>
                  <w:rPr>
                    <w:rFonts w:ascii="Cambria Math" w:hAnsi="Cambria Math"/>
                    <w:sz w:val="18"/>
                  </w:rPr>
                  <m:t>⊢</m:t>
                </m:r>
                <m:r>
                  <w:rPr>
                    <w:rFonts w:ascii="Cambria Math" w:eastAsia="Calibri" w:hAnsi="Cambria Math" w:cs="Times New Roman"/>
                    <w:sz w:val="18"/>
                  </w:rPr>
                  <m:t>zero+m⇝m</m:t>
                </m:r>
              </m:oMath>
            </m:oMathPara>
          </w:p>
        </w:tc>
        <w:tc>
          <w:tcPr>
            <w:tcW w:w="7114" w:type="dxa"/>
            <w:vAlign w:val="center"/>
          </w:tcPr>
          <w:p w:rsidR="00A52863" w:rsidRPr="000B7EC4" w:rsidRDefault="00A52863" w:rsidP="00DE6106">
            <w:pPr>
              <w:jc w:val="center"/>
              <w:rPr>
                <w:rFonts w:ascii="Garamond" w:eastAsia="Calibri" w:hAnsi="Garamond" w:cs="Times New Roman"/>
                <w:sz w:val="18"/>
              </w:rPr>
            </w:pPr>
            <w:r w:rsidRPr="000B7EC4">
              <w:rPr>
                <w:rFonts w:ascii="Garamond" w:eastAsia="Calibri" w:hAnsi="Garamond" w:cs="Times New Roman"/>
                <w:sz w:val="18"/>
              </w:rPr>
              <w:t>Proof given below…</w:t>
            </w:r>
          </w:p>
        </w:tc>
      </w:tr>
      <w:tr w:rsidR="000C749A" w:rsidTr="00586CC2">
        <w:trPr>
          <w:trHeight w:val="439"/>
        </w:trPr>
        <w:tc>
          <w:tcPr>
            <w:tcW w:w="4210" w:type="dxa"/>
            <w:gridSpan w:val="2"/>
            <w:vAlign w:val="center"/>
          </w:tcPr>
          <w:p w:rsidR="000C749A" w:rsidRPr="000B7EC4" w:rsidRDefault="005A645B" w:rsidP="00DE6106">
            <w:pPr>
              <w:jc w:val="center"/>
              <w:rPr>
                <w:rFonts w:ascii="Garamond" w:hAnsi="Garamond"/>
                <w:sz w:val="18"/>
              </w:rPr>
            </w:pPr>
            <m:oMathPara>
              <m:oMath>
                <m:r>
                  <w:rPr>
                    <w:rFonts w:ascii="Cambria Math" w:hAnsi="Cambria Math"/>
                    <w:sz w:val="18"/>
                  </w:rPr>
                  <m:t>m:nat⊢</m:t>
                </m:r>
                <m:r>
                  <w:rPr>
                    <w:rFonts w:ascii="Cambria Math" w:eastAsiaTheme="minorEastAsia" w:hAnsi="Cambria Math"/>
                    <w:sz w:val="18"/>
                  </w:rPr>
                  <m:t>m+zero==zero+m</m:t>
                </m:r>
              </m:oMath>
            </m:oMathPara>
          </w:p>
        </w:tc>
        <w:tc>
          <w:tcPr>
            <w:tcW w:w="7114" w:type="dxa"/>
            <w:vAlign w:val="center"/>
          </w:tcPr>
          <w:p w:rsidR="000C749A" w:rsidRPr="000B7EC4" w:rsidRDefault="000C749A" w:rsidP="00DE6106">
            <w:pPr>
              <w:jc w:val="center"/>
              <w:rPr>
                <w:rFonts w:ascii="Garamond" w:hAnsi="Garamond"/>
                <w:sz w:val="18"/>
              </w:rPr>
            </w:pPr>
            <m:oMathPara>
              <m:oMath>
                <m:r>
                  <w:rPr>
                    <w:rFonts w:ascii="Cambria Math" w:hAnsi="Cambria Math"/>
                    <w:sz w:val="18"/>
                  </w:rPr>
                  <m:t>m:nat,n:nat p:</m:t>
                </m:r>
                <m:r>
                  <m:rPr>
                    <m:sty m:val="b"/>
                  </m:rPr>
                  <w:rPr>
                    <w:rFonts w:ascii="Cambria Math" w:hAnsi="Cambria Math"/>
                    <w:sz w:val="18"/>
                  </w:rPr>
                  <m:t xml:space="preserve">proof </m:t>
                </m:r>
                <m:r>
                  <w:rPr>
                    <w:rFonts w:ascii="Cambria Math" w:eastAsiaTheme="minorEastAsia" w:hAnsi="Cambria Math"/>
                    <w:sz w:val="18"/>
                    <w:lang w:val="de-DE"/>
                  </w:rPr>
                  <m:t>m</m:t>
                </m:r>
                <m:r>
                  <w:rPr>
                    <w:rFonts w:ascii="Cambria Math" w:eastAsiaTheme="minorEastAsia" w:hAnsi="Cambria Math"/>
                    <w:sz w:val="18"/>
                  </w:rPr>
                  <m:t>+</m:t>
                </m:r>
                <m:r>
                  <w:rPr>
                    <w:rFonts w:ascii="Cambria Math" w:eastAsiaTheme="minorEastAsia" w:hAnsi="Cambria Math"/>
                    <w:sz w:val="18"/>
                    <w:lang w:val="de-DE"/>
                  </w:rPr>
                  <m:t>n</m:t>
                </m:r>
                <m:r>
                  <w:rPr>
                    <w:rFonts w:ascii="Cambria Math" w:eastAsiaTheme="minorEastAsia" w:hAnsi="Cambria Math"/>
                    <w:sz w:val="18"/>
                  </w:rPr>
                  <m:t>==</m:t>
                </m:r>
                <m:r>
                  <w:rPr>
                    <w:rFonts w:ascii="Cambria Math" w:eastAsiaTheme="minorEastAsia" w:hAnsi="Cambria Math"/>
                    <w:sz w:val="18"/>
                    <w:lang w:val="de-DE"/>
                  </w:rPr>
                  <m:t>n</m:t>
                </m:r>
                <m:r>
                  <w:rPr>
                    <w:rFonts w:ascii="Cambria Math" w:eastAsiaTheme="minorEastAsia" w:hAnsi="Cambria Math"/>
                    <w:sz w:val="18"/>
                  </w:rPr>
                  <m:t>+</m:t>
                </m:r>
                <m:r>
                  <w:rPr>
                    <w:rFonts w:ascii="Cambria Math" w:eastAsiaTheme="minorEastAsia" w:hAnsi="Cambria Math"/>
                    <w:sz w:val="18"/>
                    <w:lang w:val="de-DE"/>
                  </w:rPr>
                  <m:t>m</m:t>
                </m:r>
                <m:r>
                  <w:rPr>
                    <w:rFonts w:ascii="Cambria Math" w:hAnsi="Cambria Math"/>
                    <w:sz w:val="18"/>
                  </w:rPr>
                  <m:t>⊢succ</m:t>
                </m:r>
                <m:d>
                  <m:dPr>
                    <m:ctrlPr>
                      <w:rPr>
                        <w:rFonts w:ascii="Cambria Math" w:hAnsi="Cambria Math"/>
                        <w:i/>
                        <w:sz w:val="18"/>
                      </w:rPr>
                    </m:ctrlPr>
                  </m:dPr>
                  <m:e>
                    <m:r>
                      <w:rPr>
                        <w:rFonts w:ascii="Cambria Math" w:hAnsi="Cambria Math"/>
                        <w:sz w:val="18"/>
                      </w:rPr>
                      <m:t>m</m:t>
                    </m:r>
                  </m:e>
                </m:d>
                <m:r>
                  <w:rPr>
                    <w:rFonts w:ascii="Cambria Math" w:hAnsi="Cambria Math"/>
                    <w:sz w:val="18"/>
                  </w:rPr>
                  <m:t>+n==n+succ(m)</m:t>
                </m:r>
              </m:oMath>
            </m:oMathPara>
          </w:p>
        </w:tc>
      </w:tr>
      <w:tr w:rsidR="000C749A" w:rsidRPr="000C749A" w:rsidTr="004303E6">
        <w:trPr>
          <w:trHeight w:val="433"/>
        </w:trPr>
        <w:tc>
          <w:tcPr>
            <w:tcW w:w="11325" w:type="dxa"/>
            <w:gridSpan w:val="3"/>
            <w:vAlign w:val="center"/>
          </w:tcPr>
          <w:p w:rsidR="000C749A" w:rsidRPr="000B7EC4" w:rsidRDefault="000C749A" w:rsidP="00DE6106">
            <w:pPr>
              <w:jc w:val="center"/>
              <w:rPr>
                <w:rFonts w:ascii="Garamond" w:hAnsi="Garamond"/>
                <w:sz w:val="18"/>
              </w:rPr>
            </w:pPr>
            <m:oMathPara>
              <m:oMath>
                <m:r>
                  <w:rPr>
                    <w:rFonts w:ascii="Cambria Math" w:hAnsi="Cambria Math"/>
                    <w:sz w:val="18"/>
                  </w:rPr>
                  <m:t>m:nat,n:nat⊢</m:t>
                </m:r>
                <m:r>
                  <w:rPr>
                    <w:rFonts w:ascii="Cambria Math" w:eastAsiaTheme="minorEastAsia" w:hAnsi="Cambria Math"/>
                    <w:sz w:val="18"/>
                    <w:lang w:val="de-DE"/>
                  </w:rPr>
                  <m:t>m</m:t>
                </m:r>
                <m:r>
                  <w:rPr>
                    <w:rFonts w:ascii="Cambria Math" w:eastAsiaTheme="minorEastAsia" w:hAnsi="Cambria Math"/>
                    <w:sz w:val="18"/>
                  </w:rPr>
                  <m:t>+</m:t>
                </m:r>
                <m:r>
                  <w:rPr>
                    <w:rFonts w:ascii="Cambria Math" w:eastAsiaTheme="minorEastAsia" w:hAnsi="Cambria Math"/>
                    <w:sz w:val="18"/>
                    <w:lang w:val="de-DE"/>
                  </w:rPr>
                  <m:t>n</m:t>
                </m:r>
                <m:r>
                  <w:rPr>
                    <w:rFonts w:ascii="Cambria Math" w:eastAsiaTheme="minorEastAsia" w:hAnsi="Cambria Math"/>
                    <w:sz w:val="18"/>
                  </w:rPr>
                  <m:t>==</m:t>
                </m:r>
                <m:r>
                  <w:rPr>
                    <w:rFonts w:ascii="Cambria Math" w:eastAsiaTheme="minorEastAsia" w:hAnsi="Cambria Math"/>
                    <w:sz w:val="18"/>
                    <w:lang w:val="de-DE"/>
                  </w:rPr>
                  <m:t>n</m:t>
                </m:r>
                <m:r>
                  <w:rPr>
                    <w:rFonts w:ascii="Cambria Math" w:eastAsiaTheme="minorEastAsia" w:hAnsi="Cambria Math"/>
                    <w:sz w:val="18"/>
                  </w:rPr>
                  <m:t>+</m:t>
                </m:r>
                <m:r>
                  <w:rPr>
                    <w:rFonts w:ascii="Cambria Math" w:eastAsiaTheme="minorEastAsia" w:hAnsi="Cambria Math"/>
                    <w:sz w:val="18"/>
                    <w:lang w:val="de-DE"/>
                  </w:rPr>
                  <m:t>m</m:t>
                </m:r>
              </m:oMath>
            </m:oMathPara>
          </w:p>
        </w:tc>
      </w:tr>
    </w:tbl>
    <w:p w:rsidR="000C749A" w:rsidRPr="000C749A" w:rsidRDefault="000C749A" w:rsidP="00B13A2D">
      <w:pPr>
        <w:jc w:val="both"/>
        <w:rPr>
          <w:rFonts w:ascii="Garamond" w:hAnsi="Garamond"/>
          <w:sz w:val="24"/>
        </w:rPr>
      </w:pPr>
    </w:p>
    <w:p w:rsidR="00B604FA" w:rsidRDefault="00437549" w:rsidP="00B13A2D">
      <w:pPr>
        <w:jc w:val="both"/>
        <w:rPr>
          <w:rFonts w:ascii="Garamond" w:hAnsi="Garamond"/>
          <w:sz w:val="24"/>
        </w:rPr>
      </w:pPr>
      <w:r>
        <w:rPr>
          <w:rFonts w:ascii="Garamond" w:hAnsi="Garamond"/>
          <w:sz w:val="24"/>
        </w:rPr>
        <w:t>Proof p:</w:t>
      </w:r>
    </w:p>
    <w:p w:rsidR="00E24BB5" w:rsidRPr="00DE04E4" w:rsidRDefault="00E24BB5" w:rsidP="00D054B8">
      <w:pPr>
        <w:jc w:val="both"/>
        <w:rPr>
          <w:rFonts w:ascii="Garamond" w:hAnsi="Garamond"/>
        </w:rPr>
      </w:pPr>
      <w:r w:rsidRPr="00DE04E4">
        <w:rPr>
          <w:rFonts w:ascii="Garamond" w:hAnsi="Garamond"/>
        </w:rPr>
        <w:t>Induction case:</w:t>
      </w:r>
    </w:p>
    <w:p w:rsidR="00DE04E4" w:rsidRPr="00DE04E4" w:rsidRDefault="00DE04E4" w:rsidP="00D054B8">
      <w:pPr>
        <w:jc w:val="both"/>
        <w:rPr>
          <w:rFonts w:ascii="Garamond" w:hAnsi="Garamond"/>
        </w:rPr>
      </w:pPr>
      <w:r w:rsidRPr="00DE04E4">
        <w:rPr>
          <w:rFonts w:ascii="Garamond" w:hAnsi="Garamond"/>
        </w:rPr>
        <w:t>Goal to prove:</w:t>
      </w:r>
    </w:p>
    <w:p w:rsidR="00E24BB5" w:rsidRPr="00DE04E4" w:rsidRDefault="00DE04E4" w:rsidP="00D054B8">
      <w:pPr>
        <w:jc w:val="both"/>
        <w:rPr>
          <w:rFonts w:ascii="Garamond" w:eastAsiaTheme="minorEastAsia" w:hAnsi="Garamond"/>
        </w:rPr>
      </w:pPr>
      <m:oMathPara>
        <m:oMath>
          <m:r>
            <w:rPr>
              <w:rFonts w:ascii="Cambria Math" w:hAnsi="Cambria Math"/>
            </w:rPr>
            <m:t>succ</m:t>
          </m:r>
          <m:d>
            <m:dPr>
              <m:ctrlPr>
                <w:rPr>
                  <w:rFonts w:ascii="Cambria Math" w:hAnsi="Cambria Math"/>
                  <w:i/>
                </w:rPr>
              </m:ctrlPr>
            </m:dPr>
            <m:e>
              <m:r>
                <w:rPr>
                  <w:rFonts w:ascii="Cambria Math" w:hAnsi="Cambria Math"/>
                </w:rPr>
                <m:t>m</m:t>
              </m:r>
            </m:e>
          </m:d>
          <m:r>
            <w:rPr>
              <w:rFonts w:ascii="Cambria Math" w:hAnsi="Cambria Math"/>
            </w:rPr>
            <m:t>+n==n+succ</m:t>
          </m:r>
          <m:d>
            <m:dPr>
              <m:ctrlPr>
                <w:rPr>
                  <w:rFonts w:ascii="Cambria Math" w:hAnsi="Cambria Math"/>
                  <w:i/>
                </w:rPr>
              </m:ctrlPr>
            </m:dPr>
            <m:e>
              <m:r>
                <w:rPr>
                  <w:rFonts w:ascii="Cambria Math" w:hAnsi="Cambria Math"/>
                </w:rPr>
                <m:t>m</m:t>
              </m:r>
            </m:e>
          </m:d>
        </m:oMath>
      </m:oMathPara>
    </w:p>
    <w:p w:rsidR="00DE04E4" w:rsidRPr="00DE04E4" w:rsidRDefault="00DE04E4" w:rsidP="00D054B8">
      <w:pPr>
        <w:jc w:val="both"/>
        <w:rPr>
          <w:rFonts w:ascii="Garamond" w:eastAsiaTheme="minorEastAsia" w:hAnsi="Garamond"/>
        </w:rPr>
      </w:pPr>
      <w:r w:rsidRPr="00DE04E4">
        <w:rPr>
          <w:rFonts w:ascii="Garamond" w:eastAsiaTheme="minorEastAsia" w:hAnsi="Garamond"/>
        </w:rPr>
        <w:t>Proof:</w:t>
      </w:r>
    </w:p>
    <w:p w:rsidR="00DE04E4" w:rsidRPr="00DE04E4" w:rsidRDefault="00DE04E4" w:rsidP="00DE04E4">
      <w:pPr>
        <w:pStyle w:val="ListParagraph"/>
        <w:numPr>
          <w:ilvl w:val="0"/>
          <w:numId w:val="6"/>
        </w:numPr>
        <w:jc w:val="both"/>
        <w:rPr>
          <w:rFonts w:ascii="Garamond" w:hAnsi="Garamond"/>
        </w:rPr>
      </w:pPr>
      <m:oMath>
        <m:r>
          <w:rPr>
            <w:rFonts w:ascii="Cambria Math" w:hAnsi="Cambria Math"/>
          </w:rPr>
          <m:t>succ</m:t>
        </m:r>
        <m:d>
          <m:dPr>
            <m:ctrlPr>
              <w:rPr>
                <w:rFonts w:ascii="Cambria Math" w:hAnsi="Cambria Math"/>
                <w:i/>
              </w:rPr>
            </m:ctrlPr>
          </m:dPr>
          <m:e>
            <m:r>
              <w:rPr>
                <w:rFonts w:ascii="Cambria Math" w:hAnsi="Cambria Math"/>
              </w:rPr>
              <m:t>m</m:t>
            </m:r>
          </m:e>
        </m:d>
        <m:r>
          <w:rPr>
            <w:rFonts w:ascii="Cambria Math" w:hAnsi="Cambria Math"/>
          </w:rPr>
          <m:t>+n</m:t>
        </m:r>
        <m:r>
          <w:rPr>
            <w:rFonts w:ascii="Cambria Math" w:eastAsia="Calibri" w:hAnsi="Cambria Math" w:cs="Times New Roman"/>
          </w:rPr>
          <m:t>⇝succ(m+n)</m:t>
        </m:r>
      </m:oMath>
      <w:r w:rsidR="00070625">
        <w:rPr>
          <w:rFonts w:ascii="Garamond" w:eastAsiaTheme="minorEastAsia" w:hAnsi="Garamond"/>
        </w:rPr>
        <w:t xml:space="preserve"> (</w:t>
      </w:r>
      <w:r w:rsidR="0047277D">
        <w:rPr>
          <w:rFonts w:ascii="Garamond" w:eastAsiaTheme="minorEastAsia" w:hAnsi="Garamond"/>
        </w:rPr>
        <w:t xml:space="preserve">by </w:t>
      </w:r>
      <w:r w:rsidR="00070625">
        <w:rPr>
          <w:rFonts w:ascii="Garamond" w:eastAsiaTheme="minorEastAsia" w:hAnsi="Garamond"/>
        </w:rPr>
        <w:t>succ_left)</w:t>
      </w:r>
    </w:p>
    <w:p w:rsidR="00DE04E4" w:rsidRPr="00DE04E4" w:rsidRDefault="00DE04E4" w:rsidP="00DE04E4">
      <w:pPr>
        <w:pStyle w:val="ListParagraph"/>
        <w:numPr>
          <w:ilvl w:val="0"/>
          <w:numId w:val="6"/>
        </w:numPr>
        <w:jc w:val="both"/>
        <w:rPr>
          <w:rFonts w:ascii="Garamond" w:eastAsiaTheme="minorEastAsia" w:hAnsi="Garamond"/>
        </w:rPr>
      </w:pPr>
      <m:oMath>
        <m:r>
          <w:rPr>
            <w:rFonts w:ascii="Cambria Math" w:hAnsi="Cambria Math"/>
          </w:rPr>
          <m:t>succ</m:t>
        </m:r>
        <m:d>
          <m:dPr>
            <m:ctrlPr>
              <w:rPr>
                <w:rFonts w:ascii="Cambria Math" w:hAnsi="Cambria Math"/>
                <w:i/>
              </w:rPr>
            </m:ctrlPr>
          </m:dPr>
          <m:e>
            <m:r>
              <w:rPr>
                <w:rFonts w:ascii="Cambria Math" w:hAnsi="Cambria Math"/>
              </w:rPr>
              <m:t>m+n</m:t>
            </m:r>
          </m:e>
        </m:d>
        <m:r>
          <w:rPr>
            <w:rFonts w:ascii="Cambria Math" w:eastAsia="Calibri" w:hAnsi="Cambria Math" w:cs="Times New Roman"/>
          </w:rPr>
          <m:t>⇝</m:t>
        </m:r>
        <m:r>
          <w:rPr>
            <w:rFonts w:ascii="Cambria Math" w:hAnsi="Cambria Math"/>
          </w:rPr>
          <m:t>succ</m:t>
        </m:r>
        <m:d>
          <m:dPr>
            <m:ctrlPr>
              <w:rPr>
                <w:rFonts w:ascii="Cambria Math" w:hAnsi="Cambria Math"/>
                <w:i/>
              </w:rPr>
            </m:ctrlPr>
          </m:dPr>
          <m:e>
            <m:r>
              <w:rPr>
                <w:rFonts w:ascii="Cambria Math" w:hAnsi="Cambria Math"/>
              </w:rPr>
              <m:t>n+m</m:t>
            </m:r>
          </m:e>
        </m:d>
      </m:oMath>
      <w:r w:rsidR="00070625">
        <w:rPr>
          <w:rFonts w:ascii="Garamond" w:eastAsiaTheme="minorEastAsia" w:hAnsi="Garamond"/>
        </w:rPr>
        <w:t xml:space="preserve"> (</w:t>
      </w:r>
      <w:r w:rsidR="0047277D">
        <w:rPr>
          <w:rFonts w:ascii="Garamond" w:eastAsiaTheme="minorEastAsia" w:hAnsi="Garamond"/>
        </w:rPr>
        <w:t xml:space="preserve">by </w:t>
      </w:r>
      <w:r w:rsidR="00070625">
        <w:rPr>
          <w:rFonts w:ascii="Garamond" w:eastAsiaTheme="minorEastAsia" w:hAnsi="Garamond"/>
        </w:rPr>
        <w:t>Induction hypothesis)</w:t>
      </w:r>
    </w:p>
    <w:p w:rsidR="00DE04E4" w:rsidRDefault="00DE04E4" w:rsidP="00DE04E4">
      <w:pPr>
        <w:pStyle w:val="ListParagraph"/>
        <w:numPr>
          <w:ilvl w:val="0"/>
          <w:numId w:val="6"/>
        </w:numPr>
        <w:jc w:val="both"/>
        <w:rPr>
          <w:rFonts w:ascii="Garamond" w:eastAsiaTheme="minorEastAsia" w:hAnsi="Garamond"/>
        </w:rPr>
      </w:pPr>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n+m</m:t>
            </m:r>
          </m:e>
        </m:d>
        <m:r>
          <w:rPr>
            <w:rFonts w:ascii="Cambria Math" w:eastAsia="Calibri" w:hAnsi="Cambria Math" w:cs="Times New Roman"/>
          </w:rPr>
          <m:t>⇝</m:t>
        </m:r>
        <m:r>
          <w:rPr>
            <w:rFonts w:ascii="Cambria Math" w:eastAsiaTheme="minorEastAsia" w:hAnsi="Cambria Math"/>
          </w:rPr>
          <m:t>n+succ</m:t>
        </m:r>
        <m:d>
          <m:dPr>
            <m:ctrlPr>
              <w:rPr>
                <w:rFonts w:ascii="Cambria Math" w:eastAsiaTheme="minorEastAsia" w:hAnsi="Cambria Math"/>
                <w:i/>
              </w:rPr>
            </m:ctrlPr>
          </m:dPr>
          <m:e>
            <m:r>
              <w:rPr>
                <w:rFonts w:ascii="Cambria Math" w:eastAsiaTheme="minorEastAsia" w:hAnsi="Cambria Math"/>
              </w:rPr>
              <m:t>m</m:t>
            </m:r>
          </m:e>
        </m:d>
      </m:oMath>
      <w:r w:rsidR="00070625">
        <w:rPr>
          <w:rFonts w:ascii="Garamond" w:eastAsiaTheme="minorEastAsia" w:hAnsi="Garamond"/>
        </w:rPr>
        <w:t xml:space="preserve"> (</w:t>
      </w:r>
      <w:r w:rsidR="0047277D">
        <w:rPr>
          <w:rFonts w:ascii="Garamond" w:eastAsiaTheme="minorEastAsia" w:hAnsi="Garamond"/>
        </w:rPr>
        <w:t xml:space="preserve">by </w:t>
      </w:r>
      <w:r w:rsidR="00070625">
        <w:rPr>
          <w:rFonts w:ascii="Garamond" w:eastAsiaTheme="minorEastAsia" w:hAnsi="Garamond"/>
        </w:rPr>
        <w:t>succ_right)</w:t>
      </w:r>
    </w:p>
    <w:p w:rsidR="009870A0" w:rsidRDefault="009870A0" w:rsidP="009870A0">
      <w:pPr>
        <w:pStyle w:val="ListParagraph"/>
        <w:jc w:val="both"/>
        <w:rPr>
          <w:rFonts w:ascii="Garamond" w:eastAsiaTheme="minorEastAsia" w:hAnsi="Garamond"/>
        </w:rPr>
      </w:pPr>
    </w:p>
    <w:p w:rsidR="00F8235F" w:rsidRPr="00C5621D" w:rsidRDefault="00E90314" w:rsidP="00C5621D">
      <w:pPr>
        <w:pStyle w:val="ListParagraph"/>
        <w:jc w:val="both"/>
        <w:rPr>
          <w:rFonts w:ascii="Garamond" w:eastAsiaTheme="minorEastAsia" w:hAnsi="Garamond"/>
        </w:rPr>
      </w:pPr>
      <w:r>
        <w:rPr>
          <w:rFonts w:ascii="Garamond" w:eastAsiaTheme="minorEastAsia" w:hAnsi="Garamond"/>
        </w:rPr>
        <w:t xml:space="preserve">Therefore, </w:t>
      </w:r>
      <m:oMath>
        <m:r>
          <w:rPr>
            <w:rFonts w:ascii="Cambria Math" w:hAnsi="Cambria Math"/>
          </w:rPr>
          <m:t>n+succ</m:t>
        </m:r>
        <m:d>
          <m:dPr>
            <m:ctrlPr>
              <w:rPr>
                <w:rFonts w:ascii="Cambria Math" w:hAnsi="Cambria Math"/>
                <w:i/>
              </w:rPr>
            </m:ctrlPr>
          </m:dPr>
          <m:e>
            <m:r>
              <w:rPr>
                <w:rFonts w:ascii="Cambria Math" w:hAnsi="Cambria Math"/>
              </w:rPr>
              <m:t>m</m:t>
            </m:r>
          </m:e>
        </m:d>
        <m:r>
          <w:rPr>
            <w:rFonts w:ascii="Cambria Math" w:hAnsi="Cambria Math"/>
          </w:rPr>
          <m:t>==succ</m:t>
        </m:r>
        <m:d>
          <m:dPr>
            <m:ctrlPr>
              <w:rPr>
                <w:rFonts w:ascii="Cambria Math" w:hAnsi="Cambria Math"/>
                <w:i/>
              </w:rPr>
            </m:ctrlPr>
          </m:dPr>
          <m:e>
            <m:r>
              <w:rPr>
                <w:rFonts w:ascii="Cambria Math" w:hAnsi="Cambria Math"/>
              </w:rPr>
              <m:t>m</m:t>
            </m:r>
          </m:e>
        </m:d>
        <m:r>
          <w:rPr>
            <w:rFonts w:ascii="Cambria Math" w:hAnsi="Cambria Math"/>
          </w:rPr>
          <m:t>+n</m:t>
        </m:r>
      </m:oMath>
      <w:r w:rsidR="00630338">
        <w:rPr>
          <w:rFonts w:ascii="Garamond" w:eastAsiaTheme="minorEastAsia" w:hAnsi="Garamond"/>
        </w:rPr>
        <w:t xml:space="preserve"> and vice versa.</w:t>
      </w:r>
      <w:r w:rsidR="00F8235F" w:rsidRPr="00C5621D">
        <w:rPr>
          <w:rFonts w:ascii="Garamond" w:eastAsiaTheme="minorEastAsia" w:hAnsi="Garamond"/>
        </w:rPr>
        <w:br w:type="page"/>
      </w:r>
    </w:p>
    <w:p w:rsidR="00C92D10" w:rsidRDefault="006369F6" w:rsidP="00F8235F">
      <w:pPr>
        <w:rPr>
          <w:rFonts w:ascii="Garamond" w:eastAsiaTheme="minorEastAsia" w:hAnsi="Garamond"/>
        </w:rPr>
      </w:pPr>
      <w:r>
        <w:rPr>
          <w:rFonts w:ascii="Garamond" w:eastAsiaTheme="minorEastAsia" w:hAnsi="Garamond"/>
        </w:rPr>
        <w:lastRenderedPageBreak/>
        <w:t>Question 4</w:t>
      </w:r>
      <w:r w:rsidR="00C92D10">
        <w:rPr>
          <w:rFonts w:ascii="Garamond" w:eastAsiaTheme="minorEastAsia" w:hAnsi="Garamond"/>
        </w:rPr>
        <w:t>:</w:t>
      </w:r>
    </w:p>
    <w:p w:rsidR="00C339A7" w:rsidRDefault="00C339A7" w:rsidP="00F8235F">
      <w:pPr>
        <w:rPr>
          <w:rFonts w:ascii="Garamond" w:eastAsiaTheme="minorEastAsia" w:hAnsi="Garamond"/>
        </w:rPr>
      </w:pPr>
      <w:r>
        <w:rPr>
          <w:rFonts w:ascii="Garamond" w:eastAsiaTheme="minorEastAsia" w:hAnsi="Garamond"/>
        </w:rPr>
        <w:t xml:space="preserve">I have attached the screen shot below. As you can see </w:t>
      </w:r>
      <w:r w:rsidR="007C0B88">
        <w:rPr>
          <w:rFonts w:ascii="Garamond" w:eastAsiaTheme="minorEastAsia" w:hAnsi="Garamond"/>
        </w:rPr>
        <w:t>I have used an example</w:t>
      </w:r>
      <w:r>
        <w:rPr>
          <w:rFonts w:ascii="Garamond" w:eastAsiaTheme="minorEastAsia" w:hAnsi="Garamond"/>
        </w:rPr>
        <w:t xml:space="preserve"> (at the top of source code is my name and </w:t>
      </w:r>
      <w:r w:rsidR="007C0B88">
        <w:rPr>
          <w:rFonts w:ascii="Garamond" w:eastAsiaTheme="minorEastAsia" w:hAnsi="Garamond"/>
        </w:rPr>
        <w:t>class name to prove I actually installed and ran the program</w:t>
      </w:r>
      <w:bookmarkStart w:id="0" w:name="_GoBack"/>
      <w:bookmarkEnd w:id="0"/>
      <w:r>
        <w:rPr>
          <w:rFonts w:ascii="Garamond" w:eastAsiaTheme="minorEastAsia" w:hAnsi="Garamond"/>
        </w:rPr>
        <w:t>) and I compiled it. The program returned the message “All proof terms checked by the kernel”.</w:t>
      </w:r>
      <w:r w:rsidR="007C0B88">
        <w:rPr>
          <w:rFonts w:ascii="Garamond" w:eastAsiaTheme="minorEastAsia" w:hAnsi="Garamond"/>
        </w:rPr>
        <w:t xml:space="preserve"> </w:t>
      </w:r>
    </w:p>
    <w:p w:rsidR="00C92D10" w:rsidRPr="00C92D10" w:rsidRDefault="00C339A7" w:rsidP="00C92D10">
      <w:pPr>
        <w:jc w:val="both"/>
        <w:rPr>
          <w:rFonts w:ascii="Garamond" w:eastAsiaTheme="minorEastAsia" w:hAnsi="Garamond"/>
        </w:rPr>
      </w:pPr>
      <w:r>
        <w:rPr>
          <w:noProof/>
          <w:lang w:eastAsia="en-GB"/>
        </w:rPr>
        <w:drawing>
          <wp:inline distT="0" distB="0" distL="0" distR="0" wp14:anchorId="16AF4186" wp14:editId="7C03AD49">
            <wp:extent cx="5731510" cy="3561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1080"/>
                    </a:xfrm>
                    <a:prstGeom prst="rect">
                      <a:avLst/>
                    </a:prstGeom>
                  </pic:spPr>
                </pic:pic>
              </a:graphicData>
            </a:graphic>
          </wp:inline>
        </w:drawing>
      </w:r>
    </w:p>
    <w:sectPr w:rsidR="00C92D10" w:rsidRPr="00C92D1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37A" w:rsidRDefault="002C237A" w:rsidP="00421774">
      <w:pPr>
        <w:spacing w:after="0" w:line="240" w:lineRule="auto"/>
      </w:pPr>
      <w:r>
        <w:separator/>
      </w:r>
    </w:p>
  </w:endnote>
  <w:endnote w:type="continuationSeparator" w:id="0">
    <w:p w:rsidR="002C237A" w:rsidRDefault="002C237A" w:rsidP="0042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37A" w:rsidRDefault="002C237A" w:rsidP="00421774">
      <w:pPr>
        <w:spacing w:after="0" w:line="240" w:lineRule="auto"/>
      </w:pPr>
      <w:r>
        <w:separator/>
      </w:r>
    </w:p>
  </w:footnote>
  <w:footnote w:type="continuationSeparator" w:id="0">
    <w:p w:rsidR="002C237A" w:rsidRDefault="002C237A" w:rsidP="0042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74" w:rsidRDefault="00421774" w:rsidP="00421774">
    <w:pPr>
      <w:pStyle w:val="Header"/>
      <w:jc w:val="right"/>
    </w:pPr>
    <w:r>
      <w:t>Sagar Kumar</w:t>
    </w:r>
  </w:p>
  <w:p w:rsidR="00421774" w:rsidRDefault="00421774" w:rsidP="00421774">
    <w:pPr>
      <w:pStyle w:val="Header"/>
      <w:jc w:val="right"/>
    </w:pPr>
    <w:r>
      <w:t>Bremen,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0E4F"/>
    <w:multiLevelType w:val="hybridMultilevel"/>
    <w:tmpl w:val="23EA4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7167E"/>
    <w:multiLevelType w:val="hybridMultilevel"/>
    <w:tmpl w:val="97562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809E8"/>
    <w:multiLevelType w:val="hybridMultilevel"/>
    <w:tmpl w:val="B7247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B362C"/>
    <w:multiLevelType w:val="hybridMultilevel"/>
    <w:tmpl w:val="28B2A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BD2F40"/>
    <w:multiLevelType w:val="hybridMultilevel"/>
    <w:tmpl w:val="91389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A2056"/>
    <w:multiLevelType w:val="hybridMultilevel"/>
    <w:tmpl w:val="9758B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C91A8F"/>
    <w:multiLevelType w:val="hybridMultilevel"/>
    <w:tmpl w:val="6698465C"/>
    <w:lvl w:ilvl="0" w:tplc="AE2C73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06"/>
    <w:rsid w:val="0002501B"/>
    <w:rsid w:val="0005227D"/>
    <w:rsid w:val="00070625"/>
    <w:rsid w:val="00083B49"/>
    <w:rsid w:val="000B22DB"/>
    <w:rsid w:val="000B7EC4"/>
    <w:rsid w:val="000C749A"/>
    <w:rsid w:val="000D18FE"/>
    <w:rsid w:val="001245A7"/>
    <w:rsid w:val="001371C3"/>
    <w:rsid w:val="00180190"/>
    <w:rsid w:val="00195068"/>
    <w:rsid w:val="001A525A"/>
    <w:rsid w:val="001E6F9D"/>
    <w:rsid w:val="001F0533"/>
    <w:rsid w:val="0021044E"/>
    <w:rsid w:val="002179D7"/>
    <w:rsid w:val="00247557"/>
    <w:rsid w:val="00253857"/>
    <w:rsid w:val="00262517"/>
    <w:rsid w:val="00285832"/>
    <w:rsid w:val="002C237A"/>
    <w:rsid w:val="002C700C"/>
    <w:rsid w:val="002F690C"/>
    <w:rsid w:val="00306B28"/>
    <w:rsid w:val="00316362"/>
    <w:rsid w:val="003171DB"/>
    <w:rsid w:val="00317BF2"/>
    <w:rsid w:val="003501F2"/>
    <w:rsid w:val="00380F79"/>
    <w:rsid w:val="003821B5"/>
    <w:rsid w:val="00382677"/>
    <w:rsid w:val="003A2A3B"/>
    <w:rsid w:val="00407A61"/>
    <w:rsid w:val="00421774"/>
    <w:rsid w:val="004303E6"/>
    <w:rsid w:val="00437549"/>
    <w:rsid w:val="004558CE"/>
    <w:rsid w:val="0046045B"/>
    <w:rsid w:val="004660BF"/>
    <w:rsid w:val="0047277D"/>
    <w:rsid w:val="00482D64"/>
    <w:rsid w:val="004A030C"/>
    <w:rsid w:val="004A0C3C"/>
    <w:rsid w:val="004B4DB3"/>
    <w:rsid w:val="004C2D25"/>
    <w:rsid w:val="004D2AB0"/>
    <w:rsid w:val="004F76D6"/>
    <w:rsid w:val="00501361"/>
    <w:rsid w:val="00511A68"/>
    <w:rsid w:val="00521A8E"/>
    <w:rsid w:val="005304C9"/>
    <w:rsid w:val="00532B89"/>
    <w:rsid w:val="00586CC2"/>
    <w:rsid w:val="005A0856"/>
    <w:rsid w:val="005A645B"/>
    <w:rsid w:val="005B7A8B"/>
    <w:rsid w:val="0063030D"/>
    <w:rsid w:val="00630338"/>
    <w:rsid w:val="006369F6"/>
    <w:rsid w:val="006A0906"/>
    <w:rsid w:val="006B6752"/>
    <w:rsid w:val="006F28C6"/>
    <w:rsid w:val="00793A67"/>
    <w:rsid w:val="007A0570"/>
    <w:rsid w:val="007A0FAA"/>
    <w:rsid w:val="007A52B8"/>
    <w:rsid w:val="007C0B88"/>
    <w:rsid w:val="008209F6"/>
    <w:rsid w:val="00831EA2"/>
    <w:rsid w:val="00853DE7"/>
    <w:rsid w:val="008A3E38"/>
    <w:rsid w:val="008C6DD6"/>
    <w:rsid w:val="009140F5"/>
    <w:rsid w:val="00936A30"/>
    <w:rsid w:val="00970742"/>
    <w:rsid w:val="009870A0"/>
    <w:rsid w:val="009A0758"/>
    <w:rsid w:val="009B738E"/>
    <w:rsid w:val="009C5A8A"/>
    <w:rsid w:val="009C616C"/>
    <w:rsid w:val="00A06CA4"/>
    <w:rsid w:val="00A41DFD"/>
    <w:rsid w:val="00A43D05"/>
    <w:rsid w:val="00A52863"/>
    <w:rsid w:val="00A72C47"/>
    <w:rsid w:val="00AB228A"/>
    <w:rsid w:val="00AE74C5"/>
    <w:rsid w:val="00AF1374"/>
    <w:rsid w:val="00B13A2D"/>
    <w:rsid w:val="00B43B94"/>
    <w:rsid w:val="00B604FA"/>
    <w:rsid w:val="00B85577"/>
    <w:rsid w:val="00B876D8"/>
    <w:rsid w:val="00B94A83"/>
    <w:rsid w:val="00BB4EE4"/>
    <w:rsid w:val="00C339A7"/>
    <w:rsid w:val="00C35EF9"/>
    <w:rsid w:val="00C5621D"/>
    <w:rsid w:val="00C63651"/>
    <w:rsid w:val="00C9017B"/>
    <w:rsid w:val="00C92D10"/>
    <w:rsid w:val="00CA1EF4"/>
    <w:rsid w:val="00CA715C"/>
    <w:rsid w:val="00CD4FE8"/>
    <w:rsid w:val="00D04A06"/>
    <w:rsid w:val="00D054B8"/>
    <w:rsid w:val="00D34520"/>
    <w:rsid w:val="00D3687C"/>
    <w:rsid w:val="00D56FA2"/>
    <w:rsid w:val="00DB61B2"/>
    <w:rsid w:val="00DE04E4"/>
    <w:rsid w:val="00DE6106"/>
    <w:rsid w:val="00E02F8C"/>
    <w:rsid w:val="00E24BB5"/>
    <w:rsid w:val="00E82A28"/>
    <w:rsid w:val="00E90314"/>
    <w:rsid w:val="00E96702"/>
    <w:rsid w:val="00F065D6"/>
    <w:rsid w:val="00F8235F"/>
    <w:rsid w:val="00F83AD8"/>
    <w:rsid w:val="00FB51C5"/>
    <w:rsid w:val="00FB7237"/>
    <w:rsid w:val="00FC6F13"/>
    <w:rsid w:val="00FD49D5"/>
    <w:rsid w:val="00FF2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00A"/>
  <w15:chartTrackingRefBased/>
  <w15:docId w15:val="{0382CCFC-3B2A-4737-8927-BD666E00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577"/>
    <w:rPr>
      <w:color w:val="808080"/>
    </w:rPr>
  </w:style>
  <w:style w:type="table" w:styleId="TableGrid">
    <w:name w:val="Table Grid"/>
    <w:basedOn w:val="TableNormal"/>
    <w:uiPriority w:val="39"/>
    <w:rsid w:val="000C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4B8"/>
    <w:pPr>
      <w:ind w:left="720"/>
      <w:contextualSpacing/>
    </w:pPr>
  </w:style>
  <w:style w:type="paragraph" w:styleId="Header">
    <w:name w:val="header"/>
    <w:basedOn w:val="Normal"/>
    <w:link w:val="HeaderChar"/>
    <w:uiPriority w:val="99"/>
    <w:unhideWhenUsed/>
    <w:rsid w:val="0042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774"/>
  </w:style>
  <w:style w:type="paragraph" w:styleId="Footer">
    <w:name w:val="footer"/>
    <w:basedOn w:val="Normal"/>
    <w:link w:val="FooterChar"/>
    <w:uiPriority w:val="99"/>
    <w:unhideWhenUsed/>
    <w:rsid w:val="0042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5</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dc:creator>
  <cp:keywords/>
  <dc:description/>
  <cp:lastModifiedBy>Sagar Kumar</cp:lastModifiedBy>
  <cp:revision>185</cp:revision>
  <cp:lastPrinted>2017-04-05T15:52:00Z</cp:lastPrinted>
  <dcterms:created xsi:type="dcterms:W3CDTF">2017-04-02T10:36:00Z</dcterms:created>
  <dcterms:modified xsi:type="dcterms:W3CDTF">2017-04-05T16:04:00Z</dcterms:modified>
</cp:coreProperties>
</file>