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2A60" w:rsidRDefault="009A2A60" w:rsidP="009A2A60">
      <w:pPr>
        <w:pStyle w:val="ListParagraph"/>
        <w:numPr>
          <w:ilvl w:val="0"/>
          <w:numId w:val="1"/>
        </w:numPr>
      </w:pPr>
      <w:r>
        <w:rPr>
          <w:lang w:val="mk-MK"/>
        </w:rPr>
        <w:t xml:space="preserve">Со </w:t>
      </w:r>
      <w:r>
        <w:t xml:space="preserve">load </w:t>
      </w:r>
      <w:r>
        <w:rPr>
          <w:lang w:val="mk-MK"/>
        </w:rPr>
        <w:t xml:space="preserve">на страната, автоматски се отвора </w:t>
      </w:r>
      <w:r>
        <w:t xml:space="preserve">dropdown </w:t>
      </w:r>
      <w:r>
        <w:rPr>
          <w:lang w:val="mk-MK"/>
        </w:rPr>
        <w:t xml:space="preserve">од полето </w:t>
      </w:r>
      <w:r>
        <w:t>State. (</w:t>
      </w:r>
      <w:r>
        <w:rPr>
          <w:lang w:val="mk-MK"/>
        </w:rPr>
        <w:t xml:space="preserve">По </w:t>
      </w:r>
      <w:r>
        <w:t xml:space="preserve">default </w:t>
      </w:r>
      <w:r>
        <w:rPr>
          <w:lang w:val="mk-MK"/>
        </w:rPr>
        <w:t xml:space="preserve">е избрано </w:t>
      </w:r>
      <w:r>
        <w:t>US)</w:t>
      </w:r>
    </w:p>
    <w:p w:rsidR="008069DE" w:rsidRDefault="00412FA4">
      <w:r>
        <w:rPr>
          <w:noProof/>
        </w:rPr>
        <w:drawing>
          <wp:inline distT="0" distB="0" distL="0" distR="0" wp14:anchorId="16E0E52C" wp14:editId="11653B29">
            <wp:extent cx="5943600" cy="29870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60" w:rsidRDefault="009A2A60"/>
    <w:p w:rsidR="009A2A60" w:rsidRPr="009A2A60" w:rsidRDefault="009A2A60" w:rsidP="009A2A60">
      <w:pPr>
        <w:pStyle w:val="ListParagraph"/>
        <w:numPr>
          <w:ilvl w:val="0"/>
          <w:numId w:val="1"/>
        </w:numPr>
      </w:pPr>
      <w:r>
        <w:rPr>
          <w:lang w:val="mk-MK"/>
        </w:rPr>
        <w:t xml:space="preserve">Со самиот избор на </w:t>
      </w:r>
      <w:r>
        <w:t xml:space="preserve">state </w:t>
      </w:r>
      <w:r>
        <w:rPr>
          <w:lang w:val="mk-MK"/>
        </w:rPr>
        <w:t xml:space="preserve">(по неколку секунди), се отвора </w:t>
      </w:r>
      <w:r>
        <w:t xml:space="preserve">dropdown </w:t>
      </w:r>
      <w:r>
        <w:rPr>
          <w:lang w:val="mk-MK"/>
        </w:rPr>
        <w:t xml:space="preserve">за </w:t>
      </w:r>
      <w:r>
        <w:t>city.</w:t>
      </w:r>
    </w:p>
    <w:p w:rsidR="009A2A60" w:rsidRDefault="009A2A60" w:rsidP="009A2A60">
      <w:r>
        <w:rPr>
          <w:noProof/>
        </w:rPr>
        <w:drawing>
          <wp:inline distT="0" distB="0" distL="0" distR="0" wp14:anchorId="683D4547" wp14:editId="65C65F66">
            <wp:extent cx="5943600" cy="2694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0B" w:rsidRDefault="0046610B" w:rsidP="0046610B">
      <w:pPr>
        <w:ind w:left="360"/>
        <w:rPr>
          <w:lang w:val="mk-MK"/>
        </w:rPr>
      </w:pPr>
      <w:r>
        <w:rPr>
          <w:lang w:val="mk-MK"/>
        </w:rPr>
        <w:br/>
      </w:r>
    </w:p>
    <w:p w:rsidR="0046610B" w:rsidRDefault="0046610B" w:rsidP="0046610B">
      <w:pPr>
        <w:ind w:left="360"/>
        <w:rPr>
          <w:lang w:val="mk-MK"/>
        </w:rPr>
      </w:pPr>
    </w:p>
    <w:p w:rsidR="0046610B" w:rsidRDefault="0046610B" w:rsidP="0046610B">
      <w:pPr>
        <w:ind w:left="360"/>
        <w:rPr>
          <w:lang w:val="mk-MK"/>
        </w:rPr>
      </w:pPr>
    </w:p>
    <w:p w:rsidR="0046610B" w:rsidRDefault="0046610B" w:rsidP="0046610B">
      <w:pPr>
        <w:ind w:left="360"/>
        <w:rPr>
          <w:lang w:val="mk-MK"/>
        </w:rPr>
      </w:pPr>
    </w:p>
    <w:p w:rsidR="0046610B" w:rsidRDefault="0046610B" w:rsidP="0046610B">
      <w:pPr>
        <w:pStyle w:val="ListParagraph"/>
        <w:numPr>
          <w:ilvl w:val="0"/>
          <w:numId w:val="1"/>
        </w:numPr>
      </w:pPr>
      <w:bookmarkStart w:id="0" w:name="_GoBack"/>
      <w:bookmarkEnd w:id="0"/>
      <w:r w:rsidRPr="0046610B">
        <w:rPr>
          <w:lang w:val="mk-MK"/>
        </w:rPr>
        <w:lastRenderedPageBreak/>
        <w:t xml:space="preserve">На ист начин како и </w:t>
      </w:r>
      <w:r>
        <w:t xml:space="preserve">city, </w:t>
      </w:r>
      <w:r w:rsidRPr="0046610B">
        <w:rPr>
          <w:lang w:val="mk-MK"/>
        </w:rPr>
        <w:t xml:space="preserve">се избира и </w:t>
      </w:r>
      <w:r>
        <w:t>category</w:t>
      </w:r>
    </w:p>
    <w:p w:rsidR="0046610B" w:rsidRDefault="0046610B" w:rsidP="0046610B">
      <w:r>
        <w:rPr>
          <w:noProof/>
        </w:rPr>
        <w:drawing>
          <wp:inline distT="0" distB="0" distL="0" distR="0" wp14:anchorId="3EB6EBBC" wp14:editId="1EA17AA6">
            <wp:extent cx="5943600" cy="2665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10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EE4597"/>
    <w:multiLevelType w:val="hybridMultilevel"/>
    <w:tmpl w:val="9BBE6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FA4"/>
    <w:rsid w:val="00412FA4"/>
    <w:rsid w:val="0046610B"/>
    <w:rsid w:val="008069DE"/>
    <w:rsid w:val="009A2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C2940"/>
  <w15:chartTrackingRefBased/>
  <w15:docId w15:val="{E92C68C5-8CD1-42C7-B2CC-50F15CF70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A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Borce</dc:creator>
  <cp:keywords/>
  <dc:description/>
  <cp:lastModifiedBy>Borce</cp:lastModifiedBy>
  <cp:revision>3</cp:revision>
  <dcterms:created xsi:type="dcterms:W3CDTF">2021-07-06T20:00:00Z</dcterms:created>
  <dcterms:modified xsi:type="dcterms:W3CDTF">2021-07-06T20:08:00Z</dcterms:modified>
</cp:coreProperties>
</file>