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065F2" w14:textId="77777777" w:rsidR="006C291E" w:rsidRPr="00B04FDC" w:rsidRDefault="00B04FDC" w:rsidP="00B04FDC">
      <w:pPr>
        <w:pStyle w:val="berschrift1"/>
        <w:rPr>
          <w:lang w:val="en-US"/>
        </w:rPr>
      </w:pPr>
      <w:r>
        <w:rPr>
          <w:lang w:val="en-US"/>
        </w:rPr>
        <w:t xml:space="preserve">Summary: </w:t>
      </w:r>
      <w:r w:rsidRPr="00B04FDC">
        <w:rPr>
          <w:lang w:val="en-US"/>
        </w:rPr>
        <w:t>Mastering the game of Go with deep neural networks and tree search</w:t>
      </w:r>
    </w:p>
    <w:p w14:paraId="44D3D1FA" w14:textId="77777777" w:rsidR="00B04FDC" w:rsidRDefault="00B04FDC">
      <w:pPr>
        <w:rPr>
          <w:lang w:val="en-US"/>
        </w:rPr>
      </w:pPr>
      <w:r>
        <w:rPr>
          <w:lang w:val="en-US"/>
        </w:rPr>
        <w:t>Stephan Kurpjuweit</w:t>
      </w:r>
    </w:p>
    <w:p w14:paraId="0D2B2E3A" w14:textId="77777777" w:rsidR="00B04FDC" w:rsidRDefault="00ED1F71" w:rsidP="00ED1F71">
      <w:pPr>
        <w:pStyle w:val="berschrift2"/>
        <w:rPr>
          <w:lang w:val="en-US"/>
        </w:rPr>
      </w:pPr>
      <w:r>
        <w:rPr>
          <w:lang w:val="en-US"/>
        </w:rPr>
        <w:t>Goals</w:t>
      </w:r>
    </w:p>
    <w:p w14:paraId="4C9928B5" w14:textId="10D5AAF8" w:rsidR="00ED1F71" w:rsidRPr="00ED1F71" w:rsidRDefault="00ED1F71" w:rsidP="00ED1F71">
      <w:pPr>
        <w:rPr>
          <w:lang w:val="en-US"/>
        </w:rPr>
      </w:pPr>
      <w:r>
        <w:rPr>
          <w:lang w:val="en-US"/>
        </w:rPr>
        <w:t>The paper discusses a new approach to computer Go (</w:t>
      </w:r>
      <w:r w:rsidR="00C21CA8">
        <w:rPr>
          <w:lang w:val="en-US"/>
        </w:rPr>
        <w:t>AlphaGo</w:t>
      </w:r>
      <w:r w:rsidR="00CA07DE">
        <w:rPr>
          <w:lang w:val="en-US"/>
        </w:rPr>
        <w:t>)</w:t>
      </w:r>
      <w:r w:rsidR="00C21CA8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C21CA8">
        <w:rPr>
          <w:lang w:val="en-US"/>
        </w:rPr>
        <w:t xml:space="preserve">Go </w:t>
      </w:r>
      <w:r>
        <w:rPr>
          <w:lang w:val="en-US"/>
        </w:rPr>
        <w:t>has long been viewed as the most challenging classic game for artificial intelligence.</w:t>
      </w:r>
    </w:p>
    <w:p w14:paraId="2ABB8617" w14:textId="77777777" w:rsidR="00ED1F71" w:rsidRDefault="00ED1F71" w:rsidP="00ED1F71">
      <w:pPr>
        <w:pStyle w:val="berschrift2"/>
        <w:rPr>
          <w:lang w:val="en-US"/>
        </w:rPr>
      </w:pPr>
      <w:r>
        <w:rPr>
          <w:lang w:val="en-US"/>
        </w:rPr>
        <w:t>Approach and techniques</w:t>
      </w:r>
    </w:p>
    <w:p w14:paraId="7713EE21" w14:textId="77777777" w:rsidR="007F0DCF" w:rsidRDefault="007F0DCF" w:rsidP="00ED1F71">
      <w:pPr>
        <w:rPr>
          <w:lang w:val="en-US"/>
        </w:rPr>
      </w:pPr>
      <w:r w:rsidRPr="00F1404C">
        <w:rPr>
          <w:b/>
          <w:lang w:val="en-US"/>
        </w:rPr>
        <w:t>State-of-the-art:</w:t>
      </w:r>
      <w:r>
        <w:rPr>
          <w:lang w:val="en-US"/>
        </w:rPr>
        <w:t xml:space="preserve"> Computer-based Go programs rely on Monte Carlo tree search (MCTS), to estimate the value of each state in a tree search. However, this approach is limited (only shallow policies or value functions based on linear combinations of input features) and has only led to strong amateur play.</w:t>
      </w:r>
    </w:p>
    <w:p w14:paraId="52A356A8" w14:textId="77777777" w:rsidR="00F1404C" w:rsidRDefault="007F0DCF" w:rsidP="00ED1F71">
      <w:pPr>
        <w:rPr>
          <w:lang w:val="en-US"/>
        </w:rPr>
      </w:pPr>
      <w:r w:rsidRPr="00F1404C">
        <w:rPr>
          <w:b/>
          <w:lang w:val="en-US"/>
        </w:rPr>
        <w:t>New approach:</w:t>
      </w:r>
      <w:r>
        <w:rPr>
          <w:lang w:val="en-US"/>
        </w:rPr>
        <w:t xml:space="preserve"> </w:t>
      </w:r>
      <w:r w:rsidR="00ED1F71">
        <w:rPr>
          <w:lang w:val="en-US"/>
        </w:rPr>
        <w:t xml:space="preserve">The new approach described in the paper uses </w:t>
      </w:r>
      <w:r>
        <w:rPr>
          <w:lang w:val="en-US"/>
        </w:rPr>
        <w:t xml:space="preserve">deep neural networks: </w:t>
      </w:r>
      <w:r w:rsidR="00ED1F71" w:rsidRPr="00ED1F71">
        <w:rPr>
          <w:i/>
          <w:lang w:val="en-US"/>
        </w:rPr>
        <w:t>value networks</w:t>
      </w:r>
      <w:r w:rsidR="00ED1F71">
        <w:rPr>
          <w:lang w:val="en-US"/>
        </w:rPr>
        <w:t xml:space="preserve"> to evaluate board positions and </w:t>
      </w:r>
      <w:r w:rsidR="00ED1F71" w:rsidRPr="00ED1F71">
        <w:rPr>
          <w:i/>
          <w:lang w:val="en-US"/>
        </w:rPr>
        <w:t>policy networks</w:t>
      </w:r>
      <w:r w:rsidR="00ED1F71">
        <w:rPr>
          <w:lang w:val="en-US"/>
        </w:rPr>
        <w:t xml:space="preserve"> to select moves. </w:t>
      </w:r>
      <w:r w:rsidR="00F1404C">
        <w:rPr>
          <w:lang w:val="en-US"/>
        </w:rPr>
        <w:t>These convolutional networks construct a representation of the position based on a 19 x 19 image of the board.</w:t>
      </w:r>
    </w:p>
    <w:p w14:paraId="5F404FCF" w14:textId="77777777" w:rsidR="00F1404C" w:rsidRDefault="00ED1F71" w:rsidP="00ED1F71">
      <w:pPr>
        <w:rPr>
          <w:lang w:val="en-US"/>
        </w:rPr>
      </w:pPr>
      <w:r>
        <w:rPr>
          <w:lang w:val="en-US"/>
        </w:rPr>
        <w:t>The neural networks are trained by a combination of supervised learning (from human expert games) and reinforcement learning (from games of self-play)</w:t>
      </w:r>
      <w:r w:rsidR="00F1404C">
        <w:rPr>
          <w:lang w:val="en-US"/>
        </w:rPr>
        <w:t xml:space="preserve"> using a machine learning pipeline with multiple stages</w:t>
      </w:r>
      <w:r w:rsidR="00F621E4">
        <w:rPr>
          <w:lang w:val="en-US"/>
        </w:rPr>
        <w:t>:</w:t>
      </w:r>
    </w:p>
    <w:p w14:paraId="41429DCD" w14:textId="43610927" w:rsidR="00F621E4" w:rsidRDefault="00F621E4" w:rsidP="00F621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Supervised learning of policy networks:</w:t>
      </w:r>
      <w:r w:rsidR="00A84704">
        <w:rPr>
          <w:lang w:val="en-US"/>
        </w:rPr>
        <w:t xml:space="preserve"> The 13-layer SL policy network predicts expert moves and outputs a probability distribution over all legal moves. To train the network, 30 million positions from the KGS Go server were used. The prediction accuracy of the network is 5</w:t>
      </w:r>
      <w:r w:rsidR="00F15100">
        <w:rPr>
          <w:lang w:val="en-US"/>
        </w:rPr>
        <w:t>5.</w:t>
      </w:r>
      <w:r w:rsidR="00A84704">
        <w:rPr>
          <w:lang w:val="en-US"/>
        </w:rPr>
        <w:t>7%</w:t>
      </w:r>
      <w:r w:rsidR="00A94A28">
        <w:rPr>
          <w:lang w:val="en-US"/>
        </w:rPr>
        <w:t xml:space="preserve"> (compared to </w:t>
      </w:r>
      <w:r w:rsidR="00F15100">
        <w:rPr>
          <w:lang w:val="en-US"/>
        </w:rPr>
        <w:t>the state-of-the-art of 44.4%</w:t>
      </w:r>
      <w:r w:rsidR="00A94A28">
        <w:rPr>
          <w:lang w:val="en-US"/>
        </w:rPr>
        <w:t>)</w:t>
      </w:r>
      <w:r w:rsidR="00A84704">
        <w:rPr>
          <w:lang w:val="en-US"/>
        </w:rPr>
        <w:t>.</w:t>
      </w:r>
    </w:p>
    <w:p w14:paraId="33ACA700" w14:textId="77E5473C" w:rsidR="00F621E4" w:rsidRDefault="00F621E4" w:rsidP="00F621E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Reinforcement learning of policy network:</w:t>
      </w:r>
      <w:r w:rsidR="00A84704">
        <w:rPr>
          <w:lang w:val="en-US"/>
        </w:rPr>
        <w:t xml:space="preserve"> </w:t>
      </w:r>
      <w:r w:rsidR="00656F6A">
        <w:rPr>
          <w:lang w:val="en-US"/>
        </w:rPr>
        <w:t xml:space="preserve">The RL policy network has an identical structure to the SL network </w:t>
      </w:r>
      <w:r w:rsidR="00A952F7">
        <w:rPr>
          <w:lang w:val="en-US"/>
        </w:rPr>
        <w:t xml:space="preserve">and is initialized to the same weights. It </w:t>
      </w:r>
      <w:r w:rsidR="00656F6A">
        <w:rPr>
          <w:lang w:val="en-US"/>
        </w:rPr>
        <w:t xml:space="preserve">aims at improving the policy network. </w:t>
      </w:r>
      <w:r w:rsidR="00A952F7">
        <w:rPr>
          <w:lang w:val="en-US"/>
        </w:rPr>
        <w:t xml:space="preserve">To prevent overfitting to the policy, games between the current network and a randomly selected previous iteration are played and the weights are adjusted. The RL policy network </w:t>
      </w:r>
      <w:r w:rsidR="00F15100">
        <w:rPr>
          <w:lang w:val="en-US"/>
        </w:rPr>
        <w:t>wins</w:t>
      </w:r>
      <w:r w:rsidR="00A952F7">
        <w:rPr>
          <w:lang w:val="en-US"/>
        </w:rPr>
        <w:t xml:space="preserve"> more than 80% of the games against the SL policy network.</w:t>
      </w:r>
    </w:p>
    <w:p w14:paraId="018F8990" w14:textId="1BF70A9D" w:rsidR="00F1404C" w:rsidRPr="00B678EB" w:rsidRDefault="00F621E4" w:rsidP="00ED1F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Reinforcement learning of value networks:</w:t>
      </w:r>
      <w:r w:rsidR="00A952F7">
        <w:rPr>
          <w:lang w:val="en-US"/>
        </w:rPr>
        <w:t xml:space="preserve"> </w:t>
      </w:r>
      <w:r w:rsidR="00AE2AA1">
        <w:rPr>
          <w:lang w:val="en-US"/>
        </w:rPr>
        <w:t xml:space="preserve">The value network focuses on position evaluation. The network output is a single prediction instead of a probability distribution. The network estimates the value function for the RL policy network. </w:t>
      </w:r>
      <w:r w:rsidR="00122BF9">
        <w:rPr>
          <w:lang w:val="en-US"/>
        </w:rPr>
        <w:t>To generate the training data consisting of 30 million distinct positions</w:t>
      </w:r>
      <w:r w:rsidR="00F15100">
        <w:rPr>
          <w:lang w:val="en-US"/>
        </w:rPr>
        <w:t>, the RL network plays</w:t>
      </w:r>
      <w:r w:rsidR="00122BF9">
        <w:rPr>
          <w:lang w:val="en-US"/>
        </w:rPr>
        <w:t xml:space="preserve"> against itself. </w:t>
      </w:r>
      <w:r w:rsidR="009A20DB">
        <w:rPr>
          <w:lang w:val="en-US"/>
        </w:rPr>
        <w:t>The</w:t>
      </w:r>
      <w:r w:rsidR="00122BF9">
        <w:rPr>
          <w:lang w:val="en-US"/>
        </w:rPr>
        <w:t xml:space="preserve"> training data </w:t>
      </w:r>
      <w:r w:rsidR="00C66AA5">
        <w:rPr>
          <w:lang w:val="en-US"/>
        </w:rPr>
        <w:t>must</w:t>
      </w:r>
      <w:r w:rsidR="00122BF9">
        <w:rPr>
          <w:lang w:val="en-US"/>
        </w:rPr>
        <w:t xml:space="preserve"> be sampled</w:t>
      </w:r>
      <w:r w:rsidR="009A20DB">
        <w:rPr>
          <w:lang w:val="en-US"/>
        </w:rPr>
        <w:t xml:space="preserve"> from multiple games, because successive positions in a game are strongly correlated and without the sampling step, the network would memorize entire games (</w:t>
      </w:r>
      <w:r w:rsidR="00F15100">
        <w:rPr>
          <w:lang w:val="en-US"/>
        </w:rPr>
        <w:t xml:space="preserve">leading to </w:t>
      </w:r>
      <w:r w:rsidR="009A20DB">
        <w:rPr>
          <w:lang w:val="en-US"/>
        </w:rPr>
        <w:t>overfitting).</w:t>
      </w:r>
    </w:p>
    <w:p w14:paraId="7A9D15A0" w14:textId="1710C361" w:rsidR="00F1404C" w:rsidRDefault="00F15100" w:rsidP="00ED1F71">
      <w:pPr>
        <w:rPr>
          <w:lang w:val="en-US"/>
        </w:rPr>
      </w:pPr>
      <w:r>
        <w:rPr>
          <w:lang w:val="en-US"/>
        </w:rPr>
        <w:t>To select a move during game play, a</w:t>
      </w:r>
      <w:r w:rsidR="0051171B">
        <w:rPr>
          <w:lang w:val="en-US"/>
        </w:rPr>
        <w:t xml:space="preserve"> new search algorithm has been developed that successfully combines neural network evaluations with Monte Carlo rollouts.</w:t>
      </w:r>
      <w:r w:rsidR="00B678EB">
        <w:rPr>
          <w:lang w:val="en-US"/>
        </w:rPr>
        <w:t xml:space="preserve"> </w:t>
      </w:r>
      <w:r w:rsidR="00AB2C17">
        <w:rPr>
          <w:lang w:val="en-US"/>
        </w:rPr>
        <w:t>The algorithm selects actions by look</w:t>
      </w:r>
      <w:bookmarkStart w:id="0" w:name="_GoBack"/>
      <w:bookmarkEnd w:id="0"/>
      <w:r w:rsidR="00AB2C17">
        <w:rPr>
          <w:lang w:val="en-US"/>
        </w:rPr>
        <w:t>ahead search</w:t>
      </w:r>
      <w:r w:rsidR="00FB3F3B">
        <w:rPr>
          <w:lang w:val="en-US"/>
        </w:rPr>
        <w:t>.</w:t>
      </w:r>
      <w:r w:rsidR="0028292A">
        <w:rPr>
          <w:lang w:val="en-US"/>
        </w:rPr>
        <w:t xml:space="preserve"> To drive this algorithm, t</w:t>
      </w:r>
      <w:r w:rsidR="005423CF">
        <w:rPr>
          <w:lang w:val="en-US"/>
        </w:rPr>
        <w:t>he final version of AlphaGo utilized 40 search threads, 48 CPUs (to execute simulations) and 8 GPUs (to compute policy and value networks)</w:t>
      </w:r>
      <w:r w:rsidR="00616A29">
        <w:rPr>
          <w:lang w:val="en-US"/>
        </w:rPr>
        <w:t xml:space="preserve"> or </w:t>
      </w:r>
      <w:r w:rsidR="00F621E4">
        <w:rPr>
          <w:lang w:val="en-US"/>
        </w:rPr>
        <w:t>1202 CPUs and 176 GPUs in a distributed version which exploited multiple machines.</w:t>
      </w:r>
    </w:p>
    <w:p w14:paraId="7753A3CB" w14:textId="77777777" w:rsidR="00ED1F71" w:rsidRDefault="00ED1F71" w:rsidP="00ED1F71">
      <w:pPr>
        <w:pStyle w:val="berschrift2"/>
        <w:rPr>
          <w:lang w:val="en-US"/>
        </w:rPr>
      </w:pPr>
      <w:r>
        <w:rPr>
          <w:lang w:val="en-US"/>
        </w:rPr>
        <w:t>Results</w:t>
      </w:r>
    </w:p>
    <w:p w14:paraId="5EBF941C" w14:textId="6F5EDCF5" w:rsidR="00ED1F71" w:rsidRPr="00ED1F71" w:rsidRDefault="00ED1F71" w:rsidP="00ED1F71">
      <w:pPr>
        <w:rPr>
          <w:lang w:val="en-US"/>
        </w:rPr>
      </w:pPr>
      <w:r>
        <w:rPr>
          <w:lang w:val="en-US"/>
        </w:rPr>
        <w:t>The new approach achieved a 99.8% winning rate against other Go programs and defeated a human Go champion by 5 games to 0.</w:t>
      </w:r>
      <w:r w:rsidR="00C66AA5">
        <w:rPr>
          <w:lang w:val="en-US"/>
        </w:rPr>
        <w:t xml:space="preserve"> The value network </w:t>
      </w:r>
      <w:r w:rsidR="00F15100">
        <w:rPr>
          <w:lang w:val="en-US"/>
        </w:rPr>
        <w:t xml:space="preserve">alone </w:t>
      </w:r>
      <w:r w:rsidR="00C66AA5">
        <w:rPr>
          <w:lang w:val="en-US"/>
        </w:rPr>
        <w:t xml:space="preserve">reaches the </w:t>
      </w:r>
      <w:r w:rsidR="00EE2B7C">
        <w:rPr>
          <w:lang w:val="en-US"/>
        </w:rPr>
        <w:t>accuracy of Monte Carlo rollout</w:t>
      </w:r>
      <w:r w:rsidR="00C66AA5">
        <w:rPr>
          <w:lang w:val="en-US"/>
        </w:rPr>
        <w:t xml:space="preserve">, but uses 15000 times less computation. </w:t>
      </w:r>
    </w:p>
    <w:sectPr w:rsidR="00ED1F71" w:rsidRPr="00ED1F71" w:rsidSect="009E6D9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9081D"/>
    <w:multiLevelType w:val="hybridMultilevel"/>
    <w:tmpl w:val="9DBE02B6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413B8E"/>
    <w:multiLevelType w:val="hybridMultilevel"/>
    <w:tmpl w:val="CEB6B6D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FDC"/>
    <w:rsid w:val="000341F3"/>
    <w:rsid w:val="00122BF9"/>
    <w:rsid w:val="0019288C"/>
    <w:rsid w:val="0028292A"/>
    <w:rsid w:val="004113AE"/>
    <w:rsid w:val="004A0A8C"/>
    <w:rsid w:val="0051171B"/>
    <w:rsid w:val="005423CF"/>
    <w:rsid w:val="00584840"/>
    <w:rsid w:val="00616A29"/>
    <w:rsid w:val="00656F6A"/>
    <w:rsid w:val="0076141D"/>
    <w:rsid w:val="007C4AFA"/>
    <w:rsid w:val="007F0DCF"/>
    <w:rsid w:val="008B4025"/>
    <w:rsid w:val="009A20DB"/>
    <w:rsid w:val="009E6D9B"/>
    <w:rsid w:val="00A84704"/>
    <w:rsid w:val="00A94A28"/>
    <w:rsid w:val="00A952F7"/>
    <w:rsid w:val="00AB2C17"/>
    <w:rsid w:val="00AE2AA1"/>
    <w:rsid w:val="00B04FDC"/>
    <w:rsid w:val="00B678EB"/>
    <w:rsid w:val="00C21CA8"/>
    <w:rsid w:val="00C66AA5"/>
    <w:rsid w:val="00C95006"/>
    <w:rsid w:val="00CA07DE"/>
    <w:rsid w:val="00ED1F71"/>
    <w:rsid w:val="00EE2B7C"/>
    <w:rsid w:val="00F1404C"/>
    <w:rsid w:val="00F15100"/>
    <w:rsid w:val="00F22F17"/>
    <w:rsid w:val="00F40BD8"/>
    <w:rsid w:val="00F621E4"/>
    <w:rsid w:val="00F8132A"/>
    <w:rsid w:val="00F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7EA7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4F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D1F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4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D1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6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2661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Summary: Mastering the game of Go with deep neural networks and tree search</vt:lpstr>
      <vt:lpstr>    Goals</vt:lpstr>
      <vt:lpstr>    Approach and techniques</vt:lpstr>
      <vt:lpstr>    Results</vt:lpstr>
    </vt:vector>
  </TitlesOfParts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Kurpjuweit</dc:creator>
  <cp:keywords/>
  <dc:description/>
  <cp:lastModifiedBy>Stephan Kurpjuweit</cp:lastModifiedBy>
  <cp:revision>4</cp:revision>
  <cp:lastPrinted>2017-05-27T21:01:00Z</cp:lastPrinted>
  <dcterms:created xsi:type="dcterms:W3CDTF">2017-05-27T18:53:00Z</dcterms:created>
  <dcterms:modified xsi:type="dcterms:W3CDTF">2017-05-27T21:08:00Z</dcterms:modified>
</cp:coreProperties>
</file>