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5D1" w:rsidRPr="00A97FB8" w:rsidRDefault="004835D1" w:rsidP="004835D1">
      <w:pPr>
        <w:rPr>
          <w:sz w:val="24"/>
          <w:lang w:val="en-GB"/>
        </w:rPr>
      </w:pPr>
      <w:r w:rsidRPr="00A97FB8">
        <w:rPr>
          <w:sz w:val="24"/>
          <w:lang w:val="en-GB"/>
        </w:rPr>
        <w:t xml:space="preserve">Miłosz </w:t>
      </w:r>
      <w:proofErr w:type="spellStart"/>
      <w:r w:rsidRPr="00A97FB8">
        <w:rPr>
          <w:sz w:val="24"/>
          <w:lang w:val="en-GB"/>
        </w:rPr>
        <w:t>Staniszewski</w:t>
      </w:r>
      <w:proofErr w:type="spellEnd"/>
      <w:r w:rsidRPr="00A97FB8">
        <w:rPr>
          <w:sz w:val="24"/>
          <w:lang w:val="en-GB"/>
        </w:rPr>
        <w:t xml:space="preserve"> 220629</w:t>
      </w:r>
    </w:p>
    <w:p w:rsidR="004835D1" w:rsidRPr="00A97FB8" w:rsidRDefault="004835D1" w:rsidP="004835D1">
      <w:pPr>
        <w:rPr>
          <w:lang w:val="en-GB"/>
        </w:rPr>
      </w:pPr>
    </w:p>
    <w:p w:rsidR="004835D1" w:rsidRPr="00A97FB8" w:rsidRDefault="004835D1" w:rsidP="004835D1">
      <w:pPr>
        <w:jc w:val="center"/>
        <w:rPr>
          <w:sz w:val="28"/>
          <w:lang w:val="en-GB"/>
        </w:rPr>
      </w:pPr>
      <w:r w:rsidRPr="00A97FB8">
        <w:rPr>
          <w:sz w:val="28"/>
          <w:lang w:val="en-GB"/>
        </w:rPr>
        <w:t>Artificial Intelligence and Knowledge Engineering Laboratory</w:t>
      </w:r>
    </w:p>
    <w:p w:rsidR="004835D1" w:rsidRPr="004835D1" w:rsidRDefault="004835D1" w:rsidP="004835D1">
      <w:pPr>
        <w:pStyle w:val="Akapitzlist"/>
        <w:numPr>
          <w:ilvl w:val="0"/>
          <w:numId w:val="3"/>
        </w:numPr>
        <w:jc w:val="center"/>
        <w:rPr>
          <w:sz w:val="28"/>
          <w:lang w:val="en-GB"/>
        </w:rPr>
      </w:pPr>
      <w:r>
        <w:rPr>
          <w:sz w:val="28"/>
          <w:lang w:val="en-GB"/>
        </w:rPr>
        <w:t>Constraint Satisfaction Problem</w:t>
      </w:r>
    </w:p>
    <w:p w:rsidR="004835D1" w:rsidRPr="00A97FB8" w:rsidRDefault="004835D1" w:rsidP="004835D1">
      <w:pPr>
        <w:pStyle w:val="Akapitzlist"/>
        <w:rPr>
          <w:sz w:val="28"/>
          <w:lang w:val="en-GB"/>
        </w:rPr>
      </w:pPr>
    </w:p>
    <w:p w:rsidR="004835D1" w:rsidRPr="00A97FB8" w:rsidRDefault="004835D1" w:rsidP="004835D1">
      <w:pPr>
        <w:rPr>
          <w:sz w:val="24"/>
          <w:lang w:val="en-GB"/>
        </w:rPr>
      </w:pPr>
    </w:p>
    <w:p w:rsidR="004835D1" w:rsidRDefault="004835D1" w:rsidP="004835D1">
      <w:pPr>
        <w:pStyle w:val="Akapitzlist"/>
        <w:numPr>
          <w:ilvl w:val="0"/>
          <w:numId w:val="2"/>
        </w:numPr>
        <w:rPr>
          <w:b/>
          <w:sz w:val="24"/>
          <w:lang w:val="en-GB"/>
        </w:rPr>
      </w:pPr>
      <w:r>
        <w:rPr>
          <w:b/>
          <w:sz w:val="24"/>
          <w:lang w:val="en-GB"/>
        </w:rPr>
        <w:t>Introduction</w:t>
      </w:r>
    </w:p>
    <w:p w:rsidR="004835D1" w:rsidRDefault="004835D1" w:rsidP="004835D1">
      <w:pPr>
        <w:pStyle w:val="Akapitzlist"/>
        <w:rPr>
          <w:b/>
          <w:sz w:val="24"/>
          <w:lang w:val="en-GB"/>
        </w:rPr>
      </w:pPr>
    </w:p>
    <w:p w:rsidR="004835D1" w:rsidRDefault="004835D1" w:rsidP="004835D1">
      <w:pPr>
        <w:pStyle w:val="Akapitzlist"/>
        <w:rPr>
          <w:sz w:val="24"/>
          <w:lang w:val="en-GB"/>
        </w:rPr>
      </w:pPr>
      <w:r>
        <w:rPr>
          <w:sz w:val="24"/>
          <w:lang w:val="en-GB"/>
        </w:rPr>
        <w:t>Constraint Satisfaction Problem is defined as an object, which consists of variables, belonging in a domain, that have to satisfy defined constraints. In order to find a solution to those problems (such as logic puzzles, crosswords, etc.) many  different algorithms are defined.</w:t>
      </w:r>
    </w:p>
    <w:p w:rsidR="004835D1" w:rsidRDefault="004835D1" w:rsidP="004835D1">
      <w:pPr>
        <w:pStyle w:val="Akapitzlist"/>
        <w:rPr>
          <w:sz w:val="24"/>
          <w:lang w:val="en-GB"/>
        </w:rPr>
      </w:pPr>
      <w:r>
        <w:rPr>
          <w:sz w:val="24"/>
          <w:lang w:val="en-GB"/>
        </w:rPr>
        <w:t>One of those algorithms is backtracking, where all possible values are assigned to a chosen variable. After that, each value is tested for inconsistency with defined constraints and if test is successful, the same happens with the next variable, and so on.</w:t>
      </w:r>
    </w:p>
    <w:p w:rsidR="004835D1" w:rsidRDefault="004835D1" w:rsidP="004835D1">
      <w:pPr>
        <w:pStyle w:val="Akapitzlist"/>
        <w:rPr>
          <w:sz w:val="24"/>
          <w:lang w:val="en-GB"/>
        </w:rPr>
      </w:pPr>
      <w:r>
        <w:rPr>
          <w:sz w:val="24"/>
          <w:lang w:val="en-GB"/>
        </w:rPr>
        <w:t xml:space="preserve">In order to minimize the search time, backtracking can be enhanced with some extra variants. One of those variants is forward-checking, where after assigning a value to a variable, </w:t>
      </w:r>
      <w:r w:rsidR="009F31D9">
        <w:rPr>
          <w:sz w:val="24"/>
          <w:lang w:val="en-GB"/>
        </w:rPr>
        <w:t>one has to temporarily block or delete values from the domains of all unassigned variables, that don’t satisfy the constraints with the newly assigned one.</w:t>
      </w:r>
    </w:p>
    <w:p w:rsidR="004835D1" w:rsidRPr="004835D1" w:rsidRDefault="004835D1" w:rsidP="004835D1">
      <w:pPr>
        <w:pStyle w:val="Akapitzlist"/>
        <w:rPr>
          <w:sz w:val="24"/>
          <w:lang w:val="en-GB"/>
        </w:rPr>
      </w:pPr>
    </w:p>
    <w:p w:rsidR="004835D1" w:rsidRDefault="009F31D9" w:rsidP="004835D1">
      <w:pPr>
        <w:pStyle w:val="Akapitzlist"/>
        <w:numPr>
          <w:ilvl w:val="0"/>
          <w:numId w:val="2"/>
        </w:numPr>
        <w:rPr>
          <w:b/>
          <w:sz w:val="24"/>
          <w:lang w:val="en-GB"/>
        </w:rPr>
      </w:pPr>
      <w:r>
        <w:rPr>
          <w:b/>
          <w:sz w:val="24"/>
          <w:lang w:val="en-GB"/>
        </w:rPr>
        <w:t>Problem Analysis – Letter Mosaic</w:t>
      </w:r>
    </w:p>
    <w:p w:rsidR="009F31D9" w:rsidRDefault="009F31D9" w:rsidP="009F31D9">
      <w:pPr>
        <w:pStyle w:val="Akapitzlist"/>
        <w:rPr>
          <w:b/>
          <w:sz w:val="24"/>
          <w:lang w:val="en-GB"/>
        </w:rPr>
      </w:pPr>
    </w:p>
    <w:p w:rsidR="009F31D9" w:rsidRDefault="009F31D9" w:rsidP="009F31D9">
      <w:pPr>
        <w:pStyle w:val="Akapitzlist"/>
        <w:rPr>
          <w:sz w:val="24"/>
          <w:lang w:val="en-GB"/>
        </w:rPr>
      </w:pPr>
      <w:r>
        <w:rPr>
          <w:sz w:val="24"/>
          <w:lang w:val="en-GB"/>
        </w:rPr>
        <w:t>The first task is to create a square board and fill it with two letters, so that there are no same three letters either in column or in row. Additionally, all rows and columns must be unique.</w:t>
      </w:r>
    </w:p>
    <w:p w:rsidR="009F31D9" w:rsidRDefault="009F31D9" w:rsidP="009F31D9">
      <w:pPr>
        <w:pStyle w:val="Akapitzlist"/>
        <w:rPr>
          <w:sz w:val="24"/>
          <w:lang w:val="en-GB"/>
        </w:rPr>
      </w:pPr>
      <w:r>
        <w:rPr>
          <w:sz w:val="24"/>
          <w:lang w:val="en-GB"/>
        </w:rPr>
        <w:t>The variables for this task can be defined as a couple of coordinates for each cell of the board, that will contain exactly one letter.</w:t>
      </w:r>
    </w:p>
    <w:p w:rsidR="009F31D9" w:rsidRPr="009F31D9" w:rsidRDefault="009F31D9" w:rsidP="009F31D9">
      <w:pPr>
        <w:pStyle w:val="Akapitzlist"/>
        <w:rPr>
          <w:rFonts w:eastAsiaTheme="minorEastAsia"/>
          <w:sz w:val="24"/>
          <w:lang w:val="en-GB"/>
        </w:rPr>
      </w:pPr>
      <m:oMathPara>
        <m:oMath>
          <m:r>
            <w:rPr>
              <w:rFonts w:ascii="Cambria Math" w:hAnsi="Cambria Math"/>
              <w:sz w:val="24"/>
              <w:lang w:val="en-GB"/>
            </w:rPr>
            <m:t>X={</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0,0</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0,1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0,2</m:t>
              </m:r>
            </m:sub>
          </m:sSub>
          <m:r>
            <w:rPr>
              <w:rFonts w:ascii="Cambria Math" w:hAnsi="Cambria Math"/>
              <w:sz w:val="24"/>
              <w:lang w:val="en-GB"/>
            </w:rPr>
            <m: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n,n</m:t>
              </m:r>
            </m:sub>
          </m:sSub>
          <m:r>
            <w:rPr>
              <w:rFonts w:ascii="Cambria Math" w:hAnsi="Cambria Math"/>
              <w:sz w:val="24"/>
              <w:lang w:val="en-GB"/>
            </w:rPr>
            <m:t>}</m:t>
          </m:r>
        </m:oMath>
      </m:oMathPara>
    </w:p>
    <w:p w:rsidR="009F31D9" w:rsidRDefault="009F31D9" w:rsidP="009F31D9">
      <w:pPr>
        <w:pStyle w:val="Akapitzlist"/>
        <w:rPr>
          <w:sz w:val="24"/>
          <w:lang w:val="en-GB"/>
        </w:rPr>
      </w:pPr>
      <w:r>
        <w:rPr>
          <w:sz w:val="24"/>
          <w:lang w:val="en-GB"/>
        </w:rPr>
        <w:t>The domain of values for each cell contains both letters used to fill the board.</w:t>
      </w:r>
    </w:p>
    <w:p w:rsidR="009F31D9" w:rsidRPr="009F31D9" w:rsidRDefault="009F31D9" w:rsidP="009F31D9">
      <w:pPr>
        <w:pStyle w:val="Akapitzlist"/>
        <w:rPr>
          <w:sz w:val="24"/>
          <w:lang w:val="en-GB"/>
        </w:rPr>
      </w:pPr>
      <m:oMathPara>
        <m:oMath>
          <m:r>
            <w:rPr>
              <w:rFonts w:ascii="Cambria Math" w:hAnsi="Cambria Math"/>
              <w:sz w:val="24"/>
              <w:lang w:val="en-GB"/>
            </w:rPr>
            <m:t>D={x, o}</m:t>
          </m:r>
        </m:oMath>
      </m:oMathPara>
    </w:p>
    <w:p w:rsidR="009F31D9" w:rsidRDefault="009F31D9" w:rsidP="009F31D9">
      <w:pPr>
        <w:pStyle w:val="Akapitzlist"/>
        <w:rPr>
          <w:sz w:val="24"/>
          <w:lang w:val="en-GB"/>
        </w:rPr>
      </w:pPr>
      <w:r>
        <w:rPr>
          <w:sz w:val="24"/>
          <w:lang w:val="en-GB"/>
        </w:rPr>
        <w:t xml:space="preserve">There are four constraints that define, which value can be assigned to a variable. Two for allowing </w:t>
      </w:r>
      <w:r w:rsidR="00EA5619">
        <w:rPr>
          <w:sz w:val="24"/>
          <w:lang w:val="en-GB"/>
        </w:rPr>
        <w:t>maximum two of the same letters in a consecutive cells either in row or in column, and two rules for having a unique row and column.</w:t>
      </w:r>
    </w:p>
    <w:p w:rsidR="00EA5619" w:rsidRPr="00EA5619" w:rsidRDefault="00EA5619" w:rsidP="009F31D9">
      <w:pPr>
        <w:pStyle w:val="Akapitzlist"/>
        <w:rPr>
          <w:rFonts w:eastAsiaTheme="minorEastAsia"/>
          <w:sz w:val="24"/>
          <w:lang w:val="en-GB"/>
        </w:rPr>
      </w:pPr>
      <m:oMathPara>
        <m:oMath>
          <m:r>
            <w:rPr>
              <w:rFonts w:ascii="Cambria Math" w:hAnsi="Cambria Math"/>
              <w:sz w:val="24"/>
              <w:lang w:val="en-GB"/>
            </w:rPr>
            <m:t>C={</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i,j+2</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D</m:t>
              </m:r>
            </m:e>
            <m:sub>
              <m:r>
                <w:rPr>
                  <w:rFonts w:ascii="Cambria Math" w:eastAsiaTheme="minorEastAsia" w:hAnsi="Cambria Math"/>
                  <w:sz w:val="24"/>
                  <w:lang w:val="en-GB"/>
                </w:rPr>
                <m:t>k</m:t>
              </m:r>
            </m:sub>
          </m:sSub>
          <m:r>
            <w:rPr>
              <w:rFonts w:ascii="Cambria Math" w:eastAsiaTheme="minorEastAsia"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 xml:space="preserve"> X</m:t>
              </m:r>
            </m:e>
            <m:sub>
              <m:r>
                <w:rPr>
                  <w:rFonts w:ascii="Cambria Math" w:hAnsi="Cambria Math"/>
                  <w:sz w:val="24"/>
                  <w:lang w:val="en-GB"/>
                </w:rPr>
                <m:t>i,j</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i+1,j</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i+2,j</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D</m:t>
              </m:r>
            </m:e>
            <m:sub>
              <m:r>
                <w:rPr>
                  <w:rFonts w:ascii="Cambria Math" w:eastAsiaTheme="minorEastAsia" w:hAnsi="Cambria Math"/>
                  <w:sz w:val="24"/>
                  <w:lang w:val="en-GB"/>
                </w:rPr>
                <m:t>k</m:t>
              </m:r>
            </m:sub>
          </m:sSub>
          <m:r>
            <w:rPr>
              <w:rFonts w:ascii="Cambria Math" w:eastAsiaTheme="minorEastAsia" w:hAnsi="Cambria Math"/>
              <w:sz w:val="24"/>
              <w:lang w:val="en-GB"/>
            </w:rPr>
            <m:t xml:space="preserve">,  </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i,0</m:t>
              </m:r>
            </m:sub>
          </m:sSub>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i,1</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i,n</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j,0</m:t>
              </m:r>
            </m:sub>
          </m:sSub>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j,1</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j,n</m:t>
              </m:r>
            </m:sub>
          </m:sSub>
          <m:r>
            <w:rPr>
              <w:rFonts w:ascii="Cambria Math" w:eastAsiaTheme="minorEastAsia" w:hAnsi="Cambria Math"/>
              <w:sz w:val="24"/>
              <w:lang w:val="en-GB"/>
            </w:rPr>
            <m:t xml:space="preserve">, </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0,i</m:t>
              </m:r>
            </m:sub>
          </m:sSub>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1,i</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n,i</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0,j</m:t>
              </m:r>
            </m:sub>
          </m:sSub>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1,j</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n,j</m:t>
              </m:r>
            </m:sub>
          </m:sSub>
        </m:oMath>
      </m:oMathPara>
    </w:p>
    <w:p w:rsidR="00EA5619" w:rsidRPr="00EA5619" w:rsidRDefault="00EA5619" w:rsidP="009F31D9">
      <w:pPr>
        <w:pStyle w:val="Akapitzlist"/>
        <w:rPr>
          <w:rFonts w:eastAsiaTheme="minorEastAsia"/>
          <w:sz w:val="24"/>
          <w:lang w:val="en-GB"/>
        </w:rPr>
      </w:pPr>
      <w:r>
        <w:rPr>
          <w:rFonts w:eastAsiaTheme="minorEastAsia"/>
          <w:sz w:val="24"/>
          <w:lang w:val="en-GB"/>
        </w:rPr>
        <w:t xml:space="preserve">(for </w:t>
      </w:r>
      <w:proofErr w:type="spellStart"/>
      <w:r w:rsidR="00383823">
        <w:rPr>
          <w:rFonts w:eastAsiaTheme="minorEastAsia"/>
          <w:sz w:val="24"/>
          <w:lang w:val="en-GB"/>
        </w:rPr>
        <w:t>i</w:t>
      </w:r>
      <w:proofErr w:type="spellEnd"/>
      <w:r>
        <w:rPr>
          <w:rFonts w:eastAsiaTheme="minorEastAsia"/>
          <w:sz w:val="24"/>
          <w:lang w:val="en-GB"/>
        </w:rPr>
        <w:t xml:space="preserve"> not equal to j and n equal to the size of the board)</w:t>
      </w:r>
    </w:p>
    <w:p w:rsidR="009F31D9" w:rsidRDefault="009F31D9" w:rsidP="009F31D9">
      <w:pPr>
        <w:pStyle w:val="Akapitzlist"/>
        <w:rPr>
          <w:b/>
          <w:sz w:val="24"/>
          <w:lang w:val="en-GB"/>
        </w:rPr>
      </w:pPr>
    </w:p>
    <w:p w:rsidR="004835D1" w:rsidRDefault="00E45794" w:rsidP="004835D1">
      <w:pPr>
        <w:pStyle w:val="Akapitzlist"/>
        <w:numPr>
          <w:ilvl w:val="0"/>
          <w:numId w:val="2"/>
        </w:numPr>
        <w:rPr>
          <w:b/>
          <w:sz w:val="24"/>
          <w:lang w:val="en-GB"/>
        </w:rPr>
      </w:pPr>
      <w:r>
        <w:rPr>
          <w:b/>
          <w:sz w:val="24"/>
          <w:lang w:val="en-GB"/>
        </w:rPr>
        <w:lastRenderedPageBreak/>
        <w:t>Results</w:t>
      </w:r>
    </w:p>
    <w:p w:rsidR="00EA5619" w:rsidRDefault="00EA5619" w:rsidP="00EA5619">
      <w:pPr>
        <w:pStyle w:val="Akapitzlist"/>
        <w:rPr>
          <w:b/>
          <w:sz w:val="24"/>
          <w:lang w:val="en-GB"/>
        </w:rPr>
      </w:pPr>
    </w:p>
    <w:p w:rsidR="00EA5619" w:rsidRDefault="00E45794" w:rsidP="00EA5619">
      <w:pPr>
        <w:pStyle w:val="Akapitzlist"/>
        <w:rPr>
          <w:sz w:val="24"/>
          <w:lang w:val="en-GB"/>
        </w:rPr>
      </w:pPr>
      <w:r>
        <w:rPr>
          <w:sz w:val="24"/>
          <w:lang w:val="en-GB"/>
        </w:rPr>
        <w:t>To test my implementation, I used boards of different sizes, from 1 to 17 (bigger boards were often “freezing” during calculations). With bigger sizes, the harder it is for the algorithm to find a correct solution, so it takes more time. Due to the implemented solution, only the first possible result is displayed and there always is one, since there is no other constraints, that could make it impossible to find a solution. Here are average execution times for the boards of different size (without forward checking):</w:t>
      </w:r>
    </w:p>
    <w:p w:rsidR="00E45794" w:rsidRDefault="00E45794" w:rsidP="00EA5619">
      <w:pPr>
        <w:pStyle w:val="Akapitzlist"/>
        <w:rPr>
          <w:sz w:val="24"/>
          <w:lang w:val="en-GB"/>
        </w:rPr>
      </w:pPr>
      <w:r>
        <w:rPr>
          <w:sz w:val="24"/>
          <w:lang w:val="en-GB"/>
        </w:rPr>
        <w:t>1 - &lt;1ms</w:t>
      </w:r>
    </w:p>
    <w:p w:rsidR="00E45794" w:rsidRDefault="00E45794" w:rsidP="00EA5619">
      <w:pPr>
        <w:pStyle w:val="Akapitzlist"/>
        <w:rPr>
          <w:sz w:val="24"/>
          <w:lang w:val="en-GB"/>
        </w:rPr>
      </w:pPr>
      <w:r>
        <w:rPr>
          <w:sz w:val="24"/>
          <w:lang w:val="en-GB"/>
        </w:rPr>
        <w:t>3 - &lt;1ms</w:t>
      </w:r>
    </w:p>
    <w:p w:rsidR="00E45794" w:rsidRDefault="00E45794" w:rsidP="00EA5619">
      <w:pPr>
        <w:pStyle w:val="Akapitzlist"/>
        <w:rPr>
          <w:sz w:val="24"/>
          <w:lang w:val="en-GB"/>
        </w:rPr>
      </w:pPr>
      <w:r>
        <w:rPr>
          <w:sz w:val="24"/>
          <w:lang w:val="en-GB"/>
        </w:rPr>
        <w:t>6 - &lt;1ms</w:t>
      </w:r>
    </w:p>
    <w:p w:rsidR="00E45794" w:rsidRDefault="00E45794" w:rsidP="00EA5619">
      <w:pPr>
        <w:pStyle w:val="Akapitzlist"/>
        <w:rPr>
          <w:sz w:val="24"/>
          <w:lang w:val="en-GB"/>
        </w:rPr>
      </w:pPr>
      <w:r>
        <w:rPr>
          <w:sz w:val="24"/>
          <w:lang w:val="en-GB"/>
        </w:rPr>
        <w:t>8 - &lt;1ms</w:t>
      </w:r>
    </w:p>
    <w:p w:rsidR="00E45794" w:rsidRDefault="00E45794" w:rsidP="00EA5619">
      <w:pPr>
        <w:pStyle w:val="Akapitzlist"/>
        <w:rPr>
          <w:sz w:val="24"/>
          <w:lang w:val="en-GB"/>
        </w:rPr>
      </w:pPr>
      <w:r>
        <w:rPr>
          <w:sz w:val="24"/>
          <w:lang w:val="en-GB"/>
        </w:rPr>
        <w:t>9 – 4ms</w:t>
      </w:r>
    </w:p>
    <w:p w:rsidR="00E45794" w:rsidRDefault="00E45794" w:rsidP="00EA5619">
      <w:pPr>
        <w:pStyle w:val="Akapitzlist"/>
        <w:rPr>
          <w:sz w:val="24"/>
          <w:lang w:val="en-GB"/>
        </w:rPr>
      </w:pPr>
      <w:r>
        <w:rPr>
          <w:sz w:val="24"/>
          <w:lang w:val="en-GB"/>
        </w:rPr>
        <w:t>10 – 5ms</w:t>
      </w:r>
    </w:p>
    <w:p w:rsidR="00E45794" w:rsidRPr="00EA5619" w:rsidRDefault="00E45794" w:rsidP="00EA5619">
      <w:pPr>
        <w:pStyle w:val="Akapitzlist"/>
        <w:rPr>
          <w:sz w:val="24"/>
          <w:lang w:val="en-GB"/>
        </w:rPr>
      </w:pPr>
      <w:r>
        <w:rPr>
          <w:sz w:val="24"/>
          <w:lang w:val="en-GB"/>
        </w:rPr>
        <w:t>12 – 33ms</w:t>
      </w:r>
    </w:p>
    <w:p w:rsidR="00EA5619" w:rsidRDefault="00E45794" w:rsidP="00EA5619">
      <w:pPr>
        <w:pStyle w:val="Akapitzlist"/>
        <w:rPr>
          <w:sz w:val="24"/>
          <w:lang w:val="en-GB"/>
        </w:rPr>
      </w:pPr>
      <w:r>
        <w:rPr>
          <w:sz w:val="24"/>
          <w:lang w:val="en-GB"/>
        </w:rPr>
        <w:t>15 – 37s</w:t>
      </w:r>
    </w:p>
    <w:p w:rsidR="00E45794" w:rsidRDefault="00E45794" w:rsidP="00EA5619">
      <w:pPr>
        <w:pStyle w:val="Akapitzlist"/>
        <w:rPr>
          <w:sz w:val="24"/>
          <w:lang w:val="en-GB"/>
        </w:rPr>
      </w:pPr>
      <w:r>
        <w:rPr>
          <w:sz w:val="24"/>
          <w:lang w:val="en-GB"/>
        </w:rPr>
        <w:t>17 – 28s</w:t>
      </w:r>
    </w:p>
    <w:p w:rsidR="00E45794" w:rsidRDefault="00E45794" w:rsidP="00EA5619">
      <w:pPr>
        <w:pStyle w:val="Akapitzlist"/>
        <w:rPr>
          <w:sz w:val="24"/>
          <w:lang w:val="en-GB"/>
        </w:rPr>
      </w:pPr>
    </w:p>
    <w:p w:rsidR="00E45794" w:rsidRDefault="00E45794" w:rsidP="00EA5619">
      <w:pPr>
        <w:pStyle w:val="Akapitzlist"/>
        <w:rPr>
          <w:sz w:val="24"/>
          <w:lang w:val="en-GB"/>
        </w:rPr>
      </w:pPr>
      <w:r>
        <w:rPr>
          <w:sz w:val="24"/>
          <w:lang w:val="en-GB"/>
        </w:rPr>
        <w:t>With forward checking:</w:t>
      </w:r>
    </w:p>
    <w:p w:rsidR="00E45794" w:rsidRDefault="00E45794" w:rsidP="00EA5619">
      <w:pPr>
        <w:pStyle w:val="Akapitzlist"/>
        <w:rPr>
          <w:sz w:val="24"/>
          <w:lang w:val="en-GB"/>
        </w:rPr>
      </w:pPr>
      <w:r>
        <w:rPr>
          <w:sz w:val="24"/>
          <w:lang w:val="en-GB"/>
        </w:rPr>
        <w:t>1 - &lt;1ms</w:t>
      </w:r>
    </w:p>
    <w:p w:rsidR="00E45794" w:rsidRDefault="00E45794" w:rsidP="00EA5619">
      <w:pPr>
        <w:pStyle w:val="Akapitzlist"/>
        <w:rPr>
          <w:sz w:val="24"/>
          <w:lang w:val="en-GB"/>
        </w:rPr>
      </w:pPr>
      <w:r>
        <w:rPr>
          <w:sz w:val="24"/>
          <w:lang w:val="en-GB"/>
        </w:rPr>
        <w:t>3 - &lt;1ms</w:t>
      </w:r>
    </w:p>
    <w:p w:rsidR="006B1F0A" w:rsidRDefault="006B1F0A" w:rsidP="006B1F0A">
      <w:pPr>
        <w:pStyle w:val="Akapitzlist"/>
        <w:rPr>
          <w:sz w:val="24"/>
          <w:lang w:val="en-GB"/>
        </w:rPr>
      </w:pPr>
      <w:r>
        <w:rPr>
          <w:sz w:val="24"/>
          <w:lang w:val="en-GB"/>
        </w:rPr>
        <w:t>6 - &lt;1ms</w:t>
      </w:r>
    </w:p>
    <w:p w:rsidR="006B1F0A" w:rsidRPr="006B1F0A" w:rsidRDefault="006B1F0A" w:rsidP="006B1F0A">
      <w:pPr>
        <w:pStyle w:val="Akapitzlist"/>
        <w:rPr>
          <w:sz w:val="24"/>
          <w:lang w:val="en-GB"/>
        </w:rPr>
      </w:pPr>
      <w:r>
        <w:rPr>
          <w:sz w:val="24"/>
          <w:lang w:val="en-GB"/>
        </w:rPr>
        <w:t>8 - 1ms</w:t>
      </w:r>
    </w:p>
    <w:p w:rsidR="00E45794" w:rsidRDefault="00E45794" w:rsidP="00EA5619">
      <w:pPr>
        <w:pStyle w:val="Akapitzlist"/>
        <w:rPr>
          <w:sz w:val="24"/>
          <w:lang w:val="en-GB"/>
        </w:rPr>
      </w:pPr>
      <w:r>
        <w:rPr>
          <w:sz w:val="24"/>
          <w:lang w:val="en-GB"/>
        </w:rPr>
        <w:t>10 – 53ms</w:t>
      </w:r>
    </w:p>
    <w:p w:rsidR="00E45794" w:rsidRDefault="006B1F0A" w:rsidP="00EA5619">
      <w:pPr>
        <w:pStyle w:val="Akapitzlist"/>
        <w:rPr>
          <w:sz w:val="24"/>
          <w:lang w:val="en-GB"/>
        </w:rPr>
      </w:pPr>
      <w:r>
        <w:rPr>
          <w:sz w:val="24"/>
          <w:lang w:val="en-GB"/>
        </w:rPr>
        <w:t>12 – 149ms</w:t>
      </w:r>
    </w:p>
    <w:p w:rsidR="006B1F0A" w:rsidRPr="00E45794" w:rsidRDefault="00F227C3" w:rsidP="00EA5619">
      <w:pPr>
        <w:pStyle w:val="Akapitzlist"/>
        <w:rPr>
          <w:sz w:val="24"/>
          <w:lang w:val="en-GB"/>
        </w:rPr>
      </w:pPr>
      <w:r>
        <w:rPr>
          <w:sz w:val="24"/>
          <w:lang w:val="en-GB"/>
        </w:rPr>
        <w:t>(bigger boards “froze” during calculations)</w:t>
      </w:r>
    </w:p>
    <w:p w:rsidR="00E45794" w:rsidRDefault="00E45794" w:rsidP="00EA5619">
      <w:pPr>
        <w:pStyle w:val="Akapitzlist"/>
        <w:rPr>
          <w:b/>
          <w:sz w:val="24"/>
          <w:lang w:val="en-GB"/>
        </w:rPr>
      </w:pPr>
    </w:p>
    <w:p w:rsidR="004835D1" w:rsidRDefault="005A434A" w:rsidP="004835D1">
      <w:pPr>
        <w:pStyle w:val="Akapitzlist"/>
        <w:numPr>
          <w:ilvl w:val="0"/>
          <w:numId w:val="2"/>
        </w:numPr>
        <w:rPr>
          <w:b/>
          <w:sz w:val="24"/>
          <w:lang w:val="en-GB"/>
        </w:rPr>
      </w:pPr>
      <w:r>
        <w:rPr>
          <w:b/>
          <w:sz w:val="24"/>
          <w:lang w:val="en-GB"/>
        </w:rPr>
        <w:t xml:space="preserve">Problem Analysis – </w:t>
      </w:r>
      <w:proofErr w:type="spellStart"/>
      <w:r>
        <w:rPr>
          <w:b/>
          <w:sz w:val="24"/>
          <w:lang w:val="en-GB"/>
        </w:rPr>
        <w:t>Hitori</w:t>
      </w:r>
      <w:proofErr w:type="spellEnd"/>
    </w:p>
    <w:p w:rsidR="005A434A" w:rsidRDefault="005A434A" w:rsidP="005A434A">
      <w:pPr>
        <w:pStyle w:val="Akapitzlist"/>
        <w:rPr>
          <w:b/>
          <w:sz w:val="24"/>
          <w:lang w:val="en-GB"/>
        </w:rPr>
      </w:pPr>
    </w:p>
    <w:p w:rsidR="005A434A" w:rsidRDefault="005A434A" w:rsidP="005A434A">
      <w:pPr>
        <w:pStyle w:val="Akapitzlist"/>
        <w:rPr>
          <w:sz w:val="24"/>
          <w:lang w:val="en-GB"/>
        </w:rPr>
      </w:pPr>
      <w:r>
        <w:rPr>
          <w:sz w:val="24"/>
          <w:lang w:val="en-GB"/>
        </w:rPr>
        <w:t xml:space="preserve">The second task is to implement a code that will try to solve a </w:t>
      </w:r>
      <w:proofErr w:type="spellStart"/>
      <w:r>
        <w:rPr>
          <w:sz w:val="24"/>
          <w:lang w:val="en-GB"/>
        </w:rPr>
        <w:t>hitori</w:t>
      </w:r>
      <w:proofErr w:type="spellEnd"/>
      <w:r>
        <w:rPr>
          <w:sz w:val="24"/>
          <w:lang w:val="en-GB"/>
        </w:rPr>
        <w:t xml:space="preserve"> puzzle. The puzzle is a square board filled with numbers, not greater than the size of the row/column. The goal is to cross out some of the numbers, so that no two the same numbers can be found in a column and a row, no two crossed-out numbers can be adjacent to each other</w:t>
      </w:r>
      <w:r w:rsidR="00F227C3">
        <w:rPr>
          <w:sz w:val="24"/>
          <w:lang w:val="en-GB"/>
        </w:rPr>
        <w:t xml:space="preserve"> and all of the un</w:t>
      </w:r>
      <w:r>
        <w:rPr>
          <w:sz w:val="24"/>
          <w:lang w:val="en-GB"/>
        </w:rPr>
        <w:t xml:space="preserve">crossed numbers should form a continuous </w:t>
      </w:r>
      <w:r w:rsidR="00F227C3">
        <w:rPr>
          <w:sz w:val="24"/>
          <w:lang w:val="en-GB"/>
        </w:rPr>
        <w:t>field, so that every uncross</w:t>
      </w:r>
      <w:r>
        <w:rPr>
          <w:sz w:val="24"/>
          <w:lang w:val="en-GB"/>
        </w:rPr>
        <w:t>ed number can be approach</w:t>
      </w:r>
      <w:r w:rsidR="00F227C3">
        <w:rPr>
          <w:sz w:val="24"/>
          <w:lang w:val="en-GB"/>
        </w:rPr>
        <w:t>ed from another un</w:t>
      </w:r>
      <w:r>
        <w:rPr>
          <w:sz w:val="24"/>
          <w:lang w:val="en-GB"/>
        </w:rPr>
        <w:t>c</w:t>
      </w:r>
      <w:r w:rsidR="00F227C3">
        <w:rPr>
          <w:sz w:val="24"/>
          <w:lang w:val="en-GB"/>
        </w:rPr>
        <w:t>ross</w:t>
      </w:r>
      <w:r>
        <w:rPr>
          <w:sz w:val="24"/>
          <w:lang w:val="en-GB"/>
        </w:rPr>
        <w:t xml:space="preserve">ed number from either of the sides, but not from the diagonals. </w:t>
      </w:r>
    </w:p>
    <w:p w:rsidR="005A434A" w:rsidRDefault="00F227C3" w:rsidP="005A434A">
      <w:pPr>
        <w:pStyle w:val="Akapitzlist"/>
        <w:rPr>
          <w:sz w:val="24"/>
          <w:lang w:val="en-GB"/>
        </w:rPr>
      </w:pPr>
      <w:r>
        <w:rPr>
          <w:sz w:val="24"/>
          <w:lang w:val="en-GB"/>
        </w:rPr>
        <w:t>The variables for this problem are cells, each one containing place for one number.</w:t>
      </w:r>
    </w:p>
    <w:p w:rsidR="00F227C3" w:rsidRPr="00F227C3" w:rsidRDefault="00F227C3" w:rsidP="005A434A">
      <w:pPr>
        <w:pStyle w:val="Akapitzlist"/>
        <w:rPr>
          <w:rFonts w:eastAsiaTheme="minorEastAsia"/>
          <w:sz w:val="24"/>
          <w:lang w:val="en-GB"/>
        </w:rPr>
      </w:pPr>
      <m:oMathPara>
        <m:oMath>
          <m:r>
            <w:rPr>
              <w:rFonts w:ascii="Cambria Math" w:hAnsi="Cambria Math"/>
              <w:sz w:val="24"/>
              <w:lang w:val="en-GB"/>
            </w:rPr>
            <m:t>X={</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0,0</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0,1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0,2</m:t>
              </m:r>
            </m:sub>
          </m:sSub>
          <m:r>
            <w:rPr>
              <w:rFonts w:ascii="Cambria Math" w:hAnsi="Cambria Math"/>
              <w:sz w:val="24"/>
              <w:lang w:val="en-GB"/>
            </w:rPr>
            <m: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n,n</m:t>
              </m:r>
            </m:sub>
          </m:sSub>
          <m:r>
            <w:rPr>
              <w:rFonts w:ascii="Cambria Math" w:hAnsi="Cambria Math"/>
              <w:sz w:val="24"/>
              <w:lang w:val="en-GB"/>
            </w:rPr>
            <m:t>}</m:t>
          </m:r>
        </m:oMath>
      </m:oMathPara>
    </w:p>
    <w:p w:rsidR="00F227C3" w:rsidRDefault="00F227C3" w:rsidP="005A434A">
      <w:pPr>
        <w:pStyle w:val="Akapitzlist"/>
        <w:rPr>
          <w:sz w:val="24"/>
          <w:lang w:val="en-GB"/>
        </w:rPr>
      </w:pPr>
      <w:r>
        <w:rPr>
          <w:sz w:val="24"/>
          <w:lang w:val="en-GB"/>
        </w:rPr>
        <w:t>Domain of values for the variables is a value that should tell us whether a number in a cell is crossed-out or not.</w:t>
      </w:r>
    </w:p>
    <w:p w:rsidR="00F227C3" w:rsidRPr="009F31D9" w:rsidRDefault="00F227C3" w:rsidP="00F227C3">
      <w:pPr>
        <w:pStyle w:val="Akapitzlist"/>
        <w:rPr>
          <w:sz w:val="24"/>
          <w:lang w:val="en-GB"/>
        </w:rPr>
      </w:pPr>
      <m:oMathPara>
        <m:oMath>
          <m:r>
            <w:rPr>
              <w:rFonts w:ascii="Cambria Math" w:hAnsi="Cambria Math"/>
              <w:sz w:val="24"/>
              <w:lang w:val="en-GB"/>
            </w:rPr>
            <w:lastRenderedPageBreak/>
            <m:t>D={</m:t>
          </m:r>
          <m:r>
            <w:rPr>
              <w:rFonts w:ascii="Cambria Math" w:hAnsi="Cambria Math"/>
              <w:sz w:val="24"/>
              <w:lang w:val="en-GB"/>
            </w:rPr>
            <m:t>crossed</m:t>
          </m:r>
          <m:r>
            <w:rPr>
              <w:rFonts w:ascii="Cambria Math" w:hAnsi="Cambria Math"/>
              <w:sz w:val="24"/>
              <w:lang w:val="en-GB"/>
            </w:rPr>
            <m:t xml:space="preserve">, </m:t>
          </m:r>
          <m:r>
            <w:rPr>
              <w:rFonts w:ascii="Cambria Math" w:hAnsi="Cambria Math"/>
              <w:sz w:val="24"/>
              <w:lang w:val="en-GB"/>
            </w:rPr>
            <m:t>uncrossed</m:t>
          </m:r>
          <m:r>
            <w:rPr>
              <w:rFonts w:ascii="Cambria Math" w:hAnsi="Cambria Math"/>
              <w:sz w:val="24"/>
              <w:lang w:val="en-GB"/>
            </w:rPr>
            <m:t>}</m:t>
          </m:r>
        </m:oMath>
      </m:oMathPara>
    </w:p>
    <w:p w:rsidR="00F227C3" w:rsidRPr="00F227C3" w:rsidRDefault="00F227C3" w:rsidP="00F227C3">
      <w:pPr>
        <w:pStyle w:val="Akapitzlist"/>
        <w:rPr>
          <w:sz w:val="24"/>
          <w:lang w:val="en-GB"/>
        </w:rPr>
      </w:pPr>
      <w:r>
        <w:rPr>
          <w:sz w:val="24"/>
          <w:lang w:val="en-GB"/>
        </w:rPr>
        <w:t>There are four constraints: two checking whether a number is occurring more than once in a row, and a column, one for checking, if  for every crossed number, every adjacent number is uncrossed, last one for checking, if all uncrossed numbers are connected to each other.</w:t>
      </w:r>
    </w:p>
    <w:p w:rsidR="005A434A" w:rsidRDefault="005A434A" w:rsidP="005A434A">
      <w:pPr>
        <w:pStyle w:val="Akapitzlist"/>
        <w:rPr>
          <w:b/>
          <w:sz w:val="24"/>
          <w:lang w:val="en-GB"/>
        </w:rPr>
      </w:pPr>
    </w:p>
    <w:p w:rsidR="004835D1" w:rsidRDefault="00F227C3" w:rsidP="004835D1">
      <w:pPr>
        <w:pStyle w:val="Akapitzlist"/>
        <w:numPr>
          <w:ilvl w:val="0"/>
          <w:numId w:val="2"/>
        </w:numPr>
        <w:rPr>
          <w:b/>
          <w:sz w:val="24"/>
          <w:lang w:val="en-GB"/>
        </w:rPr>
      </w:pPr>
      <w:r>
        <w:rPr>
          <w:b/>
          <w:sz w:val="24"/>
          <w:lang w:val="en-GB"/>
        </w:rPr>
        <w:t>Results</w:t>
      </w:r>
    </w:p>
    <w:p w:rsidR="00F227C3" w:rsidRDefault="00F227C3" w:rsidP="00F227C3">
      <w:pPr>
        <w:pStyle w:val="Akapitzlist"/>
        <w:rPr>
          <w:b/>
          <w:sz w:val="24"/>
          <w:lang w:val="en-GB"/>
        </w:rPr>
      </w:pPr>
    </w:p>
    <w:p w:rsidR="00F227C3" w:rsidRDefault="00F227C3" w:rsidP="00F227C3">
      <w:pPr>
        <w:pStyle w:val="Akapitzlist"/>
        <w:rPr>
          <w:sz w:val="24"/>
          <w:lang w:val="en-GB"/>
        </w:rPr>
      </w:pPr>
      <w:r>
        <w:rPr>
          <w:sz w:val="24"/>
          <w:lang w:val="en-GB"/>
        </w:rPr>
        <w:t>To test the results of my implementation, I used free puzzles that are available at the conceptispuzzles.com website. The puzzles were different sizes and required using different techniques to solve, which resulted in better bug-fixing the code.</w:t>
      </w:r>
    </w:p>
    <w:p w:rsidR="00F227C3" w:rsidRDefault="000E5FB5" w:rsidP="00F227C3">
      <w:pPr>
        <w:pStyle w:val="Akapitzlist"/>
        <w:rPr>
          <w:sz w:val="24"/>
          <w:lang w:val="en-GB"/>
        </w:rPr>
      </w:pPr>
      <w:r>
        <w:rPr>
          <w:noProof/>
          <w:sz w:val="24"/>
          <w:lang w:eastAsia="pl-PL"/>
        </w:rPr>
        <w:drawing>
          <wp:inline distT="0" distB="0" distL="0" distR="0" wp14:anchorId="1ED79687" wp14:editId="4FB68488">
            <wp:extent cx="2762250" cy="374087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rzut ekranu 2018-04-15 11.45.19.png"/>
                    <pic:cNvPicPr/>
                  </pic:nvPicPr>
                  <pic:blipFill rotWithShape="1">
                    <a:blip r:embed="rId6">
                      <a:extLst>
                        <a:ext uri="{28A0092B-C50C-407E-A947-70E740481C1C}">
                          <a14:useLocalDpi xmlns:a14="http://schemas.microsoft.com/office/drawing/2010/main" val="0"/>
                        </a:ext>
                      </a:extLst>
                    </a:blip>
                    <a:srcRect l="40533" t="19731" r="30479" b="10478"/>
                    <a:stretch/>
                  </pic:blipFill>
                  <pic:spPr bwMode="auto">
                    <a:xfrm>
                      <a:off x="0" y="0"/>
                      <a:ext cx="2767296" cy="3747710"/>
                    </a:xfrm>
                    <a:prstGeom prst="rect">
                      <a:avLst/>
                    </a:prstGeom>
                    <a:ln>
                      <a:noFill/>
                    </a:ln>
                    <a:extLst>
                      <a:ext uri="{53640926-AAD7-44D8-BBD7-CCE9431645EC}">
                        <a14:shadowObscured xmlns:a14="http://schemas.microsoft.com/office/drawing/2010/main"/>
                      </a:ext>
                    </a:extLst>
                  </pic:spPr>
                </pic:pic>
              </a:graphicData>
            </a:graphic>
          </wp:inline>
        </w:drawing>
      </w:r>
      <w:r w:rsidR="00F227C3">
        <w:rPr>
          <w:noProof/>
          <w:sz w:val="24"/>
          <w:lang w:eastAsia="pl-PL"/>
        </w:rPr>
        <w:drawing>
          <wp:inline distT="0" distB="0" distL="0" distR="0" wp14:anchorId="1C373EA0" wp14:editId="0E6A4E5A">
            <wp:extent cx="3781939" cy="2371725"/>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rzut ekranu 2018-04-15 11.44.41.png"/>
                    <pic:cNvPicPr/>
                  </pic:nvPicPr>
                  <pic:blipFill rotWithShape="1">
                    <a:blip r:embed="rId7">
                      <a:extLst>
                        <a:ext uri="{28A0092B-C50C-407E-A947-70E740481C1C}">
                          <a14:useLocalDpi xmlns:a14="http://schemas.microsoft.com/office/drawing/2010/main" val="0"/>
                        </a:ext>
                      </a:extLst>
                    </a:blip>
                    <a:srcRect l="31292" t="19425" r="29636" b="37015"/>
                    <a:stretch/>
                  </pic:blipFill>
                  <pic:spPr bwMode="auto">
                    <a:xfrm>
                      <a:off x="0" y="0"/>
                      <a:ext cx="3793617" cy="2379048"/>
                    </a:xfrm>
                    <a:prstGeom prst="rect">
                      <a:avLst/>
                    </a:prstGeom>
                    <a:ln>
                      <a:noFill/>
                    </a:ln>
                    <a:extLst>
                      <a:ext uri="{53640926-AAD7-44D8-BBD7-CCE9431645EC}">
                        <a14:shadowObscured xmlns:a14="http://schemas.microsoft.com/office/drawing/2010/main"/>
                      </a:ext>
                    </a:extLst>
                  </pic:spPr>
                </pic:pic>
              </a:graphicData>
            </a:graphic>
          </wp:inline>
        </w:drawing>
      </w:r>
    </w:p>
    <w:p w:rsidR="000E5FB5" w:rsidRDefault="000E5FB5" w:rsidP="00F227C3">
      <w:pPr>
        <w:pStyle w:val="Akapitzlist"/>
        <w:rPr>
          <w:sz w:val="24"/>
          <w:lang w:val="en-GB"/>
        </w:rPr>
      </w:pPr>
    </w:p>
    <w:p w:rsidR="000E5FB5" w:rsidRDefault="000E5FB5" w:rsidP="00F227C3">
      <w:pPr>
        <w:pStyle w:val="Akapitzlist"/>
        <w:rPr>
          <w:sz w:val="24"/>
          <w:lang w:val="en-GB"/>
        </w:rPr>
      </w:pPr>
    </w:p>
    <w:p w:rsidR="000E5FB5" w:rsidRDefault="000E5FB5" w:rsidP="00F227C3">
      <w:pPr>
        <w:pStyle w:val="Akapitzlist"/>
        <w:rPr>
          <w:sz w:val="24"/>
          <w:lang w:val="en-GB"/>
        </w:rPr>
      </w:pPr>
      <w:r>
        <w:rPr>
          <w:sz w:val="24"/>
          <w:lang w:val="en-GB"/>
        </w:rPr>
        <w:lastRenderedPageBreak/>
        <w:t>Pure backtracking:</w:t>
      </w:r>
    </w:p>
    <w:p w:rsidR="000E5FB5" w:rsidRDefault="000E5FB5" w:rsidP="00F227C3">
      <w:pPr>
        <w:pStyle w:val="Akapitzlist"/>
        <w:rPr>
          <w:sz w:val="24"/>
          <w:lang w:val="en-GB"/>
        </w:rPr>
      </w:pPr>
      <w:proofErr w:type="spellStart"/>
      <w:r>
        <w:rPr>
          <w:sz w:val="24"/>
          <w:lang w:val="en-GB"/>
        </w:rPr>
        <w:t>Hitori</w:t>
      </w:r>
      <w:proofErr w:type="spellEnd"/>
      <w:r>
        <w:rPr>
          <w:sz w:val="24"/>
          <w:lang w:val="en-GB"/>
        </w:rPr>
        <w:t xml:space="preserve"> size 4 – 2ms</w:t>
      </w:r>
    </w:p>
    <w:p w:rsidR="000E5FB5" w:rsidRP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6</w:t>
      </w:r>
      <w:r>
        <w:rPr>
          <w:sz w:val="24"/>
          <w:lang w:val="en-GB"/>
        </w:rPr>
        <w:t xml:space="preserve"> –</w:t>
      </w:r>
      <w:r>
        <w:rPr>
          <w:sz w:val="24"/>
          <w:lang w:val="en-GB"/>
        </w:rPr>
        <w:t xml:space="preserve"> 14</w:t>
      </w:r>
      <w:r>
        <w:rPr>
          <w:sz w:val="24"/>
          <w:lang w:val="en-GB"/>
        </w:rPr>
        <w:t>m</w:t>
      </w:r>
      <w:r>
        <w:rPr>
          <w:sz w:val="24"/>
          <w:lang w:val="en-GB"/>
        </w:rPr>
        <w:t>s</w:t>
      </w:r>
    </w:p>
    <w:p w:rsidR="000E5FB5" w:rsidRP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6</w:t>
      </w:r>
      <w:r>
        <w:rPr>
          <w:sz w:val="24"/>
          <w:lang w:val="en-GB"/>
        </w:rPr>
        <w:t xml:space="preserve"> –</w:t>
      </w:r>
      <w:r>
        <w:rPr>
          <w:sz w:val="24"/>
          <w:lang w:val="en-GB"/>
        </w:rPr>
        <w:t xml:space="preserve"> 33</w:t>
      </w:r>
      <w:bookmarkStart w:id="0" w:name="_GoBack"/>
      <w:bookmarkEnd w:id="0"/>
      <w:r>
        <w:rPr>
          <w:sz w:val="24"/>
          <w:lang w:val="en-GB"/>
        </w:rPr>
        <w:t>m</w:t>
      </w:r>
      <w:r>
        <w:rPr>
          <w:sz w:val="24"/>
          <w:lang w:val="en-GB"/>
        </w:rPr>
        <w:t>s</w:t>
      </w:r>
    </w:p>
    <w:p w:rsid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8</w:t>
      </w:r>
      <w:r>
        <w:rPr>
          <w:sz w:val="24"/>
          <w:lang w:val="en-GB"/>
        </w:rPr>
        <w:t xml:space="preserve"> –</w:t>
      </w:r>
      <w:r>
        <w:rPr>
          <w:sz w:val="24"/>
          <w:lang w:val="en-GB"/>
        </w:rPr>
        <w:t xml:space="preserve"> 143</w:t>
      </w:r>
      <w:r>
        <w:rPr>
          <w:sz w:val="24"/>
          <w:lang w:val="en-GB"/>
        </w:rPr>
        <w:t>ms</w:t>
      </w:r>
      <w:r w:rsidRPr="000E5FB5">
        <w:rPr>
          <w:sz w:val="24"/>
          <w:lang w:val="en-GB"/>
        </w:rPr>
        <w:t xml:space="preserve"> </w:t>
      </w:r>
    </w:p>
    <w:p w:rsidR="000E5FB5" w:rsidRP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8</w:t>
      </w:r>
      <w:r>
        <w:rPr>
          <w:sz w:val="24"/>
          <w:lang w:val="en-GB"/>
        </w:rPr>
        <w:t xml:space="preserve"> –</w:t>
      </w:r>
      <w:r>
        <w:rPr>
          <w:sz w:val="24"/>
          <w:lang w:val="en-GB"/>
        </w:rPr>
        <w:t xml:space="preserve"> 4,5s</w:t>
      </w:r>
    </w:p>
    <w:p w:rsid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10</w:t>
      </w:r>
      <w:r>
        <w:rPr>
          <w:sz w:val="24"/>
          <w:lang w:val="en-GB"/>
        </w:rPr>
        <w:t xml:space="preserve"> –</w:t>
      </w:r>
      <w:r>
        <w:rPr>
          <w:sz w:val="24"/>
          <w:lang w:val="en-GB"/>
        </w:rPr>
        <w:t xml:space="preserve"> 5,4s</w:t>
      </w:r>
    </w:p>
    <w:p w:rsidR="000E5FB5" w:rsidRDefault="000E5FB5" w:rsidP="000E5FB5">
      <w:pPr>
        <w:pStyle w:val="Akapitzlist"/>
        <w:rPr>
          <w:sz w:val="24"/>
          <w:lang w:val="en-GB"/>
        </w:rPr>
      </w:pPr>
    </w:p>
    <w:p w:rsidR="000E5FB5" w:rsidRDefault="000E5FB5" w:rsidP="000E5FB5">
      <w:pPr>
        <w:pStyle w:val="Akapitzlist"/>
        <w:rPr>
          <w:sz w:val="24"/>
          <w:lang w:val="en-GB"/>
        </w:rPr>
      </w:pPr>
      <w:r>
        <w:rPr>
          <w:sz w:val="24"/>
          <w:lang w:val="en-GB"/>
        </w:rPr>
        <w:t>Backtracking with forward checking:</w:t>
      </w:r>
    </w:p>
    <w:p w:rsid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4 – 2ms</w:t>
      </w:r>
    </w:p>
    <w:p w:rsidR="000E5FB5" w:rsidRP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6 – 1</w:t>
      </w:r>
      <w:r>
        <w:rPr>
          <w:sz w:val="24"/>
          <w:lang w:val="en-GB"/>
        </w:rPr>
        <w:t>5</w:t>
      </w:r>
      <w:r>
        <w:rPr>
          <w:sz w:val="24"/>
          <w:lang w:val="en-GB"/>
        </w:rPr>
        <w:t>ms</w:t>
      </w:r>
    </w:p>
    <w:p w:rsidR="000E5FB5" w:rsidRP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6 – </w:t>
      </w:r>
      <w:r>
        <w:rPr>
          <w:sz w:val="24"/>
          <w:lang w:val="en-GB"/>
        </w:rPr>
        <w:t>29</w:t>
      </w:r>
      <w:r>
        <w:rPr>
          <w:sz w:val="24"/>
          <w:lang w:val="en-GB"/>
        </w:rPr>
        <w:t>ms</w:t>
      </w:r>
    </w:p>
    <w:p w:rsid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8 – 14</w:t>
      </w:r>
      <w:r>
        <w:rPr>
          <w:sz w:val="24"/>
          <w:lang w:val="en-GB"/>
        </w:rPr>
        <w:t>4</w:t>
      </w:r>
      <w:r>
        <w:rPr>
          <w:sz w:val="24"/>
          <w:lang w:val="en-GB"/>
        </w:rPr>
        <w:t>ms</w:t>
      </w:r>
      <w:r w:rsidRPr="000E5FB5">
        <w:rPr>
          <w:sz w:val="24"/>
          <w:lang w:val="en-GB"/>
        </w:rPr>
        <w:t xml:space="preserve"> </w:t>
      </w:r>
    </w:p>
    <w:p w:rsidR="000E5FB5" w:rsidRP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8 – 4,5s</w:t>
      </w:r>
    </w:p>
    <w:p w:rsidR="000E5FB5" w:rsidRDefault="000E5FB5" w:rsidP="000E5FB5">
      <w:pPr>
        <w:pStyle w:val="Akapitzlist"/>
        <w:rPr>
          <w:sz w:val="24"/>
          <w:lang w:val="en-GB"/>
        </w:rPr>
      </w:pPr>
      <w:proofErr w:type="spellStart"/>
      <w:r>
        <w:rPr>
          <w:sz w:val="24"/>
          <w:lang w:val="en-GB"/>
        </w:rPr>
        <w:t>Hitori</w:t>
      </w:r>
      <w:proofErr w:type="spellEnd"/>
      <w:r>
        <w:rPr>
          <w:sz w:val="24"/>
          <w:lang w:val="en-GB"/>
        </w:rPr>
        <w:t xml:space="preserve"> size 10 – 5,4s</w:t>
      </w:r>
    </w:p>
    <w:p w:rsidR="000E5FB5" w:rsidRPr="000E5FB5" w:rsidRDefault="000E5FB5" w:rsidP="000E5FB5">
      <w:pPr>
        <w:pStyle w:val="Akapitzlist"/>
        <w:rPr>
          <w:sz w:val="24"/>
          <w:lang w:val="en-GB"/>
        </w:rPr>
      </w:pPr>
    </w:p>
    <w:p w:rsidR="00F227C3" w:rsidRDefault="00F227C3" w:rsidP="00F227C3">
      <w:pPr>
        <w:pStyle w:val="Akapitzlist"/>
        <w:rPr>
          <w:b/>
          <w:sz w:val="24"/>
          <w:lang w:val="en-GB"/>
        </w:rPr>
      </w:pPr>
    </w:p>
    <w:p w:rsidR="000E5FB5" w:rsidRDefault="000E5FB5" w:rsidP="000E5FB5">
      <w:pPr>
        <w:pStyle w:val="Akapitzlist"/>
        <w:numPr>
          <w:ilvl w:val="0"/>
          <w:numId w:val="2"/>
        </w:numPr>
        <w:rPr>
          <w:b/>
          <w:sz w:val="24"/>
          <w:lang w:val="en-GB"/>
        </w:rPr>
      </w:pPr>
      <w:r>
        <w:rPr>
          <w:b/>
          <w:sz w:val="24"/>
          <w:lang w:val="en-GB"/>
        </w:rPr>
        <w:t>Evaluation</w:t>
      </w:r>
    </w:p>
    <w:p w:rsidR="000E5FB5" w:rsidRDefault="000E5FB5" w:rsidP="000E5FB5">
      <w:pPr>
        <w:pStyle w:val="Akapitzlist"/>
        <w:rPr>
          <w:b/>
          <w:sz w:val="24"/>
          <w:lang w:val="en-GB"/>
        </w:rPr>
      </w:pPr>
    </w:p>
    <w:p w:rsidR="000E5FB5" w:rsidRPr="000E5FB5" w:rsidRDefault="000E5FB5" w:rsidP="000E5FB5">
      <w:pPr>
        <w:pStyle w:val="Akapitzlist"/>
        <w:rPr>
          <w:sz w:val="24"/>
          <w:lang w:val="en-GB"/>
        </w:rPr>
      </w:pPr>
      <w:r>
        <w:rPr>
          <w:sz w:val="24"/>
          <w:lang w:val="en-GB"/>
        </w:rPr>
        <w:t xml:space="preserve">Applied forward-checking technique does not distinguish differences between proposed progress in assigning variables and thus checks all remaining constraints every iteration of recurrence. This does not decrease calculation time and sometimes even makes it longer or exceeds computer’s calculating capabilities. This can be mostly seen in letter mosaic problem and not in </w:t>
      </w:r>
      <w:proofErr w:type="spellStart"/>
      <w:r>
        <w:rPr>
          <w:sz w:val="24"/>
          <w:lang w:val="en-GB"/>
        </w:rPr>
        <w:t>hitori</w:t>
      </w:r>
      <w:proofErr w:type="spellEnd"/>
      <w:r>
        <w:rPr>
          <w:sz w:val="24"/>
          <w:lang w:val="en-GB"/>
        </w:rPr>
        <w:t xml:space="preserve"> due to the fact, that the constraints checking </w:t>
      </w:r>
      <w:proofErr w:type="spellStart"/>
      <w:r>
        <w:rPr>
          <w:sz w:val="24"/>
          <w:lang w:val="en-GB"/>
        </w:rPr>
        <w:t>hitori</w:t>
      </w:r>
      <w:proofErr w:type="spellEnd"/>
      <w:r>
        <w:rPr>
          <w:sz w:val="24"/>
          <w:lang w:val="en-GB"/>
        </w:rPr>
        <w:t xml:space="preserve"> correctness are checking all cells even without forward checking (recursive</w:t>
      </w:r>
      <w:r w:rsidR="00CE1735">
        <w:rPr>
          <w:sz w:val="24"/>
          <w:lang w:val="en-GB"/>
        </w:rPr>
        <w:t xml:space="preserve"> checking of a constraint, where all uncrossed numbers must be adjacent to each other), so the execution time is not very different.</w:t>
      </w:r>
    </w:p>
    <w:p w:rsidR="000E5FB5" w:rsidRDefault="000E5FB5" w:rsidP="000E5FB5">
      <w:pPr>
        <w:pStyle w:val="Akapitzlist"/>
        <w:rPr>
          <w:b/>
          <w:sz w:val="24"/>
          <w:lang w:val="en-GB"/>
        </w:rPr>
      </w:pPr>
    </w:p>
    <w:p w:rsidR="000E5FB5" w:rsidRDefault="000E5FB5" w:rsidP="00CE1735">
      <w:pPr>
        <w:pStyle w:val="Akapitzlist"/>
        <w:numPr>
          <w:ilvl w:val="0"/>
          <w:numId w:val="2"/>
        </w:numPr>
        <w:rPr>
          <w:b/>
          <w:sz w:val="24"/>
          <w:lang w:val="en-GB"/>
        </w:rPr>
      </w:pPr>
      <w:r w:rsidRPr="00CE1735">
        <w:rPr>
          <w:b/>
          <w:sz w:val="24"/>
          <w:lang w:val="en-GB"/>
        </w:rPr>
        <w:t>Credits</w:t>
      </w:r>
    </w:p>
    <w:p w:rsidR="00CE1735" w:rsidRDefault="00CE1735" w:rsidP="00CE1735">
      <w:pPr>
        <w:pStyle w:val="Akapitzlist"/>
        <w:rPr>
          <w:b/>
          <w:sz w:val="24"/>
          <w:lang w:val="en-GB"/>
        </w:rPr>
      </w:pPr>
    </w:p>
    <w:p w:rsidR="00CE1735" w:rsidRDefault="00CE1735" w:rsidP="00CE1735">
      <w:pPr>
        <w:pStyle w:val="Akapitzlist"/>
        <w:numPr>
          <w:ilvl w:val="0"/>
          <w:numId w:val="5"/>
        </w:numPr>
        <w:rPr>
          <w:sz w:val="24"/>
          <w:lang w:val="en-GB"/>
        </w:rPr>
      </w:pPr>
      <w:r>
        <w:rPr>
          <w:sz w:val="24"/>
          <w:lang w:val="en-GB"/>
        </w:rPr>
        <w:t xml:space="preserve">H. </w:t>
      </w:r>
      <w:proofErr w:type="spellStart"/>
      <w:r>
        <w:rPr>
          <w:sz w:val="24"/>
          <w:lang w:val="en-GB"/>
        </w:rPr>
        <w:t>Kwaśnicka</w:t>
      </w:r>
      <w:proofErr w:type="spellEnd"/>
      <w:r>
        <w:rPr>
          <w:sz w:val="24"/>
          <w:lang w:val="en-GB"/>
        </w:rPr>
        <w:t xml:space="preserve"> – Introduction to Artificial Intelligence. Constraint Satisfaction Problems, Wrocław 2018</w:t>
      </w:r>
    </w:p>
    <w:p w:rsidR="00CE1735" w:rsidRDefault="00CE1735" w:rsidP="00CE1735">
      <w:pPr>
        <w:pStyle w:val="Akapitzlist"/>
        <w:numPr>
          <w:ilvl w:val="0"/>
          <w:numId w:val="5"/>
        </w:numPr>
        <w:rPr>
          <w:sz w:val="24"/>
          <w:lang w:val="en-GB"/>
        </w:rPr>
      </w:pPr>
      <w:r>
        <w:rPr>
          <w:sz w:val="24"/>
          <w:lang w:val="en-GB"/>
        </w:rPr>
        <w:t xml:space="preserve">S. Russell, P. </w:t>
      </w:r>
      <w:proofErr w:type="spellStart"/>
      <w:r>
        <w:rPr>
          <w:sz w:val="24"/>
          <w:lang w:val="en-GB"/>
        </w:rPr>
        <w:t>Norvig</w:t>
      </w:r>
      <w:proofErr w:type="spellEnd"/>
      <w:r>
        <w:rPr>
          <w:sz w:val="24"/>
          <w:lang w:val="en-GB"/>
        </w:rPr>
        <w:t xml:space="preserve"> – Artificial Intelligence: A Modern Approach, Berkeley, 1994</w:t>
      </w:r>
    </w:p>
    <w:p w:rsidR="00CE1735" w:rsidRDefault="00CE1735" w:rsidP="00CE1735">
      <w:pPr>
        <w:pStyle w:val="Akapitzlist"/>
        <w:numPr>
          <w:ilvl w:val="0"/>
          <w:numId w:val="5"/>
        </w:numPr>
        <w:rPr>
          <w:sz w:val="24"/>
          <w:lang w:val="en-GB"/>
        </w:rPr>
      </w:pPr>
      <w:r>
        <w:rPr>
          <w:sz w:val="24"/>
          <w:lang w:val="en-GB"/>
        </w:rPr>
        <w:t>F. Bacchus, A. Grove – Principles and Practise of Constraint Programming. On The Forward Checking Algorithm, New York, 1995</w:t>
      </w:r>
    </w:p>
    <w:p w:rsidR="00CE1735" w:rsidRDefault="00CE1735" w:rsidP="00CE1735">
      <w:pPr>
        <w:pStyle w:val="Akapitzlist"/>
        <w:numPr>
          <w:ilvl w:val="0"/>
          <w:numId w:val="5"/>
        </w:numPr>
        <w:rPr>
          <w:sz w:val="24"/>
          <w:lang w:val="en-GB"/>
        </w:rPr>
      </w:pPr>
      <w:r>
        <w:rPr>
          <w:sz w:val="24"/>
          <w:lang w:val="en-GB"/>
        </w:rPr>
        <w:t xml:space="preserve">H. </w:t>
      </w:r>
      <w:proofErr w:type="spellStart"/>
      <w:r>
        <w:rPr>
          <w:sz w:val="24"/>
          <w:lang w:val="en-GB"/>
        </w:rPr>
        <w:t>Ghaderi</w:t>
      </w:r>
      <w:proofErr w:type="spellEnd"/>
      <w:r>
        <w:rPr>
          <w:sz w:val="24"/>
          <w:lang w:val="en-GB"/>
        </w:rPr>
        <w:t xml:space="preserve"> – Backtracking Search (CSPs), </w:t>
      </w:r>
      <w:proofErr w:type="spellStart"/>
      <w:r>
        <w:rPr>
          <w:sz w:val="24"/>
          <w:lang w:val="en-GB"/>
        </w:rPr>
        <w:t>Torinto</w:t>
      </w:r>
      <w:proofErr w:type="spellEnd"/>
      <w:r>
        <w:rPr>
          <w:sz w:val="24"/>
          <w:lang w:val="en-GB"/>
        </w:rPr>
        <w:t>, 2017</w:t>
      </w:r>
    </w:p>
    <w:p w:rsidR="00CE1735" w:rsidRPr="00CE1735" w:rsidRDefault="00CE1735" w:rsidP="00CE1735">
      <w:pPr>
        <w:pStyle w:val="Akapitzlist"/>
        <w:numPr>
          <w:ilvl w:val="0"/>
          <w:numId w:val="5"/>
        </w:numPr>
        <w:rPr>
          <w:sz w:val="24"/>
          <w:lang w:val="en-GB"/>
        </w:rPr>
      </w:pPr>
      <w:proofErr w:type="spellStart"/>
      <w:r>
        <w:rPr>
          <w:sz w:val="24"/>
          <w:lang w:val="en-GB"/>
        </w:rPr>
        <w:t>Conceptis</w:t>
      </w:r>
      <w:proofErr w:type="spellEnd"/>
      <w:r>
        <w:rPr>
          <w:sz w:val="24"/>
          <w:lang w:val="en-GB"/>
        </w:rPr>
        <w:t xml:space="preserve"> Puzzles – </w:t>
      </w:r>
      <w:proofErr w:type="spellStart"/>
      <w:r>
        <w:rPr>
          <w:sz w:val="24"/>
          <w:lang w:val="en-GB"/>
        </w:rPr>
        <w:t>Hitori</w:t>
      </w:r>
      <w:proofErr w:type="spellEnd"/>
      <w:r>
        <w:rPr>
          <w:sz w:val="24"/>
          <w:lang w:val="en-GB"/>
        </w:rPr>
        <w:t xml:space="preserve">, </w:t>
      </w:r>
      <w:hyperlink r:id="rId8" w:history="1">
        <w:r w:rsidRPr="003F48E5">
          <w:rPr>
            <w:rStyle w:val="Hipercze"/>
            <w:sz w:val="24"/>
            <w:lang w:val="en-GB"/>
          </w:rPr>
          <w:t>http://www.conceptispuzzles.com/index.aspx?uri=myconceptis/channel/hit</w:t>
        </w:r>
      </w:hyperlink>
      <w:r>
        <w:rPr>
          <w:sz w:val="24"/>
          <w:lang w:val="en-GB"/>
        </w:rPr>
        <w:t xml:space="preserve">,  </w:t>
      </w:r>
      <w:hyperlink r:id="rId9" w:history="1">
        <w:r w:rsidRPr="003F48E5">
          <w:rPr>
            <w:rStyle w:val="Hipercze"/>
            <w:sz w:val="24"/>
            <w:lang w:val="en-GB"/>
          </w:rPr>
          <w:t>http://www.conceptispuzzles.com/index.aspx?uri=puzzle/hitori</w:t>
        </w:r>
      </w:hyperlink>
      <w:r>
        <w:rPr>
          <w:sz w:val="24"/>
          <w:lang w:val="en-GB"/>
        </w:rPr>
        <w:t xml:space="preserve"> </w:t>
      </w:r>
    </w:p>
    <w:sectPr w:rsidR="00CE1735" w:rsidRPr="00CE1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55D05"/>
    <w:multiLevelType w:val="hybridMultilevel"/>
    <w:tmpl w:val="FAA899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64A7E93"/>
    <w:multiLevelType w:val="hybridMultilevel"/>
    <w:tmpl w:val="475AA9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6CA01247"/>
    <w:multiLevelType w:val="hybridMultilevel"/>
    <w:tmpl w:val="2F8C9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F184004"/>
    <w:multiLevelType w:val="hybridMultilevel"/>
    <w:tmpl w:val="5BCAE61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7BDB65E3"/>
    <w:multiLevelType w:val="hybridMultilevel"/>
    <w:tmpl w:val="E7D2FEA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5D1"/>
    <w:rsid w:val="000C1643"/>
    <w:rsid w:val="000E5FB5"/>
    <w:rsid w:val="00272BD5"/>
    <w:rsid w:val="00383823"/>
    <w:rsid w:val="004835D1"/>
    <w:rsid w:val="00563C74"/>
    <w:rsid w:val="005A434A"/>
    <w:rsid w:val="00693603"/>
    <w:rsid w:val="006B1F0A"/>
    <w:rsid w:val="009F31D9"/>
    <w:rsid w:val="00CE1735"/>
    <w:rsid w:val="00E45794"/>
    <w:rsid w:val="00EA5619"/>
    <w:rsid w:val="00F1546D"/>
    <w:rsid w:val="00F227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835D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835D1"/>
    <w:pPr>
      <w:ind w:left="720"/>
      <w:contextualSpacing/>
    </w:pPr>
  </w:style>
  <w:style w:type="character" w:styleId="Tekstzastpczy">
    <w:name w:val="Placeholder Text"/>
    <w:basedOn w:val="Domylnaczcionkaakapitu"/>
    <w:uiPriority w:val="99"/>
    <w:semiHidden/>
    <w:rsid w:val="009F31D9"/>
    <w:rPr>
      <w:color w:val="808080"/>
    </w:rPr>
  </w:style>
  <w:style w:type="paragraph" w:styleId="Tekstdymka">
    <w:name w:val="Balloon Text"/>
    <w:basedOn w:val="Normalny"/>
    <w:link w:val="TekstdymkaZnak"/>
    <w:uiPriority w:val="99"/>
    <w:semiHidden/>
    <w:unhideWhenUsed/>
    <w:rsid w:val="009F31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F31D9"/>
    <w:rPr>
      <w:rFonts w:ascii="Tahoma" w:hAnsi="Tahoma" w:cs="Tahoma"/>
      <w:sz w:val="16"/>
      <w:szCs w:val="16"/>
    </w:rPr>
  </w:style>
  <w:style w:type="character" w:styleId="Hipercze">
    <w:name w:val="Hyperlink"/>
    <w:basedOn w:val="Domylnaczcionkaakapitu"/>
    <w:uiPriority w:val="99"/>
    <w:unhideWhenUsed/>
    <w:rsid w:val="00CE17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835D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835D1"/>
    <w:pPr>
      <w:ind w:left="720"/>
      <w:contextualSpacing/>
    </w:pPr>
  </w:style>
  <w:style w:type="character" w:styleId="Tekstzastpczy">
    <w:name w:val="Placeholder Text"/>
    <w:basedOn w:val="Domylnaczcionkaakapitu"/>
    <w:uiPriority w:val="99"/>
    <w:semiHidden/>
    <w:rsid w:val="009F31D9"/>
    <w:rPr>
      <w:color w:val="808080"/>
    </w:rPr>
  </w:style>
  <w:style w:type="paragraph" w:styleId="Tekstdymka">
    <w:name w:val="Balloon Text"/>
    <w:basedOn w:val="Normalny"/>
    <w:link w:val="TekstdymkaZnak"/>
    <w:uiPriority w:val="99"/>
    <w:semiHidden/>
    <w:unhideWhenUsed/>
    <w:rsid w:val="009F31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F31D9"/>
    <w:rPr>
      <w:rFonts w:ascii="Tahoma" w:hAnsi="Tahoma" w:cs="Tahoma"/>
      <w:sz w:val="16"/>
      <w:szCs w:val="16"/>
    </w:rPr>
  </w:style>
  <w:style w:type="character" w:styleId="Hipercze">
    <w:name w:val="Hyperlink"/>
    <w:basedOn w:val="Domylnaczcionkaakapitu"/>
    <w:uiPriority w:val="99"/>
    <w:unhideWhenUsed/>
    <w:rsid w:val="00CE17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ceptispuzzles.com/index.aspx?uri=myconceptis/channel/hit"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nceptispuzzles.com/index.aspx?uri=puzzle/hitor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832</Words>
  <Characters>4997</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dc:creator>
  <cp:lastModifiedBy>Miłosz</cp:lastModifiedBy>
  <cp:revision>4</cp:revision>
  <dcterms:created xsi:type="dcterms:W3CDTF">2018-04-23T07:35:00Z</dcterms:created>
  <dcterms:modified xsi:type="dcterms:W3CDTF">2018-04-23T10:28:00Z</dcterms:modified>
</cp:coreProperties>
</file>