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007E9E17" w:rsidR="00413AAB" w:rsidRPr="00183457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8C222E">
              <w:t>3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4969AC34" w14:textId="6DAAFDB3" w:rsidR="006539C9" w:rsidRPr="00183457" w:rsidRDefault="006F1421" w:rsidP="00156F71">
      <w:pPr>
        <w:spacing w:line="360" w:lineRule="auto"/>
        <w:ind w:firstLine="709"/>
        <w:jc w:val="both"/>
        <w:rPr>
          <w:sz w:val="28"/>
          <w:szCs w:val="28"/>
        </w:rPr>
      </w:pPr>
      <w:r w:rsidRPr="006F1421">
        <w:rPr>
          <w:sz w:val="28"/>
          <w:szCs w:val="28"/>
        </w:rPr>
        <w:t xml:space="preserve">Изучение методов построения и отбора признаков с применением встроенных компонентов </w:t>
      </w:r>
      <w:proofErr w:type="spellStart"/>
      <w:r w:rsidRPr="006F1421">
        <w:rPr>
          <w:sz w:val="28"/>
          <w:szCs w:val="28"/>
        </w:rPr>
        <w:t>Loginom</w:t>
      </w:r>
      <w:proofErr w:type="spellEnd"/>
      <w:r w:rsidRPr="006F1421">
        <w:rPr>
          <w:sz w:val="28"/>
          <w:szCs w:val="28"/>
        </w:rPr>
        <w:t xml:space="preserve"> и узла Python.</w:t>
      </w:r>
    </w:p>
    <w:p w14:paraId="4ECCB45E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04F17184" w14:textId="78E952A6" w:rsidR="00A530CF" w:rsidRPr="00A530CF" w:rsidRDefault="00F24748" w:rsidP="00156F71">
      <w:pPr>
        <w:pStyle w:val="1"/>
        <w:spacing w:line="360" w:lineRule="auto"/>
        <w:ind w:firstLine="709"/>
        <w:jc w:val="both"/>
      </w:pPr>
      <w:r>
        <w:lastRenderedPageBreak/>
        <w:t>2</w:t>
      </w:r>
      <w:r w:rsidR="00205158">
        <w:t xml:space="preserve"> Задание</w:t>
      </w:r>
    </w:p>
    <w:p w14:paraId="18300E40" w14:textId="77777777" w:rsidR="006F1421" w:rsidRPr="006F1421" w:rsidRDefault="006F1421" w:rsidP="00156F71">
      <w:pPr>
        <w:pStyle w:val="a"/>
        <w:numPr>
          <w:ilvl w:val="1"/>
          <w:numId w:val="6"/>
        </w:numPr>
        <w:ind w:left="0" w:firstLine="709"/>
      </w:pPr>
      <w:r w:rsidRPr="006F1421">
        <w:t xml:space="preserve">Реализовать рассмотренные в лабораторной работе этапы построения и отбора признаков для наборов данных как с использованием Python в соответствующем узле платформы </w:t>
      </w:r>
      <w:proofErr w:type="spellStart"/>
      <w:r w:rsidRPr="006F1421">
        <w:t>Loginom</w:t>
      </w:r>
      <w:proofErr w:type="spellEnd"/>
      <w:r w:rsidRPr="006F1421">
        <w:t>, так и с помощью визуальных инструментов платформы.</w:t>
      </w:r>
    </w:p>
    <w:p w14:paraId="74178FAC" w14:textId="69F2562E" w:rsidR="00CB0377" w:rsidRDefault="006F1421" w:rsidP="00156F71">
      <w:pPr>
        <w:pStyle w:val="a"/>
        <w:numPr>
          <w:ilvl w:val="1"/>
          <w:numId w:val="6"/>
        </w:numPr>
        <w:ind w:left="0" w:firstLine="709"/>
      </w:pPr>
      <w:r w:rsidRPr="006F1421">
        <w:t>Сформулировать аргументированные заключения о преимуществах или недостатках различных методов анализа.</w:t>
      </w:r>
      <w:r w:rsidR="00CB0377">
        <w:br w:type="page"/>
      </w:r>
    </w:p>
    <w:p w14:paraId="279B37FA" w14:textId="76E0C355" w:rsidR="00CB0377" w:rsidRP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5E46E595" w14:textId="4E83532A" w:rsidR="006539C9" w:rsidRPr="006F1421" w:rsidRDefault="006F1421" w:rsidP="0096170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1421">
        <w:rPr>
          <w:sz w:val="28"/>
          <w:szCs w:val="28"/>
        </w:rPr>
        <w:t xml:space="preserve">В ходе работы был реализован метод отбора признаков и расчёт коэффициента корреляции Пирсона с помощью узла Python (скрипт feature_engineering_gold.py) и с помощью визуальных инструментов </w:t>
      </w:r>
      <w:proofErr w:type="spellStart"/>
      <w:r w:rsidRPr="006F1421">
        <w:rPr>
          <w:sz w:val="28"/>
          <w:szCs w:val="28"/>
        </w:rPr>
        <w:t>Loginom</w:t>
      </w:r>
      <w:proofErr w:type="spellEnd"/>
      <w:r w:rsidRPr="006F1421">
        <w:rPr>
          <w:sz w:val="28"/>
          <w:szCs w:val="28"/>
        </w:rPr>
        <w:t xml:space="preserve"> на наборе данных GoldUSD.csv</w:t>
      </w:r>
      <w:r w:rsidR="006539C9" w:rsidRPr="00183457">
        <w:rPr>
          <w:sz w:val="28"/>
          <w:szCs w:val="28"/>
        </w:rPr>
        <w:t>.</w:t>
      </w:r>
      <w:r w:rsidRPr="006F1421">
        <w:rPr>
          <w:sz w:val="28"/>
          <w:szCs w:val="28"/>
        </w:rPr>
        <w:t xml:space="preserve"> </w:t>
      </w:r>
      <w:r w:rsidRPr="006F1421">
        <w:rPr>
          <w:sz w:val="28"/>
          <w:szCs w:val="28"/>
        </w:rPr>
        <w:t>Общая схема сценария представлена на рисунке 1.</w:t>
      </w:r>
    </w:p>
    <w:p w14:paraId="60E26BB4" w14:textId="77777777" w:rsidR="006539C9" w:rsidRPr="00183457" w:rsidRDefault="006539C9" w:rsidP="0096170D">
      <w:pPr>
        <w:spacing w:line="360" w:lineRule="auto"/>
        <w:jc w:val="both"/>
        <w:rPr>
          <w:sz w:val="28"/>
          <w:szCs w:val="28"/>
        </w:rPr>
      </w:pPr>
    </w:p>
    <w:p w14:paraId="694ACBC7" w14:textId="5FC1D3D9" w:rsidR="006539C9" w:rsidRPr="00183457" w:rsidRDefault="006F1421" w:rsidP="0096170D">
      <w:pPr>
        <w:spacing w:line="360" w:lineRule="auto"/>
        <w:jc w:val="center"/>
        <w:rPr>
          <w:sz w:val="28"/>
          <w:szCs w:val="28"/>
        </w:rPr>
      </w:pPr>
      <w:r w:rsidRPr="006F1421">
        <w:rPr>
          <w:sz w:val="28"/>
          <w:szCs w:val="28"/>
        </w:rPr>
        <w:drawing>
          <wp:inline distT="0" distB="0" distL="0" distR="0" wp14:anchorId="29E91B1A" wp14:editId="2B3B6AC9">
            <wp:extent cx="5133975" cy="3335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251" cy="33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01" w14:textId="09DB1D5C" w:rsidR="006539C9" w:rsidRPr="006F1421" w:rsidRDefault="006539C9" w:rsidP="0096170D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1 – </w:t>
      </w:r>
      <w:r w:rsidR="006F1421" w:rsidRPr="006F1421">
        <w:rPr>
          <w:sz w:val="28"/>
          <w:szCs w:val="28"/>
        </w:rPr>
        <w:t>Разработанная схема сценария</w:t>
      </w:r>
    </w:p>
    <w:p w14:paraId="084CC759" w14:textId="77777777" w:rsidR="006F1421" w:rsidRPr="006F1421" w:rsidRDefault="006F1421" w:rsidP="0096170D">
      <w:pPr>
        <w:spacing w:line="360" w:lineRule="auto"/>
        <w:jc w:val="center"/>
        <w:rPr>
          <w:sz w:val="28"/>
          <w:szCs w:val="28"/>
        </w:rPr>
      </w:pPr>
    </w:p>
    <w:p w14:paraId="5F3394D9" w14:textId="0B40E9FD" w:rsidR="006B57B9" w:rsidRDefault="006F1421" w:rsidP="0096170D">
      <w:pPr>
        <w:spacing w:line="360" w:lineRule="auto"/>
        <w:ind w:firstLine="720"/>
        <w:jc w:val="both"/>
        <w:rPr>
          <w:sz w:val="28"/>
          <w:szCs w:val="28"/>
        </w:rPr>
      </w:pPr>
      <w:r w:rsidRPr="006F1421">
        <w:rPr>
          <w:sz w:val="28"/>
          <w:szCs w:val="28"/>
        </w:rPr>
        <w:t xml:space="preserve">Настройки узла заполнения пропусков представлены на рисунке 2. Для числовых столбцов (Open, High, </w:t>
      </w:r>
      <w:proofErr w:type="spellStart"/>
      <w:r w:rsidRPr="006F1421">
        <w:rPr>
          <w:sz w:val="28"/>
          <w:szCs w:val="28"/>
        </w:rPr>
        <w:t>Low</w:t>
      </w:r>
      <w:proofErr w:type="spellEnd"/>
      <w:r w:rsidRPr="006F1421">
        <w:rPr>
          <w:sz w:val="28"/>
          <w:szCs w:val="28"/>
        </w:rPr>
        <w:t xml:space="preserve">, </w:t>
      </w:r>
      <w:proofErr w:type="spellStart"/>
      <w:r w:rsidRPr="006F1421">
        <w:rPr>
          <w:sz w:val="28"/>
          <w:szCs w:val="28"/>
        </w:rPr>
        <w:t>Close</w:t>
      </w:r>
      <w:proofErr w:type="spellEnd"/>
      <w:r w:rsidRPr="006F1421">
        <w:rPr>
          <w:sz w:val="28"/>
          <w:szCs w:val="28"/>
        </w:rPr>
        <w:t xml:space="preserve">, </w:t>
      </w:r>
      <w:proofErr w:type="spellStart"/>
      <w:r w:rsidRPr="006F1421">
        <w:rPr>
          <w:sz w:val="28"/>
          <w:szCs w:val="28"/>
        </w:rPr>
        <w:t>Volume</w:t>
      </w:r>
      <w:proofErr w:type="spellEnd"/>
      <w:r w:rsidRPr="006F1421">
        <w:rPr>
          <w:sz w:val="28"/>
          <w:szCs w:val="28"/>
        </w:rPr>
        <w:t>) выбран метод заполнения медианой. Для даты использовано сохранение порядка (исходные данные упорядочены)</w:t>
      </w:r>
      <w:r w:rsidR="006B57B9" w:rsidRPr="00183457">
        <w:rPr>
          <w:sz w:val="28"/>
          <w:szCs w:val="28"/>
        </w:rPr>
        <w:t>.</w:t>
      </w:r>
    </w:p>
    <w:p w14:paraId="58E225E4" w14:textId="4214C3FE" w:rsidR="006B57B9" w:rsidRDefault="006F1421" w:rsidP="0096170D">
      <w:pPr>
        <w:spacing w:line="360" w:lineRule="auto"/>
        <w:jc w:val="center"/>
        <w:rPr>
          <w:sz w:val="28"/>
          <w:szCs w:val="28"/>
        </w:rPr>
      </w:pPr>
      <w:r w:rsidRPr="006F1421">
        <w:rPr>
          <w:sz w:val="28"/>
          <w:szCs w:val="28"/>
        </w:rPr>
        <w:lastRenderedPageBreak/>
        <w:drawing>
          <wp:inline distT="0" distB="0" distL="0" distR="0" wp14:anchorId="31AFC037" wp14:editId="4774639D">
            <wp:extent cx="5276850" cy="236065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700" cy="236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8C98" w14:textId="26584E4D" w:rsidR="006B57B9" w:rsidRDefault="006B57B9" w:rsidP="0096170D">
      <w:pPr>
        <w:spacing w:line="360" w:lineRule="auto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83457">
        <w:rPr>
          <w:sz w:val="28"/>
          <w:szCs w:val="28"/>
        </w:rPr>
        <w:t xml:space="preserve"> – </w:t>
      </w:r>
      <w:r w:rsidR="006F1421" w:rsidRPr="006F1421">
        <w:rPr>
          <w:sz w:val="28"/>
          <w:szCs w:val="28"/>
        </w:rPr>
        <w:t>Настройки узла заполнения пропусков</w:t>
      </w:r>
    </w:p>
    <w:p w14:paraId="2B1460A0" w14:textId="77777777" w:rsidR="0096170D" w:rsidRPr="0096170D" w:rsidRDefault="0096170D" w:rsidP="0096170D">
      <w:pPr>
        <w:spacing w:line="360" w:lineRule="auto"/>
        <w:jc w:val="center"/>
        <w:rPr>
          <w:sz w:val="28"/>
          <w:szCs w:val="28"/>
          <w:lang w:val="en-US"/>
        </w:rPr>
      </w:pPr>
    </w:p>
    <w:p w14:paraId="5C46C3A1" w14:textId="2B8CDAD2" w:rsidR="0040007D" w:rsidRDefault="006F1421" w:rsidP="0096170D">
      <w:pPr>
        <w:spacing w:line="360" w:lineRule="auto"/>
        <w:ind w:firstLine="720"/>
        <w:jc w:val="both"/>
        <w:rPr>
          <w:sz w:val="28"/>
          <w:szCs w:val="28"/>
        </w:rPr>
      </w:pPr>
      <w:r w:rsidRPr="006F1421">
        <w:rPr>
          <w:sz w:val="28"/>
          <w:szCs w:val="28"/>
        </w:rPr>
        <w:t>Настройки узла редактирования выбросов представлены на рисунке 3. Обработка выбросов выполнена для числовых полей с заданием допустимого стандартного отклонения</w:t>
      </w:r>
      <w:r w:rsidR="0040007D" w:rsidRPr="0040007D">
        <w:rPr>
          <w:sz w:val="28"/>
          <w:szCs w:val="28"/>
        </w:rPr>
        <w:t>.</w:t>
      </w:r>
    </w:p>
    <w:p w14:paraId="4E11260A" w14:textId="2302EFB7" w:rsidR="0040007D" w:rsidRDefault="006F1421" w:rsidP="0096170D">
      <w:pPr>
        <w:spacing w:line="360" w:lineRule="auto"/>
        <w:jc w:val="center"/>
        <w:rPr>
          <w:sz w:val="28"/>
          <w:szCs w:val="28"/>
        </w:rPr>
      </w:pPr>
      <w:r w:rsidRPr="006F1421">
        <w:rPr>
          <w:sz w:val="28"/>
          <w:szCs w:val="28"/>
        </w:rPr>
        <w:drawing>
          <wp:inline distT="0" distB="0" distL="0" distR="0" wp14:anchorId="42B30C0F" wp14:editId="11C71056">
            <wp:extent cx="6122035" cy="21755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D661" w14:textId="67EA9F2F" w:rsidR="0040007D" w:rsidRDefault="0040007D" w:rsidP="0096170D">
      <w:pPr>
        <w:spacing w:line="360" w:lineRule="auto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83457">
        <w:rPr>
          <w:sz w:val="28"/>
          <w:szCs w:val="28"/>
        </w:rPr>
        <w:t xml:space="preserve"> – </w:t>
      </w:r>
      <w:r w:rsidR="006F1421" w:rsidRPr="006F1421">
        <w:rPr>
          <w:sz w:val="28"/>
          <w:szCs w:val="28"/>
        </w:rPr>
        <w:t>Настройки узла редактирования выбросов</w:t>
      </w:r>
    </w:p>
    <w:p w14:paraId="3843C411" w14:textId="77777777" w:rsidR="006F1421" w:rsidRPr="006F1421" w:rsidRDefault="006F1421" w:rsidP="0096170D">
      <w:pPr>
        <w:spacing w:line="360" w:lineRule="auto"/>
        <w:jc w:val="center"/>
        <w:rPr>
          <w:sz w:val="28"/>
          <w:szCs w:val="28"/>
          <w:lang w:val="en-US"/>
        </w:rPr>
      </w:pPr>
    </w:p>
    <w:p w14:paraId="2BE018EA" w14:textId="44A5795B" w:rsidR="006539C9" w:rsidRPr="00183457" w:rsidRDefault="006F1421" w:rsidP="0096170D">
      <w:pPr>
        <w:spacing w:line="360" w:lineRule="auto"/>
        <w:ind w:firstLine="720"/>
        <w:jc w:val="both"/>
        <w:rPr>
          <w:sz w:val="28"/>
          <w:szCs w:val="28"/>
        </w:rPr>
      </w:pPr>
      <w:r w:rsidRPr="006F1421">
        <w:rPr>
          <w:sz w:val="28"/>
          <w:szCs w:val="28"/>
        </w:rPr>
        <w:t xml:space="preserve">В узле Калькулятор были созданы признаки </w:t>
      </w:r>
      <w:proofErr w:type="spellStart"/>
      <w:r w:rsidRPr="006F1421">
        <w:rPr>
          <w:sz w:val="28"/>
          <w:szCs w:val="28"/>
        </w:rPr>
        <w:t>OHLC_Range</w:t>
      </w:r>
      <w:proofErr w:type="spellEnd"/>
      <w:r w:rsidRPr="006F1421">
        <w:rPr>
          <w:sz w:val="28"/>
          <w:szCs w:val="28"/>
        </w:rPr>
        <w:t xml:space="preserve"> (High − </w:t>
      </w:r>
      <w:proofErr w:type="spellStart"/>
      <w:r w:rsidRPr="006F1421">
        <w:rPr>
          <w:sz w:val="28"/>
          <w:szCs w:val="28"/>
        </w:rPr>
        <w:t>Low</w:t>
      </w:r>
      <w:proofErr w:type="spellEnd"/>
      <w:r w:rsidRPr="006F1421">
        <w:rPr>
          <w:sz w:val="28"/>
          <w:szCs w:val="28"/>
        </w:rPr>
        <w:t xml:space="preserve">), </w:t>
      </w:r>
      <w:proofErr w:type="spellStart"/>
      <w:r w:rsidRPr="006F1421">
        <w:rPr>
          <w:sz w:val="28"/>
          <w:szCs w:val="28"/>
        </w:rPr>
        <w:t>Price_Change</w:t>
      </w:r>
      <w:proofErr w:type="spellEnd"/>
      <w:r w:rsidRPr="006F1421">
        <w:rPr>
          <w:sz w:val="28"/>
          <w:szCs w:val="28"/>
        </w:rPr>
        <w:t xml:space="preserve"> (</w:t>
      </w:r>
      <w:proofErr w:type="spellStart"/>
      <w:r w:rsidRPr="006F1421">
        <w:rPr>
          <w:sz w:val="28"/>
          <w:szCs w:val="28"/>
        </w:rPr>
        <w:t>Close</w:t>
      </w:r>
      <w:proofErr w:type="spellEnd"/>
      <w:r w:rsidRPr="006F1421">
        <w:rPr>
          <w:sz w:val="28"/>
          <w:szCs w:val="28"/>
        </w:rPr>
        <w:t xml:space="preserve"> − Open) и </w:t>
      </w:r>
      <w:proofErr w:type="spellStart"/>
      <w:r w:rsidRPr="006F1421">
        <w:rPr>
          <w:sz w:val="28"/>
          <w:szCs w:val="28"/>
        </w:rPr>
        <w:t>Log_Volume</w:t>
      </w:r>
      <w:proofErr w:type="spellEnd"/>
      <w:r w:rsidRPr="006F1421">
        <w:rPr>
          <w:sz w:val="28"/>
          <w:szCs w:val="28"/>
        </w:rPr>
        <w:t xml:space="preserve"> (</w:t>
      </w:r>
      <w:proofErr w:type="spellStart"/>
      <w:proofErr w:type="gramStart"/>
      <w:r w:rsidRPr="006F1421">
        <w:rPr>
          <w:sz w:val="28"/>
          <w:szCs w:val="28"/>
        </w:rPr>
        <w:t>ln</w:t>
      </w:r>
      <w:proofErr w:type="spellEnd"/>
      <w:r w:rsidRPr="006F1421">
        <w:rPr>
          <w:sz w:val="28"/>
          <w:szCs w:val="28"/>
        </w:rPr>
        <w:t>(</w:t>
      </w:r>
      <w:proofErr w:type="gramEnd"/>
      <w:r w:rsidRPr="006F1421">
        <w:rPr>
          <w:sz w:val="28"/>
          <w:szCs w:val="28"/>
        </w:rPr>
        <w:t>Volume+1)). Настройки калькулятора представлены на рисунке 4.</w:t>
      </w:r>
    </w:p>
    <w:p w14:paraId="2EAE66AF" w14:textId="06D97863" w:rsidR="00393B2C" w:rsidRPr="00393B2C" w:rsidRDefault="0096170D" w:rsidP="0096170D">
      <w:pPr>
        <w:spacing w:line="360" w:lineRule="auto"/>
        <w:jc w:val="center"/>
        <w:rPr>
          <w:sz w:val="28"/>
          <w:szCs w:val="28"/>
          <w:lang w:val="en-US"/>
        </w:rPr>
      </w:pPr>
      <w:r w:rsidRPr="0096170D">
        <w:rPr>
          <w:sz w:val="28"/>
          <w:szCs w:val="28"/>
          <w:lang w:val="en-US"/>
        </w:rPr>
        <w:lastRenderedPageBreak/>
        <w:drawing>
          <wp:inline distT="0" distB="0" distL="0" distR="0" wp14:anchorId="5FEC27E3" wp14:editId="387BB3DC">
            <wp:extent cx="5191125" cy="29339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069" cy="29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C480" w14:textId="49408046" w:rsidR="0097460A" w:rsidRDefault="0097460A" w:rsidP="0096170D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4</w:t>
      </w:r>
      <w:r w:rsidRPr="00183457">
        <w:rPr>
          <w:sz w:val="28"/>
          <w:szCs w:val="28"/>
        </w:rPr>
        <w:t xml:space="preserve"> – </w:t>
      </w:r>
      <w:r w:rsidR="0096170D" w:rsidRPr="0096170D">
        <w:rPr>
          <w:sz w:val="28"/>
          <w:szCs w:val="28"/>
        </w:rPr>
        <w:t>Построение признаков в калькуляторе</w:t>
      </w:r>
    </w:p>
    <w:p w14:paraId="18342986" w14:textId="77777777" w:rsidR="00895DE5" w:rsidRDefault="00895DE5" w:rsidP="0096170D">
      <w:pPr>
        <w:spacing w:line="360" w:lineRule="auto"/>
        <w:ind w:firstLine="709"/>
        <w:jc w:val="both"/>
        <w:rPr>
          <w:sz w:val="28"/>
          <w:szCs w:val="28"/>
        </w:rPr>
      </w:pPr>
    </w:p>
    <w:p w14:paraId="0170E6A4" w14:textId="025ECF47" w:rsidR="0097460A" w:rsidRPr="008C222E" w:rsidRDefault="0096170D" w:rsidP="0096170D">
      <w:pPr>
        <w:spacing w:line="360" w:lineRule="auto"/>
        <w:ind w:firstLine="709"/>
        <w:jc w:val="both"/>
        <w:rPr>
          <w:sz w:val="28"/>
          <w:szCs w:val="28"/>
        </w:rPr>
      </w:pPr>
      <w:r w:rsidRPr="0096170D">
        <w:rPr>
          <w:sz w:val="28"/>
          <w:szCs w:val="28"/>
        </w:rPr>
        <w:t xml:space="preserve">Поиск корреляции проводился между признаками и целевой переменной </w:t>
      </w:r>
      <w:proofErr w:type="spellStart"/>
      <w:r w:rsidRPr="0096170D">
        <w:rPr>
          <w:sz w:val="28"/>
          <w:szCs w:val="28"/>
        </w:rPr>
        <w:t>Close</w:t>
      </w:r>
      <w:proofErr w:type="spellEnd"/>
      <w:r w:rsidRPr="0096170D">
        <w:rPr>
          <w:sz w:val="28"/>
          <w:szCs w:val="28"/>
        </w:rPr>
        <w:t xml:space="preserve">. Настройки узла корреляционного анализа представлены на рисунке 5. Включён коэффициент корреляции Пирсона; целевая переменная </w:t>
      </w:r>
      <w:proofErr w:type="spellStart"/>
      <w:r w:rsidRPr="0096170D">
        <w:rPr>
          <w:sz w:val="28"/>
          <w:szCs w:val="28"/>
        </w:rPr>
        <w:t>Close</w:t>
      </w:r>
      <w:proofErr w:type="spellEnd"/>
      <w:r w:rsidRPr="0096170D">
        <w:rPr>
          <w:sz w:val="28"/>
          <w:szCs w:val="28"/>
        </w:rPr>
        <w:t xml:space="preserve"> выделена в отдельный набор (следствие)</w:t>
      </w:r>
      <w:r w:rsidR="0097460A">
        <w:rPr>
          <w:sz w:val="28"/>
          <w:szCs w:val="28"/>
        </w:rPr>
        <w:t>.</w:t>
      </w:r>
    </w:p>
    <w:p w14:paraId="2C99F3D0" w14:textId="7DC6A7AC" w:rsidR="00393B2C" w:rsidRPr="00393B2C" w:rsidRDefault="00C91946" w:rsidP="0096170D">
      <w:pPr>
        <w:spacing w:line="360" w:lineRule="auto"/>
        <w:jc w:val="both"/>
        <w:rPr>
          <w:sz w:val="28"/>
          <w:szCs w:val="28"/>
          <w:lang w:val="en-US"/>
        </w:rPr>
      </w:pPr>
      <w:r w:rsidRPr="00C91946">
        <w:rPr>
          <w:sz w:val="28"/>
          <w:szCs w:val="28"/>
          <w:lang w:val="en-US"/>
        </w:rPr>
        <w:drawing>
          <wp:inline distT="0" distB="0" distL="0" distR="0" wp14:anchorId="491B7CA0" wp14:editId="3E88EBCE">
            <wp:extent cx="5849166" cy="214342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178D" w14:textId="084C5FCF" w:rsidR="0097460A" w:rsidRDefault="0097460A" w:rsidP="0096170D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183457">
        <w:rPr>
          <w:sz w:val="28"/>
          <w:szCs w:val="28"/>
        </w:rPr>
        <w:t xml:space="preserve"> – </w:t>
      </w:r>
      <w:r w:rsidR="0096170D" w:rsidRPr="0096170D">
        <w:rPr>
          <w:sz w:val="28"/>
          <w:szCs w:val="28"/>
        </w:rPr>
        <w:t>Настройки узла корреляционного анализа</w:t>
      </w:r>
    </w:p>
    <w:p w14:paraId="20894AED" w14:textId="058F0CA2" w:rsidR="0097460A" w:rsidRDefault="00E346FC" w:rsidP="0096170D">
      <w:pPr>
        <w:spacing w:line="360" w:lineRule="auto"/>
        <w:ind w:firstLine="709"/>
        <w:jc w:val="both"/>
        <w:rPr>
          <w:sz w:val="28"/>
          <w:szCs w:val="28"/>
        </w:rPr>
      </w:pPr>
      <w:r w:rsidRPr="00E346FC">
        <w:rPr>
          <w:sz w:val="28"/>
          <w:szCs w:val="28"/>
        </w:rPr>
        <w:t xml:space="preserve">Результат сортировки по Пирсону (визуальные инструменты </w:t>
      </w:r>
      <w:proofErr w:type="spellStart"/>
      <w:r w:rsidRPr="00E346FC">
        <w:rPr>
          <w:sz w:val="28"/>
          <w:szCs w:val="28"/>
        </w:rPr>
        <w:t>Loginom</w:t>
      </w:r>
      <w:proofErr w:type="spellEnd"/>
      <w:r w:rsidRPr="00E346FC">
        <w:rPr>
          <w:sz w:val="28"/>
          <w:szCs w:val="28"/>
        </w:rPr>
        <w:t xml:space="preserve">) представлен на рисунке 6. Наибольшую корреляцию с </w:t>
      </w:r>
      <w:proofErr w:type="spellStart"/>
      <w:r w:rsidRPr="00E346FC">
        <w:rPr>
          <w:sz w:val="28"/>
          <w:szCs w:val="28"/>
        </w:rPr>
        <w:t>Close</w:t>
      </w:r>
      <w:proofErr w:type="spellEnd"/>
      <w:r w:rsidRPr="00E346FC">
        <w:rPr>
          <w:sz w:val="28"/>
          <w:szCs w:val="28"/>
        </w:rPr>
        <w:t xml:space="preserve"> имеют </w:t>
      </w:r>
      <w:proofErr w:type="spellStart"/>
      <w:r w:rsidRPr="00E346FC">
        <w:rPr>
          <w:sz w:val="28"/>
          <w:szCs w:val="28"/>
        </w:rPr>
        <w:t>Low</w:t>
      </w:r>
      <w:proofErr w:type="spellEnd"/>
      <w:r w:rsidRPr="00E346FC">
        <w:rPr>
          <w:sz w:val="28"/>
          <w:szCs w:val="28"/>
        </w:rPr>
        <w:t xml:space="preserve">, High, Open (≈0,9999), затем </w:t>
      </w:r>
      <w:proofErr w:type="spellStart"/>
      <w:r w:rsidRPr="00E346FC">
        <w:rPr>
          <w:sz w:val="28"/>
          <w:szCs w:val="28"/>
        </w:rPr>
        <w:t>Date</w:t>
      </w:r>
      <w:proofErr w:type="spellEnd"/>
      <w:r w:rsidRPr="00E346FC">
        <w:rPr>
          <w:sz w:val="28"/>
          <w:szCs w:val="28"/>
        </w:rPr>
        <w:t xml:space="preserve"> (≈0,86) и </w:t>
      </w:r>
      <w:proofErr w:type="spellStart"/>
      <w:r w:rsidRPr="00E346FC">
        <w:rPr>
          <w:sz w:val="28"/>
          <w:szCs w:val="28"/>
        </w:rPr>
        <w:t>Volume</w:t>
      </w:r>
      <w:proofErr w:type="spellEnd"/>
      <w:r w:rsidRPr="00E346FC">
        <w:rPr>
          <w:sz w:val="28"/>
          <w:szCs w:val="28"/>
        </w:rPr>
        <w:t xml:space="preserve"> (≈0,032).</w:t>
      </w:r>
    </w:p>
    <w:p w14:paraId="13B9F419" w14:textId="05DB2FBB" w:rsidR="00393B2C" w:rsidRPr="00393B2C" w:rsidRDefault="00393B2C" w:rsidP="0096170D">
      <w:pPr>
        <w:spacing w:line="360" w:lineRule="auto"/>
        <w:jc w:val="both"/>
        <w:rPr>
          <w:sz w:val="28"/>
          <w:szCs w:val="28"/>
          <w:lang w:val="en-US"/>
        </w:rPr>
      </w:pPr>
    </w:p>
    <w:p w14:paraId="70C4F363" w14:textId="485853C5" w:rsidR="0097460A" w:rsidRDefault="0097460A" w:rsidP="0096170D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183457">
        <w:rPr>
          <w:sz w:val="28"/>
          <w:szCs w:val="28"/>
        </w:rPr>
        <w:t xml:space="preserve"> – </w:t>
      </w:r>
      <w:r w:rsidR="00E346FC" w:rsidRPr="00E346FC">
        <w:rPr>
          <w:sz w:val="28"/>
          <w:szCs w:val="28"/>
        </w:rPr>
        <w:t xml:space="preserve">Результат корреляционного анализа (узлы </w:t>
      </w:r>
      <w:proofErr w:type="spellStart"/>
      <w:r w:rsidR="00E346FC" w:rsidRPr="00E346FC">
        <w:rPr>
          <w:sz w:val="28"/>
          <w:szCs w:val="28"/>
        </w:rPr>
        <w:t>Loginom</w:t>
      </w:r>
      <w:proofErr w:type="spellEnd"/>
      <w:r w:rsidR="00E346FC" w:rsidRPr="00E346FC">
        <w:rPr>
          <w:sz w:val="28"/>
          <w:szCs w:val="28"/>
        </w:rPr>
        <w:t>)</w:t>
      </w:r>
    </w:p>
    <w:p w14:paraId="45D024BE" w14:textId="77777777" w:rsidR="00E346FC" w:rsidRPr="00C91946" w:rsidRDefault="00E346FC" w:rsidP="0096170D">
      <w:pPr>
        <w:spacing w:line="360" w:lineRule="auto"/>
        <w:ind w:firstLine="720"/>
        <w:jc w:val="both"/>
        <w:rPr>
          <w:sz w:val="28"/>
          <w:szCs w:val="28"/>
        </w:rPr>
      </w:pPr>
    </w:p>
    <w:p w14:paraId="4197C519" w14:textId="723564A2" w:rsidR="00C91946" w:rsidRDefault="00E346FC" w:rsidP="00C91946">
      <w:pPr>
        <w:spacing w:line="360" w:lineRule="auto"/>
        <w:ind w:firstLine="720"/>
        <w:jc w:val="both"/>
        <w:rPr>
          <w:sz w:val="28"/>
          <w:szCs w:val="28"/>
        </w:rPr>
      </w:pPr>
      <w:r w:rsidRPr="00E346FC">
        <w:rPr>
          <w:sz w:val="28"/>
          <w:szCs w:val="28"/>
        </w:rPr>
        <w:lastRenderedPageBreak/>
        <w:t>Результат отбора признаков с помощью узла Python представлен на рисунке 7. Скрипт выполняет заполнение пропусков, ограничение выбросов, построение признаков (</w:t>
      </w:r>
      <w:proofErr w:type="spellStart"/>
      <w:r w:rsidRPr="00E346FC">
        <w:rPr>
          <w:sz w:val="28"/>
          <w:szCs w:val="28"/>
        </w:rPr>
        <w:t>OHLC_Range</w:t>
      </w:r>
      <w:proofErr w:type="spellEnd"/>
      <w:r w:rsidRPr="00E346FC">
        <w:rPr>
          <w:sz w:val="28"/>
          <w:szCs w:val="28"/>
        </w:rPr>
        <w:t xml:space="preserve">, </w:t>
      </w:r>
      <w:proofErr w:type="spellStart"/>
      <w:r w:rsidRPr="00E346FC">
        <w:rPr>
          <w:sz w:val="28"/>
          <w:szCs w:val="28"/>
        </w:rPr>
        <w:t>Price_Change</w:t>
      </w:r>
      <w:proofErr w:type="spellEnd"/>
      <w:r w:rsidRPr="00E346FC">
        <w:rPr>
          <w:sz w:val="28"/>
          <w:szCs w:val="28"/>
        </w:rPr>
        <w:t xml:space="preserve">, MA5, MA20, </w:t>
      </w:r>
      <w:proofErr w:type="spellStart"/>
      <w:r w:rsidRPr="00E346FC">
        <w:rPr>
          <w:sz w:val="28"/>
          <w:szCs w:val="28"/>
        </w:rPr>
        <w:t>Log_Volume</w:t>
      </w:r>
      <w:proofErr w:type="spellEnd"/>
      <w:r w:rsidRPr="00E346FC">
        <w:rPr>
          <w:sz w:val="28"/>
          <w:szCs w:val="28"/>
        </w:rPr>
        <w:t xml:space="preserve">, Year, </w:t>
      </w:r>
      <w:proofErr w:type="spellStart"/>
      <w:r w:rsidRPr="00E346FC">
        <w:rPr>
          <w:sz w:val="28"/>
          <w:szCs w:val="28"/>
        </w:rPr>
        <w:t>Month</w:t>
      </w:r>
      <w:proofErr w:type="spellEnd"/>
      <w:r w:rsidRPr="00E346FC">
        <w:rPr>
          <w:sz w:val="28"/>
          <w:szCs w:val="28"/>
        </w:rPr>
        <w:t xml:space="preserve">, </w:t>
      </w:r>
      <w:proofErr w:type="spellStart"/>
      <w:r w:rsidRPr="00E346FC">
        <w:rPr>
          <w:sz w:val="28"/>
          <w:szCs w:val="28"/>
        </w:rPr>
        <w:t>DayOfWeek</w:t>
      </w:r>
      <w:proofErr w:type="spellEnd"/>
      <w:r w:rsidRPr="00E346FC">
        <w:rPr>
          <w:sz w:val="28"/>
          <w:szCs w:val="28"/>
        </w:rPr>
        <w:t xml:space="preserve"> и др.) и вычисление корреляций. Топ-признаки по модулю корреляции: High, </w:t>
      </w:r>
      <w:proofErr w:type="spellStart"/>
      <w:r w:rsidRPr="00E346FC">
        <w:rPr>
          <w:sz w:val="28"/>
          <w:szCs w:val="28"/>
        </w:rPr>
        <w:t>Low</w:t>
      </w:r>
      <w:proofErr w:type="spellEnd"/>
      <w:r w:rsidRPr="00E346FC">
        <w:rPr>
          <w:sz w:val="28"/>
          <w:szCs w:val="28"/>
        </w:rPr>
        <w:t xml:space="preserve">, Open (≈0,99), Year (≈0,86), </w:t>
      </w:r>
      <w:proofErr w:type="spellStart"/>
      <w:r w:rsidRPr="00E346FC">
        <w:rPr>
          <w:sz w:val="28"/>
          <w:szCs w:val="28"/>
        </w:rPr>
        <w:t>OHLC_Range</w:t>
      </w:r>
      <w:proofErr w:type="spellEnd"/>
      <w:r w:rsidRPr="00E346FC">
        <w:rPr>
          <w:sz w:val="28"/>
          <w:szCs w:val="28"/>
        </w:rPr>
        <w:t xml:space="preserve"> (≈0,63), </w:t>
      </w:r>
      <w:proofErr w:type="spellStart"/>
      <w:r w:rsidRPr="00E346FC">
        <w:rPr>
          <w:sz w:val="28"/>
          <w:szCs w:val="28"/>
        </w:rPr>
        <w:t>Log_Volume</w:t>
      </w:r>
      <w:proofErr w:type="spellEnd"/>
      <w:r w:rsidRPr="00E346FC">
        <w:rPr>
          <w:sz w:val="28"/>
          <w:szCs w:val="28"/>
        </w:rPr>
        <w:t xml:space="preserve"> (≈0,34).</w:t>
      </w:r>
    </w:p>
    <w:p w14:paraId="7F29D057" w14:textId="77777777" w:rsidR="00C91946" w:rsidRDefault="00C91946" w:rsidP="0096170D">
      <w:pPr>
        <w:spacing w:line="360" w:lineRule="auto"/>
        <w:jc w:val="center"/>
        <w:rPr>
          <w:sz w:val="28"/>
          <w:szCs w:val="28"/>
        </w:rPr>
      </w:pPr>
    </w:p>
    <w:p w14:paraId="21AD706F" w14:textId="62E94C58" w:rsidR="0097460A" w:rsidRDefault="00C91946" w:rsidP="0096170D">
      <w:pPr>
        <w:spacing w:line="360" w:lineRule="auto"/>
        <w:jc w:val="center"/>
        <w:rPr>
          <w:sz w:val="28"/>
          <w:szCs w:val="28"/>
        </w:rPr>
      </w:pPr>
      <w:r w:rsidRPr="00C91946">
        <w:rPr>
          <w:sz w:val="28"/>
          <w:szCs w:val="28"/>
        </w:rPr>
        <w:drawing>
          <wp:inline distT="0" distB="0" distL="0" distR="0" wp14:anchorId="2B22A8CF" wp14:editId="6BB2D9B3">
            <wp:extent cx="3581900" cy="382005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85D1" w14:textId="00BDA121" w:rsidR="00C02518" w:rsidRDefault="0083194C" w:rsidP="00E346FC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183457">
        <w:rPr>
          <w:sz w:val="28"/>
          <w:szCs w:val="28"/>
        </w:rPr>
        <w:t xml:space="preserve"> </w:t>
      </w:r>
      <w:proofErr w:type="gramStart"/>
      <w:r w:rsidRPr="00183457">
        <w:rPr>
          <w:sz w:val="28"/>
          <w:szCs w:val="28"/>
        </w:rPr>
        <w:t xml:space="preserve">– </w:t>
      </w:r>
      <w:r w:rsidR="00C91946" w:rsidRPr="00C91946">
        <w:rPr>
          <w:sz w:val="28"/>
          <w:szCs w:val="28"/>
        </w:rPr>
        <w:t xml:space="preserve"> Результат</w:t>
      </w:r>
      <w:proofErr w:type="gramEnd"/>
      <w:r w:rsidR="00C91946" w:rsidRPr="00C91946">
        <w:rPr>
          <w:sz w:val="28"/>
          <w:szCs w:val="28"/>
        </w:rPr>
        <w:t xml:space="preserve"> отбора признаков (узел Python)</w:t>
      </w:r>
    </w:p>
    <w:p w14:paraId="7200AC81" w14:textId="77777777" w:rsidR="00C91946" w:rsidRDefault="00C91946" w:rsidP="00E346FC">
      <w:pPr>
        <w:spacing w:line="360" w:lineRule="auto"/>
        <w:jc w:val="center"/>
        <w:rPr>
          <w:sz w:val="28"/>
          <w:szCs w:val="28"/>
        </w:rPr>
      </w:pPr>
    </w:p>
    <w:p w14:paraId="7B09D8EE" w14:textId="3B0673BB" w:rsidR="00C91946" w:rsidRPr="00C91946" w:rsidRDefault="00C91946" w:rsidP="00C91946">
      <w:pPr>
        <w:spacing w:line="360" w:lineRule="auto"/>
        <w:ind w:firstLine="720"/>
        <w:jc w:val="both"/>
        <w:rPr>
          <w:sz w:val="28"/>
          <w:szCs w:val="28"/>
        </w:rPr>
      </w:pPr>
      <w:r w:rsidRPr="00C91946">
        <w:rPr>
          <w:sz w:val="28"/>
          <w:szCs w:val="28"/>
        </w:rPr>
        <w:t xml:space="preserve">Результаты, полученные обоими способами, согласуются: цены Open, High, </w:t>
      </w:r>
      <w:proofErr w:type="spellStart"/>
      <w:r w:rsidRPr="00C91946">
        <w:rPr>
          <w:sz w:val="28"/>
          <w:szCs w:val="28"/>
        </w:rPr>
        <w:t>Low</w:t>
      </w:r>
      <w:proofErr w:type="spellEnd"/>
      <w:r w:rsidRPr="00C91946">
        <w:rPr>
          <w:sz w:val="28"/>
          <w:szCs w:val="28"/>
        </w:rPr>
        <w:t xml:space="preserve"> почти идеально коррелируют с </w:t>
      </w:r>
      <w:proofErr w:type="spellStart"/>
      <w:r w:rsidRPr="00C91946">
        <w:rPr>
          <w:sz w:val="28"/>
          <w:szCs w:val="28"/>
        </w:rPr>
        <w:t>Close</w:t>
      </w:r>
      <w:proofErr w:type="spellEnd"/>
      <w:r w:rsidRPr="00C91946">
        <w:rPr>
          <w:sz w:val="28"/>
          <w:szCs w:val="28"/>
        </w:rPr>
        <w:t xml:space="preserve"> (типично для OHLC-данных); </w:t>
      </w:r>
      <w:proofErr w:type="spellStart"/>
      <w:r w:rsidRPr="00C91946">
        <w:rPr>
          <w:sz w:val="28"/>
          <w:szCs w:val="28"/>
        </w:rPr>
        <w:t>Date</w:t>
      </w:r>
      <w:proofErr w:type="spellEnd"/>
      <w:r w:rsidRPr="00C91946">
        <w:rPr>
          <w:sz w:val="28"/>
          <w:szCs w:val="28"/>
        </w:rPr>
        <w:t xml:space="preserve"> и Year дают сильную связь (тренд цены золота); </w:t>
      </w:r>
      <w:proofErr w:type="spellStart"/>
      <w:r w:rsidRPr="00C91946">
        <w:rPr>
          <w:sz w:val="28"/>
          <w:szCs w:val="28"/>
        </w:rPr>
        <w:t>Volume</w:t>
      </w:r>
      <w:proofErr w:type="spellEnd"/>
      <w:r w:rsidRPr="00C91946">
        <w:rPr>
          <w:sz w:val="28"/>
          <w:szCs w:val="28"/>
        </w:rPr>
        <w:t xml:space="preserve"> — слабую. Небольшие отличия обусловлены разным составом признаков (Python добавляет MA5, MA20 и др.) и порядком обработки.</w:t>
      </w:r>
    </w:p>
    <w:p w14:paraId="34F8696B" w14:textId="43D41A6C" w:rsidR="00C91946" w:rsidRDefault="00C91946" w:rsidP="00C91946">
      <w:pPr>
        <w:spacing w:line="360" w:lineRule="auto"/>
        <w:ind w:firstLine="720"/>
        <w:jc w:val="both"/>
        <w:rPr>
          <w:sz w:val="28"/>
          <w:szCs w:val="28"/>
        </w:rPr>
      </w:pPr>
      <w:r w:rsidRPr="00C91946">
        <w:rPr>
          <w:sz w:val="28"/>
          <w:szCs w:val="28"/>
        </w:rPr>
        <w:t xml:space="preserve">Что касается преимуществ и недостатков: узел Python позволяет точно настроить </w:t>
      </w:r>
      <w:proofErr w:type="spellStart"/>
      <w:r w:rsidRPr="00C91946">
        <w:rPr>
          <w:sz w:val="28"/>
          <w:szCs w:val="28"/>
        </w:rPr>
        <w:t>пайплайн</w:t>
      </w:r>
      <w:proofErr w:type="spellEnd"/>
      <w:r w:rsidRPr="00C91946">
        <w:rPr>
          <w:sz w:val="28"/>
          <w:szCs w:val="28"/>
        </w:rPr>
        <w:t xml:space="preserve"> и добавлять произвольные признаки; узлы </w:t>
      </w:r>
      <w:proofErr w:type="spellStart"/>
      <w:r w:rsidRPr="00C91946">
        <w:rPr>
          <w:sz w:val="28"/>
          <w:szCs w:val="28"/>
        </w:rPr>
        <w:t>Loginom</w:t>
      </w:r>
      <w:proofErr w:type="spellEnd"/>
      <w:r w:rsidRPr="00C91946">
        <w:rPr>
          <w:sz w:val="28"/>
          <w:szCs w:val="28"/>
        </w:rPr>
        <w:t xml:space="preserve"> удобнее настраивать визуально и не требуют знания программирования, но дают менее </w:t>
      </w:r>
      <w:r w:rsidRPr="00C91946">
        <w:rPr>
          <w:sz w:val="28"/>
          <w:szCs w:val="28"/>
        </w:rPr>
        <w:lastRenderedPageBreak/>
        <w:t xml:space="preserve">гибкую настройку. Python даёт воспроизводимый скрипт; </w:t>
      </w:r>
      <w:proofErr w:type="spellStart"/>
      <w:r w:rsidRPr="00C91946">
        <w:rPr>
          <w:sz w:val="28"/>
          <w:szCs w:val="28"/>
        </w:rPr>
        <w:t>Loginom</w:t>
      </w:r>
      <w:proofErr w:type="spellEnd"/>
      <w:r w:rsidRPr="00C91946">
        <w:rPr>
          <w:sz w:val="28"/>
          <w:szCs w:val="28"/>
        </w:rPr>
        <w:t xml:space="preserve"> — прозрачный сценарий для быстрого прототипирования.</w:t>
      </w:r>
    </w:p>
    <w:p w14:paraId="6745BD83" w14:textId="77777777" w:rsidR="00C91946" w:rsidRDefault="00C91946" w:rsidP="00E346FC">
      <w:pPr>
        <w:pStyle w:val="1"/>
        <w:spacing w:line="360" w:lineRule="auto"/>
      </w:pPr>
      <w:r>
        <w:br w:type="page"/>
      </w:r>
    </w:p>
    <w:p w14:paraId="67CD3A24" w14:textId="34A98AFC" w:rsidR="00E346FC" w:rsidRPr="00E346FC" w:rsidRDefault="00E346FC" w:rsidP="00E346FC">
      <w:pPr>
        <w:pStyle w:val="1"/>
        <w:spacing w:line="360" w:lineRule="auto"/>
      </w:pPr>
      <w:r>
        <w:lastRenderedPageBreak/>
        <w:t>ПРИЛОЖЕНИЕ</w:t>
      </w:r>
      <w:r w:rsidRPr="00E346FC">
        <w:t xml:space="preserve"> </w:t>
      </w:r>
      <w:r>
        <w:t>А</w:t>
      </w:r>
    </w:p>
    <w:p w14:paraId="31A4816E" w14:textId="661D8B26" w:rsidR="00E346FC" w:rsidRPr="00E346FC" w:rsidRDefault="00E346FC" w:rsidP="00E346FC">
      <w:pPr>
        <w:spacing w:line="360" w:lineRule="auto"/>
        <w:jc w:val="center"/>
      </w:pPr>
      <w:r>
        <w:t>Листинг</w:t>
      </w:r>
      <w:r w:rsidRPr="00E346FC">
        <w:rPr>
          <w:lang w:val="en-US"/>
        </w:rPr>
        <w:t xml:space="preserve"> </w:t>
      </w:r>
      <w:r>
        <w:t>программы</w:t>
      </w:r>
    </w:p>
    <w:p w14:paraId="0F061AA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import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as</w:t>
      </w:r>
      <w:r w:rsidRPr="00E346FC">
        <w:rPr>
          <w:rFonts w:ascii="Consolas" w:hAnsi="Consolas"/>
          <w:sz w:val="20"/>
          <w:szCs w:val="20"/>
          <w:lang w:val="en-US"/>
        </w:rPr>
        <w:t xml:space="preserve"> np</w:t>
      </w:r>
    </w:p>
    <w:p w14:paraId="783A1DC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import</w:t>
      </w:r>
      <w:r w:rsidRPr="00E346FC">
        <w:rPr>
          <w:rFonts w:ascii="Consolas" w:hAnsi="Consolas"/>
          <w:sz w:val="20"/>
          <w:szCs w:val="20"/>
          <w:lang w:val="en-US"/>
        </w:rPr>
        <w:t xml:space="preserve"> pandas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as</w:t>
      </w:r>
      <w:r w:rsidRPr="00E346FC">
        <w:rPr>
          <w:rFonts w:ascii="Consolas" w:hAnsi="Consolas"/>
          <w:sz w:val="20"/>
          <w:szCs w:val="20"/>
          <w:lang w:val="en-US"/>
        </w:rPr>
        <w:t xml:space="preserve"> pd</w:t>
      </w:r>
    </w:p>
    <w:p w14:paraId="6895980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from</w:t>
      </w:r>
      <w:r w:rsidRPr="00E346FC">
        <w:rPr>
          <w:rFonts w:ascii="Consolas" w:hAnsi="Consolas"/>
          <w:sz w:val="20"/>
          <w:szCs w:val="20"/>
          <w:lang w:val="en-US"/>
        </w:rPr>
        <w:t xml:space="preserve"> typing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import</w:t>
      </w:r>
      <w:r w:rsidRPr="00E346FC">
        <w:rPr>
          <w:rFonts w:ascii="Consolas" w:hAnsi="Consolas"/>
          <w:sz w:val="20"/>
          <w:szCs w:val="20"/>
          <w:lang w:val="en-US"/>
        </w:rPr>
        <w:t xml:space="preserve"> Optional, List, Tuple</w:t>
      </w:r>
    </w:p>
    <w:p w14:paraId="4DF6806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4A83E1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i/>
          <w:iCs/>
          <w:sz w:val="20"/>
          <w:szCs w:val="20"/>
        </w:rPr>
        <w:t xml:space="preserve"># Попытка импорта модулей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Loginom</w:t>
      </w:r>
      <w:proofErr w:type="spellEnd"/>
      <w:r w:rsidRPr="00E346FC">
        <w:rPr>
          <w:rFonts w:ascii="Consolas" w:hAnsi="Consolas"/>
          <w:i/>
          <w:iCs/>
          <w:sz w:val="20"/>
          <w:szCs w:val="20"/>
        </w:rPr>
        <w:t xml:space="preserve"> (доступны только при запуске в платформе)</w:t>
      </w:r>
    </w:p>
    <w:p w14:paraId="4563CAC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try</w:t>
      </w:r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20682CB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import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builtin_data</w:t>
      </w:r>
      <w:proofErr w:type="spellEnd"/>
    </w:p>
    <w:p w14:paraId="5788F15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from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builtin_data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import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InputTable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OutputTable</w:t>
      </w:r>
      <w:proofErr w:type="spellEnd"/>
    </w:p>
    <w:p w14:paraId="3B9FE75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from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builtin_pandas_utils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import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to_data_frame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prepare_compatible_table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fill_table</w:t>
      </w:r>
      <w:proofErr w:type="spellEnd"/>
    </w:p>
    <w:p w14:paraId="007B69D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    IN_LOGINOM = True</w:t>
      </w:r>
    </w:p>
    <w:p w14:paraId="199870D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except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ImportError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82EAF9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    IN_LOGINOM = False</w:t>
      </w:r>
    </w:p>
    <w:p w14:paraId="021423D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9B0C73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# =============================================================================</w:t>
      </w:r>
    </w:p>
    <w:p w14:paraId="6DD756B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</w:t>
      </w:r>
      <w:r w:rsidRPr="00E346FC">
        <w:rPr>
          <w:rFonts w:ascii="Consolas" w:hAnsi="Consolas"/>
          <w:i/>
          <w:iCs/>
          <w:sz w:val="20"/>
          <w:szCs w:val="20"/>
        </w:rPr>
        <w:t>Конфигурация</w:t>
      </w:r>
    </w:p>
    <w:p w14:paraId="7926BFC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# =============================================================================</w:t>
      </w:r>
    </w:p>
    <w:p w14:paraId="5E9968D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CSV_PATH = "GoldUSD.csv"</w:t>
      </w:r>
    </w:p>
    <w:p w14:paraId="3E58486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TARGET_COLUMN = "Close"</w:t>
      </w:r>
    </w:p>
    <w:p w14:paraId="5BDDEBF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K_BEST = 20</w:t>
      </w:r>
    </w:p>
    <w:p w14:paraId="6BB208B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DROP_NA_THRESHOLD = 0.5</w:t>
      </w:r>
    </w:p>
    <w:p w14:paraId="2805583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OUTLIER_STD_THRESHOLD = 3.0</w:t>
      </w:r>
    </w:p>
    <w:p w14:paraId="7015A95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# =============================================================================</w:t>
      </w:r>
    </w:p>
    <w:p w14:paraId="0A0D6DE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03D287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load_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data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 Optional[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] = None)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546C51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 xml:space="preserve">"""Загрузка данных: из </w:t>
      </w:r>
      <w:proofErr w:type="spellStart"/>
      <w:r w:rsidRPr="00E346FC">
        <w:rPr>
          <w:rFonts w:ascii="Consolas" w:hAnsi="Consolas"/>
          <w:sz w:val="20"/>
          <w:szCs w:val="20"/>
        </w:rPr>
        <w:t>Loginom</w:t>
      </w:r>
      <w:proofErr w:type="spellEnd"/>
      <w:r w:rsidRPr="00E346FC">
        <w:rPr>
          <w:rFonts w:ascii="Consolas" w:hAnsi="Consolas"/>
          <w:sz w:val="20"/>
          <w:szCs w:val="20"/>
        </w:rPr>
        <w:t xml:space="preserve"> или из CSV."""</w:t>
      </w:r>
    </w:p>
    <w:p w14:paraId="0702AA2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is not None:</w:t>
      </w:r>
    </w:p>
    <w:p w14:paraId="0C45EAD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714E0F3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IN_LOGINOM:</w:t>
      </w:r>
    </w:p>
    <w:p w14:paraId="5AA9BEA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to_data_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InputTable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).copy()</w:t>
      </w:r>
    </w:p>
    <w:p w14:paraId="3D036C8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pd.read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_csv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(CSV_PATH).copy()</w:t>
      </w:r>
    </w:p>
    <w:p w14:paraId="47672D7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C471CF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parse_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date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2F2E420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</w:t>
      </w:r>
      <w:proofErr w:type="spellStart"/>
      <w:r w:rsidRPr="00E346FC">
        <w:rPr>
          <w:rFonts w:ascii="Consolas" w:hAnsi="Consolas"/>
          <w:sz w:val="20"/>
          <w:szCs w:val="20"/>
        </w:rPr>
        <w:t>Парсинг</w:t>
      </w:r>
      <w:proofErr w:type="spellEnd"/>
      <w:r w:rsidRPr="00E346FC">
        <w:rPr>
          <w:rFonts w:ascii="Consolas" w:hAnsi="Consolas"/>
          <w:sz w:val="20"/>
          <w:szCs w:val="20"/>
        </w:rPr>
        <w:t xml:space="preserve"> даты и создание признаков времени."""</w:t>
      </w:r>
    </w:p>
    <w:p w14:paraId="1CA8301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7B4A57A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["Date"]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pd.to_datetime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["Date"],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format</w:t>
      </w:r>
      <w:r w:rsidRPr="00E346FC">
        <w:rPr>
          <w:rFonts w:ascii="Consolas" w:hAnsi="Consolas"/>
          <w:sz w:val="20"/>
          <w:szCs w:val="20"/>
          <w:lang w:val="en-US"/>
        </w:rPr>
        <w:t xml:space="preserve">="%d-%m-%y",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errors</w:t>
      </w:r>
      <w:r w:rsidRPr="00E346FC">
        <w:rPr>
          <w:rFonts w:ascii="Consolas" w:hAnsi="Consolas"/>
          <w:sz w:val="20"/>
          <w:szCs w:val="20"/>
          <w:lang w:val="en-US"/>
        </w:rPr>
        <w:t>="coerce")</w:t>
      </w:r>
    </w:p>
    <w:p w14:paraId="6E122F7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["Year"]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["Date"].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dt.year</w:t>
      </w:r>
      <w:proofErr w:type="spellEnd"/>
      <w:proofErr w:type="gramEnd"/>
    </w:p>
    <w:p w14:paraId="4AB4855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["Month"]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["Date"].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dt.month</w:t>
      </w:r>
      <w:proofErr w:type="spellEnd"/>
      <w:proofErr w:type="gramEnd"/>
    </w:p>
    <w:p w14:paraId="0A6BED4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DayOfWeek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["Date"].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dt.dayofweek</w:t>
      </w:r>
      <w:proofErr w:type="spellEnd"/>
      <w:proofErr w:type="gramEnd"/>
    </w:p>
    <w:p w14:paraId="697A05F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0942F04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807B13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fill_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missing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List[str])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A25C53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"""Заполнение пропусков: числовые — медианой."""</w:t>
      </w:r>
    </w:p>
    <w:p w14:paraId="660BF16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</w:rPr>
        <w:t>()</w:t>
      </w:r>
    </w:p>
    <w:p w14:paraId="7339B4A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col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7D3F3D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[col].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isna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().any():</w:t>
      </w:r>
    </w:p>
    <w:p w14:paraId="693D2C5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median_val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].median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6ADA947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[col]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median_val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5E7D8B8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115F1AE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897EDB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drop_high_na_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columns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threshold</w:t>
      </w:r>
      <w:r w:rsidRPr="00E346FC">
        <w:rPr>
          <w:rFonts w:ascii="Consolas" w:hAnsi="Consolas"/>
          <w:sz w:val="20"/>
          <w:szCs w:val="20"/>
          <w:lang w:val="en-US"/>
        </w:rPr>
        <w:t xml:space="preserve">: float = 0.5)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4787E24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"""Удаление столбцов с долей пропусков выше порога."""</w:t>
      </w:r>
    </w:p>
    <w:p w14:paraId="43013C6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na_ratios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df.isna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().mean()</w:t>
      </w:r>
    </w:p>
    <w:p w14:paraId="2176F72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to_drop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[c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c, r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na_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ratios.items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()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r &gt; threshold and c != TARGET_COLUMN]</w:t>
      </w:r>
    </w:p>
    <w:p w14:paraId="6BF3CAA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to_drop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2B1AFA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df.drop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columns</w:t>
      </w:r>
      <w:r w:rsidRPr="00E346FC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to_drop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75AC447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6CCAE51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EC48BB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handle_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outliers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List[str], </w:t>
      </w:r>
    </w:p>
    <w:p w14:paraId="152FA60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n_std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float = 3.0) -&gt;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6001DC4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"""Ограничение выбросов (</w:t>
      </w:r>
      <w:proofErr w:type="spellStart"/>
      <w:r w:rsidRPr="00E346FC">
        <w:rPr>
          <w:rFonts w:ascii="Consolas" w:hAnsi="Consolas"/>
          <w:sz w:val="20"/>
          <w:szCs w:val="20"/>
        </w:rPr>
        <w:t>clip</w:t>
      </w:r>
      <w:proofErr w:type="spellEnd"/>
      <w:r w:rsidRPr="00E346FC">
        <w:rPr>
          <w:rFonts w:ascii="Consolas" w:hAnsi="Consolas"/>
          <w:sz w:val="20"/>
          <w:szCs w:val="20"/>
        </w:rPr>
        <w:t>): не удаляем строки, а обрезаем экстремумы."""</w:t>
      </w:r>
    </w:p>
    <w:p w14:paraId="426D237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6FF5FCC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col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4AEFE7E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col not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 or col == TARGET_COLUMN:</w:t>
      </w:r>
    </w:p>
    <w:p w14:paraId="70A0D2B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continue</w:t>
      </w:r>
    </w:p>
    <w:p w14:paraId="64BFFCE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].mean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345749D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].std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13B8C85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&gt; 0:</w:t>
      </w:r>
    </w:p>
    <w:p w14:paraId="32E9DE5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lower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n_std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</w:p>
    <w:p w14:paraId="510450D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upper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n_std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</w:p>
    <w:p w14:paraId="2D9DB3F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[col]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].clip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lower</w:t>
      </w:r>
      <w:r w:rsidRPr="00E346FC">
        <w:rPr>
          <w:rFonts w:ascii="Consolas" w:hAnsi="Consolas"/>
          <w:sz w:val="20"/>
          <w:szCs w:val="20"/>
          <w:lang w:val="en-US"/>
        </w:rPr>
        <w:t xml:space="preserve">=lower,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upper</w:t>
      </w:r>
      <w:r w:rsidRPr="00E346FC">
        <w:rPr>
          <w:rFonts w:ascii="Consolas" w:hAnsi="Consolas"/>
          <w:sz w:val="20"/>
          <w:szCs w:val="20"/>
          <w:lang w:val="en-US"/>
        </w:rPr>
        <w:t>=upper)</w:t>
      </w:r>
    </w:p>
    <w:p w14:paraId="160D507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17D3A66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DA30BA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engineer_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features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6303619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"""Построение признаков для OHLC-данных."""</w:t>
      </w:r>
    </w:p>
    <w:p w14:paraId="13C36F6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4B95162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"High"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 and "Low" in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317F092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OHLC_Range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["High"]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["Low"]</w:t>
      </w:r>
    </w:p>
    <w:p w14:paraId="718E8E6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"Close"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 and "Open" in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4FA0DF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Price_Change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["Close"]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["Open"]</w:t>
      </w:r>
    </w:p>
    <w:p w14:paraId="07F5883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"Open"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["Open"].replace(0,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np.nan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notna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().any():</w:t>
      </w:r>
    </w:p>
    <w:p w14:paraId="7178035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Price_Change_Pct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"] = 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["Close"]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["Open"]) /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["Open"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].replace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(0,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np.nan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242429F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1A6BE0F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Скользящие средние (5 и 20 периодов)</w:t>
      </w:r>
    </w:p>
    <w:p w14:paraId="37A17E6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if</w:t>
      </w:r>
      <w:proofErr w:type="spellEnd"/>
      <w:r w:rsidRPr="00E346FC">
        <w:rPr>
          <w:rFonts w:ascii="Consolas" w:hAnsi="Consolas"/>
          <w:sz w:val="20"/>
          <w:szCs w:val="20"/>
        </w:rPr>
        <w:t xml:space="preserve"> "</w:t>
      </w:r>
      <w:proofErr w:type="spellStart"/>
      <w:r w:rsidRPr="00E346FC">
        <w:rPr>
          <w:rFonts w:ascii="Consolas" w:hAnsi="Consolas"/>
          <w:sz w:val="20"/>
          <w:szCs w:val="20"/>
        </w:rPr>
        <w:t>Close</w:t>
      </w:r>
      <w:proofErr w:type="spellEnd"/>
      <w:r w:rsidRPr="00E346FC">
        <w:rPr>
          <w:rFonts w:ascii="Consolas" w:hAnsi="Consolas"/>
          <w:sz w:val="20"/>
          <w:szCs w:val="20"/>
        </w:rPr>
        <w:t xml:space="preserve">" </w:t>
      </w:r>
      <w:proofErr w:type="spellStart"/>
      <w:r w:rsidRPr="00E346FC">
        <w:rPr>
          <w:rFonts w:ascii="Consolas" w:hAnsi="Consolas"/>
          <w:sz w:val="20"/>
          <w:szCs w:val="20"/>
        </w:rPr>
        <w:t>in</w:t>
      </w:r>
      <w:proofErr w:type="spellEnd"/>
      <w:r w:rsidRPr="00E346FC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</w:rPr>
        <w:t>:</w:t>
      </w:r>
    </w:p>
    <w:p w14:paraId="497C059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["MA5"]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["Close"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].rolling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(5,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min_periods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=1).mean()</w:t>
      </w:r>
    </w:p>
    <w:p w14:paraId="35F07F6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["MA20"]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["Close"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].rolling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(20,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min_periods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=1).mean()</w:t>
      </w:r>
    </w:p>
    <w:p w14:paraId="66554A3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710C329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Объём: логарифм (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Volume</w:t>
      </w:r>
      <w:proofErr w:type="spellEnd"/>
      <w:r w:rsidRPr="00E346FC">
        <w:rPr>
          <w:rFonts w:ascii="Consolas" w:hAnsi="Consolas"/>
          <w:i/>
          <w:iCs/>
          <w:sz w:val="20"/>
          <w:szCs w:val="20"/>
        </w:rPr>
        <w:t xml:space="preserve"> часто имеет много нулей)</w:t>
      </w:r>
    </w:p>
    <w:p w14:paraId="7BFD76D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"Volume"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45C4E18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Log_Volume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"] = np.log1p(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["Volume"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(0))</w:t>
      </w:r>
    </w:p>
    <w:p w14:paraId="2D0E017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0D5C10C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1FFB3E4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4915AA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normalize_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cols</w:t>
      </w:r>
      <w:r w:rsidRPr="00E346FC">
        <w:rPr>
          <w:rFonts w:ascii="Consolas" w:hAnsi="Consolas"/>
          <w:sz w:val="20"/>
          <w:szCs w:val="20"/>
          <w:lang w:val="en-US"/>
        </w:rPr>
        <w:t xml:space="preserve">: List[str])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574E796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    """</w:t>
      </w:r>
      <w:r w:rsidRPr="00E346FC">
        <w:rPr>
          <w:rFonts w:ascii="Consolas" w:hAnsi="Consolas"/>
          <w:sz w:val="20"/>
          <w:szCs w:val="20"/>
        </w:rPr>
        <w:t>Нормализация</w:t>
      </w:r>
      <w:r w:rsidRPr="00E346FC">
        <w:rPr>
          <w:rFonts w:ascii="Consolas" w:hAnsi="Consolas"/>
          <w:sz w:val="20"/>
          <w:szCs w:val="20"/>
          <w:lang w:val="en-US"/>
        </w:rPr>
        <w:t xml:space="preserve"> min-max: </w:t>
      </w:r>
      <w:r w:rsidRPr="00E346FC">
        <w:rPr>
          <w:rFonts w:ascii="Consolas" w:hAnsi="Consolas"/>
          <w:sz w:val="20"/>
          <w:szCs w:val="20"/>
        </w:rPr>
        <w:t>диапазон</w:t>
      </w:r>
      <w:r w:rsidRPr="00E346FC">
        <w:rPr>
          <w:rFonts w:ascii="Consolas" w:hAnsi="Consolas"/>
          <w:sz w:val="20"/>
          <w:szCs w:val="20"/>
          <w:lang w:val="en-US"/>
        </w:rPr>
        <w:t xml:space="preserve"> [0, 1]."""</w:t>
      </w:r>
    </w:p>
    <w:p w14:paraId="78933C2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4376992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col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cols:</w:t>
      </w:r>
    </w:p>
    <w:p w14:paraId="37DF2F6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col not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082B983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continue</w:t>
      </w:r>
    </w:p>
    <w:p w14:paraId="0B7BE04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min_val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].min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2A58039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max_val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[col].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max(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0D8FBFF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max_val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min_val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5EC3E1A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[col] = 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[col]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min_val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 / 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max_val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min_val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1BB3F69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6206F60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0199D8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standardize(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cols</w:t>
      </w:r>
      <w:r w:rsidRPr="00E346FC">
        <w:rPr>
          <w:rFonts w:ascii="Consolas" w:hAnsi="Consolas"/>
          <w:sz w:val="20"/>
          <w:szCs w:val="20"/>
          <w:lang w:val="en-US"/>
        </w:rPr>
        <w:t xml:space="preserve">: List[str])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31BDDB6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 xml:space="preserve">"""Стандартизация: среднее=0, </w:t>
      </w:r>
      <w:proofErr w:type="spellStart"/>
      <w:r w:rsidRPr="00E346FC">
        <w:rPr>
          <w:rFonts w:ascii="Consolas" w:hAnsi="Consolas"/>
          <w:sz w:val="20"/>
          <w:szCs w:val="20"/>
        </w:rPr>
        <w:t>std</w:t>
      </w:r>
      <w:proofErr w:type="spellEnd"/>
      <w:r w:rsidRPr="00E346FC">
        <w:rPr>
          <w:rFonts w:ascii="Consolas" w:hAnsi="Consolas"/>
          <w:sz w:val="20"/>
          <w:szCs w:val="20"/>
        </w:rPr>
        <w:t>=1."""</w:t>
      </w:r>
    </w:p>
    <w:p w14:paraId="5B95D1B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</w:rPr>
        <w:t>()</w:t>
      </w:r>
    </w:p>
    <w:p w14:paraId="1D9AF2C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col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cols:</w:t>
      </w:r>
    </w:p>
    <w:p w14:paraId="5C61B1C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col not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2AEF3E6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continue</w:t>
      </w:r>
    </w:p>
    <w:p w14:paraId="37398D9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].mean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35FAD9F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].std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7387A97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&gt; 0:</w:t>
      </w:r>
    </w:p>
    <w:p w14:paraId="367D664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[col] = 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[col] -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mean_val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) /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std_val</w:t>
      </w:r>
      <w:proofErr w:type="spellEnd"/>
    </w:p>
    <w:p w14:paraId="03C91A5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55045B1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3265E6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X</w:t>
      </w:r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y</w:t>
      </w:r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pd.Series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11FFD32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"""Таблица корреляций Пирсона: признак — коэффициент (отсортировано по |</w:t>
      </w:r>
      <w:proofErr w:type="spellStart"/>
      <w:r w:rsidRPr="00E346FC">
        <w:rPr>
          <w:rFonts w:ascii="Consolas" w:hAnsi="Consolas"/>
          <w:sz w:val="20"/>
          <w:szCs w:val="20"/>
        </w:rPr>
        <w:t>corr</w:t>
      </w:r>
      <w:proofErr w:type="spellEnd"/>
      <w:r w:rsidRPr="00E346FC">
        <w:rPr>
          <w:rFonts w:ascii="Consolas" w:hAnsi="Consolas"/>
          <w:sz w:val="20"/>
          <w:szCs w:val="20"/>
        </w:rPr>
        <w:t>|)."""</w:t>
      </w:r>
    </w:p>
    <w:p w14:paraId="1E55760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sz w:val="20"/>
          <w:szCs w:val="20"/>
          <w:lang w:val="en-US"/>
        </w:rPr>
        <w:t>rows = []</w:t>
      </w:r>
    </w:p>
    <w:p w14:paraId="4F9E077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lastRenderedPageBreak/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y_std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(y -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y.mean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()).std(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ddof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=0)</w:t>
      </w:r>
    </w:p>
    <w:p w14:paraId="7C90618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y_std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== 0:</w:t>
      </w:r>
    </w:p>
    <w:p w14:paraId="49FA4BF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columns</w:t>
      </w:r>
      <w:r w:rsidRPr="00E346FC">
        <w:rPr>
          <w:rFonts w:ascii="Consolas" w:hAnsi="Consolas"/>
          <w:sz w:val="20"/>
          <w:szCs w:val="20"/>
          <w:lang w:val="en-US"/>
        </w:rPr>
        <w:t>=["</w:t>
      </w:r>
      <w:r w:rsidRPr="00E346FC">
        <w:rPr>
          <w:rFonts w:ascii="Consolas" w:hAnsi="Consolas"/>
          <w:sz w:val="20"/>
          <w:szCs w:val="20"/>
        </w:rPr>
        <w:t>Признак</w:t>
      </w:r>
      <w:r w:rsidRPr="00E346FC">
        <w:rPr>
          <w:rFonts w:ascii="Consolas" w:hAnsi="Consolas"/>
          <w:sz w:val="20"/>
          <w:szCs w:val="20"/>
          <w:lang w:val="en-US"/>
        </w:rPr>
        <w:t>", "</w:t>
      </w:r>
      <w:r w:rsidRPr="00E346FC">
        <w:rPr>
          <w:rFonts w:ascii="Consolas" w:hAnsi="Consolas"/>
          <w:sz w:val="20"/>
          <w:szCs w:val="20"/>
        </w:rPr>
        <w:t>Коэффициент</w:t>
      </w:r>
      <w:r w:rsidRPr="00E346FC">
        <w:rPr>
          <w:rFonts w:ascii="Consolas" w:hAnsi="Consolas"/>
          <w:sz w:val="20"/>
          <w:szCs w:val="20"/>
          <w:lang w:val="en-US"/>
        </w:rPr>
        <w:t>_</w:t>
      </w:r>
      <w:r w:rsidRPr="00E346FC">
        <w:rPr>
          <w:rFonts w:ascii="Consolas" w:hAnsi="Consolas"/>
          <w:sz w:val="20"/>
          <w:szCs w:val="20"/>
        </w:rPr>
        <w:t>корреляции</w:t>
      </w:r>
      <w:r w:rsidRPr="00E346FC">
        <w:rPr>
          <w:rFonts w:ascii="Consolas" w:hAnsi="Consolas"/>
          <w:sz w:val="20"/>
          <w:szCs w:val="20"/>
          <w:lang w:val="en-US"/>
        </w:rPr>
        <w:t>"])</w:t>
      </w:r>
    </w:p>
    <w:p w14:paraId="224106F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33B603F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col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X.columns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68C2A4F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        x = X[col]</w:t>
      </w:r>
    </w:p>
    <w:p w14:paraId="0E40A00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x.std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ddof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=0) == 0:</w:t>
      </w:r>
    </w:p>
    <w:p w14:paraId="6049159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continue</w:t>
      </w:r>
    </w:p>
    <w:p w14:paraId="6ECF5B1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try</w:t>
      </w:r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23E7460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x.corr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(y)</w:t>
      </w:r>
    </w:p>
    <w:p w14:paraId="7A76099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except</w:t>
      </w:r>
      <w:r w:rsidRPr="00E346FC">
        <w:rPr>
          <w:rFonts w:ascii="Consolas" w:hAnsi="Consolas"/>
          <w:sz w:val="20"/>
          <w:szCs w:val="20"/>
          <w:lang w:val="en-US"/>
        </w:rPr>
        <w:t xml:space="preserve"> Exception:</w:t>
      </w:r>
    </w:p>
    <w:p w14:paraId="1D5B465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np.nan</w:t>
      </w:r>
      <w:proofErr w:type="spellEnd"/>
    </w:p>
    <w:p w14:paraId="51A658F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pd.notna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):</w:t>
      </w:r>
    </w:p>
    <w:p w14:paraId="75AEC72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rows.append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((col, float(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)))</w:t>
      </w:r>
    </w:p>
    <w:p w14:paraId="4D1B067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20D3372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(rows,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columns</w:t>
      </w:r>
      <w:r w:rsidRPr="00E346FC">
        <w:rPr>
          <w:rFonts w:ascii="Consolas" w:hAnsi="Consolas"/>
          <w:sz w:val="20"/>
          <w:szCs w:val="20"/>
          <w:lang w:val="en-US"/>
        </w:rPr>
        <w:t>=["</w:t>
      </w:r>
      <w:r w:rsidRPr="00E346FC">
        <w:rPr>
          <w:rFonts w:ascii="Consolas" w:hAnsi="Consolas"/>
          <w:sz w:val="20"/>
          <w:szCs w:val="20"/>
        </w:rPr>
        <w:t>Признак</w:t>
      </w:r>
      <w:r w:rsidRPr="00E346FC">
        <w:rPr>
          <w:rFonts w:ascii="Consolas" w:hAnsi="Consolas"/>
          <w:sz w:val="20"/>
          <w:szCs w:val="20"/>
          <w:lang w:val="en-US"/>
        </w:rPr>
        <w:t>", "</w:t>
      </w:r>
      <w:r w:rsidRPr="00E346FC">
        <w:rPr>
          <w:rFonts w:ascii="Consolas" w:hAnsi="Consolas"/>
          <w:sz w:val="20"/>
          <w:szCs w:val="20"/>
        </w:rPr>
        <w:t>Коэффициент</w:t>
      </w:r>
      <w:r w:rsidRPr="00E346FC">
        <w:rPr>
          <w:rFonts w:ascii="Consolas" w:hAnsi="Consolas"/>
          <w:sz w:val="20"/>
          <w:szCs w:val="20"/>
          <w:lang w:val="en-US"/>
        </w:rPr>
        <w:t>_</w:t>
      </w:r>
      <w:r w:rsidRPr="00E346FC">
        <w:rPr>
          <w:rFonts w:ascii="Consolas" w:hAnsi="Consolas"/>
          <w:sz w:val="20"/>
          <w:szCs w:val="20"/>
        </w:rPr>
        <w:t>корреляции</w:t>
      </w:r>
      <w:r w:rsidRPr="00E346FC">
        <w:rPr>
          <w:rFonts w:ascii="Consolas" w:hAnsi="Consolas"/>
          <w:sz w:val="20"/>
          <w:szCs w:val="20"/>
          <w:lang w:val="en-US"/>
        </w:rPr>
        <w:t>"])</w:t>
      </w:r>
    </w:p>
    <w:p w14:paraId="61F8AB8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["|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|"]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r w:rsidRPr="00E346FC">
        <w:rPr>
          <w:rFonts w:ascii="Consolas" w:hAnsi="Consolas"/>
          <w:sz w:val="20"/>
          <w:szCs w:val="20"/>
        </w:rPr>
        <w:t>Коэффициент</w:t>
      </w:r>
      <w:r w:rsidRPr="00E346FC">
        <w:rPr>
          <w:rFonts w:ascii="Consolas" w:hAnsi="Consolas"/>
          <w:sz w:val="20"/>
          <w:szCs w:val="20"/>
          <w:lang w:val="en-US"/>
        </w:rPr>
        <w:t>_</w:t>
      </w:r>
      <w:r w:rsidRPr="00E346FC">
        <w:rPr>
          <w:rFonts w:ascii="Consolas" w:hAnsi="Consolas"/>
          <w:sz w:val="20"/>
          <w:szCs w:val="20"/>
        </w:rPr>
        <w:t>корреляции</w:t>
      </w:r>
      <w:r w:rsidRPr="00E346FC">
        <w:rPr>
          <w:rFonts w:ascii="Consolas" w:hAnsi="Consolas"/>
          <w:sz w:val="20"/>
          <w:szCs w:val="20"/>
          <w:lang w:val="en-US"/>
        </w:rPr>
        <w:t>"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].abs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1BD9A01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df.sort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_values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("|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|",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ascending</w:t>
      </w:r>
      <w:r w:rsidRPr="00E346FC">
        <w:rPr>
          <w:rFonts w:ascii="Consolas" w:hAnsi="Consolas"/>
          <w:sz w:val="20"/>
          <w:szCs w:val="20"/>
          <w:lang w:val="en-US"/>
        </w:rPr>
        <w:t>=False).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reset_index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drop</w:t>
      </w:r>
      <w:r w:rsidRPr="00E346FC">
        <w:rPr>
          <w:rFonts w:ascii="Consolas" w:hAnsi="Consolas"/>
          <w:sz w:val="20"/>
          <w:szCs w:val="20"/>
          <w:lang w:val="en-US"/>
        </w:rPr>
        <w:t>=True)</w:t>
      </w:r>
    </w:p>
    <w:p w14:paraId="06DEFC0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df.drop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columns</w:t>
      </w:r>
      <w:r w:rsidRPr="00E346FC">
        <w:rPr>
          <w:rFonts w:ascii="Consolas" w:hAnsi="Consolas"/>
          <w:sz w:val="20"/>
          <w:szCs w:val="20"/>
          <w:lang w:val="en-US"/>
        </w:rPr>
        <w:t>=["|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|"])</w:t>
      </w:r>
    </w:p>
    <w:p w14:paraId="33776D7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</w:p>
    <w:p w14:paraId="07AE33D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106690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select_top_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features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k</w:t>
      </w:r>
      <w:r w:rsidRPr="00E346FC">
        <w:rPr>
          <w:rFonts w:ascii="Consolas" w:hAnsi="Consolas"/>
          <w:sz w:val="20"/>
          <w:szCs w:val="20"/>
          <w:lang w:val="en-US"/>
        </w:rPr>
        <w:t>: int) -&gt; List[str]:</w:t>
      </w:r>
    </w:p>
    <w:p w14:paraId="2DF85A2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"""Выбор топ-K признаков по модулю корреляции."""</w:t>
      </w:r>
    </w:p>
    <w:p w14:paraId="2BA6985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df.empty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312F91E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[]</w:t>
      </w:r>
    </w:p>
    <w:p w14:paraId="08FD49A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["</w:t>
      </w:r>
      <w:r w:rsidRPr="00E346FC">
        <w:rPr>
          <w:rFonts w:ascii="Consolas" w:hAnsi="Consolas"/>
          <w:sz w:val="20"/>
          <w:szCs w:val="20"/>
        </w:rPr>
        <w:t>Признак</w:t>
      </w:r>
      <w:r w:rsidRPr="00E346FC">
        <w:rPr>
          <w:rFonts w:ascii="Consolas" w:hAnsi="Consolas"/>
          <w:sz w:val="20"/>
          <w:szCs w:val="20"/>
          <w:lang w:val="en-US"/>
        </w:rPr>
        <w:t>"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].head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(k).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tolist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77FE388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ECB256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def 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run(</w:t>
      </w:r>
      <w:proofErr w:type="spellStart"/>
      <w:proofErr w:type="gramEnd"/>
      <w:r w:rsidRPr="00E346FC">
        <w:rPr>
          <w:rFonts w:ascii="Consolas" w:hAnsi="Consolas"/>
          <w:i/>
          <w:iCs/>
          <w:sz w:val="20"/>
          <w:szCs w:val="20"/>
          <w:lang w:val="en-US"/>
        </w:rPr>
        <w:t>df_input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: Optional[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] = None) -&gt; Tuple[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]:</w:t>
      </w:r>
    </w:p>
    <w:p w14:paraId="0266A73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sz w:val="20"/>
          <w:szCs w:val="20"/>
        </w:rPr>
        <w:t>"""</w:t>
      </w:r>
    </w:p>
    <w:p w14:paraId="372A289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Основной </w:t>
      </w:r>
      <w:proofErr w:type="spellStart"/>
      <w:r w:rsidRPr="00E346FC">
        <w:rPr>
          <w:rFonts w:ascii="Consolas" w:hAnsi="Consolas"/>
          <w:sz w:val="20"/>
          <w:szCs w:val="20"/>
        </w:rPr>
        <w:t>пайплайн</w:t>
      </w:r>
      <w:proofErr w:type="spellEnd"/>
      <w:r w:rsidRPr="00E346FC">
        <w:rPr>
          <w:rFonts w:ascii="Consolas" w:hAnsi="Consolas"/>
          <w:sz w:val="20"/>
          <w:szCs w:val="20"/>
        </w:rPr>
        <w:t xml:space="preserve"> построения и отбора признаков.</w:t>
      </w:r>
    </w:p>
    <w:p w14:paraId="6763545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>    Возвращает</w:t>
      </w:r>
      <w:r w:rsidRPr="00E346FC">
        <w:rPr>
          <w:rFonts w:ascii="Consolas" w:hAnsi="Consolas"/>
          <w:sz w:val="20"/>
          <w:szCs w:val="20"/>
          <w:lang w:val="en-US"/>
        </w:rPr>
        <w:t>: 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processed_df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68A75C4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    """</w:t>
      </w:r>
    </w:p>
    <w:p w14:paraId="778C055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load_data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df_input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51B64DA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59CEA29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1.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Парсинг</w:t>
      </w:r>
      <w:proofErr w:type="spellEnd"/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даты</w:t>
      </w:r>
    </w:p>
    <w:p w14:paraId="674146C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"Date"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4E45807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</w:rPr>
        <w:t>parse_date</w:t>
      </w:r>
      <w:proofErr w:type="spellEnd"/>
      <w:r w:rsidRPr="00E346FC">
        <w:rPr>
          <w:rFonts w:ascii="Consolas" w:hAnsi="Consolas"/>
          <w:sz w:val="20"/>
          <w:szCs w:val="20"/>
        </w:rPr>
        <w:t>(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>)</w:t>
      </w:r>
    </w:p>
    <w:p w14:paraId="5B5EEB5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</w:p>
    <w:p w14:paraId="6378323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 xml:space="preserve"># Числовые столбцы (исключая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Date</w:t>
      </w:r>
      <w:proofErr w:type="spellEnd"/>
      <w:r w:rsidRPr="00E346FC">
        <w:rPr>
          <w:rFonts w:ascii="Consolas" w:hAnsi="Consolas"/>
          <w:i/>
          <w:iCs/>
          <w:sz w:val="20"/>
          <w:szCs w:val="20"/>
        </w:rPr>
        <w:t>)</w:t>
      </w:r>
    </w:p>
    <w:p w14:paraId="152B433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df.select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_dtypes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include</w:t>
      </w:r>
      <w:r w:rsidRPr="00E346FC">
        <w:rPr>
          <w:rFonts w:ascii="Consolas" w:hAnsi="Consolas"/>
          <w:sz w:val="20"/>
          <w:szCs w:val="20"/>
          <w:lang w:val="en-US"/>
        </w:rPr>
        <w:t>=[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np.number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]).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columns.tolist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37BF848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TARGET_COLUMN not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494B20A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lastRenderedPageBreak/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raise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f"</w:t>
      </w:r>
      <w:r w:rsidRPr="00E346FC">
        <w:rPr>
          <w:rFonts w:ascii="Consolas" w:hAnsi="Consolas"/>
          <w:sz w:val="20"/>
          <w:szCs w:val="20"/>
        </w:rPr>
        <w:t>Целевой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столбец</w:t>
      </w:r>
      <w:r w:rsidRPr="00E346FC">
        <w:rPr>
          <w:rFonts w:ascii="Consolas" w:hAnsi="Consolas"/>
          <w:sz w:val="20"/>
          <w:szCs w:val="20"/>
          <w:lang w:val="en-US"/>
        </w:rPr>
        <w:t xml:space="preserve"> '{TARGET_COLUMN}' </w:t>
      </w:r>
      <w:r w:rsidRPr="00E346FC">
        <w:rPr>
          <w:rFonts w:ascii="Consolas" w:hAnsi="Consolas"/>
          <w:sz w:val="20"/>
          <w:szCs w:val="20"/>
        </w:rPr>
        <w:t>не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найден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в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данных</w:t>
      </w:r>
      <w:r w:rsidRPr="00E346FC">
        <w:rPr>
          <w:rFonts w:ascii="Consolas" w:hAnsi="Consolas"/>
          <w:sz w:val="20"/>
          <w:szCs w:val="20"/>
          <w:lang w:val="en-US"/>
        </w:rPr>
        <w:t>.")</w:t>
      </w:r>
    </w:p>
    <w:p w14:paraId="6231888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2150852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2. Удаление столбцов с большим числом пропусков</w:t>
      </w:r>
    </w:p>
    <w:p w14:paraId="291113A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drop_high_na_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columns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, DROP_NA_THRESHOLD)</w:t>
      </w:r>
    </w:p>
    <w:p w14:paraId="0F2B58B1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[c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c in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]</w:t>
      </w:r>
    </w:p>
    <w:p w14:paraId="0CF6372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5CAF67A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3. </w:t>
      </w:r>
      <w:r w:rsidRPr="00E346FC">
        <w:rPr>
          <w:rFonts w:ascii="Consolas" w:hAnsi="Consolas"/>
          <w:i/>
          <w:iCs/>
          <w:sz w:val="20"/>
          <w:szCs w:val="20"/>
        </w:rPr>
        <w:t>Заполнение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пропусков</w:t>
      </w:r>
    </w:p>
    <w:p w14:paraId="5028553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fill_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missing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numeric_cols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365B3B1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64F695B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4. Построение признаков</w:t>
      </w:r>
    </w:p>
    <w:p w14:paraId="62DAFF7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</w:rPr>
        <w:t>engineer_features</w:t>
      </w:r>
      <w:proofErr w:type="spellEnd"/>
      <w:r w:rsidRPr="00E346FC">
        <w:rPr>
          <w:rFonts w:ascii="Consolas" w:hAnsi="Consolas"/>
          <w:sz w:val="20"/>
          <w:szCs w:val="20"/>
        </w:rPr>
        <w:t>(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>)</w:t>
      </w:r>
    </w:p>
    <w:p w14:paraId="06889FCE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</w:p>
    <w:p w14:paraId="42674E3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Обновляем список числовых столбцов</w:t>
      </w:r>
    </w:p>
    <w:p w14:paraId="102F9C0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feature_cols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[c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c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df.select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_dtypes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include</w:t>
      </w:r>
      <w:r w:rsidRPr="00E346FC">
        <w:rPr>
          <w:rFonts w:ascii="Consolas" w:hAnsi="Consolas"/>
          <w:sz w:val="20"/>
          <w:szCs w:val="20"/>
          <w:lang w:val="en-US"/>
        </w:rPr>
        <w:t>=[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np.number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]).columns </w:t>
      </w:r>
    </w:p>
    <w:p w14:paraId="0D814D1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if</w:t>
      </w:r>
      <w:proofErr w:type="spellEnd"/>
      <w:r w:rsidRPr="00E346FC">
        <w:rPr>
          <w:rFonts w:ascii="Consolas" w:hAnsi="Consolas"/>
          <w:sz w:val="20"/>
          <w:szCs w:val="20"/>
        </w:rPr>
        <w:t xml:space="preserve"> </w:t>
      </w:r>
      <w:proofErr w:type="gramStart"/>
      <w:r w:rsidRPr="00E346FC">
        <w:rPr>
          <w:rFonts w:ascii="Consolas" w:hAnsi="Consolas"/>
          <w:sz w:val="20"/>
          <w:szCs w:val="20"/>
        </w:rPr>
        <w:t>c !</w:t>
      </w:r>
      <w:proofErr w:type="gramEnd"/>
      <w:r w:rsidRPr="00E346FC">
        <w:rPr>
          <w:rFonts w:ascii="Consolas" w:hAnsi="Consolas"/>
          <w:sz w:val="20"/>
          <w:szCs w:val="20"/>
        </w:rPr>
        <w:t>= TARGET_COLUMN]</w:t>
      </w:r>
    </w:p>
    <w:p w14:paraId="3476A2E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</w:p>
    <w:p w14:paraId="465438F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5. Обработка выбросов (ограничение, не удаление)</w:t>
      </w:r>
    </w:p>
    <w:p w14:paraId="2819DBF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handle_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outliers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feature_cols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, OUTLIER_STD_THRESHOLD)</w:t>
      </w:r>
    </w:p>
    <w:p w14:paraId="03180E6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4CECB14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 xml:space="preserve"># 6. Удаляем строки с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NaN</w:t>
      </w:r>
      <w:proofErr w:type="spellEnd"/>
      <w:r w:rsidRPr="00E346FC">
        <w:rPr>
          <w:rFonts w:ascii="Consolas" w:hAnsi="Consolas"/>
          <w:i/>
          <w:iCs/>
          <w:sz w:val="20"/>
          <w:szCs w:val="20"/>
        </w:rPr>
        <w:t xml:space="preserve"> (после построения признаков могли появиться)</w:t>
      </w:r>
    </w:p>
    <w:p w14:paraId="2F59A4F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df.dropna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subset</w:t>
      </w:r>
      <w:r w:rsidRPr="00E346FC">
        <w:rPr>
          <w:rFonts w:ascii="Consolas" w:hAnsi="Consolas"/>
          <w:sz w:val="20"/>
          <w:szCs w:val="20"/>
          <w:lang w:val="en-US"/>
        </w:rPr>
        <w:t>=[TARGET_COLUMN])</w:t>
      </w:r>
    </w:p>
    <w:p w14:paraId="1D19B29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7DE4A95C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7. Матрица признаков и целевая переменная</w:t>
      </w:r>
    </w:p>
    <w:p w14:paraId="4842273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X = </w:t>
      </w:r>
      <w:proofErr w:type="spell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>[</w:t>
      </w:r>
      <w:proofErr w:type="spellStart"/>
      <w:r w:rsidRPr="00E346FC">
        <w:rPr>
          <w:rFonts w:ascii="Consolas" w:hAnsi="Consolas"/>
          <w:sz w:val="20"/>
          <w:szCs w:val="20"/>
        </w:rPr>
        <w:t>feature_cols</w:t>
      </w:r>
      <w:proofErr w:type="spellEnd"/>
      <w:proofErr w:type="gramStart"/>
      <w:r w:rsidRPr="00E346FC">
        <w:rPr>
          <w:rFonts w:ascii="Consolas" w:hAnsi="Consolas"/>
          <w:sz w:val="20"/>
          <w:szCs w:val="20"/>
        </w:rPr>
        <w:t>].</w:t>
      </w:r>
      <w:proofErr w:type="spellStart"/>
      <w:r w:rsidRPr="00E346FC">
        <w:rPr>
          <w:rFonts w:ascii="Consolas" w:hAnsi="Consolas"/>
          <w:sz w:val="20"/>
          <w:szCs w:val="20"/>
        </w:rPr>
        <w:t>copy</w:t>
      </w:r>
      <w:proofErr w:type="spellEnd"/>
      <w:proofErr w:type="gramEnd"/>
      <w:r w:rsidRPr="00E346FC">
        <w:rPr>
          <w:rFonts w:ascii="Consolas" w:hAnsi="Consolas"/>
          <w:sz w:val="20"/>
          <w:szCs w:val="20"/>
        </w:rPr>
        <w:t>()</w:t>
      </w:r>
    </w:p>
    <w:p w14:paraId="2CE6EE9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y =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df</w:t>
      </w:r>
      <w:proofErr w:type="spellEnd"/>
      <w:r w:rsidRPr="00E346FC">
        <w:rPr>
          <w:rFonts w:ascii="Consolas" w:hAnsi="Consolas"/>
          <w:sz w:val="20"/>
          <w:szCs w:val="20"/>
        </w:rPr>
        <w:t>[</w:t>
      </w:r>
      <w:proofErr w:type="gramEnd"/>
      <w:r w:rsidRPr="00E346FC">
        <w:rPr>
          <w:rFonts w:ascii="Consolas" w:hAnsi="Consolas"/>
          <w:sz w:val="20"/>
          <w:szCs w:val="20"/>
        </w:rPr>
        <w:t>TARGET_COLUMN]</w:t>
      </w:r>
    </w:p>
    <w:p w14:paraId="325C555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</w:p>
    <w:p w14:paraId="1B4220A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># 8. Корреляционный анализ</w:t>
      </w:r>
    </w:p>
    <w:p w14:paraId="52EB75C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X, y)</w:t>
      </w:r>
    </w:p>
    <w:p w14:paraId="2E12BF6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2045469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</w:t>
      </w:r>
      <w:r w:rsidRPr="00E346FC">
        <w:rPr>
          <w:rFonts w:ascii="Consolas" w:hAnsi="Consolas"/>
          <w:i/>
          <w:iCs/>
          <w:sz w:val="20"/>
          <w:szCs w:val="20"/>
        </w:rPr>
        <w:t>Топ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-K </w:t>
      </w:r>
      <w:r w:rsidRPr="00E346FC">
        <w:rPr>
          <w:rFonts w:ascii="Consolas" w:hAnsi="Consolas"/>
          <w:i/>
          <w:iCs/>
          <w:sz w:val="20"/>
          <w:szCs w:val="20"/>
        </w:rPr>
        <w:t>признаков</w:t>
      </w:r>
    </w:p>
    <w:p w14:paraId="1CB1812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selected =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select_top_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features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, K_BEST)</w:t>
      </w:r>
    </w:p>
    <w:p w14:paraId="60B4391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7CFE05B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print</w:t>
      </w:r>
      <w:proofErr w:type="spellEnd"/>
      <w:r w:rsidRPr="00E346FC">
        <w:rPr>
          <w:rFonts w:ascii="Consolas" w:hAnsi="Consolas"/>
          <w:sz w:val="20"/>
          <w:szCs w:val="20"/>
        </w:rPr>
        <w:t>(</w:t>
      </w:r>
      <w:proofErr w:type="gramEnd"/>
      <w:r w:rsidRPr="00E346FC">
        <w:rPr>
          <w:rFonts w:ascii="Consolas" w:hAnsi="Consolas"/>
          <w:sz w:val="20"/>
          <w:szCs w:val="20"/>
        </w:rPr>
        <w:t>"=" * 60)</w:t>
      </w:r>
    </w:p>
    <w:p w14:paraId="382EDEDB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print</w:t>
      </w:r>
      <w:proofErr w:type="spellEnd"/>
      <w:r w:rsidRPr="00E346FC">
        <w:rPr>
          <w:rFonts w:ascii="Consolas" w:hAnsi="Consolas"/>
          <w:sz w:val="20"/>
          <w:szCs w:val="20"/>
        </w:rPr>
        <w:t>(</w:t>
      </w:r>
      <w:proofErr w:type="gramEnd"/>
      <w:r w:rsidRPr="00E346FC">
        <w:rPr>
          <w:rFonts w:ascii="Consolas" w:hAnsi="Consolas"/>
          <w:sz w:val="20"/>
          <w:szCs w:val="20"/>
        </w:rPr>
        <w:t>"Лабораторная работа №3. Построение и отбор признаков")</w:t>
      </w:r>
    </w:p>
    <w:p w14:paraId="79283E3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"=" * 60)</w:t>
      </w:r>
    </w:p>
    <w:p w14:paraId="17E7A8D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f"</w:t>
      </w:r>
      <w:r w:rsidRPr="00E346FC">
        <w:rPr>
          <w:rFonts w:ascii="Consolas" w:hAnsi="Consolas"/>
          <w:sz w:val="20"/>
          <w:szCs w:val="20"/>
        </w:rPr>
        <w:t>Строк</w:t>
      </w:r>
      <w:r w:rsidRPr="00E346FC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)}, </w:t>
      </w:r>
      <w:r w:rsidRPr="00E346FC">
        <w:rPr>
          <w:rFonts w:ascii="Consolas" w:hAnsi="Consolas"/>
          <w:sz w:val="20"/>
          <w:szCs w:val="20"/>
        </w:rPr>
        <w:t>Признаков</w:t>
      </w:r>
      <w:r w:rsidRPr="00E346FC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feature_cols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)}")</w:t>
      </w:r>
    </w:p>
    <w:p w14:paraId="2D44E01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>    print(f"</w:t>
      </w:r>
      <w:r w:rsidRPr="00E346FC">
        <w:rPr>
          <w:rFonts w:ascii="Consolas" w:hAnsi="Consolas"/>
          <w:sz w:val="20"/>
          <w:szCs w:val="20"/>
        </w:rPr>
        <w:t>Топ</w:t>
      </w:r>
      <w:r w:rsidRPr="00E346FC">
        <w:rPr>
          <w:rFonts w:ascii="Consolas" w:hAnsi="Consolas"/>
          <w:sz w:val="20"/>
          <w:szCs w:val="20"/>
          <w:lang w:val="en-US"/>
        </w:rPr>
        <w:t xml:space="preserve">-{K_BEST} </w:t>
      </w:r>
      <w:r w:rsidRPr="00E346FC">
        <w:rPr>
          <w:rFonts w:ascii="Consolas" w:hAnsi="Consolas"/>
          <w:sz w:val="20"/>
          <w:szCs w:val="20"/>
        </w:rPr>
        <w:t>признаков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по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корреляции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sz w:val="20"/>
          <w:szCs w:val="20"/>
        </w:rPr>
        <w:t>с</w:t>
      </w:r>
      <w:r w:rsidRPr="00E346FC">
        <w:rPr>
          <w:rFonts w:ascii="Consolas" w:hAnsi="Consolas"/>
          <w:sz w:val="20"/>
          <w:szCs w:val="20"/>
          <w:lang w:val="en-US"/>
        </w:rPr>
        <w:t xml:space="preserve"> '{TARGET_COLUMN}':")</w:t>
      </w:r>
    </w:p>
    <w:p w14:paraId="46560E6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for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row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table.head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(K_BEST).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iterrows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():</w:t>
      </w:r>
    </w:p>
    <w:p w14:paraId="6E74424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f"  {row['</w:t>
      </w:r>
      <w:r w:rsidRPr="00E346FC">
        <w:rPr>
          <w:rFonts w:ascii="Consolas" w:hAnsi="Consolas"/>
          <w:sz w:val="20"/>
          <w:szCs w:val="20"/>
        </w:rPr>
        <w:t>Признак</w:t>
      </w:r>
      <w:r w:rsidRPr="00E346FC">
        <w:rPr>
          <w:rFonts w:ascii="Consolas" w:hAnsi="Consolas"/>
          <w:sz w:val="20"/>
          <w:szCs w:val="20"/>
          <w:lang w:val="en-US"/>
        </w:rPr>
        <w:t>']}: {row['</w:t>
      </w:r>
      <w:r w:rsidRPr="00E346FC">
        <w:rPr>
          <w:rFonts w:ascii="Consolas" w:hAnsi="Consolas"/>
          <w:sz w:val="20"/>
          <w:szCs w:val="20"/>
        </w:rPr>
        <w:t>Коэффициент</w:t>
      </w:r>
      <w:r w:rsidRPr="00E346FC">
        <w:rPr>
          <w:rFonts w:ascii="Consolas" w:hAnsi="Consolas"/>
          <w:sz w:val="20"/>
          <w:szCs w:val="20"/>
          <w:lang w:val="en-US"/>
        </w:rPr>
        <w:t>_</w:t>
      </w:r>
      <w:r w:rsidRPr="00E346FC">
        <w:rPr>
          <w:rFonts w:ascii="Consolas" w:hAnsi="Consolas"/>
          <w:sz w:val="20"/>
          <w:szCs w:val="20"/>
        </w:rPr>
        <w:t>корреляции</w:t>
      </w:r>
      <w:r w:rsidRPr="00E346FC">
        <w:rPr>
          <w:rFonts w:ascii="Consolas" w:hAnsi="Consolas"/>
          <w:sz w:val="20"/>
          <w:szCs w:val="20"/>
          <w:lang w:val="en-US"/>
        </w:rPr>
        <w:t>']:.4f}")</w:t>
      </w:r>
    </w:p>
    <w:p w14:paraId="7D1FF0CA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print</w:t>
      </w:r>
      <w:proofErr w:type="spellEnd"/>
      <w:r w:rsidRPr="00E346FC">
        <w:rPr>
          <w:rFonts w:ascii="Consolas" w:hAnsi="Consolas"/>
          <w:sz w:val="20"/>
          <w:szCs w:val="20"/>
        </w:rPr>
        <w:t>(</w:t>
      </w:r>
      <w:proofErr w:type="gramEnd"/>
      <w:r w:rsidRPr="00E346FC">
        <w:rPr>
          <w:rFonts w:ascii="Consolas" w:hAnsi="Consolas"/>
          <w:sz w:val="20"/>
          <w:szCs w:val="20"/>
        </w:rPr>
        <w:t>"=" * 60)</w:t>
      </w:r>
    </w:p>
    <w:p w14:paraId="4D65626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</w:p>
    <w:p w14:paraId="457CEE59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</w:rPr>
        <w:lastRenderedPageBreak/>
        <w:t xml:space="preserve">    </w:t>
      </w:r>
      <w:r w:rsidRPr="00E346FC">
        <w:rPr>
          <w:rFonts w:ascii="Consolas" w:hAnsi="Consolas"/>
          <w:i/>
          <w:iCs/>
          <w:sz w:val="20"/>
          <w:szCs w:val="20"/>
        </w:rPr>
        <w:t xml:space="preserve"># Обработанный датасет (с </w:t>
      </w:r>
      <w:proofErr w:type="spellStart"/>
      <w:r w:rsidRPr="00E346FC">
        <w:rPr>
          <w:rFonts w:ascii="Consolas" w:hAnsi="Consolas"/>
          <w:i/>
          <w:iCs/>
          <w:sz w:val="20"/>
          <w:szCs w:val="20"/>
        </w:rPr>
        <w:t>Date</w:t>
      </w:r>
      <w:proofErr w:type="spellEnd"/>
      <w:r w:rsidRPr="00E346FC">
        <w:rPr>
          <w:rFonts w:ascii="Consolas" w:hAnsi="Consolas"/>
          <w:i/>
          <w:iCs/>
          <w:sz w:val="20"/>
          <w:szCs w:val="20"/>
        </w:rPr>
        <w:t xml:space="preserve"> и целевой переменной)</w:t>
      </w:r>
    </w:p>
    <w:p w14:paraId="64D0998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processed_df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E346FC">
        <w:rPr>
          <w:rFonts w:ascii="Consolas" w:hAnsi="Consolas"/>
          <w:sz w:val="20"/>
          <w:szCs w:val="20"/>
          <w:lang w:val="en-US"/>
        </w:rPr>
        <w:t>()</w:t>
      </w:r>
    </w:p>
    <w:p w14:paraId="319DED8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12AD99E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return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processed_df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</w:p>
    <w:p w14:paraId="28F5E83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CD97F4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# =============================================================================</w:t>
      </w:r>
    </w:p>
    <w:p w14:paraId="3EF3F08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</w:t>
      </w:r>
      <w:r w:rsidRPr="00E346FC">
        <w:rPr>
          <w:rFonts w:ascii="Consolas" w:hAnsi="Consolas"/>
          <w:i/>
          <w:iCs/>
          <w:sz w:val="20"/>
          <w:szCs w:val="20"/>
        </w:rPr>
        <w:t>Точка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входа</w:t>
      </w:r>
    </w:p>
    <w:p w14:paraId="2F602884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# =============================================================================</w:t>
      </w:r>
    </w:p>
    <w:p w14:paraId="16FF1AE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__name__ == "__main__":</w:t>
      </w:r>
    </w:p>
    <w:p w14:paraId="53B71C27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processed_df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run(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>)</w:t>
      </w:r>
    </w:p>
    <w:p w14:paraId="32BFEC05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07CE4C38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IN_LOGINOM:</w:t>
      </w:r>
    </w:p>
    <w:p w14:paraId="104EB00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</w:t>
      </w:r>
      <w:r w:rsidRPr="00E346FC">
        <w:rPr>
          <w:rFonts w:ascii="Consolas" w:hAnsi="Consolas"/>
          <w:i/>
          <w:iCs/>
          <w:sz w:val="20"/>
          <w:szCs w:val="20"/>
        </w:rPr>
        <w:t>Вывод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в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Loginom</w:t>
      </w:r>
      <w:proofErr w:type="spellEnd"/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: </w:t>
      </w:r>
      <w:r w:rsidRPr="00E346FC">
        <w:rPr>
          <w:rFonts w:ascii="Consolas" w:hAnsi="Consolas"/>
          <w:i/>
          <w:iCs/>
          <w:sz w:val="20"/>
          <w:szCs w:val="20"/>
        </w:rPr>
        <w:t>таблица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корреляций</w:t>
      </w:r>
    </w:p>
    <w:p w14:paraId="35C2B78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if</w:t>
      </w:r>
      <w:r w:rsidRPr="00E346F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346FC">
        <w:rPr>
          <w:rFonts w:ascii="Consolas" w:hAnsi="Consolas"/>
          <w:sz w:val="20"/>
          <w:szCs w:val="20"/>
          <w:lang w:val="en-US"/>
        </w:rPr>
        <w:t>isinstance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type) or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hasattr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, '__class__'):</w:t>
      </w:r>
    </w:p>
    <w:p w14:paraId="0A08AE56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prepare_compatible_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with_index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=False)</w:t>
      </w:r>
    </w:p>
    <w:p w14:paraId="0A14D45D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fill_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E346FC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E346FC">
        <w:rPr>
          <w:rFonts w:ascii="Consolas" w:hAnsi="Consolas"/>
          <w:i/>
          <w:iCs/>
          <w:sz w:val="20"/>
          <w:szCs w:val="20"/>
          <w:lang w:val="en-US"/>
        </w:rPr>
        <w:t>with_index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=False)</w:t>
      </w:r>
    </w:p>
    <w:p w14:paraId="5C23B353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else</w:t>
      </w:r>
      <w:r w:rsidRPr="00E346FC">
        <w:rPr>
          <w:rFonts w:ascii="Consolas" w:hAnsi="Consolas"/>
          <w:sz w:val="20"/>
          <w:szCs w:val="20"/>
          <w:lang w:val="en-US"/>
        </w:rPr>
        <w:t>:</w:t>
      </w:r>
    </w:p>
    <w:p w14:paraId="60A3523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# </w:t>
      </w:r>
      <w:r w:rsidRPr="00E346FC">
        <w:rPr>
          <w:rFonts w:ascii="Consolas" w:hAnsi="Consolas"/>
          <w:i/>
          <w:iCs/>
          <w:sz w:val="20"/>
          <w:szCs w:val="20"/>
        </w:rPr>
        <w:t>Локальный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запуск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: </w:t>
      </w:r>
      <w:r w:rsidRPr="00E346FC">
        <w:rPr>
          <w:rFonts w:ascii="Consolas" w:hAnsi="Consolas"/>
          <w:i/>
          <w:iCs/>
          <w:sz w:val="20"/>
          <w:szCs w:val="20"/>
        </w:rPr>
        <w:t>сохранение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E346FC">
        <w:rPr>
          <w:rFonts w:ascii="Consolas" w:hAnsi="Consolas"/>
          <w:i/>
          <w:iCs/>
          <w:sz w:val="20"/>
          <w:szCs w:val="20"/>
        </w:rPr>
        <w:t>результатов</w:t>
      </w:r>
    </w:p>
    <w:p w14:paraId="7494EFE0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  <w:lang w:val="en-US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346FC">
        <w:rPr>
          <w:rFonts w:ascii="Consolas" w:hAnsi="Consolas"/>
          <w:sz w:val="20"/>
          <w:szCs w:val="20"/>
          <w:lang w:val="en-US"/>
        </w:rPr>
        <w:t>corr_table.to_</w:t>
      </w:r>
      <w:proofErr w:type="gramStart"/>
      <w:r w:rsidRPr="00E346FC">
        <w:rPr>
          <w:rFonts w:ascii="Consolas" w:hAnsi="Consolas"/>
          <w:sz w:val="20"/>
          <w:szCs w:val="20"/>
          <w:lang w:val="en-US"/>
        </w:rPr>
        <w:t>csv</w:t>
      </w:r>
      <w:proofErr w:type="spellEnd"/>
      <w:r w:rsidRPr="00E346F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E346FC">
        <w:rPr>
          <w:rFonts w:ascii="Consolas" w:hAnsi="Consolas"/>
          <w:sz w:val="20"/>
          <w:szCs w:val="20"/>
          <w:lang w:val="en-US"/>
        </w:rPr>
        <w:t xml:space="preserve">"correlation_results.csv", </w:t>
      </w:r>
      <w:r w:rsidRPr="00E346FC">
        <w:rPr>
          <w:rFonts w:ascii="Consolas" w:hAnsi="Consolas"/>
          <w:i/>
          <w:iCs/>
          <w:sz w:val="20"/>
          <w:szCs w:val="20"/>
          <w:lang w:val="en-US"/>
        </w:rPr>
        <w:t>index</w:t>
      </w:r>
      <w:r w:rsidRPr="00E346FC">
        <w:rPr>
          <w:rFonts w:ascii="Consolas" w:hAnsi="Consolas"/>
          <w:sz w:val="20"/>
          <w:szCs w:val="20"/>
          <w:lang w:val="en-US"/>
        </w:rPr>
        <w:t>=False)</w:t>
      </w:r>
    </w:p>
    <w:p w14:paraId="10C3488F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  <w:r w:rsidRPr="00E346FC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346FC">
        <w:rPr>
          <w:rFonts w:ascii="Consolas" w:hAnsi="Consolas"/>
          <w:sz w:val="20"/>
          <w:szCs w:val="20"/>
        </w:rPr>
        <w:t>print</w:t>
      </w:r>
      <w:proofErr w:type="spellEnd"/>
      <w:r w:rsidRPr="00E346FC">
        <w:rPr>
          <w:rFonts w:ascii="Consolas" w:hAnsi="Consolas"/>
          <w:sz w:val="20"/>
          <w:szCs w:val="20"/>
        </w:rPr>
        <w:t>(</w:t>
      </w:r>
      <w:proofErr w:type="gramEnd"/>
      <w:r w:rsidRPr="00E346FC">
        <w:rPr>
          <w:rFonts w:ascii="Consolas" w:hAnsi="Consolas"/>
          <w:sz w:val="20"/>
          <w:szCs w:val="20"/>
        </w:rPr>
        <w:t>"Результаты сохранены в correlation_results.csv")</w:t>
      </w:r>
    </w:p>
    <w:p w14:paraId="2EC343E2" w14:textId="77777777" w:rsidR="00E346FC" w:rsidRPr="00E346FC" w:rsidRDefault="00E346FC" w:rsidP="00E346FC">
      <w:pPr>
        <w:spacing w:line="360" w:lineRule="auto"/>
        <w:jc w:val="both"/>
        <w:rPr>
          <w:rFonts w:ascii="Consolas" w:hAnsi="Consolas"/>
          <w:sz w:val="20"/>
          <w:szCs w:val="20"/>
        </w:rPr>
      </w:pPr>
    </w:p>
    <w:p w14:paraId="46561DE0" w14:textId="77777777" w:rsidR="0097460A" w:rsidRPr="006F1421" w:rsidRDefault="0097460A" w:rsidP="0096170D">
      <w:pPr>
        <w:spacing w:line="360" w:lineRule="auto"/>
        <w:jc w:val="both"/>
        <w:rPr>
          <w:sz w:val="28"/>
          <w:szCs w:val="28"/>
          <w:lang w:val="en-US"/>
        </w:rPr>
      </w:pPr>
    </w:p>
    <w:sectPr w:rsidR="0097460A" w:rsidRPr="006F1421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56F71"/>
    <w:rsid w:val="00183457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83765"/>
    <w:rsid w:val="00284869"/>
    <w:rsid w:val="002B215C"/>
    <w:rsid w:val="002F122C"/>
    <w:rsid w:val="00346F61"/>
    <w:rsid w:val="00393B2C"/>
    <w:rsid w:val="003F448A"/>
    <w:rsid w:val="0040007D"/>
    <w:rsid w:val="00405D24"/>
    <w:rsid w:val="00413AAB"/>
    <w:rsid w:val="00490B93"/>
    <w:rsid w:val="004D770B"/>
    <w:rsid w:val="00562D27"/>
    <w:rsid w:val="00575CE4"/>
    <w:rsid w:val="005A2A15"/>
    <w:rsid w:val="005B2CA9"/>
    <w:rsid w:val="005B566D"/>
    <w:rsid w:val="005E3C66"/>
    <w:rsid w:val="006375AF"/>
    <w:rsid w:val="00642E31"/>
    <w:rsid w:val="006539C9"/>
    <w:rsid w:val="006B57B9"/>
    <w:rsid w:val="006F1421"/>
    <w:rsid w:val="00723D3C"/>
    <w:rsid w:val="00783361"/>
    <w:rsid w:val="007C55D8"/>
    <w:rsid w:val="007E0D16"/>
    <w:rsid w:val="007F4D12"/>
    <w:rsid w:val="0083194C"/>
    <w:rsid w:val="00853AA7"/>
    <w:rsid w:val="00895DE5"/>
    <w:rsid w:val="008B22CF"/>
    <w:rsid w:val="008C222E"/>
    <w:rsid w:val="008D1AAC"/>
    <w:rsid w:val="009040C1"/>
    <w:rsid w:val="00933897"/>
    <w:rsid w:val="0096170D"/>
    <w:rsid w:val="0097460A"/>
    <w:rsid w:val="009B751E"/>
    <w:rsid w:val="00A530CF"/>
    <w:rsid w:val="00A74901"/>
    <w:rsid w:val="00A93584"/>
    <w:rsid w:val="00AB324B"/>
    <w:rsid w:val="00AF6555"/>
    <w:rsid w:val="00B20256"/>
    <w:rsid w:val="00B71FEE"/>
    <w:rsid w:val="00BA50FA"/>
    <w:rsid w:val="00C02518"/>
    <w:rsid w:val="00C35327"/>
    <w:rsid w:val="00C42B29"/>
    <w:rsid w:val="00C91946"/>
    <w:rsid w:val="00CB0377"/>
    <w:rsid w:val="00D16616"/>
    <w:rsid w:val="00D347D3"/>
    <w:rsid w:val="00D45F03"/>
    <w:rsid w:val="00D73451"/>
    <w:rsid w:val="00DA7C82"/>
    <w:rsid w:val="00DB305E"/>
    <w:rsid w:val="00DF7735"/>
    <w:rsid w:val="00E13F1E"/>
    <w:rsid w:val="00E346FC"/>
    <w:rsid w:val="00E67054"/>
    <w:rsid w:val="00EE1450"/>
    <w:rsid w:val="00EE7AB4"/>
    <w:rsid w:val="00F04F95"/>
    <w:rsid w:val="00F24748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2026-03-04T18:26:00Z</cp:lastPrinted>
  <dcterms:created xsi:type="dcterms:W3CDTF">2026-03-11T21:47:00Z</dcterms:created>
  <dcterms:modified xsi:type="dcterms:W3CDTF">2026-03-11T22:21:00Z</dcterms:modified>
</cp:coreProperties>
</file>