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4E74C" w14:textId="77777777" w:rsidR="00E734C0" w:rsidRPr="00735B01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735B01">
        <w:rPr>
          <w:spacing w:val="-4"/>
          <w:szCs w:val="22"/>
        </w:rPr>
        <w:t>ГУАП</w:t>
      </w:r>
    </w:p>
    <w:p w14:paraId="382A3EED" w14:textId="77777777" w:rsidR="00E734C0" w:rsidRPr="00735B01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47BCEEA7" w14:textId="77777777" w:rsidR="00E734C0" w:rsidRPr="00735B01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КАФЕДРА</w:t>
      </w:r>
      <w:r w:rsidRPr="00735B01">
        <w:rPr>
          <w:spacing w:val="-10"/>
          <w:sz w:val="28"/>
          <w:szCs w:val="28"/>
        </w:rPr>
        <w:t xml:space="preserve"> </w:t>
      </w:r>
      <w:r w:rsidRPr="00735B01">
        <w:rPr>
          <w:sz w:val="28"/>
          <w:szCs w:val="28"/>
        </w:rPr>
        <w:t>№</w:t>
      </w:r>
      <w:r w:rsidRPr="00735B01">
        <w:rPr>
          <w:spacing w:val="-5"/>
          <w:sz w:val="28"/>
          <w:szCs w:val="28"/>
        </w:rPr>
        <w:t xml:space="preserve"> 42</w:t>
      </w:r>
    </w:p>
    <w:p w14:paraId="361C4D5E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76D0DAAC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561FC4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B18437A" w14:textId="77777777" w:rsidR="00E734C0" w:rsidRPr="00735B01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4CE179AF" w14:textId="77777777" w:rsidR="00E734C0" w:rsidRPr="00735B01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735B01">
        <w:rPr>
          <w:spacing w:val="-2"/>
          <w:szCs w:val="22"/>
        </w:rPr>
        <w:t>ОТЧЕТ</w:t>
      </w:r>
    </w:p>
    <w:p w14:paraId="01060AAA" w14:textId="77777777" w:rsidR="00E734C0" w:rsidRPr="00735B01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735B01">
        <w:rPr>
          <w:szCs w:val="22"/>
        </w:rPr>
        <w:t>ЗАЩИЩЕН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>С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 xml:space="preserve">ОЦЕНКОЙ </w:t>
      </w:r>
      <w:r w:rsidRPr="00735B01">
        <w:rPr>
          <w:spacing w:val="-2"/>
          <w:szCs w:val="22"/>
        </w:rPr>
        <w:t>ПРЕПОДАВАТЕЛЬ</w:t>
      </w:r>
    </w:p>
    <w:p w14:paraId="5FD3D84C" w14:textId="77777777" w:rsidR="00E734C0" w:rsidRPr="00735B01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735B01" w14:paraId="3CFE8F4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D1DD2D2" w14:textId="77777777" w:rsidR="00E734C0" w:rsidRPr="00735B01" w:rsidRDefault="00735B01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5C2DA737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5E74DC85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443CB79A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685C6E41" w14:textId="77777777" w:rsidR="00E734C0" w:rsidRPr="00735B01" w:rsidRDefault="00735B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Д. Д. Савельева</w:t>
            </w:r>
          </w:p>
        </w:tc>
      </w:tr>
      <w:tr w:rsidR="00EB0584" w:rsidRPr="00735B01" w14:paraId="6AD31C47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0CCA69B6" w14:textId="77777777" w:rsidR="00E734C0" w:rsidRPr="00735B01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735B01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уч.</w:t>
            </w:r>
            <w:r w:rsidRPr="00735B01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степень,</w:t>
            </w:r>
            <w:r w:rsidRPr="00735B01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4C462E54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B6C23BC" w14:textId="77777777" w:rsidR="00E734C0" w:rsidRPr="00735B01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EA3A742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7545F27" w14:textId="77777777" w:rsidR="00E734C0" w:rsidRPr="00735B01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FF0CA14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852587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5FD71B9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700C391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5B40CF" w14:textId="77777777" w:rsidR="00E734C0" w:rsidRPr="00735B01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735B01" w14:paraId="0699A924" w14:textId="77777777" w:rsidTr="00DE5932">
        <w:trPr>
          <w:trHeight w:val="1914"/>
        </w:trPr>
        <w:tc>
          <w:tcPr>
            <w:tcW w:w="5078" w:type="dxa"/>
          </w:tcPr>
          <w:p w14:paraId="2ED20258" w14:textId="3DA87E55" w:rsidR="00E734C0" w:rsidRPr="00735B01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735B01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735B01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735B01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735B01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702611">
              <w:rPr>
                <w:rFonts w:ascii="Times New Roman" w:hAnsi="Times New Roman" w:cs="Times New Roman"/>
                <w:spacing w:val="-5"/>
                <w:sz w:val="28"/>
              </w:rPr>
              <w:t>2</w:t>
            </w:r>
          </w:p>
          <w:p w14:paraId="49B0A5D6" w14:textId="77777777" w:rsidR="00E734C0" w:rsidRPr="00735B01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18D6E19B" w14:textId="77A2F0E0" w:rsidR="00E734C0" w:rsidRPr="00D61262" w:rsidRDefault="00702611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02611">
              <w:rPr>
                <w:rFonts w:ascii="Times New Roman" w:hAnsi="Times New Roman" w:cs="Times New Roman"/>
                <w:sz w:val="28"/>
              </w:rPr>
              <w:t>АНАЛИЗ ТРАФИКА КОМПЬЮТЕРНЫХ СЕТЕЙ УТИЛИТОЙ WIRESHARK</w:t>
            </w:r>
          </w:p>
        </w:tc>
      </w:tr>
      <w:tr w:rsidR="00EB0584" w:rsidRPr="00735B01" w14:paraId="37DEED39" w14:textId="77777777" w:rsidTr="00DE5932">
        <w:trPr>
          <w:trHeight w:val="1175"/>
        </w:trPr>
        <w:tc>
          <w:tcPr>
            <w:tcW w:w="5078" w:type="dxa"/>
          </w:tcPr>
          <w:p w14:paraId="4FFA7589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567BF018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6BB6B510" w14:textId="77777777" w:rsidR="00E734C0" w:rsidRPr="00735B01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5B4D19AD" w14:textId="77777777" w:rsidR="00E734C0" w:rsidRPr="00735B01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по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735B01">
              <w:rPr>
                <w:rFonts w:ascii="Times New Roman" w:hAnsi="Times New Roman" w:cs="Times New Roman"/>
              </w:rPr>
              <w:t>курсу:</w:t>
            </w:r>
            <w:r w:rsidR="00DE5932"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735B01" w:rsidRPr="00735B01">
              <w:rPr>
                <w:rFonts w:ascii="Times New Roman" w:hAnsi="Times New Roman" w:cs="Times New Roman"/>
              </w:rPr>
              <w:t>Инфокоммуникационные системы и сети</w:t>
            </w:r>
          </w:p>
        </w:tc>
      </w:tr>
      <w:tr w:rsidR="00DE5932" w:rsidRPr="00735B01" w14:paraId="60ACC47A" w14:textId="77777777" w:rsidTr="00DE5932">
        <w:trPr>
          <w:trHeight w:val="1175"/>
        </w:trPr>
        <w:tc>
          <w:tcPr>
            <w:tcW w:w="5078" w:type="dxa"/>
          </w:tcPr>
          <w:p w14:paraId="7E3F6258" w14:textId="77777777" w:rsidR="00DE5932" w:rsidRPr="00735B01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EFA558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4B1359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D6228F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9C970C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FF86A3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80FBDB6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EEDC103" w14:textId="77777777" w:rsidR="00E734C0" w:rsidRPr="00735B01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2127E63" w14:textId="77777777" w:rsidR="00E734C0" w:rsidRPr="00735B01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735B01">
        <w:rPr>
          <w:spacing w:val="-4"/>
          <w:szCs w:val="22"/>
        </w:rPr>
        <w:t>РАБОТУ</w:t>
      </w:r>
      <w:r w:rsidRPr="00735B01">
        <w:rPr>
          <w:spacing w:val="-8"/>
          <w:szCs w:val="22"/>
        </w:rPr>
        <w:t xml:space="preserve"> </w:t>
      </w:r>
      <w:r w:rsidRPr="00735B01">
        <w:rPr>
          <w:spacing w:val="-2"/>
          <w:szCs w:val="22"/>
        </w:rPr>
        <w:t>ВЫПОЛНИЛ</w:t>
      </w:r>
    </w:p>
    <w:p w14:paraId="0A875DD5" w14:textId="77777777" w:rsidR="00E734C0" w:rsidRPr="00735B01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735B01" w14:paraId="7777AAA7" w14:textId="77777777">
        <w:trPr>
          <w:trHeight w:val="257"/>
        </w:trPr>
        <w:tc>
          <w:tcPr>
            <w:tcW w:w="1989" w:type="dxa"/>
          </w:tcPr>
          <w:p w14:paraId="06275AE5" w14:textId="77777777" w:rsidR="00E734C0" w:rsidRPr="00735B01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СТУДЕНТ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735B01">
              <w:rPr>
                <w:rFonts w:ascii="Times New Roman" w:hAnsi="Times New Roman" w:cs="Times New Roman"/>
              </w:rPr>
              <w:t>гр.</w:t>
            </w:r>
            <w:r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2ED6C49B" w14:textId="77777777" w:rsidR="00E734C0" w:rsidRPr="00735B01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Pr="00735B01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004137BE" w14:textId="77777777" w:rsidR="00E734C0" w:rsidRPr="00735B01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610427CC" w14:textId="77777777" w:rsidR="00E734C0" w:rsidRPr="00735B01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735B01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735B01" w14:paraId="7313BB7C" w14:textId="77777777">
        <w:trPr>
          <w:trHeight w:val="215"/>
        </w:trPr>
        <w:tc>
          <w:tcPr>
            <w:tcW w:w="1989" w:type="dxa"/>
          </w:tcPr>
          <w:p w14:paraId="44DAC653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17F72929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7FF2B68C" w14:textId="77777777" w:rsidR="00E734C0" w:rsidRPr="00735B01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D5222F4" w14:textId="77777777" w:rsidR="00E734C0" w:rsidRPr="00735B01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570C83E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62BFDB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30B1516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D8D139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8367282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BD3C475" w14:textId="77777777" w:rsidR="00E734C0" w:rsidRPr="00735B01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624B789" w14:textId="77777777" w:rsidR="00E734C0" w:rsidRPr="00735B01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01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735B01">
        <w:rPr>
          <w:spacing w:val="-2"/>
          <w:szCs w:val="22"/>
        </w:rPr>
        <w:t>Санкт-Петербург</w:t>
      </w:r>
      <w:r w:rsidRPr="00735B01">
        <w:rPr>
          <w:spacing w:val="11"/>
          <w:szCs w:val="22"/>
        </w:rPr>
        <w:t xml:space="preserve"> </w:t>
      </w:r>
      <w:r w:rsidRPr="00735B01">
        <w:rPr>
          <w:spacing w:val="-4"/>
          <w:szCs w:val="22"/>
        </w:rPr>
        <w:t>202</w:t>
      </w:r>
      <w:r w:rsidR="00735BA8" w:rsidRPr="00735B01">
        <w:rPr>
          <w:spacing w:val="-4"/>
          <w:szCs w:val="22"/>
        </w:rPr>
        <w:t>5</w:t>
      </w:r>
    </w:p>
    <w:p w14:paraId="39A1E680" w14:textId="77777777" w:rsidR="00E734C0" w:rsidRPr="00735B01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735B01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398C9A1D" w14:textId="77777777" w:rsidR="00515979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735B01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735B01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735B01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35B01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2011430" w14:textId="507625FC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5" w:history="1">
            <w:r w:rsidR="00515979" w:rsidRPr="00515979">
              <w:rPr>
                <w:rStyle w:val="a7"/>
                <w:bCs/>
              </w:rPr>
              <w:t>1 Цель работы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_Toc212846555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D2425D">
              <w:rPr>
                <w:webHidden/>
              </w:rPr>
              <w:t>2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5E70647B" w14:textId="57E1CCE1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6" w:history="1">
            <w:r w:rsidR="00515979" w:rsidRPr="00515979">
              <w:rPr>
                <w:rStyle w:val="a7"/>
                <w:bCs/>
              </w:rPr>
              <w:t>2 Задание и исходные данные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_Toc212846556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D2425D">
              <w:rPr>
                <w:webHidden/>
              </w:rPr>
              <w:t>3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18CBA3DE" w14:textId="4C229C51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7" w:history="1">
            <w:r w:rsidR="00515979" w:rsidRPr="00515979">
              <w:rPr>
                <w:rStyle w:val="a7"/>
                <w:bCs/>
              </w:rPr>
              <w:t xml:space="preserve">3 Анализ трафика утилиты </w:t>
            </w:r>
            <w:r w:rsidR="00515979" w:rsidRPr="00515979">
              <w:rPr>
                <w:rStyle w:val="a7"/>
                <w:bCs/>
                <w:lang w:val="en-US"/>
              </w:rPr>
              <w:t>ping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_Toc212846557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D2425D">
              <w:rPr>
                <w:webHidden/>
              </w:rPr>
              <w:t>5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575A45AD" w14:textId="6247D968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8" w:history="1">
            <w:r w:rsidR="00515979" w:rsidRPr="00515979">
              <w:rPr>
                <w:rStyle w:val="a7"/>
                <w:bCs/>
              </w:rPr>
              <w:t xml:space="preserve">4 Анализ трафика утилиты </w:t>
            </w:r>
            <w:r w:rsidR="00515979" w:rsidRPr="00515979">
              <w:rPr>
                <w:rStyle w:val="a7"/>
                <w:bCs/>
                <w:lang w:val="en-US"/>
              </w:rPr>
              <w:t>tracert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_Toc212846558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D2425D">
              <w:rPr>
                <w:webHidden/>
              </w:rPr>
              <w:t>20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3D2FE95F" w14:textId="4BCA7FD4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59" w:history="1">
            <w:r w:rsidR="00515979" w:rsidRPr="00515979">
              <w:rPr>
                <w:rStyle w:val="a7"/>
                <w:bCs/>
              </w:rPr>
              <w:t xml:space="preserve">5 Анализ </w:t>
            </w:r>
            <w:r w:rsidR="00515979" w:rsidRPr="00515979">
              <w:rPr>
                <w:rStyle w:val="a7"/>
                <w:bCs/>
                <w:lang w:val="en-US"/>
              </w:rPr>
              <w:t>HTTP</w:t>
            </w:r>
            <w:r w:rsidR="00515979" w:rsidRPr="00515979">
              <w:rPr>
                <w:rStyle w:val="a7"/>
                <w:bCs/>
              </w:rPr>
              <w:t xml:space="preserve"> трафика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_Toc212846559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D2425D">
              <w:rPr>
                <w:webHidden/>
              </w:rPr>
              <w:t>23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7218AE16" w14:textId="5AF9D2DA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60" w:history="1">
            <w:r w:rsidR="00515979" w:rsidRPr="00515979">
              <w:rPr>
                <w:rStyle w:val="a7"/>
                <w:bCs/>
              </w:rPr>
              <w:t xml:space="preserve">6 Анализ </w:t>
            </w:r>
            <w:r w:rsidR="00515979" w:rsidRPr="00515979">
              <w:rPr>
                <w:rStyle w:val="a7"/>
                <w:bCs/>
                <w:lang w:val="en-US"/>
              </w:rPr>
              <w:t>DNS</w:t>
            </w:r>
            <w:r w:rsidR="00515979" w:rsidRPr="00515979">
              <w:rPr>
                <w:rStyle w:val="a7"/>
                <w:bCs/>
              </w:rPr>
              <w:t>-трафика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_Toc212846560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D2425D">
              <w:rPr>
                <w:webHidden/>
              </w:rPr>
              <w:t>25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37DB7442" w14:textId="4B25FFAE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61" w:history="1">
            <w:r w:rsidR="00515979" w:rsidRPr="00515979">
              <w:rPr>
                <w:rStyle w:val="a7"/>
                <w:bCs/>
              </w:rPr>
              <w:t xml:space="preserve">7 Анализ </w:t>
            </w:r>
            <w:r w:rsidR="00515979" w:rsidRPr="00515979">
              <w:rPr>
                <w:rStyle w:val="a7"/>
                <w:bCs/>
                <w:lang w:val="en-US"/>
              </w:rPr>
              <w:t>ARP</w:t>
            </w:r>
            <w:r w:rsidR="00515979" w:rsidRPr="00515979">
              <w:rPr>
                <w:rStyle w:val="a7"/>
                <w:bCs/>
              </w:rPr>
              <w:t>-трафика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_Toc212846561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D2425D">
              <w:rPr>
                <w:webHidden/>
              </w:rPr>
              <w:t>28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7907E1F6" w14:textId="0D9E9E3A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62" w:history="1">
            <w:r w:rsidR="00515979" w:rsidRPr="00515979">
              <w:rPr>
                <w:rStyle w:val="a7"/>
                <w:bCs/>
              </w:rPr>
              <w:t xml:space="preserve">8 Анализ трафика утилиты </w:t>
            </w:r>
            <w:r w:rsidR="00515979" w:rsidRPr="00515979">
              <w:rPr>
                <w:rStyle w:val="a7"/>
                <w:bCs/>
                <w:lang w:val="en-US"/>
              </w:rPr>
              <w:t>nslookup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_Toc212846562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D2425D">
              <w:rPr>
                <w:webHidden/>
              </w:rPr>
              <w:t>30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3E74A057" w14:textId="4DCF6471" w:rsidR="00515979" w:rsidRPr="00515979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846563" w:history="1">
            <w:r w:rsidR="00515979" w:rsidRPr="00515979">
              <w:rPr>
                <w:rStyle w:val="a7"/>
                <w:bCs/>
              </w:rPr>
              <w:t>9 Вывод</w:t>
            </w:r>
            <w:r w:rsidR="00515979" w:rsidRPr="00515979">
              <w:rPr>
                <w:webHidden/>
              </w:rPr>
              <w:tab/>
            </w:r>
            <w:r w:rsidR="00515979" w:rsidRPr="00515979">
              <w:rPr>
                <w:webHidden/>
              </w:rPr>
              <w:fldChar w:fldCharType="begin"/>
            </w:r>
            <w:r w:rsidR="00515979" w:rsidRPr="00515979">
              <w:rPr>
                <w:webHidden/>
              </w:rPr>
              <w:instrText xml:space="preserve"> PAGEREF _Toc212846563 \h </w:instrText>
            </w:r>
            <w:r w:rsidR="00515979" w:rsidRPr="00515979">
              <w:rPr>
                <w:webHidden/>
              </w:rPr>
            </w:r>
            <w:r w:rsidR="00515979" w:rsidRPr="00515979">
              <w:rPr>
                <w:webHidden/>
              </w:rPr>
              <w:fldChar w:fldCharType="separate"/>
            </w:r>
            <w:r w:rsidR="00D2425D">
              <w:rPr>
                <w:webHidden/>
              </w:rPr>
              <w:t>36</w:t>
            </w:r>
            <w:r w:rsidR="00515979" w:rsidRPr="00515979">
              <w:rPr>
                <w:webHidden/>
              </w:rPr>
              <w:fldChar w:fldCharType="end"/>
            </w:r>
          </w:hyperlink>
        </w:p>
        <w:p w14:paraId="651F7FB7" w14:textId="77777777" w:rsidR="00B80164" w:rsidRPr="00735B01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735B01">
            <w:rPr>
              <w:sz w:val="28"/>
              <w:szCs w:val="28"/>
            </w:rPr>
            <w:fldChar w:fldCharType="end"/>
          </w:r>
        </w:p>
      </w:sdtContent>
    </w:sdt>
    <w:p w14:paraId="0473857F" w14:textId="77777777" w:rsidR="003711C6" w:rsidRPr="00735B01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735B01">
        <w:rPr>
          <w:sz w:val="28"/>
          <w:szCs w:val="28"/>
        </w:rPr>
        <w:br w:type="page"/>
      </w:r>
    </w:p>
    <w:p w14:paraId="5ED50FD5" w14:textId="77777777" w:rsidR="00B80164" w:rsidRPr="00735B01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2846555"/>
      <w:r w:rsidRPr="00735B01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735B01">
        <w:rPr>
          <w:b/>
          <w:bCs/>
          <w:sz w:val="28"/>
          <w:szCs w:val="28"/>
        </w:rPr>
        <w:t>Цель работы</w:t>
      </w:r>
      <w:bookmarkEnd w:id="3"/>
    </w:p>
    <w:p w14:paraId="2ECD4F26" w14:textId="1AC7B23B" w:rsidR="003711C6" w:rsidRPr="00735B01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35B01">
        <w:rPr>
          <w:sz w:val="28"/>
          <w:szCs w:val="28"/>
        </w:rPr>
        <w:t xml:space="preserve">Целью данной лабораторной работы является </w:t>
      </w:r>
      <w:r w:rsidR="004F3A3A">
        <w:rPr>
          <w:sz w:val="28"/>
          <w:szCs w:val="28"/>
        </w:rPr>
        <w:t>изучение</w:t>
      </w:r>
      <w:r w:rsidR="004F3A3A" w:rsidRPr="00F77476">
        <w:rPr>
          <w:sz w:val="28"/>
          <w:szCs w:val="28"/>
        </w:rPr>
        <w:t xml:space="preserve"> структур</w:t>
      </w:r>
      <w:r w:rsidR="004F3A3A">
        <w:rPr>
          <w:sz w:val="28"/>
          <w:szCs w:val="28"/>
        </w:rPr>
        <w:t>ы</w:t>
      </w:r>
      <w:r w:rsidR="004F3A3A" w:rsidRPr="00F77476">
        <w:rPr>
          <w:sz w:val="28"/>
          <w:szCs w:val="28"/>
        </w:rPr>
        <w:t xml:space="preserve"> протокольных блоков данных, анализируя трафик с помощью утилиты Wireshark</w:t>
      </w:r>
      <w:r w:rsidR="001C2D41" w:rsidRPr="001C2D41">
        <w:rPr>
          <w:sz w:val="28"/>
          <w:szCs w:val="28"/>
        </w:rPr>
        <w:t>.</w:t>
      </w:r>
      <w:r w:rsidR="00B71F85" w:rsidRPr="00735B01">
        <w:rPr>
          <w:rFonts w:eastAsia="Calibri"/>
          <w:sz w:val="28"/>
          <w:szCs w:val="28"/>
        </w:rPr>
        <w:br w:type="page"/>
      </w:r>
    </w:p>
    <w:p w14:paraId="15622672" w14:textId="77777777" w:rsidR="00B80164" w:rsidRPr="00735B01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12846556"/>
      <w:bookmarkStart w:id="5" w:name="_Toc145966786"/>
      <w:r w:rsidRPr="00735B01">
        <w:rPr>
          <w:b/>
          <w:bCs/>
          <w:sz w:val="28"/>
          <w:szCs w:val="28"/>
        </w:rPr>
        <w:lastRenderedPageBreak/>
        <w:t xml:space="preserve">2 </w:t>
      </w:r>
      <w:r w:rsidR="007D305C" w:rsidRPr="00735B01">
        <w:rPr>
          <w:b/>
          <w:bCs/>
          <w:sz w:val="28"/>
          <w:szCs w:val="28"/>
        </w:rPr>
        <w:t>Задание</w:t>
      </w:r>
      <w:r w:rsidR="00E37C61" w:rsidRPr="00735B0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27D3AE9D" w14:textId="7983D2D0" w:rsidR="001C2D41" w:rsidRDefault="001C2D41" w:rsidP="00AA2F39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C2D41">
        <w:rPr>
          <w:rFonts w:eastAsiaTheme="minorHAnsi"/>
          <w:sz w:val="28"/>
          <w:szCs w:val="28"/>
          <w:lang w:eastAsia="en-US"/>
        </w:rPr>
        <w:t>В соответствии с заданием лабораторной работы необходимо</w:t>
      </w:r>
      <w:r w:rsidR="00AA2F39" w:rsidRPr="00AA2F39">
        <w:rPr>
          <w:rFonts w:eastAsiaTheme="minorHAnsi"/>
          <w:sz w:val="28"/>
          <w:szCs w:val="28"/>
          <w:lang w:eastAsia="en-US"/>
        </w:rPr>
        <w:t>:</w:t>
      </w:r>
    </w:p>
    <w:p w14:paraId="4DCB9679" w14:textId="019FBAF3" w:rsidR="00AA2F39" w:rsidRPr="00AA2F39" w:rsidRDefault="00AA2F39" w:rsidP="00AA2F39">
      <w:pPr>
        <w:spacing w:line="360" w:lineRule="auto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1. Необходимо отследить и проанализировать трафик, создаваемый утилитой ping, выполняя команду ping -l размер_пакета </w:t>
      </w:r>
      <w:hyperlink r:id="rId9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с изменением размера пакета от 100 до 10000 байт. После захвата пакетов в программе Wireshark требуется сохранить полученную трассу и на её основе ответить на шесть вопросов, касающихся особенностей передачи и структуры ICMP-пакетов.</w:t>
      </w:r>
    </w:p>
    <w:p w14:paraId="5BFA70A2" w14:textId="5FBC53DA" w:rsidR="00AA2F39" w:rsidRPr="00AA2F39" w:rsidRDefault="00AA2F39" w:rsidP="00AA2F39">
      <w:pPr>
        <w:spacing w:line="360" w:lineRule="auto"/>
        <w:jc w:val="both"/>
        <w:rPr>
          <w:sz w:val="28"/>
          <w:szCs w:val="28"/>
        </w:rPr>
      </w:pPr>
      <w:r w:rsidRPr="00AA2F39">
        <w:rPr>
          <w:sz w:val="28"/>
          <w:szCs w:val="28"/>
        </w:rPr>
        <w:t>Пункт 2. Следует отследить и проанализировать трафик, создаваемый утилитой tracert, выполняя команду tracert -d www.yandex.ru. После захвата и сохранения трассы необходимо провести анализ последовательности переданных ICMP-пакетов и на основе наблюдений ответить на пять вопросов, связанных с особенностями работы протокола при трассировке маршрута.</w:t>
      </w:r>
    </w:p>
    <w:p w14:paraId="58A5D27E" w14:textId="10E2F0D7" w:rsidR="00AA2F39" w:rsidRPr="00AA2F39" w:rsidRDefault="00AA2F39" w:rsidP="00AA2F39">
      <w:pPr>
        <w:spacing w:line="360" w:lineRule="auto"/>
        <w:ind w:firstLine="720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3. Необходимо отследить и проанализировать HTTP-трафик, возникающий при загрузке страницы </w:t>
      </w:r>
      <w:hyperlink r:id="rId10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в браузере. В программе Wireshark требуется зафиксировать пары сообщений HTTP-запроса и ответа, а также повторный условный GET-запрос. После анализа структуры пакетов и заголовков необходимо ответить на поставленные вопросы по передаче данных и работе механизма кеширования.</w:t>
      </w:r>
    </w:p>
    <w:p w14:paraId="07A3AD4D" w14:textId="48F12547" w:rsidR="00AA2F39" w:rsidRPr="00AA2F39" w:rsidRDefault="00AA2F39" w:rsidP="00AA2F39">
      <w:pPr>
        <w:spacing w:line="360" w:lineRule="auto"/>
        <w:ind w:firstLine="720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4. Необходимо отследить и проанализировать DNS-трафик, генерируемый при обращении к сайту </w:t>
      </w:r>
      <w:hyperlink r:id="rId11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Для этого требуется предварительно очистить кэш DNS командой ipconfig /flushdns, очистить кэш браузера и выполнить заход на сайт. После фиксации пакетов в Wireshark следует сохранить трассу и ответить на три вопроса, касающиеся особенностей DNS-запросов и ответов.</w:t>
      </w:r>
    </w:p>
    <w:p w14:paraId="4D4CCAE5" w14:textId="28085803" w:rsidR="00AA2F39" w:rsidRPr="00AA2F39" w:rsidRDefault="00AA2F39" w:rsidP="00AA2F39">
      <w:pPr>
        <w:spacing w:line="360" w:lineRule="auto"/>
        <w:ind w:firstLine="709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5. Необходимо отследить и проанализировать ARP-трафик, возникающий при обращении к сайту </w:t>
      </w:r>
      <w:hyperlink r:id="rId12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Перед началом анализа требуется очистить ARP-таблицу с помощью команды netsh interface ip delete arpcache и убедиться в её очистке командой arp -a. После захвата пакетов </w:t>
      </w:r>
      <w:r w:rsidRPr="00AA2F39">
        <w:rPr>
          <w:sz w:val="28"/>
          <w:szCs w:val="28"/>
        </w:rPr>
        <w:lastRenderedPageBreak/>
        <w:t>Wireshark следует сохранить трассу и ответить на три вопроса, связанных с определением и назначением MAC-адресов устройств.</w:t>
      </w:r>
    </w:p>
    <w:p w14:paraId="152A3022" w14:textId="7FC3E73C" w:rsidR="00AA2F39" w:rsidRPr="00AA2F39" w:rsidRDefault="00AA2F39" w:rsidP="00AA2F39">
      <w:pPr>
        <w:spacing w:line="360" w:lineRule="auto"/>
        <w:ind w:firstLine="709"/>
        <w:jc w:val="both"/>
        <w:rPr>
          <w:sz w:val="28"/>
          <w:szCs w:val="28"/>
        </w:rPr>
      </w:pPr>
      <w:r w:rsidRPr="00AA2F39">
        <w:rPr>
          <w:sz w:val="28"/>
          <w:szCs w:val="28"/>
        </w:rPr>
        <w:t xml:space="preserve">Пункт 6 (дополнительный). Необходимо отследить и проанализировать трафик, создаваемый утилитой nslookup, выполняя команды nslookup </w:t>
      </w:r>
      <w:hyperlink r:id="rId13" w:history="1">
        <w:r w:rsidRPr="001A0EC2">
          <w:rPr>
            <w:rStyle w:val="a7"/>
            <w:sz w:val="28"/>
            <w:szCs w:val="28"/>
          </w:rPr>
          <w:t>www.yandex.ru</w:t>
        </w:r>
      </w:hyperlink>
      <w:r w:rsidRPr="00AA2F39">
        <w:rPr>
          <w:sz w:val="28"/>
          <w:szCs w:val="28"/>
        </w:rPr>
        <w:t xml:space="preserve"> и nslookup -type=NS www.yandex.ru. После захвата и сохранения трасс необходимо проанализировать переданные DNS-запросы и ответы, а также ответить на три вопроса, касающиеся различий между типами запросов и структурой ответов.</w:t>
      </w:r>
    </w:p>
    <w:p w14:paraId="2746D1D9" w14:textId="3F3B93AE" w:rsidR="00AA2F39" w:rsidRPr="00AA2F39" w:rsidRDefault="00AA2F39" w:rsidP="00AA2F39">
      <w:pPr>
        <w:spacing w:line="360" w:lineRule="auto"/>
        <w:ind w:firstLine="709"/>
        <w:jc w:val="both"/>
        <w:rPr>
          <w:sz w:val="28"/>
          <w:szCs w:val="28"/>
        </w:rPr>
      </w:pPr>
      <w:r w:rsidRPr="00AA2F39">
        <w:rPr>
          <w:sz w:val="28"/>
          <w:szCs w:val="28"/>
        </w:rPr>
        <w:t>Пункт 7 (дополнительный). Необходимо отследить и проанализировать FTP-трафик, возникающий при скачивании небольшого файла с FTP-сервера. Для этого используется фильтр ftp || ftp-data, после чего выполняется загрузка файла через браузер по адресу ftp://.... По результатам захвата необходимо сохранить трассу и ответить на три вопроса, касающихся особенностей структуры и передачи данных протокола FTP.</w:t>
      </w:r>
    </w:p>
    <w:p w14:paraId="513B6701" w14:textId="62ED289A" w:rsidR="00AA2F39" w:rsidRPr="00AA2F39" w:rsidRDefault="00AA2F39" w:rsidP="00AA2F39">
      <w:pPr>
        <w:spacing w:line="360" w:lineRule="auto"/>
        <w:ind w:firstLine="709"/>
        <w:jc w:val="both"/>
        <w:rPr>
          <w:sz w:val="28"/>
          <w:szCs w:val="28"/>
        </w:rPr>
      </w:pPr>
      <w:r w:rsidRPr="00AA2F39">
        <w:rPr>
          <w:sz w:val="28"/>
          <w:szCs w:val="28"/>
        </w:rPr>
        <w:t>Пункт 8 (дополнительный). Необходимо отследить и проанализировать DHCP-трафик, возникающий при назначении IP-адреса. Для этого настраивается фильтр bootp, затем выполняются команды ipconfig /release и ipconfig /renew. После захвата пакетов требуется построить временную диаграмму обмена первыми четырьмя DHCP-пакетами и ответить на четыре вопроса, связанных с адресацией и взаимодействием DHCP-клиента и сервера.</w:t>
      </w:r>
    </w:p>
    <w:p w14:paraId="7EDE724E" w14:textId="0511CF12" w:rsidR="00B80164" w:rsidRPr="00AA2F39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735B01">
        <w:rPr>
          <w:sz w:val="28"/>
          <w:szCs w:val="28"/>
        </w:rPr>
        <w:br w:type="page"/>
      </w:r>
      <w:bookmarkStart w:id="6" w:name="_Toc212846557"/>
      <w:r w:rsidR="00631070" w:rsidRPr="00631070">
        <w:rPr>
          <w:b/>
          <w:bCs/>
          <w:sz w:val="28"/>
          <w:szCs w:val="28"/>
        </w:rPr>
        <w:lastRenderedPageBreak/>
        <w:t>3</w:t>
      </w:r>
      <w:r w:rsidR="00B85322" w:rsidRPr="00735B01">
        <w:rPr>
          <w:b/>
          <w:bCs/>
          <w:sz w:val="28"/>
          <w:szCs w:val="28"/>
        </w:rPr>
        <w:t xml:space="preserve"> </w:t>
      </w:r>
      <w:r w:rsidR="00AA2F39">
        <w:rPr>
          <w:b/>
          <w:bCs/>
          <w:sz w:val="28"/>
          <w:szCs w:val="28"/>
        </w:rPr>
        <w:t xml:space="preserve">Анализ трафика утилиты </w:t>
      </w:r>
      <w:r w:rsidR="00AA2F39">
        <w:rPr>
          <w:b/>
          <w:bCs/>
          <w:sz w:val="28"/>
          <w:szCs w:val="28"/>
          <w:lang w:val="en-US"/>
        </w:rPr>
        <w:t>ping</w:t>
      </w:r>
      <w:bookmarkEnd w:id="6"/>
      <w:r w:rsidR="00AA2F39" w:rsidRPr="00AA2F39">
        <w:rPr>
          <w:b/>
          <w:bCs/>
          <w:sz w:val="28"/>
          <w:szCs w:val="28"/>
        </w:rPr>
        <w:t xml:space="preserve"> </w:t>
      </w:r>
    </w:p>
    <w:bookmarkEnd w:id="5"/>
    <w:p w14:paraId="36D42029" w14:textId="4EC0A27C" w:rsidR="009C202A" w:rsidRPr="00AA2F39" w:rsidRDefault="001C2D41" w:rsidP="009D3A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первую очередь необходимо было </w:t>
      </w:r>
      <w:r w:rsidR="00AA2F39">
        <w:rPr>
          <w:sz w:val="28"/>
          <w:szCs w:val="28"/>
        </w:rPr>
        <w:t xml:space="preserve">проанализировать трафик утилитой </w:t>
      </w:r>
      <w:r w:rsidR="00AA2F39">
        <w:rPr>
          <w:sz w:val="28"/>
          <w:szCs w:val="28"/>
          <w:lang w:val="en-US"/>
        </w:rPr>
        <w:t>ping</w:t>
      </w:r>
      <w:r w:rsidR="00AA2F39" w:rsidRPr="00AA2F39">
        <w:rPr>
          <w:sz w:val="28"/>
          <w:szCs w:val="28"/>
        </w:rPr>
        <w:t xml:space="preserve"> </w:t>
      </w:r>
      <w:r w:rsidR="00AA2F39">
        <w:rPr>
          <w:sz w:val="28"/>
          <w:szCs w:val="28"/>
        </w:rPr>
        <w:t>с поочередной подстановкой количества пакетов от 100 до 10000 байт с самостоятельно выбранным шагом – в моем случае это одна тысяча</w:t>
      </w:r>
      <w:r>
        <w:rPr>
          <w:sz w:val="28"/>
          <w:szCs w:val="28"/>
        </w:rPr>
        <w:t>.</w:t>
      </w:r>
      <w:r w:rsidR="00AA2F39">
        <w:rPr>
          <w:sz w:val="28"/>
          <w:szCs w:val="28"/>
        </w:rPr>
        <w:t xml:space="preserve"> Пример вводимой команды </w:t>
      </w:r>
      <w:r w:rsidR="00AA2F39">
        <w:rPr>
          <w:sz w:val="28"/>
          <w:szCs w:val="28"/>
          <w:lang w:val="en-US"/>
        </w:rPr>
        <w:t xml:space="preserve">“ping -l 100 -n 1 </w:t>
      </w:r>
      <w:hyperlink r:id="rId14" w:history="1">
        <w:r w:rsidR="00AA2F39" w:rsidRPr="001A0EC2">
          <w:rPr>
            <w:rStyle w:val="a7"/>
            <w:sz w:val="28"/>
            <w:szCs w:val="28"/>
            <w:lang w:val="en-US"/>
          </w:rPr>
          <w:t>www.yandex.ru</w:t>
        </w:r>
      </w:hyperlink>
      <w:r w:rsidR="008C6897">
        <w:rPr>
          <w:sz w:val="28"/>
          <w:szCs w:val="28"/>
          <w:lang w:val="en-US"/>
        </w:rPr>
        <w:t>”</w:t>
      </w:r>
      <w:r w:rsidR="00AA2F39">
        <w:rPr>
          <w:sz w:val="28"/>
          <w:szCs w:val="28"/>
          <w:lang w:val="en-US"/>
        </w:rPr>
        <w:t xml:space="preserve">. </w:t>
      </w:r>
    </w:p>
    <w:p w14:paraId="02E28842" w14:textId="77777777" w:rsidR="00463EF6" w:rsidRPr="001C2D41" w:rsidRDefault="00463EF6" w:rsidP="009D3A91">
      <w:pPr>
        <w:spacing w:line="360" w:lineRule="auto"/>
        <w:ind w:firstLine="709"/>
        <w:jc w:val="both"/>
        <w:rPr>
          <w:sz w:val="28"/>
          <w:szCs w:val="28"/>
        </w:rPr>
      </w:pPr>
    </w:p>
    <w:p w14:paraId="48B3E349" w14:textId="63C04CB6" w:rsidR="00463EF6" w:rsidRPr="00735B01" w:rsidRDefault="008C6897" w:rsidP="008C6897">
      <w:pPr>
        <w:spacing w:line="360" w:lineRule="auto"/>
        <w:ind w:firstLine="709"/>
        <w:jc w:val="center"/>
        <w:rPr>
          <w:sz w:val="28"/>
          <w:szCs w:val="28"/>
          <w:lang w:val="en-GB"/>
        </w:rPr>
      </w:pPr>
      <w:r w:rsidRPr="008C6897">
        <w:rPr>
          <w:noProof/>
          <w:sz w:val="28"/>
          <w:szCs w:val="28"/>
          <w:lang w:val="en-GB"/>
        </w:rPr>
        <w:drawing>
          <wp:inline distT="0" distB="0" distL="0" distR="0" wp14:anchorId="339A7E4C" wp14:editId="5E2F9DA9">
            <wp:extent cx="4387963" cy="44977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996" cy="451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4F72" w14:textId="04817CA7" w:rsidR="009C202A" w:rsidRDefault="009C202A" w:rsidP="009C202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1 – </w:t>
      </w:r>
      <w:r w:rsidR="008C6897">
        <w:rPr>
          <w:sz w:val="28"/>
          <w:szCs w:val="28"/>
          <w:lang w:val="en-US"/>
        </w:rPr>
        <w:t xml:space="preserve">ping -l 100 -n 1 </w:t>
      </w:r>
      <w:hyperlink r:id="rId16" w:history="1">
        <w:r w:rsidR="008C6897"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35A8017D" w14:textId="02C7CAC5" w:rsidR="008C6897" w:rsidRPr="00735B01" w:rsidRDefault="008C6897" w:rsidP="008C6897">
      <w:pPr>
        <w:spacing w:line="360" w:lineRule="auto"/>
        <w:ind w:firstLine="709"/>
        <w:jc w:val="center"/>
        <w:rPr>
          <w:sz w:val="28"/>
          <w:szCs w:val="28"/>
          <w:lang w:val="en-GB"/>
        </w:rPr>
      </w:pPr>
      <w:r w:rsidRPr="008C6897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45BA8F47" wp14:editId="2B039373">
            <wp:extent cx="4440245" cy="4569347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3718" cy="45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E1EB" w14:textId="37061A18" w:rsidR="008C6897" w:rsidRDefault="008C6897" w:rsidP="008C6897">
      <w:pPr>
        <w:tabs>
          <w:tab w:val="center" w:pos="5032"/>
          <w:tab w:val="left" w:pos="8416"/>
        </w:tabs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1000 -n 1 </w:t>
      </w:r>
      <w:hyperlink r:id="rId18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  <w:r>
        <w:rPr>
          <w:sz w:val="28"/>
          <w:szCs w:val="28"/>
          <w:lang w:val="en-US"/>
        </w:rPr>
        <w:tab/>
      </w:r>
    </w:p>
    <w:p w14:paraId="0023EADB" w14:textId="7CF59438" w:rsidR="008C6897" w:rsidRDefault="008C6897" w:rsidP="008C6897">
      <w:pPr>
        <w:tabs>
          <w:tab w:val="center" w:pos="5032"/>
          <w:tab w:val="left" w:pos="8416"/>
        </w:tabs>
        <w:spacing w:line="360" w:lineRule="auto"/>
        <w:rPr>
          <w:sz w:val="28"/>
          <w:szCs w:val="28"/>
          <w:lang w:val="en-US"/>
        </w:rPr>
      </w:pPr>
    </w:p>
    <w:p w14:paraId="74441F2E" w14:textId="05D95087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A68487E" wp14:editId="70DEE101">
            <wp:extent cx="4013860" cy="4130995"/>
            <wp:effectExtent l="0" t="0" r="571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3732" cy="41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E37" w14:textId="32507F55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3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2000 -n 1 </w:t>
      </w:r>
      <w:hyperlink r:id="rId20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5531A5DC" w14:textId="20B4E62E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drawing>
          <wp:inline distT="0" distB="0" distL="0" distR="0" wp14:anchorId="3472DC71" wp14:editId="549A5739">
            <wp:extent cx="4252523" cy="43675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0655" cy="437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3F5B" w14:textId="399F9D5D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lastRenderedPageBreak/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4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3000 -n 1 </w:t>
      </w:r>
      <w:hyperlink r:id="rId22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3B64DC37" w14:textId="406B64CC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drawing>
          <wp:inline distT="0" distB="0" distL="0" distR="0" wp14:anchorId="1E2E69A8" wp14:editId="5673582B">
            <wp:extent cx="4420882" cy="45446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5283" cy="455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0D4F" w14:textId="618BE609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5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4000 -n 1 </w:t>
      </w:r>
      <w:hyperlink r:id="rId24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4F04C933" w14:textId="26FB6947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AA85A10" wp14:editId="428CA7E7">
            <wp:extent cx="4297041" cy="4434840"/>
            <wp:effectExtent l="0" t="0" r="889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8952" cy="444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675A" w14:textId="291223BC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6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5000 -n 1 </w:t>
      </w:r>
      <w:hyperlink r:id="rId26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37F19C78" w14:textId="3A273DB6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C6897">
        <w:rPr>
          <w:noProof/>
          <w:sz w:val="28"/>
          <w:szCs w:val="28"/>
          <w:lang w:val="en-US"/>
        </w:rPr>
        <w:drawing>
          <wp:inline distT="0" distB="0" distL="0" distR="0" wp14:anchorId="3ADD377D" wp14:editId="429DEFB1">
            <wp:extent cx="4133850" cy="42496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8171" cy="426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921F" w14:textId="31D9A1CB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lastRenderedPageBreak/>
        <w:t>Рисунок</w:t>
      </w:r>
      <w:r w:rsidRPr="008C6897">
        <w:rPr>
          <w:sz w:val="28"/>
          <w:szCs w:val="28"/>
          <w:lang w:val="en-US"/>
        </w:rPr>
        <w:t xml:space="preserve"> 7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 xml:space="preserve">000 -n 1 </w:t>
      </w:r>
      <w:hyperlink r:id="rId28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0520A48B" w14:textId="2DA65B7E" w:rsidR="00E35835" w:rsidRDefault="00E35835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E35835">
        <w:rPr>
          <w:noProof/>
          <w:sz w:val="28"/>
          <w:szCs w:val="28"/>
          <w:lang w:val="en-US"/>
        </w:rPr>
        <w:drawing>
          <wp:inline distT="0" distB="0" distL="0" distR="0" wp14:anchorId="72B3602F" wp14:editId="2E1D489D">
            <wp:extent cx="3868184" cy="39649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1563" cy="397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07C6" w14:textId="344BE60B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8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t xml:space="preserve">000 -n 1 </w:t>
      </w:r>
      <w:hyperlink r:id="rId30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5EC4F841" w14:textId="41C9CB6B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E35835">
        <w:rPr>
          <w:noProof/>
          <w:sz w:val="28"/>
          <w:szCs w:val="28"/>
          <w:lang w:val="en-US"/>
        </w:rPr>
        <w:drawing>
          <wp:inline distT="0" distB="0" distL="0" distR="0" wp14:anchorId="3BF91D40" wp14:editId="1035A08C">
            <wp:extent cx="4013751" cy="4147185"/>
            <wp:effectExtent l="0" t="0" r="635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4299" cy="41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B6A0" w14:textId="1032CDBE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lastRenderedPageBreak/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9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 xml:space="preserve">000 -n 1 </w:t>
      </w:r>
      <w:hyperlink r:id="rId32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758D9771" w14:textId="2ADA7B3C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E35835">
        <w:rPr>
          <w:noProof/>
          <w:sz w:val="28"/>
          <w:szCs w:val="28"/>
          <w:lang w:val="en-US"/>
        </w:rPr>
        <w:drawing>
          <wp:inline distT="0" distB="0" distL="0" distR="0" wp14:anchorId="1AB683F1" wp14:editId="2D6D1C72">
            <wp:extent cx="4030142" cy="4139565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2661" cy="41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CBE3" w14:textId="4AC89560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10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9</w:t>
      </w:r>
      <w:r>
        <w:rPr>
          <w:sz w:val="28"/>
          <w:szCs w:val="28"/>
          <w:lang w:val="en-US"/>
        </w:rPr>
        <w:t xml:space="preserve">000 -n 1 </w:t>
      </w:r>
      <w:hyperlink r:id="rId34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6210BDCC" w14:textId="70F2A443" w:rsidR="00E35835" w:rsidRDefault="00E35835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E35835">
        <w:rPr>
          <w:noProof/>
          <w:sz w:val="28"/>
          <w:szCs w:val="28"/>
          <w:lang w:val="en-US"/>
        </w:rPr>
        <w:drawing>
          <wp:inline distT="0" distB="0" distL="0" distR="0" wp14:anchorId="503E3E06" wp14:editId="51C2AE84">
            <wp:extent cx="3808401" cy="3919539"/>
            <wp:effectExtent l="0" t="0" r="190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1702" cy="393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3367" w14:textId="408EE564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11</w:t>
      </w:r>
      <w:r w:rsidRPr="008C6897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ping -l </w:t>
      </w:r>
      <w:r w:rsidRPr="00E35835">
        <w:rPr>
          <w:sz w:val="28"/>
          <w:szCs w:val="28"/>
          <w:lang w:val="en-US"/>
        </w:rPr>
        <w:t>10</w:t>
      </w:r>
      <w:r>
        <w:rPr>
          <w:sz w:val="28"/>
          <w:szCs w:val="28"/>
          <w:lang w:val="en-US"/>
        </w:rPr>
        <w:t xml:space="preserve">000 -n 1 </w:t>
      </w:r>
      <w:hyperlink r:id="rId36" w:history="1">
        <w:r w:rsidRPr="001A0EC2">
          <w:rPr>
            <w:rStyle w:val="a7"/>
            <w:sz w:val="28"/>
            <w:szCs w:val="28"/>
            <w:lang w:val="en-US"/>
          </w:rPr>
          <w:t>www.yandex.ru</w:t>
        </w:r>
      </w:hyperlink>
    </w:p>
    <w:p w14:paraId="3B4EF75B" w14:textId="4E5F4BD1" w:rsidR="00B66F81" w:rsidRPr="005A115A" w:rsidRDefault="00B66F81" w:rsidP="007E2D44">
      <w:pPr>
        <w:tabs>
          <w:tab w:val="center" w:pos="5032"/>
          <w:tab w:val="left" w:pos="8416"/>
        </w:tabs>
        <w:spacing w:line="360" w:lineRule="auto"/>
        <w:rPr>
          <w:b/>
          <w:sz w:val="28"/>
          <w:szCs w:val="28"/>
        </w:rPr>
      </w:pPr>
      <w:r w:rsidRPr="005A115A">
        <w:rPr>
          <w:b/>
          <w:sz w:val="28"/>
          <w:szCs w:val="28"/>
        </w:rPr>
        <w:lastRenderedPageBreak/>
        <w:t xml:space="preserve">Структура наблюдаемых </w:t>
      </w:r>
      <w:r w:rsidRPr="005A115A">
        <w:rPr>
          <w:b/>
          <w:sz w:val="28"/>
          <w:szCs w:val="28"/>
          <w:lang w:val="en-US"/>
        </w:rPr>
        <w:t>PDU</w:t>
      </w:r>
    </w:p>
    <w:p w14:paraId="18DF8806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1.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Echo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Request</w:t>
      </w:r>
      <w:r w:rsidRPr="005A115A">
        <w:rPr>
          <w:sz w:val="28"/>
          <w:szCs w:val="28"/>
        </w:rPr>
        <w:t>.</w:t>
      </w:r>
    </w:p>
    <w:p w14:paraId="52721E94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>На канальном уровне (</w:t>
      </w:r>
      <w:r w:rsidRPr="005A115A">
        <w:rPr>
          <w:sz w:val="28"/>
          <w:szCs w:val="28"/>
          <w:lang w:val="en-US"/>
        </w:rPr>
        <w:t>Ethernet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II</w:t>
      </w:r>
      <w:r w:rsidRPr="005A115A">
        <w:rPr>
          <w:sz w:val="28"/>
          <w:szCs w:val="28"/>
        </w:rPr>
        <w:t xml:space="preserve">) формируется кадр с </w:t>
      </w:r>
      <w:r w:rsidRPr="005A115A">
        <w:rPr>
          <w:sz w:val="28"/>
          <w:szCs w:val="28"/>
          <w:lang w:val="en-US"/>
        </w:rPr>
        <w:t>MAC</w:t>
      </w:r>
      <w:r w:rsidRPr="005A115A">
        <w:rPr>
          <w:sz w:val="28"/>
          <w:szCs w:val="28"/>
        </w:rPr>
        <w:t xml:space="preserve">-адресами отправителя и получателя. В поле </w:t>
      </w:r>
      <w:r w:rsidRPr="005A115A">
        <w:rPr>
          <w:sz w:val="28"/>
          <w:szCs w:val="28"/>
          <w:lang w:val="en-US"/>
        </w:rPr>
        <w:t>Destination</w:t>
      </w:r>
      <w:r w:rsidRPr="005A115A">
        <w:rPr>
          <w:sz w:val="28"/>
          <w:szCs w:val="28"/>
        </w:rPr>
        <w:t xml:space="preserve"> записан </w:t>
      </w:r>
      <w:r w:rsidRPr="005A115A">
        <w:rPr>
          <w:sz w:val="28"/>
          <w:szCs w:val="28"/>
          <w:lang w:val="en-US"/>
        </w:rPr>
        <w:t>MAC</w:t>
      </w:r>
      <w:r w:rsidRPr="005A115A">
        <w:rPr>
          <w:sz w:val="28"/>
          <w:szCs w:val="28"/>
        </w:rPr>
        <w:t xml:space="preserve">-адрес маршрутизатора, а в </w:t>
      </w:r>
      <w:r w:rsidRPr="005A115A">
        <w:rPr>
          <w:sz w:val="28"/>
          <w:szCs w:val="28"/>
          <w:lang w:val="en-US"/>
        </w:rPr>
        <w:t>Source</w:t>
      </w:r>
      <w:r w:rsidRPr="005A115A">
        <w:rPr>
          <w:sz w:val="28"/>
          <w:szCs w:val="28"/>
        </w:rPr>
        <w:t xml:space="preserve"> — адрес сетевой карты компьютера. Поле </w:t>
      </w:r>
      <w:r w:rsidRPr="005A115A">
        <w:rPr>
          <w:sz w:val="28"/>
          <w:szCs w:val="28"/>
          <w:lang w:val="en-US"/>
        </w:rPr>
        <w:t>Type</w:t>
      </w:r>
      <w:r w:rsidRPr="005A115A">
        <w:rPr>
          <w:sz w:val="28"/>
          <w:szCs w:val="28"/>
        </w:rPr>
        <w:t xml:space="preserve"> = 0</w:t>
      </w:r>
      <w:r w:rsidRPr="005A115A">
        <w:rPr>
          <w:sz w:val="28"/>
          <w:szCs w:val="28"/>
          <w:lang w:val="en-US"/>
        </w:rPr>
        <w:t>x</w:t>
      </w:r>
      <w:r w:rsidRPr="005A115A">
        <w:rPr>
          <w:sz w:val="28"/>
          <w:szCs w:val="28"/>
        </w:rPr>
        <w:t xml:space="preserve">0800 указывает на инкапсулированный пакет </w:t>
      </w:r>
      <w:r w:rsidRPr="005A115A">
        <w:rPr>
          <w:sz w:val="28"/>
          <w:szCs w:val="28"/>
          <w:lang w:val="en-US"/>
        </w:rPr>
        <w:t>IPv</w:t>
      </w:r>
      <w:r w:rsidRPr="005A115A">
        <w:rPr>
          <w:sz w:val="28"/>
          <w:szCs w:val="28"/>
        </w:rPr>
        <w:t>4. Этот уровень обеспечивает передачу данных внутри локальной сети.</w:t>
      </w:r>
    </w:p>
    <w:p w14:paraId="7F0BE9C8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07148B94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>На сетевом уровне (</w:t>
      </w:r>
      <w:r w:rsidRPr="005A115A">
        <w:rPr>
          <w:sz w:val="28"/>
          <w:szCs w:val="28"/>
          <w:lang w:val="en-US"/>
        </w:rPr>
        <w:t>IPv</w:t>
      </w:r>
      <w:r w:rsidRPr="005A115A">
        <w:rPr>
          <w:sz w:val="28"/>
          <w:szCs w:val="28"/>
        </w:rPr>
        <w:t xml:space="preserve">4) кадр содержит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-пакет с параметрами: </w:t>
      </w:r>
      <w:r w:rsidRPr="005A115A">
        <w:rPr>
          <w:sz w:val="28"/>
          <w:szCs w:val="28"/>
          <w:lang w:val="en-US"/>
        </w:rPr>
        <w:t>Version</w:t>
      </w:r>
      <w:r w:rsidRPr="005A115A">
        <w:rPr>
          <w:sz w:val="28"/>
          <w:szCs w:val="28"/>
        </w:rPr>
        <w:t xml:space="preserve"> = 4, </w:t>
      </w:r>
      <w:r w:rsidRPr="005A115A">
        <w:rPr>
          <w:sz w:val="28"/>
          <w:szCs w:val="28"/>
          <w:lang w:val="en-US"/>
        </w:rPr>
        <w:t>Header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Length</w:t>
      </w:r>
      <w:r w:rsidRPr="005A115A">
        <w:rPr>
          <w:sz w:val="28"/>
          <w:szCs w:val="28"/>
        </w:rPr>
        <w:t xml:space="preserve"> = 20 байт, </w:t>
      </w:r>
      <w:r w:rsidRPr="005A115A">
        <w:rPr>
          <w:sz w:val="28"/>
          <w:szCs w:val="28"/>
          <w:lang w:val="en-US"/>
        </w:rPr>
        <w:t>Total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Length</w:t>
      </w:r>
      <w:r w:rsidRPr="005A115A">
        <w:rPr>
          <w:sz w:val="28"/>
          <w:szCs w:val="28"/>
        </w:rPr>
        <w:t xml:space="preserve"> = 100 байт, </w:t>
      </w:r>
      <w:r w:rsidRPr="005A115A">
        <w:rPr>
          <w:sz w:val="28"/>
          <w:szCs w:val="28"/>
          <w:lang w:val="en-US"/>
        </w:rPr>
        <w:t>Protocol</w:t>
      </w:r>
      <w:r w:rsidRPr="005A115A">
        <w:rPr>
          <w:sz w:val="28"/>
          <w:szCs w:val="28"/>
        </w:rPr>
        <w:t xml:space="preserve"> =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(1), </w:t>
      </w:r>
      <w:r w:rsidRPr="005A115A">
        <w:rPr>
          <w:sz w:val="28"/>
          <w:szCs w:val="28"/>
          <w:lang w:val="en-US"/>
        </w:rPr>
        <w:t>TTL</w:t>
      </w:r>
      <w:r w:rsidRPr="005A115A">
        <w:rPr>
          <w:sz w:val="28"/>
          <w:szCs w:val="28"/>
        </w:rPr>
        <w:t xml:space="preserve"> = 128. В полях </w:t>
      </w:r>
      <w:r w:rsidRPr="005A115A">
        <w:rPr>
          <w:sz w:val="28"/>
          <w:szCs w:val="28"/>
          <w:lang w:val="en-US"/>
        </w:rPr>
        <w:t>Source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и </w:t>
      </w:r>
      <w:r w:rsidRPr="005A115A">
        <w:rPr>
          <w:sz w:val="28"/>
          <w:szCs w:val="28"/>
          <w:lang w:val="en-US"/>
        </w:rPr>
        <w:t>Destination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указаны адрес локального компьютера и сервера </w:t>
      </w:r>
      <w:r w:rsidRPr="005A115A">
        <w:rPr>
          <w:sz w:val="28"/>
          <w:szCs w:val="28"/>
          <w:lang w:val="en-US"/>
        </w:rPr>
        <w:t>Yandex</w:t>
      </w:r>
      <w:r w:rsidRPr="005A115A">
        <w:rPr>
          <w:sz w:val="28"/>
          <w:szCs w:val="28"/>
        </w:rPr>
        <w:t xml:space="preserve">. Размер пакета не превышает </w:t>
      </w:r>
      <w:r w:rsidRPr="005A115A">
        <w:rPr>
          <w:sz w:val="28"/>
          <w:szCs w:val="28"/>
          <w:lang w:val="en-US"/>
        </w:rPr>
        <w:t>MTU</w:t>
      </w:r>
      <w:r w:rsidRPr="005A115A">
        <w:rPr>
          <w:sz w:val="28"/>
          <w:szCs w:val="28"/>
        </w:rPr>
        <w:t>, поэтому фрагментация не выполняется.</w:t>
      </w:r>
    </w:p>
    <w:p w14:paraId="3A3B723A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1599DD29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На уровне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размещается сообщение </w:t>
      </w:r>
      <w:r w:rsidRPr="005A115A">
        <w:rPr>
          <w:sz w:val="28"/>
          <w:szCs w:val="28"/>
          <w:lang w:val="en-US"/>
        </w:rPr>
        <w:t>Echo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Request</w:t>
      </w:r>
      <w:r w:rsidRPr="005A115A">
        <w:rPr>
          <w:sz w:val="28"/>
          <w:szCs w:val="28"/>
        </w:rPr>
        <w:t xml:space="preserve">, содержащее поля </w:t>
      </w:r>
      <w:r w:rsidRPr="005A115A">
        <w:rPr>
          <w:sz w:val="28"/>
          <w:szCs w:val="28"/>
          <w:lang w:val="en-US"/>
        </w:rPr>
        <w:t>Type</w:t>
      </w:r>
      <w:r w:rsidRPr="005A115A">
        <w:rPr>
          <w:sz w:val="28"/>
          <w:szCs w:val="28"/>
        </w:rPr>
        <w:t xml:space="preserve"> = 8, </w:t>
      </w:r>
      <w:r w:rsidRPr="005A115A">
        <w:rPr>
          <w:sz w:val="28"/>
          <w:szCs w:val="28"/>
          <w:lang w:val="en-US"/>
        </w:rPr>
        <w:t>Code</w:t>
      </w:r>
      <w:r w:rsidRPr="005A115A">
        <w:rPr>
          <w:sz w:val="28"/>
          <w:szCs w:val="28"/>
        </w:rPr>
        <w:t xml:space="preserve"> = 0, </w:t>
      </w:r>
      <w:r w:rsidRPr="005A115A">
        <w:rPr>
          <w:sz w:val="28"/>
          <w:szCs w:val="28"/>
          <w:lang w:val="en-US"/>
        </w:rPr>
        <w:t>Checksum</w:t>
      </w:r>
      <w:r w:rsidRPr="005A115A">
        <w:rPr>
          <w:sz w:val="28"/>
          <w:szCs w:val="28"/>
        </w:rPr>
        <w:t xml:space="preserve">, </w:t>
      </w:r>
      <w:r w:rsidRPr="005A115A">
        <w:rPr>
          <w:sz w:val="28"/>
          <w:szCs w:val="28"/>
          <w:lang w:val="en-US"/>
        </w:rPr>
        <w:t>Identifier</w:t>
      </w:r>
      <w:r w:rsidRPr="005A115A">
        <w:rPr>
          <w:sz w:val="28"/>
          <w:szCs w:val="28"/>
        </w:rPr>
        <w:t xml:space="preserve">, </w:t>
      </w:r>
      <w:r w:rsidRPr="005A115A">
        <w:rPr>
          <w:sz w:val="28"/>
          <w:szCs w:val="28"/>
          <w:lang w:val="en-US"/>
        </w:rPr>
        <w:t>Sequence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Number</w:t>
      </w:r>
      <w:r w:rsidRPr="005A115A">
        <w:rPr>
          <w:sz w:val="28"/>
          <w:szCs w:val="28"/>
        </w:rPr>
        <w:t xml:space="preserve"> и блок данных (92 байта), предназначенный для проверки целостности передачи.</w:t>
      </w:r>
    </w:p>
    <w:p w14:paraId="4AC62950" w14:textId="48A34859" w:rsid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A115A">
        <w:rPr>
          <w:noProof/>
          <w:sz w:val="28"/>
          <w:szCs w:val="28"/>
        </w:rPr>
        <w:drawing>
          <wp:inline distT="0" distB="0" distL="0" distR="0" wp14:anchorId="5C5B1C18" wp14:editId="0E36FF6E">
            <wp:extent cx="3484636" cy="3582228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91879" cy="35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A8E0" w14:textId="488FA464" w:rsid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C6897">
        <w:rPr>
          <w:sz w:val="28"/>
          <w:szCs w:val="28"/>
          <w:lang w:val="en-US"/>
        </w:rPr>
        <w:t xml:space="preserve"> </w:t>
      </w:r>
      <w:r w:rsidRPr="00E35835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2</w:t>
      </w:r>
      <w:r w:rsidRPr="008C6897">
        <w:rPr>
          <w:sz w:val="28"/>
          <w:szCs w:val="28"/>
          <w:lang w:val="en-US"/>
        </w:rPr>
        <w:t xml:space="preserve"> – </w:t>
      </w:r>
      <w:r w:rsidRPr="005A115A">
        <w:rPr>
          <w:sz w:val="28"/>
          <w:szCs w:val="28"/>
          <w:lang w:val="en-US"/>
        </w:rPr>
        <w:t>ICMP</w:t>
      </w:r>
      <w:r w:rsidRPr="00D61262">
        <w:rPr>
          <w:sz w:val="28"/>
          <w:szCs w:val="28"/>
          <w:lang w:val="en-US"/>
        </w:rPr>
        <w:t xml:space="preserve"> </w:t>
      </w:r>
      <w:r w:rsidRPr="005A115A">
        <w:rPr>
          <w:sz w:val="28"/>
          <w:szCs w:val="28"/>
          <w:lang w:val="en-US"/>
        </w:rPr>
        <w:t>Echo</w:t>
      </w:r>
      <w:r w:rsidRPr="00D61262">
        <w:rPr>
          <w:sz w:val="28"/>
          <w:szCs w:val="28"/>
          <w:lang w:val="en-US"/>
        </w:rPr>
        <w:t xml:space="preserve"> </w:t>
      </w:r>
      <w:r w:rsidRPr="005A115A">
        <w:rPr>
          <w:sz w:val="28"/>
          <w:szCs w:val="28"/>
          <w:lang w:val="en-US"/>
        </w:rPr>
        <w:t>Request</w:t>
      </w:r>
    </w:p>
    <w:p w14:paraId="3B1B504E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</w:p>
    <w:p w14:paraId="2F2BBD7A" w14:textId="77777777" w:rsidR="005A115A" w:rsidRPr="00D61262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  <w:lang w:val="en-US"/>
        </w:rPr>
      </w:pPr>
      <w:r w:rsidRPr="00D61262">
        <w:rPr>
          <w:sz w:val="28"/>
          <w:szCs w:val="28"/>
          <w:lang w:val="en-US"/>
        </w:rPr>
        <w:t xml:space="preserve">2. </w:t>
      </w:r>
      <w:r w:rsidRPr="005A115A">
        <w:rPr>
          <w:sz w:val="28"/>
          <w:szCs w:val="28"/>
          <w:lang w:val="en-US"/>
        </w:rPr>
        <w:t>ICMP</w:t>
      </w:r>
      <w:r w:rsidRPr="00D61262">
        <w:rPr>
          <w:sz w:val="28"/>
          <w:szCs w:val="28"/>
          <w:lang w:val="en-US"/>
        </w:rPr>
        <w:t xml:space="preserve"> </w:t>
      </w:r>
      <w:r w:rsidRPr="005A115A">
        <w:rPr>
          <w:sz w:val="28"/>
          <w:szCs w:val="28"/>
          <w:lang w:val="en-US"/>
        </w:rPr>
        <w:t>Echo</w:t>
      </w:r>
      <w:r w:rsidRPr="00D61262">
        <w:rPr>
          <w:sz w:val="28"/>
          <w:szCs w:val="28"/>
          <w:lang w:val="en-US"/>
        </w:rPr>
        <w:t xml:space="preserve"> </w:t>
      </w:r>
      <w:r w:rsidRPr="005A115A">
        <w:rPr>
          <w:sz w:val="28"/>
          <w:szCs w:val="28"/>
          <w:lang w:val="en-US"/>
        </w:rPr>
        <w:t>Reply</w:t>
      </w:r>
      <w:r w:rsidRPr="00D61262">
        <w:rPr>
          <w:sz w:val="28"/>
          <w:szCs w:val="28"/>
          <w:lang w:val="en-US"/>
        </w:rPr>
        <w:t>.</w:t>
      </w:r>
    </w:p>
    <w:p w14:paraId="3C10BBE0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На канальном уровне структура аналогична запросу, но адреса источника и получателя поменялись местами. Поле </w:t>
      </w:r>
      <w:r w:rsidRPr="005A115A">
        <w:rPr>
          <w:sz w:val="28"/>
          <w:szCs w:val="28"/>
          <w:lang w:val="en-US"/>
        </w:rPr>
        <w:t>Type</w:t>
      </w:r>
      <w:r w:rsidRPr="005A115A">
        <w:rPr>
          <w:sz w:val="28"/>
          <w:szCs w:val="28"/>
        </w:rPr>
        <w:t xml:space="preserve"> остаётся равным 0</w:t>
      </w:r>
      <w:r w:rsidRPr="005A115A">
        <w:rPr>
          <w:sz w:val="28"/>
          <w:szCs w:val="28"/>
          <w:lang w:val="en-US"/>
        </w:rPr>
        <w:t>x</w:t>
      </w:r>
      <w:r w:rsidRPr="005A115A">
        <w:rPr>
          <w:sz w:val="28"/>
          <w:szCs w:val="28"/>
        </w:rPr>
        <w:t>0800.</w:t>
      </w:r>
    </w:p>
    <w:p w14:paraId="69044FF2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657BF35E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На сетевом уровне структура пакета совпадает, но </w:t>
      </w:r>
      <w:r w:rsidRPr="005A115A">
        <w:rPr>
          <w:sz w:val="28"/>
          <w:szCs w:val="28"/>
          <w:lang w:val="en-US"/>
        </w:rPr>
        <w:t>Source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— сервер, а </w:t>
      </w:r>
      <w:r w:rsidRPr="005A115A">
        <w:rPr>
          <w:sz w:val="28"/>
          <w:szCs w:val="28"/>
          <w:lang w:val="en-US"/>
        </w:rPr>
        <w:t>Destination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— локальный компьютер. Значение </w:t>
      </w:r>
      <w:r w:rsidRPr="005A115A">
        <w:rPr>
          <w:sz w:val="28"/>
          <w:szCs w:val="28"/>
          <w:lang w:val="en-US"/>
        </w:rPr>
        <w:t>TTL</w:t>
      </w:r>
      <w:r w:rsidRPr="005A115A">
        <w:rPr>
          <w:sz w:val="28"/>
          <w:szCs w:val="28"/>
        </w:rPr>
        <w:t xml:space="preserve"> уменьшено, что отражает количество узлов, пройденных пакетом.</w:t>
      </w:r>
    </w:p>
    <w:p w14:paraId="5F345209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753C0AE4" w14:textId="1379B22D" w:rsid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На уровне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содержится сообщение </w:t>
      </w:r>
      <w:r w:rsidRPr="005A115A">
        <w:rPr>
          <w:sz w:val="28"/>
          <w:szCs w:val="28"/>
          <w:lang w:val="en-US"/>
        </w:rPr>
        <w:t>Echo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Reply</w:t>
      </w:r>
      <w:r w:rsidRPr="005A115A">
        <w:rPr>
          <w:sz w:val="28"/>
          <w:szCs w:val="28"/>
        </w:rPr>
        <w:t xml:space="preserve"> с полями </w:t>
      </w:r>
      <w:r w:rsidRPr="005A115A">
        <w:rPr>
          <w:sz w:val="28"/>
          <w:szCs w:val="28"/>
          <w:lang w:val="en-US"/>
        </w:rPr>
        <w:t>Type</w:t>
      </w:r>
      <w:r w:rsidRPr="005A115A">
        <w:rPr>
          <w:sz w:val="28"/>
          <w:szCs w:val="28"/>
        </w:rPr>
        <w:t xml:space="preserve"> = 0, </w:t>
      </w:r>
      <w:r w:rsidRPr="005A115A">
        <w:rPr>
          <w:sz w:val="28"/>
          <w:szCs w:val="28"/>
          <w:lang w:val="en-US"/>
        </w:rPr>
        <w:t>Code</w:t>
      </w:r>
      <w:r w:rsidRPr="005A115A">
        <w:rPr>
          <w:sz w:val="28"/>
          <w:szCs w:val="28"/>
        </w:rPr>
        <w:t xml:space="preserve"> = 0, </w:t>
      </w:r>
      <w:r w:rsidRPr="005A115A">
        <w:rPr>
          <w:sz w:val="28"/>
          <w:szCs w:val="28"/>
          <w:lang w:val="en-US"/>
        </w:rPr>
        <w:t>Checksum</w:t>
      </w:r>
      <w:r w:rsidRPr="005A115A">
        <w:rPr>
          <w:sz w:val="28"/>
          <w:szCs w:val="28"/>
        </w:rPr>
        <w:t xml:space="preserve">, </w:t>
      </w:r>
      <w:r w:rsidRPr="005A115A">
        <w:rPr>
          <w:sz w:val="28"/>
          <w:szCs w:val="28"/>
          <w:lang w:val="en-US"/>
        </w:rPr>
        <w:t>Identifier</w:t>
      </w:r>
      <w:r w:rsidRPr="005A115A">
        <w:rPr>
          <w:sz w:val="28"/>
          <w:szCs w:val="28"/>
        </w:rPr>
        <w:t xml:space="preserve"> и </w:t>
      </w:r>
      <w:r w:rsidRPr="005A115A">
        <w:rPr>
          <w:sz w:val="28"/>
          <w:szCs w:val="28"/>
          <w:lang w:val="en-US"/>
        </w:rPr>
        <w:t>Sequence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Number</w:t>
      </w:r>
      <w:r w:rsidRPr="005A115A">
        <w:rPr>
          <w:sz w:val="28"/>
          <w:szCs w:val="28"/>
        </w:rPr>
        <w:t>, совпадающими с параметрами запроса. Поле данных идентично запросу, что подтверждает отсутствие ошибок передачи.</w:t>
      </w:r>
    </w:p>
    <w:p w14:paraId="3EB52471" w14:textId="386DCC73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A115A">
        <w:rPr>
          <w:noProof/>
          <w:sz w:val="28"/>
          <w:szCs w:val="28"/>
        </w:rPr>
        <w:drawing>
          <wp:inline distT="0" distB="0" distL="0" distR="0" wp14:anchorId="674919F0" wp14:editId="65C760AE">
            <wp:extent cx="4020593" cy="4149956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0482" cy="416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D691" w14:textId="22F02A39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5A115A">
        <w:rPr>
          <w:sz w:val="28"/>
          <w:szCs w:val="28"/>
        </w:rPr>
        <w:t xml:space="preserve"> 13 –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Echo</w:t>
      </w:r>
      <w:r w:rsidRPr="005A115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Reply</w:t>
      </w:r>
    </w:p>
    <w:p w14:paraId="1B7AD50D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524C0FE4" w14:textId="77777777" w:rsidR="005A115A" w:rsidRPr="005A115A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t xml:space="preserve">3.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 с фрагментацией.</w:t>
      </w:r>
    </w:p>
    <w:p w14:paraId="57BFAB1A" w14:textId="4B0A7232" w:rsidR="00B66F81" w:rsidRPr="00D61262" w:rsidRDefault="005A115A" w:rsidP="005A115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115A">
        <w:rPr>
          <w:sz w:val="28"/>
          <w:szCs w:val="28"/>
        </w:rPr>
        <w:lastRenderedPageBreak/>
        <w:t xml:space="preserve">При размере пакета свыше 1480 байт в заголовке </w:t>
      </w:r>
      <w:r w:rsidRPr="005A115A">
        <w:rPr>
          <w:sz w:val="28"/>
          <w:szCs w:val="28"/>
          <w:lang w:val="en-US"/>
        </w:rPr>
        <w:t>IP</w:t>
      </w:r>
      <w:r w:rsidRPr="005A115A">
        <w:rPr>
          <w:sz w:val="28"/>
          <w:szCs w:val="28"/>
        </w:rPr>
        <w:t xml:space="preserve"> появляются флаги фрагментации (</w:t>
      </w:r>
      <w:r w:rsidRPr="005A115A">
        <w:rPr>
          <w:sz w:val="28"/>
          <w:szCs w:val="28"/>
          <w:lang w:val="en-US"/>
        </w:rPr>
        <w:t>MF</w:t>
      </w:r>
      <w:r w:rsidRPr="005A115A">
        <w:rPr>
          <w:sz w:val="28"/>
          <w:szCs w:val="28"/>
        </w:rPr>
        <w:t xml:space="preserve"> = 1, </w:t>
      </w:r>
      <w:r w:rsidRPr="005A115A">
        <w:rPr>
          <w:sz w:val="28"/>
          <w:szCs w:val="28"/>
          <w:lang w:val="en-US"/>
        </w:rPr>
        <w:t>Fragment</w:t>
      </w:r>
      <w:r w:rsidRPr="005A115A">
        <w:rPr>
          <w:sz w:val="28"/>
          <w:szCs w:val="28"/>
        </w:rPr>
        <w:t xml:space="preserve"> </w:t>
      </w:r>
      <w:proofErr w:type="gramStart"/>
      <w:r w:rsidRPr="005A115A">
        <w:rPr>
          <w:sz w:val="28"/>
          <w:szCs w:val="28"/>
          <w:lang w:val="en-US"/>
        </w:rPr>
        <w:t>Offset</w:t>
      </w:r>
      <w:r w:rsidRPr="005A115A">
        <w:rPr>
          <w:sz w:val="28"/>
          <w:szCs w:val="28"/>
        </w:rPr>
        <w:t xml:space="preserve"> &gt;</w:t>
      </w:r>
      <w:proofErr w:type="gramEnd"/>
      <w:r w:rsidRPr="005A115A">
        <w:rPr>
          <w:sz w:val="28"/>
          <w:szCs w:val="28"/>
        </w:rPr>
        <w:t xml:space="preserve"> 0). Общая длина каждого фрагмента не превышает </w:t>
      </w:r>
      <w:r w:rsidRPr="005A115A">
        <w:rPr>
          <w:sz w:val="28"/>
          <w:szCs w:val="28"/>
          <w:lang w:val="en-US"/>
        </w:rPr>
        <w:t>MTU</w:t>
      </w:r>
      <w:r w:rsidRPr="005A115A">
        <w:rPr>
          <w:sz w:val="28"/>
          <w:szCs w:val="28"/>
        </w:rPr>
        <w:t xml:space="preserve"> </w:t>
      </w:r>
      <w:r w:rsidRPr="005A115A">
        <w:rPr>
          <w:sz w:val="28"/>
          <w:szCs w:val="28"/>
          <w:lang w:val="en-US"/>
        </w:rPr>
        <w:t>Ethernet</w:t>
      </w:r>
      <w:r w:rsidRPr="005A115A">
        <w:rPr>
          <w:sz w:val="28"/>
          <w:szCs w:val="28"/>
        </w:rPr>
        <w:t xml:space="preserve"> (1500 байт). Первый фрагмент содержит </w:t>
      </w:r>
      <w:r w:rsidRPr="005A115A">
        <w:rPr>
          <w:sz w:val="28"/>
          <w:szCs w:val="28"/>
          <w:lang w:val="en-US"/>
        </w:rPr>
        <w:t>ICMP</w:t>
      </w:r>
      <w:r w:rsidRPr="005A115A">
        <w:rPr>
          <w:sz w:val="28"/>
          <w:szCs w:val="28"/>
        </w:rPr>
        <w:t xml:space="preserve">-заголовок и часть данных, последующие — только данные. </w:t>
      </w:r>
      <w:r w:rsidRPr="00D61262">
        <w:rPr>
          <w:sz w:val="28"/>
          <w:szCs w:val="28"/>
        </w:rPr>
        <w:t xml:space="preserve">Это подтверждает факт фрагментации при передаче крупных </w:t>
      </w:r>
      <w:r w:rsidRPr="005A115A">
        <w:rPr>
          <w:sz w:val="28"/>
          <w:szCs w:val="28"/>
          <w:lang w:val="en-US"/>
        </w:rPr>
        <w:t>ping</w:t>
      </w:r>
      <w:r w:rsidRPr="00D61262">
        <w:rPr>
          <w:sz w:val="28"/>
          <w:szCs w:val="28"/>
        </w:rPr>
        <w:t>-пакетов.</w:t>
      </w:r>
    </w:p>
    <w:p w14:paraId="28E68F1E" w14:textId="77777777" w:rsidR="005A115A" w:rsidRDefault="005A115A" w:rsidP="00E35835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2794A25E" w14:textId="5F74353C" w:rsidR="00E35835" w:rsidRDefault="00E35835" w:rsidP="00E35835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</w:t>
      </w:r>
      <w:r w:rsidR="00B66F81">
        <w:rPr>
          <w:sz w:val="28"/>
          <w:szCs w:val="28"/>
        </w:rPr>
        <w:t>м</w:t>
      </w:r>
      <w:r>
        <w:rPr>
          <w:sz w:val="28"/>
          <w:szCs w:val="28"/>
        </w:rPr>
        <w:t xml:space="preserve"> необходимо ответить на шесть вопросов</w:t>
      </w:r>
      <w:r w:rsidRPr="00E35835">
        <w:rPr>
          <w:sz w:val="28"/>
          <w:szCs w:val="28"/>
        </w:rPr>
        <w:t>:</w:t>
      </w:r>
    </w:p>
    <w:p w14:paraId="33E45EC0" w14:textId="77777777" w:rsidR="00D13ADF" w:rsidRDefault="00D13ADF" w:rsidP="00D13A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 </w:t>
      </w:r>
      <w:r w:rsidR="00E35835" w:rsidRPr="00D13ADF">
        <w:rPr>
          <w:sz w:val="28"/>
          <w:szCs w:val="28"/>
        </w:rPr>
        <w:t>Имеет ли место фрагментация исходного пакета, какое поле на это</w:t>
      </w:r>
      <w:r w:rsidRPr="00D13ADF">
        <w:rPr>
          <w:sz w:val="28"/>
          <w:szCs w:val="28"/>
        </w:rPr>
        <w:t xml:space="preserve"> </w:t>
      </w:r>
      <w:r w:rsidR="00E35835" w:rsidRPr="00D13ADF">
        <w:rPr>
          <w:sz w:val="28"/>
          <w:szCs w:val="28"/>
        </w:rPr>
        <w:t>указывает?</w:t>
      </w:r>
      <w:r>
        <w:rPr>
          <w:sz w:val="28"/>
          <w:szCs w:val="28"/>
        </w:rPr>
        <w:t xml:space="preserve"> </w:t>
      </w:r>
    </w:p>
    <w:p w14:paraId="0E774703" w14:textId="2C224A1C" w:rsidR="008C6897" w:rsidRDefault="00D13ADF" w:rsidP="00D13A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D4F1C" w:rsidRPr="00AD4F1C">
        <w:rPr>
          <w:sz w:val="28"/>
          <w:szCs w:val="28"/>
        </w:rPr>
        <w:t xml:space="preserve">Фрагментация исходного пакета действительно имеет место. Она наблюдается при размере ping-пакета, превышающем максимально допустимое значение MTU для Ethernet — 1480 байт полезной нагрузки (при общем MTU = 1500 байт и IP-заголовке размером 20 байт). В захваченных данных видно, что при длине пакета более 1480 байт IP-пакет делится на несколько фрагментов. Признаком фрагментации служат поля Flags и Fragment Offset в заголовке IP. Наличие установленного бита MF (More Fragments = 1) и ненулевого значения Fragment Offset, </w:t>
      </w:r>
      <w:r w:rsidR="00AD4F1C">
        <w:rPr>
          <w:sz w:val="28"/>
          <w:szCs w:val="28"/>
        </w:rPr>
        <w:t xml:space="preserve">а также </w:t>
      </w:r>
      <w:r w:rsidR="00AD4F1C">
        <w:rPr>
          <w:sz w:val="28"/>
          <w:szCs w:val="28"/>
          <w:lang w:val="en-US"/>
        </w:rPr>
        <w:t>IPv</w:t>
      </w:r>
      <w:r w:rsidR="00AD4F1C" w:rsidRPr="00AD4F1C">
        <w:rPr>
          <w:sz w:val="28"/>
          <w:szCs w:val="28"/>
        </w:rPr>
        <w:t>4 указывает на то, что данный пакет является частью фрагментированного сообщения.</w:t>
      </w:r>
      <w:r w:rsidR="00AD4F1C">
        <w:rPr>
          <w:sz w:val="28"/>
          <w:szCs w:val="28"/>
        </w:rPr>
        <w:t xml:space="preserve"> На рисунке 12 отчетливо видно это.</w:t>
      </w:r>
    </w:p>
    <w:p w14:paraId="29F27A57" w14:textId="38C20A69" w:rsid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AD4F1C">
        <w:rPr>
          <w:noProof/>
          <w:sz w:val="28"/>
          <w:szCs w:val="28"/>
        </w:rPr>
        <w:lastRenderedPageBreak/>
        <w:drawing>
          <wp:inline distT="0" distB="0" distL="0" distR="0" wp14:anchorId="489F6C74" wp14:editId="6C6C6B7B">
            <wp:extent cx="3981450" cy="4092956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6835" cy="40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4F47" w14:textId="30441233" w:rsidR="00AD4F1C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 w:rsidRPr="00D61262">
        <w:rPr>
          <w:sz w:val="28"/>
          <w:szCs w:val="28"/>
        </w:rPr>
        <w:t>4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фрагментации пакета</w:t>
      </w:r>
    </w:p>
    <w:p w14:paraId="5C97BE5F" w14:textId="77777777" w:rsidR="00AD4F1C" w:rsidRPr="00D61262" w:rsidRDefault="00AD4F1C" w:rsidP="00AD4F1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5C7B3946" w14:textId="1B55B4B8" w:rsidR="00AD4F1C" w:rsidRDefault="00AD4F1C" w:rsidP="00AD4F1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AD4F1C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AD4F1C">
        <w:rPr>
          <w:sz w:val="28"/>
          <w:szCs w:val="28"/>
        </w:rPr>
        <w:t>Какая информация указывает, является ли фрагмент пакета последним или промежуточным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7E51261E" w14:textId="2C7C4186" w:rsidR="00AD4F1C" w:rsidRDefault="00AD4F1C" w:rsidP="00AD4F1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ab/>
      </w:r>
      <w:r w:rsidRPr="00AD4F1C">
        <w:rPr>
          <w:sz w:val="28"/>
          <w:szCs w:val="28"/>
        </w:rPr>
        <w:t xml:space="preserve"> Признак того, что фрагмент пакета является последним или промежуточным, содержится в поле Flags заголовка IP. Если бит MF (More Fragments) установлен в значение 1, это означает, что после данного фрагмента следуют ещё части исходного пакета, то есть данный фрагмент является промежуточным. Если значение MF = 0, данный фрагмент является последним или единственным во всей передаче. Для упорядочивания фрагментов используется также поле Fragment Offset, которое указывает смещение текущего фрагмента относительно начала исходного IP-пакета. </w:t>
      </w:r>
      <w:r>
        <w:rPr>
          <w:sz w:val="28"/>
          <w:szCs w:val="28"/>
        </w:rPr>
        <w:t>На рисунке 13 понятно показан пример промежуточного пакета</w:t>
      </w:r>
      <w:r w:rsidRPr="00AD4F1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 рисунке 14 пример последнего пакета. </w:t>
      </w:r>
    </w:p>
    <w:p w14:paraId="35EA8D78" w14:textId="57744109" w:rsidR="00AD4F1C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AD4F1C">
        <w:rPr>
          <w:noProof/>
          <w:sz w:val="28"/>
          <w:szCs w:val="28"/>
        </w:rPr>
        <w:lastRenderedPageBreak/>
        <w:drawing>
          <wp:inline distT="0" distB="0" distL="0" distR="0" wp14:anchorId="21EFDD5F" wp14:editId="2C0B71B6">
            <wp:extent cx="3941863" cy="4076700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8329" cy="408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CF35" w14:textId="0EF7671A" w:rsidR="00AD4F1C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>
        <w:rPr>
          <w:sz w:val="28"/>
          <w:szCs w:val="28"/>
          <w:lang w:val="en-US"/>
        </w:rPr>
        <w:t>5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промежуточного пакета</w:t>
      </w:r>
    </w:p>
    <w:p w14:paraId="16029F43" w14:textId="5E79D960" w:rsidR="008C6897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AD4F1C">
        <w:rPr>
          <w:noProof/>
          <w:sz w:val="28"/>
          <w:szCs w:val="28"/>
        </w:rPr>
        <w:drawing>
          <wp:inline distT="0" distB="0" distL="0" distR="0" wp14:anchorId="03951C35" wp14:editId="42B646B2">
            <wp:extent cx="4190882" cy="431228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8084" cy="431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C462" w14:textId="28EF70F1" w:rsidR="00AD4F1C" w:rsidRPr="00AD4F1C" w:rsidRDefault="00AD4F1C" w:rsidP="00AD4F1C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 w:rsidRPr="00D61262">
        <w:rPr>
          <w:sz w:val="28"/>
          <w:szCs w:val="28"/>
        </w:rPr>
        <w:t>6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последнего пакета</w:t>
      </w:r>
    </w:p>
    <w:p w14:paraId="3C6389E1" w14:textId="77777777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5F30C6AC" w14:textId="72CE0CCD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82ACC">
        <w:rPr>
          <w:sz w:val="28"/>
          <w:szCs w:val="28"/>
        </w:rPr>
        <w:t>Чему равно количество фрагментов при передаче ping-пакетов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56EF4522" w14:textId="66DE81B5" w:rsidR="008C6897" w:rsidRP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-   </w:t>
      </w:r>
      <w:r w:rsidRPr="00E429F7">
        <w:rPr>
          <w:sz w:val="28"/>
          <w:szCs w:val="28"/>
        </w:rPr>
        <w:t>Количество фрагментов при передаче ping-пакетов зависит от размера передаваемых данных. При размере пакета 100 байт передача осуществляется без фрагментации, то есть формируется один IP-пакет. При увеличении длины пакета до 1480 байт и более происходит деление пакета на несколько частей. В захваченных данных количество фрагментов увеличивается пропорционально размеру пакета: для пакета длиной около 1480 байт — два фрагмента, для 3000 байт — три, для 4500 байт — четыре и так далее. Таким образом, каждые дополнительные 1480 байт полезной нагрузки создают новый фрагмент при передаче.</w:t>
      </w:r>
    </w:p>
    <w:p w14:paraId="7697B92E" w14:textId="2E395D5A" w:rsidR="008C6897" w:rsidRDefault="008C6897" w:rsidP="00E429F7">
      <w:pPr>
        <w:spacing w:line="360" w:lineRule="auto"/>
        <w:rPr>
          <w:sz w:val="28"/>
          <w:szCs w:val="28"/>
        </w:rPr>
      </w:pPr>
    </w:p>
    <w:p w14:paraId="601ECAFF" w14:textId="664BFCE4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E429F7">
        <w:rPr>
          <w:sz w:val="28"/>
          <w:szCs w:val="28"/>
        </w:rPr>
        <w:t>Построить график, в котором на оси абсцисс находится размер пакета, а по оси ординат – количество фрагментов, на которое был разделён каждый̆ ping-пакет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185E8BCE" w14:textId="0C319850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  Г</w:t>
      </w:r>
      <w:r w:rsidRPr="00E429F7">
        <w:rPr>
          <w:sz w:val="28"/>
          <w:szCs w:val="28"/>
        </w:rPr>
        <w:t>рафик зависимости количества фрагментов от размера пакета представляет собой ступенчатую зависимость. На оси абсцисс откладывается размер пакета, на оси ординат — количество фрагментов. При размере пакета 100 байт значение равно 1, при достижении порога 1480 байт значение увеличивается до 2, при размере около 3000 байт — до 3 и так далее. Таким образом, график имеет форму возрастающей лестницы, отражающей дискретный характер деления пакетов при превышении предельного MTU Ethernet.</w:t>
      </w:r>
      <w:r>
        <w:rPr>
          <w:sz w:val="28"/>
          <w:szCs w:val="28"/>
        </w:rPr>
        <w:t xml:space="preserve"> На рисунке 15 отчетливо виден график.</w:t>
      </w:r>
    </w:p>
    <w:p w14:paraId="65ACF49A" w14:textId="6F6C0ED8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center"/>
        <w:rPr>
          <w:b/>
          <w:sz w:val="28"/>
          <w:szCs w:val="28"/>
        </w:rPr>
      </w:pPr>
      <w:r w:rsidRPr="00E429F7">
        <w:rPr>
          <w:b/>
          <w:noProof/>
          <w:sz w:val="28"/>
          <w:szCs w:val="28"/>
        </w:rPr>
        <w:lastRenderedPageBreak/>
        <w:drawing>
          <wp:inline distT="0" distB="0" distL="0" distR="0" wp14:anchorId="2A47689A" wp14:editId="1084A36E">
            <wp:extent cx="5191850" cy="3267531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2398" w14:textId="3564B0DF" w:rsidR="00E429F7" w:rsidRDefault="00E429F7" w:rsidP="00E429F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 w:rsidRPr="005A115A">
        <w:rPr>
          <w:sz w:val="28"/>
          <w:szCs w:val="28"/>
        </w:rPr>
        <w:t>7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>Графика зависимости фрагментов от размера пакета</w:t>
      </w:r>
    </w:p>
    <w:p w14:paraId="3C7CECBD" w14:textId="77777777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1E785FDE" w14:textId="3E2338C8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5A5629">
        <w:rPr>
          <w:sz w:val="28"/>
          <w:szCs w:val="28"/>
        </w:rPr>
        <w:t>Как изменить поле TTL с помощью утилиты ping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0B0287A4" w14:textId="597D92E1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</w:t>
      </w:r>
      <w:r w:rsidRPr="005A5629">
        <w:rPr>
          <w:sz w:val="28"/>
          <w:szCs w:val="28"/>
        </w:rPr>
        <w:t>Поле TTL (Time To Live) изменяется с помощью параметра -i утилиты ping. Например, команда ping -l 2000 -n 1 -i 5 www.yandex.ru устанавливает значение TTL, равное 5. Изменение TTL позволяет ограничивать количество маршрутизаторов, через которые может пройти пакет, прежде чем будет отброшен.</w:t>
      </w:r>
    </w:p>
    <w:p w14:paraId="33D4748C" w14:textId="5826309B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A5629">
        <w:rPr>
          <w:noProof/>
          <w:sz w:val="28"/>
          <w:szCs w:val="28"/>
        </w:rPr>
        <w:lastRenderedPageBreak/>
        <w:drawing>
          <wp:inline distT="0" distB="0" distL="0" distR="0" wp14:anchorId="2DD9A99F" wp14:editId="6B0AF56A">
            <wp:extent cx="4496507" cy="4627245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3522" cy="463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26B7" w14:textId="679748F5" w:rsidR="005A5629" w:rsidRPr="00D61262" w:rsidRDefault="005A5629" w:rsidP="005A562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AD4F1C">
        <w:rPr>
          <w:sz w:val="28"/>
          <w:szCs w:val="28"/>
        </w:rPr>
        <w:t xml:space="preserve"> 1</w:t>
      </w:r>
      <w:r w:rsidR="005A115A" w:rsidRPr="00D61262">
        <w:rPr>
          <w:sz w:val="28"/>
          <w:szCs w:val="28"/>
        </w:rPr>
        <w:t>8</w:t>
      </w:r>
      <w:r w:rsidRPr="00AD4F1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Изменение </w:t>
      </w:r>
      <w:r>
        <w:rPr>
          <w:sz w:val="28"/>
          <w:szCs w:val="28"/>
          <w:lang w:val="en-US"/>
        </w:rPr>
        <w:t>TTL</w:t>
      </w:r>
    </w:p>
    <w:p w14:paraId="4C238A71" w14:textId="60E98ACC" w:rsidR="005A5629" w:rsidRDefault="005A5629" w:rsidP="005A5629">
      <w:pPr>
        <w:tabs>
          <w:tab w:val="center" w:pos="5032"/>
          <w:tab w:val="left" w:pos="8416"/>
        </w:tabs>
        <w:spacing w:line="360" w:lineRule="auto"/>
        <w:rPr>
          <w:sz w:val="28"/>
          <w:szCs w:val="28"/>
        </w:rPr>
      </w:pPr>
    </w:p>
    <w:p w14:paraId="685CDACE" w14:textId="262D3072" w:rsidR="005A5629" w:rsidRDefault="005A5629" w:rsidP="005A562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5A5629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Pr="00282ACC">
        <w:rPr>
          <w:sz w:val="28"/>
          <w:szCs w:val="28"/>
        </w:rPr>
        <w:t>Что содержится в поле данных ping-пакета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3DAB9FC8" w14:textId="779FD723" w:rsidR="00332B35" w:rsidRPr="00AD4F1C" w:rsidRDefault="005A5629" w:rsidP="00757A42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</w:t>
      </w:r>
      <w:r w:rsidRPr="005A5629">
        <w:rPr>
          <w:sz w:val="28"/>
          <w:szCs w:val="28"/>
        </w:rPr>
        <w:t>Поле данных (</w:t>
      </w:r>
      <w:r>
        <w:rPr>
          <w:sz w:val="28"/>
          <w:szCs w:val="28"/>
          <w:lang w:val="en-US"/>
        </w:rPr>
        <w:t>Data</w:t>
      </w:r>
      <w:r w:rsidRPr="005A5629">
        <w:rPr>
          <w:sz w:val="28"/>
          <w:szCs w:val="28"/>
        </w:rPr>
        <w:t>) ping-пакета содержит последовательность байтов, формируемую утилитой ping для проверки целостности передаваемой информации. В стандартной реализации Windows содержимое этого поля представляет собой повторяющийся шаблон ASCII-символов, длина которого задаётся параметром -l. Поле данных не несёт прикладной информации, а используется исключительно для контроля целостности передачи. В случае фрагментации ICMP-заголовок (8 байт) присутствует только в первом фрагменте, а последующие фрагменты содержат оставшуюся часть пользовательских данных.</w:t>
      </w:r>
    </w:p>
    <w:p w14:paraId="7F48B7CB" w14:textId="77777777" w:rsidR="007E2351" w:rsidRPr="00AD4F1C" w:rsidRDefault="009B3244" w:rsidP="00631070">
      <w:pPr>
        <w:spacing w:line="360" w:lineRule="auto"/>
        <w:rPr>
          <w:b/>
          <w:bCs/>
          <w:sz w:val="28"/>
          <w:szCs w:val="28"/>
        </w:rPr>
      </w:pPr>
      <w:r w:rsidRPr="00AD4F1C">
        <w:rPr>
          <w:b/>
          <w:bCs/>
          <w:sz w:val="28"/>
          <w:szCs w:val="28"/>
        </w:rPr>
        <w:br w:type="page"/>
      </w:r>
    </w:p>
    <w:p w14:paraId="23BFE54D" w14:textId="78A8D016" w:rsidR="00965806" w:rsidRPr="00BE69DA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 w:rsidRPr="00AD4F1C">
        <w:rPr>
          <w:b/>
          <w:bCs/>
          <w:sz w:val="28"/>
          <w:szCs w:val="28"/>
        </w:rPr>
        <w:lastRenderedPageBreak/>
        <w:t xml:space="preserve">  </w:t>
      </w:r>
      <w:bookmarkStart w:id="7" w:name="_Toc212846558"/>
      <w:r w:rsidRPr="00735B01">
        <w:rPr>
          <w:b/>
          <w:bCs/>
          <w:sz w:val="28"/>
          <w:szCs w:val="28"/>
        </w:rPr>
        <w:t xml:space="preserve">4 </w:t>
      </w:r>
      <w:r w:rsidR="00BE69DA">
        <w:rPr>
          <w:b/>
          <w:bCs/>
          <w:sz w:val="28"/>
          <w:szCs w:val="28"/>
        </w:rPr>
        <w:t xml:space="preserve">Анализ трафика утилиты </w:t>
      </w:r>
      <w:r w:rsidR="00BE69DA">
        <w:rPr>
          <w:b/>
          <w:bCs/>
          <w:sz w:val="28"/>
          <w:szCs w:val="28"/>
          <w:lang w:val="en-US"/>
        </w:rPr>
        <w:t>tracert</w:t>
      </w:r>
      <w:bookmarkEnd w:id="7"/>
    </w:p>
    <w:p w14:paraId="13CC8CDF" w14:textId="78A77B51" w:rsidR="00307F2E" w:rsidRDefault="00307F2E" w:rsidP="00307F2E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работы команды </w:t>
      </w:r>
      <w:r w:rsidR="00BE69DA">
        <w:rPr>
          <w:sz w:val="28"/>
          <w:szCs w:val="28"/>
          <w:lang w:val="en-US"/>
        </w:rPr>
        <w:t>tracert</w:t>
      </w:r>
      <w:r>
        <w:rPr>
          <w:sz w:val="28"/>
          <w:szCs w:val="28"/>
        </w:rPr>
        <w:t xml:space="preserve"> был получен текстовый документ с результатом</w:t>
      </w:r>
      <w:r w:rsidR="00BE69DA" w:rsidRPr="00BE69DA">
        <w:rPr>
          <w:sz w:val="28"/>
          <w:szCs w:val="28"/>
        </w:rPr>
        <w:t xml:space="preserve"> </w:t>
      </w:r>
      <w:r w:rsidR="00BE69DA">
        <w:rPr>
          <w:sz w:val="28"/>
          <w:szCs w:val="28"/>
        </w:rPr>
        <w:t xml:space="preserve">в </w:t>
      </w:r>
      <w:r w:rsidR="00BE69DA">
        <w:rPr>
          <w:sz w:val="28"/>
          <w:szCs w:val="28"/>
          <w:lang w:val="en-US"/>
        </w:rPr>
        <w:t>WireShark</w:t>
      </w:r>
      <w:r>
        <w:rPr>
          <w:sz w:val="28"/>
          <w:szCs w:val="28"/>
        </w:rPr>
        <w:t xml:space="preserve">. На рисунке </w:t>
      </w:r>
      <w:r w:rsidR="00BE69DA">
        <w:rPr>
          <w:sz w:val="28"/>
          <w:szCs w:val="28"/>
          <w:lang w:val="en-US"/>
        </w:rPr>
        <w:t>19</w:t>
      </w:r>
      <w:r>
        <w:rPr>
          <w:sz w:val="28"/>
          <w:szCs w:val="28"/>
        </w:rPr>
        <w:t xml:space="preserve"> изображен результат работы </w:t>
      </w:r>
      <w:r w:rsidR="0048619E">
        <w:rPr>
          <w:sz w:val="28"/>
          <w:szCs w:val="28"/>
        </w:rPr>
        <w:t>утилиты.</w:t>
      </w:r>
    </w:p>
    <w:p w14:paraId="29450EF2" w14:textId="77AA8140" w:rsidR="0048619E" w:rsidRDefault="00A419B0" w:rsidP="0048619E">
      <w:pPr>
        <w:spacing w:line="360" w:lineRule="auto"/>
        <w:ind w:firstLine="560"/>
        <w:jc w:val="center"/>
        <w:rPr>
          <w:bCs/>
          <w:sz w:val="28"/>
          <w:szCs w:val="28"/>
        </w:rPr>
      </w:pPr>
      <w:r w:rsidRPr="00A419B0">
        <w:rPr>
          <w:bCs/>
          <w:noProof/>
          <w:sz w:val="28"/>
          <w:szCs w:val="28"/>
        </w:rPr>
        <w:drawing>
          <wp:inline distT="0" distB="0" distL="0" distR="0" wp14:anchorId="632D70DB" wp14:editId="4FEEFBE4">
            <wp:extent cx="5940425" cy="31940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1BC6" w14:textId="58C7AAD8" w:rsidR="0048619E" w:rsidRDefault="0048619E" w:rsidP="0048619E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 w:rsidR="00BE69DA" w:rsidRPr="00BE69DA">
        <w:rPr>
          <w:sz w:val="28"/>
          <w:szCs w:val="28"/>
        </w:rPr>
        <w:t>19</w:t>
      </w:r>
      <w:r w:rsidRPr="00735B01">
        <w:rPr>
          <w:sz w:val="28"/>
          <w:szCs w:val="28"/>
        </w:rPr>
        <w:t xml:space="preserve"> –</w:t>
      </w:r>
      <w:r w:rsidR="00BE69DA" w:rsidRPr="00BE69DA">
        <w:rPr>
          <w:sz w:val="28"/>
          <w:szCs w:val="28"/>
        </w:rPr>
        <w:t xml:space="preserve"> </w:t>
      </w:r>
      <w:r w:rsidR="00BE69DA">
        <w:rPr>
          <w:sz w:val="28"/>
          <w:szCs w:val="28"/>
        </w:rPr>
        <w:t xml:space="preserve">Работа </w:t>
      </w:r>
      <w:proofErr w:type="gramStart"/>
      <w:r w:rsidR="00BE69DA">
        <w:rPr>
          <w:sz w:val="28"/>
          <w:szCs w:val="28"/>
        </w:rPr>
        <w:t xml:space="preserve">утилиты </w:t>
      </w:r>
      <w:r w:rsidRPr="00735B01">
        <w:rPr>
          <w:sz w:val="28"/>
          <w:szCs w:val="28"/>
        </w:rPr>
        <w:t xml:space="preserve"> </w:t>
      </w:r>
      <w:r w:rsidR="00BE69DA">
        <w:rPr>
          <w:sz w:val="28"/>
          <w:szCs w:val="28"/>
          <w:lang w:val="en-US"/>
        </w:rPr>
        <w:t>tracert</w:t>
      </w:r>
      <w:proofErr w:type="gramEnd"/>
      <w:r w:rsidR="00BE69DA" w:rsidRPr="00BE69DA">
        <w:rPr>
          <w:sz w:val="28"/>
          <w:szCs w:val="28"/>
        </w:rPr>
        <w:t xml:space="preserve"> </w:t>
      </w:r>
    </w:p>
    <w:p w14:paraId="6353E42C" w14:textId="1E118691" w:rsidR="007E2D44" w:rsidRPr="007E2D44" w:rsidRDefault="007E2D44" w:rsidP="007E2D44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4F7FB4F1" w14:textId="6C43847D" w:rsidR="005447E4" w:rsidRPr="005447E4" w:rsidRDefault="005447E4" w:rsidP="005447E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5447E4">
        <w:rPr>
          <w:sz w:val="28"/>
          <w:szCs w:val="28"/>
        </w:rPr>
        <w:t>На канальном уровне формируется кадр Ethernet II, содержащий MAC-адреса отправителя и получателя. Destination MAC указывает на следующий маршрутизатор в цепочке, а Source MAC — на сетевую карту отправляющего устройства. Этот уровень обеспечивает передачу данных внутри локального сегмента сети и инкапсулирует IP-пакет, передаваемый выше.</w:t>
      </w:r>
    </w:p>
    <w:p w14:paraId="714D535F" w14:textId="77777777" w:rsidR="005447E4" w:rsidRPr="005447E4" w:rsidRDefault="005447E4" w:rsidP="005447E4">
      <w:pPr>
        <w:spacing w:line="360" w:lineRule="auto"/>
        <w:rPr>
          <w:sz w:val="28"/>
          <w:szCs w:val="28"/>
        </w:rPr>
      </w:pPr>
    </w:p>
    <w:p w14:paraId="7437E029" w14:textId="200B0F8D" w:rsidR="005447E4" w:rsidRPr="005447E4" w:rsidRDefault="005447E4" w:rsidP="005447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5447E4">
        <w:rPr>
          <w:sz w:val="28"/>
          <w:szCs w:val="28"/>
        </w:rPr>
        <w:t>IP-пакет включает стандартный заголовок длиной 20 байт, Version = 4, Protocol = ICMP (1), поля Source IP и Destination IP. TTL (Time To Live) — ключевой параметр для tracert: утилита увеличивает TTL с каждым пакетом (1, 2, 3…), и при достижении 0 на маршрутизаторе формируется ICMP-пакет с типом 11 (Time Exceeded). Это позволяет определить IP промежуточного узла по полю Source IP в ответном пакете. Когда TTL достигает конечного хоста, тот возвращает ICMP Echo Reply.</w:t>
      </w:r>
    </w:p>
    <w:p w14:paraId="1E9F7EBB" w14:textId="77777777" w:rsidR="005447E4" w:rsidRPr="005447E4" w:rsidRDefault="005447E4" w:rsidP="005447E4">
      <w:pPr>
        <w:spacing w:line="360" w:lineRule="auto"/>
        <w:jc w:val="both"/>
        <w:rPr>
          <w:sz w:val="28"/>
          <w:szCs w:val="28"/>
        </w:rPr>
      </w:pPr>
    </w:p>
    <w:p w14:paraId="33178FA3" w14:textId="1336F229" w:rsidR="005447E4" w:rsidRDefault="005447E4" w:rsidP="005447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5447E4">
        <w:rPr>
          <w:sz w:val="28"/>
          <w:szCs w:val="28"/>
        </w:rPr>
        <w:t>На Прикладной/ICMP уровне содержится ICMP-сообщение. Отправляемый запрос имеет Type = 8 (Echo Request) и Code = 0, с полями Identifier, Sequence Number, Checksum и блоком данных (обычно 48 байт). Промежуточные узлы возвращают сообщения Type = 11 (Time Exceeded), а конечный хост — Type = 0 (Echo Reply), при этом Identifier и Sequence Number совпадают с отправленным запросом, что позволяет сопоставить запрос и ответ.</w:t>
      </w:r>
    </w:p>
    <w:p w14:paraId="1345CCF1" w14:textId="77777777" w:rsidR="005447E4" w:rsidRPr="005447E4" w:rsidRDefault="005447E4" w:rsidP="005447E4">
      <w:pPr>
        <w:spacing w:line="360" w:lineRule="auto"/>
        <w:jc w:val="both"/>
        <w:rPr>
          <w:sz w:val="28"/>
          <w:szCs w:val="28"/>
        </w:rPr>
      </w:pPr>
    </w:p>
    <w:p w14:paraId="29EE2527" w14:textId="3DF4CC1D" w:rsidR="005447E4" w:rsidRPr="005447E4" w:rsidRDefault="005447E4" w:rsidP="005447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5447E4">
        <w:rPr>
          <w:sz w:val="28"/>
          <w:szCs w:val="28"/>
        </w:rPr>
        <w:t>Особенности структуры PDU для tracert</w:t>
      </w:r>
    </w:p>
    <w:p w14:paraId="7470368F" w14:textId="0E241241" w:rsidR="007E2D44" w:rsidRDefault="005447E4" w:rsidP="005447E4">
      <w:pPr>
        <w:spacing w:line="360" w:lineRule="auto"/>
        <w:jc w:val="both"/>
        <w:rPr>
          <w:sz w:val="28"/>
          <w:szCs w:val="28"/>
        </w:rPr>
      </w:pPr>
      <w:r w:rsidRPr="005447E4">
        <w:rPr>
          <w:sz w:val="28"/>
          <w:szCs w:val="28"/>
        </w:rPr>
        <w:t>Сообщения Time Exceeded включают в себя фрагмент исходного IP-пакета, что позволяет утилите определить на каком хопе TTL был исчерпан и строить маршрут прохождения пакета. Такая вложенность IP-заголовка и ICMP-данных является ключевой для диагностики сети.</w:t>
      </w:r>
    </w:p>
    <w:p w14:paraId="221F7FEE" w14:textId="77777777" w:rsidR="00D61262" w:rsidRDefault="00D61262" w:rsidP="005447E4">
      <w:pPr>
        <w:spacing w:line="360" w:lineRule="auto"/>
        <w:jc w:val="both"/>
        <w:rPr>
          <w:sz w:val="28"/>
          <w:szCs w:val="28"/>
        </w:rPr>
      </w:pPr>
    </w:p>
    <w:p w14:paraId="18DCF9E5" w14:textId="784E6A19" w:rsidR="005447E4" w:rsidRDefault="005447E4" w:rsidP="005447E4">
      <w:pPr>
        <w:spacing w:line="360" w:lineRule="auto"/>
        <w:jc w:val="center"/>
        <w:rPr>
          <w:sz w:val="28"/>
          <w:szCs w:val="28"/>
        </w:rPr>
      </w:pPr>
      <w:r w:rsidRPr="005447E4">
        <w:rPr>
          <w:noProof/>
          <w:sz w:val="28"/>
          <w:szCs w:val="28"/>
        </w:rPr>
        <w:drawing>
          <wp:inline distT="0" distB="0" distL="0" distR="0" wp14:anchorId="3D208BE3" wp14:editId="7BE0F98D">
            <wp:extent cx="3400425" cy="391330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07241" cy="3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9574" w14:textId="04429EFD" w:rsidR="005447E4" w:rsidRPr="005447E4" w:rsidRDefault="005447E4" w:rsidP="005447E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89372D">
        <w:rPr>
          <w:sz w:val="28"/>
          <w:szCs w:val="28"/>
          <w:lang w:val="en-US"/>
        </w:rPr>
        <w:t xml:space="preserve"> 20 – </w:t>
      </w:r>
      <w:proofErr w:type="gramStart"/>
      <w:r>
        <w:rPr>
          <w:sz w:val="28"/>
          <w:szCs w:val="28"/>
        </w:rPr>
        <w:t>Структура</w:t>
      </w:r>
      <w:r w:rsidRPr="0089372D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ICMP</w:t>
      </w:r>
      <w:proofErr w:type="gramEnd"/>
      <w:r>
        <w:rPr>
          <w:sz w:val="28"/>
          <w:szCs w:val="28"/>
          <w:lang w:val="en-US"/>
        </w:rPr>
        <w:t xml:space="preserve"> time-to-live-exceed</w:t>
      </w:r>
    </w:p>
    <w:p w14:paraId="73494298" w14:textId="77777777" w:rsidR="005447E4" w:rsidRPr="0089372D" w:rsidRDefault="005447E4" w:rsidP="005447E4">
      <w:pPr>
        <w:spacing w:line="360" w:lineRule="auto"/>
        <w:jc w:val="center"/>
        <w:rPr>
          <w:sz w:val="28"/>
          <w:szCs w:val="28"/>
          <w:lang w:val="en-US"/>
        </w:rPr>
      </w:pPr>
    </w:p>
    <w:p w14:paraId="2E8DE54E" w14:textId="77777777" w:rsidR="005447E4" w:rsidRPr="0089372D" w:rsidRDefault="005447E4" w:rsidP="005447E4">
      <w:pPr>
        <w:spacing w:line="360" w:lineRule="auto"/>
        <w:rPr>
          <w:sz w:val="28"/>
          <w:szCs w:val="28"/>
          <w:lang w:val="en-US"/>
        </w:rPr>
      </w:pPr>
    </w:p>
    <w:p w14:paraId="497344FF" w14:textId="5A16B5DF" w:rsidR="00BE69DA" w:rsidRDefault="00BE69DA" w:rsidP="00BE69D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необходимо ответить на пять вопросов</w:t>
      </w:r>
      <w:r w:rsidRPr="00E35835">
        <w:rPr>
          <w:sz w:val="28"/>
          <w:szCs w:val="28"/>
        </w:rPr>
        <w:t>:</w:t>
      </w:r>
    </w:p>
    <w:p w14:paraId="662AB962" w14:textId="50222A24" w:rsidR="00BE69DA" w:rsidRDefault="00BE69DA" w:rsidP="00BE69D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1. </w:t>
      </w:r>
      <w:r w:rsidRPr="00BE69DA">
        <w:rPr>
          <w:sz w:val="28"/>
          <w:szCs w:val="28"/>
        </w:rPr>
        <w:t>Сколько байт содержится в заголовке IP? Сколько байт содержится в поле данных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6D495674" w14:textId="58799DD2" w:rsidR="00501DDC" w:rsidRDefault="00BE69DA" w:rsidP="00BE69DA">
      <w:pPr>
        <w:tabs>
          <w:tab w:val="center" w:pos="5032"/>
          <w:tab w:val="right" w:pos="9355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E69DA">
        <w:rPr>
          <w:sz w:val="28"/>
          <w:szCs w:val="28"/>
        </w:rPr>
        <w:t>Заголовок IP — 20 байт (без опций). Поле данных ICMP — 56 байт (по умолчанию).</w:t>
      </w:r>
    </w:p>
    <w:p w14:paraId="70B73E6D" w14:textId="2AA376F1" w:rsidR="00BE69DA" w:rsidRDefault="00BE69DA" w:rsidP="00BE69D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BE69DA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BE69DA">
        <w:rPr>
          <w:sz w:val="28"/>
          <w:szCs w:val="28"/>
        </w:rPr>
        <w:t>Как и почему изменяется поле TTL в следующих друг за другом ICMP-пакетах tracert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40E2D2BC" w14:textId="4E63C7A5" w:rsidR="00BE69DA" w:rsidRPr="0048619E" w:rsidRDefault="00BE69DA" w:rsidP="00EE3D49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E69DA">
        <w:rPr>
          <w:sz w:val="28"/>
          <w:szCs w:val="28"/>
        </w:rPr>
        <w:t>Поле TTL в ICMP-пакетах tracert изменяется с каждым последующим пакетом: первый пакет имеет TTL=1, первый маршрутизатор уменьшает его до 0 и отправляет обратно ICMP Time Exceeded, второй пакет TTL=2 проходит через первый роутер и уменьшается на 1, второй роутер уменьшает TTL до 0 и возвращает Time Exceeded, и так далее, что позволяет постепенно определить весь маршрут до конечного узла.</w:t>
      </w:r>
    </w:p>
    <w:p w14:paraId="14063F55" w14:textId="58E4DF8C" w:rsidR="00BE69DA" w:rsidRDefault="00BE69DA" w:rsidP="00BE69D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BE69DA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BE69DA">
        <w:rPr>
          <w:sz w:val="28"/>
          <w:szCs w:val="28"/>
        </w:rPr>
        <w:t>Чем отличаются ICMP-пакеты, генерируемые утилитой tracert, от ICMP-пакетов, генерируемых утилитой ping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4EB857ED" w14:textId="7D7C1F9A" w:rsidR="00BE69DA" w:rsidRPr="0048619E" w:rsidRDefault="00BE69DA" w:rsidP="00EE3D49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E3D49" w:rsidRPr="00EE3D49">
        <w:rPr>
          <w:sz w:val="28"/>
          <w:szCs w:val="28"/>
        </w:rPr>
        <w:t>ICMP-пакеты tracert отличаются от ping тем, что tracert использует поэтапно увеличивающийся TTL для получения Time Exceeded от промежуточных маршрутизаторов, а ping просто отправляет Echo Request на конечный адрес и ожидает Echo Reply, проверяя доступность узла</w:t>
      </w:r>
      <w:r w:rsidRPr="00BE69DA">
        <w:rPr>
          <w:sz w:val="28"/>
          <w:szCs w:val="28"/>
        </w:rPr>
        <w:t>.</w:t>
      </w:r>
    </w:p>
    <w:p w14:paraId="6E8175CD" w14:textId="5D2D46C9" w:rsidR="00EE3D49" w:rsidRDefault="00EE3D49" w:rsidP="00EE3D4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EE3D49">
        <w:rPr>
          <w:sz w:val="28"/>
          <w:szCs w:val="28"/>
        </w:rPr>
        <w:t>Чем отличаются полученные пакеты «ICMP reply» от «ICMP error» и зачем нужны</w:t>
      </w:r>
      <w:r>
        <w:rPr>
          <w:sz w:val="28"/>
          <w:szCs w:val="28"/>
        </w:rPr>
        <w:t xml:space="preserve"> </w:t>
      </w:r>
      <w:r w:rsidRPr="00EE3D49">
        <w:rPr>
          <w:sz w:val="28"/>
          <w:szCs w:val="28"/>
        </w:rPr>
        <w:t>оба этих типа ответов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779137CC" w14:textId="0E216F02" w:rsidR="00EE3D49" w:rsidRDefault="00EE3D49" w:rsidP="00EE3D49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E3D49">
        <w:rPr>
          <w:sz w:val="28"/>
          <w:szCs w:val="28"/>
        </w:rPr>
        <w:t>Полученные пакеты ICMP reply подтверждают успешное достижение узла (Echo Reply), а ICMP error, например Time Exceeded или Destination Unreachable, информируют об ошибках передачи пакета и позволяют диагностировать маршрут; оба типа нужны для полной картины работы сети</w:t>
      </w:r>
      <w:r w:rsidRPr="00BE69DA">
        <w:rPr>
          <w:sz w:val="28"/>
          <w:szCs w:val="28"/>
        </w:rPr>
        <w:t>.</w:t>
      </w:r>
    </w:p>
    <w:p w14:paraId="74824940" w14:textId="5699D968" w:rsidR="00EE3D49" w:rsidRDefault="00EE3D49" w:rsidP="00EE3D4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EE3D49">
        <w:rPr>
          <w:sz w:val="28"/>
          <w:szCs w:val="28"/>
        </w:rPr>
        <w:t>Что изменится в работе tracert, если убрать ключ “-d”? Какой дополнительный трафик при этом будет генерироваться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3186837F" w14:textId="70D7E7D4" w:rsidR="00C21E8B" w:rsidRPr="0089372D" w:rsidRDefault="00EE3D49" w:rsidP="0089372D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Е</w:t>
      </w:r>
      <w:r w:rsidRPr="00EE3D49">
        <w:rPr>
          <w:sz w:val="28"/>
          <w:szCs w:val="28"/>
        </w:rPr>
        <w:t>сли убрать ключ «-d» в tracert, будет выполняться разрешение IP-адресов в доменные имена через DNS, что создаст дополнительный DNS-трафик на каждый промежуточный хоп и увеличит время выполнения трассировки</w:t>
      </w:r>
      <w:r w:rsidRPr="00BE69DA">
        <w:rPr>
          <w:sz w:val="28"/>
          <w:szCs w:val="28"/>
        </w:rPr>
        <w:t>.</w:t>
      </w:r>
      <w:r w:rsidR="00C21E8B">
        <w:rPr>
          <w:b/>
          <w:bCs/>
          <w:sz w:val="28"/>
          <w:szCs w:val="28"/>
        </w:rPr>
        <w:br w:type="page"/>
      </w:r>
    </w:p>
    <w:p w14:paraId="106F7396" w14:textId="6007C901" w:rsidR="00C21E8B" w:rsidRPr="002D0DB6" w:rsidRDefault="00C21E8B" w:rsidP="00C21E8B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8" w:name="_Toc212846559"/>
      <w:r w:rsidRPr="00C21E8B">
        <w:rPr>
          <w:b/>
          <w:bCs/>
          <w:sz w:val="28"/>
          <w:szCs w:val="28"/>
        </w:rPr>
        <w:lastRenderedPageBreak/>
        <w:t>5</w:t>
      </w:r>
      <w:r w:rsidRPr="00735B01">
        <w:rPr>
          <w:b/>
          <w:bCs/>
          <w:sz w:val="28"/>
          <w:szCs w:val="28"/>
        </w:rPr>
        <w:t xml:space="preserve"> </w:t>
      </w:r>
      <w:r w:rsidR="002D0DB6">
        <w:rPr>
          <w:b/>
          <w:bCs/>
          <w:sz w:val="28"/>
          <w:szCs w:val="28"/>
        </w:rPr>
        <w:t xml:space="preserve">Анализ </w:t>
      </w:r>
      <w:r w:rsidR="002D0DB6">
        <w:rPr>
          <w:b/>
          <w:bCs/>
          <w:sz w:val="28"/>
          <w:szCs w:val="28"/>
          <w:lang w:val="en-US"/>
        </w:rPr>
        <w:t>HTTP</w:t>
      </w:r>
      <w:r w:rsidR="002D0DB6" w:rsidRPr="00566E63">
        <w:rPr>
          <w:b/>
          <w:bCs/>
          <w:sz w:val="28"/>
          <w:szCs w:val="28"/>
        </w:rPr>
        <w:t xml:space="preserve"> </w:t>
      </w:r>
      <w:r w:rsidR="002D0DB6">
        <w:rPr>
          <w:b/>
          <w:bCs/>
          <w:sz w:val="28"/>
          <w:szCs w:val="28"/>
        </w:rPr>
        <w:t>трафика</w:t>
      </w:r>
      <w:bookmarkEnd w:id="8"/>
    </w:p>
    <w:p w14:paraId="6D8554C0" w14:textId="3F105C7C" w:rsidR="00235724" w:rsidRDefault="009E137C" w:rsidP="00566E63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К сожалению</w:t>
      </w:r>
      <w:r w:rsidRPr="00566E6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нет сайта </w:t>
      </w:r>
      <w:r w:rsidR="00566E63">
        <w:rPr>
          <w:sz w:val="28"/>
          <w:szCs w:val="28"/>
        </w:rPr>
        <w:t>Яндекса</w:t>
      </w:r>
      <w:r>
        <w:rPr>
          <w:sz w:val="28"/>
          <w:szCs w:val="28"/>
        </w:rPr>
        <w:t xml:space="preserve"> на протоколе</w:t>
      </w:r>
      <w:r w:rsidR="00566E63" w:rsidRPr="00566E63">
        <w:rPr>
          <w:sz w:val="28"/>
          <w:szCs w:val="28"/>
        </w:rPr>
        <w:t xml:space="preserve"> </w:t>
      </w:r>
      <w:r w:rsidR="00566E63">
        <w:rPr>
          <w:sz w:val="28"/>
          <w:szCs w:val="28"/>
          <w:lang w:val="en-US"/>
        </w:rPr>
        <w:t>http</w:t>
      </w:r>
      <w:r w:rsidR="00566E63" w:rsidRPr="00566E63">
        <w:rPr>
          <w:sz w:val="28"/>
          <w:szCs w:val="28"/>
        </w:rPr>
        <w:t xml:space="preserve">, </w:t>
      </w:r>
      <w:r w:rsidR="00566E63">
        <w:rPr>
          <w:sz w:val="28"/>
          <w:szCs w:val="28"/>
        </w:rPr>
        <w:t xml:space="preserve">поэтому последующих пунктах буду использовать </w:t>
      </w:r>
      <w:hyperlink r:id="rId46" w:history="1">
        <w:r w:rsidR="00566E63" w:rsidRPr="001A0EC2">
          <w:rPr>
            <w:rStyle w:val="a7"/>
            <w:sz w:val="28"/>
            <w:szCs w:val="28"/>
          </w:rPr>
          <w:t>http://httpforever.com/</w:t>
        </w:r>
      </w:hyperlink>
      <w:r w:rsidR="00C21E8B">
        <w:rPr>
          <w:sz w:val="28"/>
          <w:szCs w:val="28"/>
        </w:rPr>
        <w:t xml:space="preserve">. </w:t>
      </w:r>
    </w:p>
    <w:p w14:paraId="71B8CE98" w14:textId="492FA47F" w:rsidR="00566E63" w:rsidRDefault="00566E63" w:rsidP="00566E63">
      <w:pPr>
        <w:spacing w:line="360" w:lineRule="auto"/>
        <w:ind w:firstLine="560"/>
        <w:jc w:val="center"/>
        <w:rPr>
          <w:sz w:val="28"/>
          <w:szCs w:val="28"/>
        </w:rPr>
      </w:pPr>
      <w:r w:rsidRPr="00566E63">
        <w:rPr>
          <w:noProof/>
          <w:sz w:val="28"/>
          <w:szCs w:val="28"/>
        </w:rPr>
        <w:drawing>
          <wp:inline distT="0" distB="0" distL="0" distR="0" wp14:anchorId="4C23AD32" wp14:editId="50AAD881">
            <wp:extent cx="4717505" cy="4850130"/>
            <wp:effectExtent l="0" t="0" r="698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9165" cy="48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36CA" w14:textId="466840DA" w:rsidR="00566E63" w:rsidRDefault="00566E63" w:rsidP="00566E63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566E63">
        <w:rPr>
          <w:sz w:val="28"/>
          <w:szCs w:val="28"/>
        </w:rPr>
        <w:t xml:space="preserve"> 21 – </w:t>
      </w:r>
      <w:r>
        <w:rPr>
          <w:sz w:val="28"/>
          <w:szCs w:val="28"/>
          <w:lang w:val="en-US"/>
        </w:rPr>
        <w:t>HTTP</w:t>
      </w:r>
      <w:r w:rsidRPr="00566E63">
        <w:rPr>
          <w:sz w:val="28"/>
          <w:szCs w:val="28"/>
        </w:rPr>
        <w:t xml:space="preserve"> </w:t>
      </w:r>
      <w:r>
        <w:rPr>
          <w:sz w:val="28"/>
          <w:szCs w:val="28"/>
        </w:rPr>
        <w:t>трафик</w:t>
      </w:r>
      <w:r w:rsidRPr="00566E63">
        <w:rPr>
          <w:sz w:val="28"/>
          <w:szCs w:val="28"/>
        </w:rPr>
        <w:t xml:space="preserve"> </w:t>
      </w:r>
    </w:p>
    <w:p w14:paraId="288CCA5B" w14:textId="614C5B27" w:rsidR="002418BA" w:rsidRDefault="002418BA" w:rsidP="00566E63">
      <w:pPr>
        <w:spacing w:line="360" w:lineRule="auto"/>
        <w:ind w:firstLine="709"/>
        <w:jc w:val="center"/>
        <w:rPr>
          <w:sz w:val="28"/>
          <w:szCs w:val="28"/>
        </w:rPr>
      </w:pPr>
      <w:r w:rsidRPr="002418BA">
        <w:rPr>
          <w:noProof/>
          <w:sz w:val="28"/>
          <w:szCs w:val="28"/>
        </w:rPr>
        <w:drawing>
          <wp:inline distT="0" distB="0" distL="0" distR="0" wp14:anchorId="59D7B62D" wp14:editId="4D3EF1F4">
            <wp:extent cx="4819650" cy="200926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49485" cy="202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E52A" w14:textId="7C130113" w:rsidR="002418BA" w:rsidRDefault="002418BA" w:rsidP="002418BA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566E63">
        <w:rPr>
          <w:sz w:val="28"/>
          <w:szCs w:val="28"/>
        </w:rPr>
        <w:t xml:space="preserve"> 2</w:t>
      </w:r>
      <w:r w:rsidR="00ED619C">
        <w:rPr>
          <w:sz w:val="28"/>
          <w:szCs w:val="28"/>
        </w:rPr>
        <w:t>2</w:t>
      </w:r>
      <w:r w:rsidRPr="00566E63">
        <w:rPr>
          <w:sz w:val="28"/>
          <w:szCs w:val="28"/>
        </w:rPr>
        <w:t xml:space="preserve"> – </w:t>
      </w:r>
      <w:r w:rsidRPr="00ED619C">
        <w:rPr>
          <w:sz w:val="28"/>
          <w:szCs w:val="28"/>
        </w:rPr>
        <w:t xml:space="preserve">304 </w:t>
      </w:r>
      <w:r>
        <w:rPr>
          <w:sz w:val="28"/>
          <w:szCs w:val="28"/>
          <w:lang w:val="en-US"/>
        </w:rPr>
        <w:t>GET</w:t>
      </w:r>
      <w:r w:rsidR="00ED619C">
        <w:rPr>
          <w:sz w:val="28"/>
          <w:szCs w:val="28"/>
        </w:rPr>
        <w:t xml:space="preserve"> после обновления страницы</w:t>
      </w:r>
      <w:r w:rsidRPr="00566E63">
        <w:rPr>
          <w:sz w:val="28"/>
          <w:szCs w:val="28"/>
        </w:rPr>
        <w:t xml:space="preserve"> </w:t>
      </w:r>
    </w:p>
    <w:p w14:paraId="752D6A67" w14:textId="77777777" w:rsidR="008F5A89" w:rsidRDefault="008F5A89" w:rsidP="002418BA">
      <w:pPr>
        <w:spacing w:line="360" w:lineRule="auto"/>
        <w:ind w:firstLine="709"/>
        <w:jc w:val="center"/>
        <w:rPr>
          <w:sz w:val="28"/>
          <w:szCs w:val="28"/>
        </w:rPr>
      </w:pPr>
    </w:p>
    <w:p w14:paraId="3333CC30" w14:textId="77777777" w:rsidR="008F5A89" w:rsidRPr="00D61262" w:rsidRDefault="008F5A89" w:rsidP="008F5A89">
      <w:pPr>
        <w:spacing w:line="360" w:lineRule="auto"/>
        <w:jc w:val="both"/>
        <w:rPr>
          <w:sz w:val="28"/>
          <w:szCs w:val="28"/>
        </w:rPr>
      </w:pPr>
      <w:r w:rsidRPr="00D61262">
        <w:rPr>
          <w:sz w:val="28"/>
          <w:szCs w:val="28"/>
        </w:rPr>
        <w:lastRenderedPageBreak/>
        <w:t>Код 200 (OK) — это успешный ответ сервера. Он означает, что запрос клиента обработан корректно, и сервер отправил полный ответ (например, HTML-страницу, изображение и т. д.). Такой код появляется при первом обращении к ресурсу или когда данные не были закешированы ранее.</w:t>
      </w:r>
    </w:p>
    <w:p w14:paraId="652D1F7B" w14:textId="77777777" w:rsidR="008F5A89" w:rsidRPr="00D61262" w:rsidRDefault="008F5A89" w:rsidP="008F5A89">
      <w:pPr>
        <w:spacing w:line="360" w:lineRule="auto"/>
        <w:jc w:val="both"/>
        <w:rPr>
          <w:sz w:val="28"/>
          <w:szCs w:val="28"/>
        </w:rPr>
      </w:pPr>
    </w:p>
    <w:p w14:paraId="0F1DADEB" w14:textId="77777777" w:rsidR="008F5A89" w:rsidRDefault="008F5A89" w:rsidP="008F5A89">
      <w:pPr>
        <w:spacing w:line="360" w:lineRule="auto"/>
        <w:jc w:val="both"/>
        <w:rPr>
          <w:sz w:val="28"/>
          <w:szCs w:val="28"/>
        </w:rPr>
      </w:pPr>
      <w:r w:rsidRPr="00D61262">
        <w:rPr>
          <w:sz w:val="28"/>
          <w:szCs w:val="28"/>
        </w:rPr>
        <w:t>Код 304 (Not Modified) — означает, что запрошенный ресурс не изменился с момента последнего обращения. В ответе сервер не передаёт содержимое файла, а сообщает клиенту использовать локальную копию из кеша. Это уменьшает объём передаваемых данных и ускоряет загрузку страницы.</w:t>
      </w:r>
    </w:p>
    <w:p w14:paraId="478778D8" w14:textId="77777777" w:rsidR="008F5A89" w:rsidRDefault="008F5A89" w:rsidP="002418BA">
      <w:pPr>
        <w:spacing w:line="360" w:lineRule="auto"/>
        <w:ind w:firstLine="709"/>
        <w:jc w:val="center"/>
        <w:rPr>
          <w:sz w:val="28"/>
          <w:szCs w:val="28"/>
        </w:rPr>
      </w:pPr>
    </w:p>
    <w:p w14:paraId="4951D443" w14:textId="77777777" w:rsidR="002418BA" w:rsidRDefault="002418BA" w:rsidP="00566E63">
      <w:pPr>
        <w:spacing w:line="360" w:lineRule="auto"/>
        <w:ind w:firstLine="709"/>
        <w:jc w:val="center"/>
        <w:rPr>
          <w:sz w:val="28"/>
          <w:szCs w:val="28"/>
        </w:rPr>
      </w:pPr>
    </w:p>
    <w:p w14:paraId="07791B03" w14:textId="77777777" w:rsidR="002418BA" w:rsidRPr="00566E63" w:rsidRDefault="002418BA" w:rsidP="00566E63">
      <w:pPr>
        <w:spacing w:line="360" w:lineRule="auto"/>
        <w:ind w:firstLine="709"/>
        <w:jc w:val="center"/>
        <w:rPr>
          <w:sz w:val="28"/>
          <w:szCs w:val="28"/>
        </w:rPr>
      </w:pPr>
    </w:p>
    <w:p w14:paraId="2C675C0D" w14:textId="77777777" w:rsidR="00566E63" w:rsidRPr="007E2D44" w:rsidRDefault="00566E63" w:rsidP="00566E63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1D655E1C" w14:textId="3D982CA5" w:rsidR="00566E63" w:rsidRPr="00566E63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1. </w:t>
      </w:r>
      <w:r w:rsidR="00566E63" w:rsidRPr="00566E63">
        <w:rPr>
          <w:sz w:val="28"/>
          <w:szCs w:val="28"/>
        </w:rPr>
        <w:t>На канальном уровне формируется кадр Ethernet II, содержащий физические адреса отправителя и получателя. В поле Destination MAC указывается адрес принимающего устройства, а Source MAC — адрес отправителя. Поле Type = 0x0800 указывает на инкапсуляцию сетевого протокола IPv4. Этот уровень обеспечивает доставку кадров в пределах локальной сети.</w:t>
      </w:r>
    </w:p>
    <w:p w14:paraId="54D8207A" w14:textId="77777777" w:rsidR="00566E63" w:rsidRPr="00566E63" w:rsidRDefault="00566E63" w:rsidP="00566E63">
      <w:pPr>
        <w:spacing w:line="360" w:lineRule="auto"/>
        <w:jc w:val="both"/>
        <w:rPr>
          <w:sz w:val="28"/>
          <w:szCs w:val="28"/>
        </w:rPr>
      </w:pPr>
    </w:p>
    <w:p w14:paraId="23603DD1" w14:textId="7D108CCC" w:rsidR="00566E63" w:rsidRPr="00566E63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2. </w:t>
      </w:r>
      <w:r w:rsidR="00566E63" w:rsidRPr="00566E63">
        <w:rPr>
          <w:sz w:val="28"/>
          <w:szCs w:val="28"/>
        </w:rPr>
        <w:t>IP-пакет содержит заголовок с параметрами маршрутизации: Source IP и Destination IP, Protocol = TCP (6), TTL и контрольную сумму. Сетевой уровень отвечает за доставку пакета между подсетями и определяет маршрут к серверу. Для HTTP-запроса Source IP — клиентский адрес, Destination IP — серверный; для ответа эти поля меняются местами.</w:t>
      </w:r>
    </w:p>
    <w:p w14:paraId="3E303E37" w14:textId="77777777" w:rsidR="00566E63" w:rsidRPr="00566E63" w:rsidRDefault="00566E63" w:rsidP="00566E63">
      <w:pPr>
        <w:spacing w:line="360" w:lineRule="auto"/>
        <w:jc w:val="both"/>
        <w:rPr>
          <w:sz w:val="28"/>
          <w:szCs w:val="28"/>
        </w:rPr>
      </w:pPr>
    </w:p>
    <w:p w14:paraId="453FC5F9" w14:textId="7A5EE279" w:rsidR="00566E63" w:rsidRPr="00566E63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3. </w:t>
      </w:r>
      <w:r w:rsidR="00566E63" w:rsidRPr="00566E63">
        <w:rPr>
          <w:sz w:val="28"/>
          <w:szCs w:val="28"/>
        </w:rPr>
        <w:t xml:space="preserve">TCP-сегмент обеспечивает надёжную доставку данных. Заголовок содержит порты источника и назначения, номера последовательности, контрольную сумму и флаги (например, ACK и PSH при передаче полезных данных). Для HTTP-запроса и ответа используются установленные порты (обычно 80 ↔ </w:t>
      </w:r>
      <w:r w:rsidR="00566E63" w:rsidRPr="00566E63">
        <w:rPr>
          <w:sz w:val="28"/>
          <w:szCs w:val="28"/>
        </w:rPr>
        <w:lastRenderedPageBreak/>
        <w:t>порт клиента), что гарантирует корректную доставку HTTP-сообщений без потерь и дублирования.</w:t>
      </w:r>
    </w:p>
    <w:p w14:paraId="3A9AB2D4" w14:textId="77777777" w:rsidR="00566E63" w:rsidRPr="00566E63" w:rsidRDefault="00566E63" w:rsidP="00566E63">
      <w:pPr>
        <w:spacing w:line="360" w:lineRule="auto"/>
        <w:jc w:val="both"/>
        <w:rPr>
          <w:sz w:val="28"/>
          <w:szCs w:val="28"/>
        </w:rPr>
      </w:pPr>
    </w:p>
    <w:p w14:paraId="2237F9E7" w14:textId="4AEFDCAD" w:rsidR="00566E63" w:rsidRPr="00566E63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4. </w:t>
      </w:r>
      <w:r w:rsidR="00566E63" w:rsidRPr="00566E63">
        <w:rPr>
          <w:sz w:val="28"/>
          <w:szCs w:val="28"/>
        </w:rPr>
        <w:t>На прикладном уровне передаётся собственно HTTP-сообщение: запрос от клиента или ответ сервера. Полезные данные HTTP инкапсулируются в TCP-сегмент, который, в свою очередь, включён в IP-пакет и Ethernet-кадр.</w:t>
      </w:r>
    </w:p>
    <w:p w14:paraId="587ADD2C" w14:textId="77777777" w:rsidR="00566E63" w:rsidRPr="00566E63" w:rsidRDefault="00566E63" w:rsidP="00566E63">
      <w:pPr>
        <w:spacing w:line="360" w:lineRule="auto"/>
        <w:jc w:val="both"/>
        <w:rPr>
          <w:sz w:val="28"/>
          <w:szCs w:val="28"/>
        </w:rPr>
      </w:pPr>
    </w:p>
    <w:p w14:paraId="16E77F7C" w14:textId="001D2FE4" w:rsidR="002418BA" w:rsidRDefault="002418BA" w:rsidP="00566E63">
      <w:pPr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 xml:space="preserve">5. </w:t>
      </w:r>
      <w:r w:rsidR="00566E63" w:rsidRPr="00566E63">
        <w:rPr>
          <w:sz w:val="28"/>
          <w:szCs w:val="28"/>
        </w:rPr>
        <w:t>Общая структура PDU при обмене по HTTP</w:t>
      </w:r>
      <w:r w:rsidRPr="002418BA">
        <w:rPr>
          <w:sz w:val="28"/>
          <w:szCs w:val="28"/>
        </w:rPr>
        <w:t xml:space="preserve"> </w:t>
      </w:r>
      <w:r>
        <w:rPr>
          <w:sz w:val="28"/>
          <w:szCs w:val="28"/>
        </w:rPr>
        <w:t>выглядит так</w:t>
      </w:r>
      <w:r w:rsidRPr="002418BA">
        <w:rPr>
          <w:sz w:val="28"/>
          <w:szCs w:val="28"/>
        </w:rPr>
        <w:t xml:space="preserve">, </w:t>
      </w:r>
      <w:r w:rsidR="00566E63" w:rsidRPr="00566E63">
        <w:rPr>
          <w:sz w:val="28"/>
          <w:szCs w:val="28"/>
        </w:rPr>
        <w:t>Ethernet-кадр → IP-пакет → TCP-сегмент → HTTP-сообщение. Каждый нижний уровень добавляет собственный заголовок к данным верхнего уровня, обеспечивая адресацию, маршрутизацию и надёжную доставку.</w:t>
      </w:r>
    </w:p>
    <w:p w14:paraId="56C56A5C" w14:textId="6E8E30DF" w:rsidR="002418BA" w:rsidRPr="00566E63" w:rsidRDefault="00C21E8B" w:rsidP="00566E63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  <w:r w:rsidRPr="00566E63">
        <w:rPr>
          <w:b/>
          <w:bCs/>
          <w:sz w:val="28"/>
          <w:szCs w:val="28"/>
        </w:rPr>
        <w:br w:type="page"/>
      </w:r>
    </w:p>
    <w:p w14:paraId="42102CD6" w14:textId="4BBC38B2" w:rsidR="00C21E8B" w:rsidRPr="002418BA" w:rsidRDefault="00C21E8B" w:rsidP="00C21E8B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2846560"/>
      <w:r w:rsidRPr="00C21E8B">
        <w:rPr>
          <w:b/>
          <w:bCs/>
          <w:sz w:val="28"/>
          <w:szCs w:val="28"/>
        </w:rPr>
        <w:lastRenderedPageBreak/>
        <w:t>6</w:t>
      </w:r>
      <w:r w:rsidRPr="00735B01">
        <w:rPr>
          <w:b/>
          <w:bCs/>
          <w:sz w:val="28"/>
          <w:szCs w:val="28"/>
        </w:rPr>
        <w:t xml:space="preserve"> </w:t>
      </w:r>
      <w:r w:rsidR="002418BA">
        <w:rPr>
          <w:b/>
          <w:bCs/>
          <w:sz w:val="28"/>
          <w:szCs w:val="28"/>
        </w:rPr>
        <w:t xml:space="preserve">Анализ </w:t>
      </w:r>
      <w:r w:rsidR="002418BA">
        <w:rPr>
          <w:b/>
          <w:bCs/>
          <w:sz w:val="28"/>
          <w:szCs w:val="28"/>
          <w:lang w:val="en-US"/>
        </w:rPr>
        <w:t>DNS</w:t>
      </w:r>
      <w:r w:rsidR="002418BA">
        <w:rPr>
          <w:b/>
          <w:bCs/>
          <w:sz w:val="28"/>
          <w:szCs w:val="28"/>
        </w:rPr>
        <w:t>-трафика</w:t>
      </w:r>
      <w:bookmarkEnd w:id="9"/>
    </w:p>
    <w:p w14:paraId="0194F6CC" w14:textId="462C0270" w:rsidR="00C21E8B" w:rsidRPr="00ED619C" w:rsidRDefault="00ED619C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</w:rPr>
        <w:t>-трафика представлен на рисунке 23.</w:t>
      </w:r>
      <w:r w:rsidRPr="00ED619C">
        <w:rPr>
          <w:sz w:val="28"/>
          <w:szCs w:val="28"/>
        </w:rPr>
        <w:t xml:space="preserve"> </w:t>
      </w:r>
      <w:r>
        <w:rPr>
          <w:sz w:val="28"/>
          <w:szCs w:val="28"/>
        </w:rPr>
        <w:t>Перед этим необходимо было очистить кэш браузера через терминал.</w:t>
      </w:r>
    </w:p>
    <w:p w14:paraId="684F17AA" w14:textId="43A99463" w:rsidR="002418BA" w:rsidRDefault="00ED619C" w:rsidP="00C21E8B">
      <w:pPr>
        <w:spacing w:line="360" w:lineRule="auto"/>
        <w:ind w:firstLine="560"/>
        <w:jc w:val="both"/>
        <w:rPr>
          <w:sz w:val="28"/>
          <w:szCs w:val="28"/>
          <w:lang w:val="en-US"/>
        </w:rPr>
      </w:pPr>
      <w:r w:rsidRPr="00ED619C">
        <w:rPr>
          <w:noProof/>
          <w:sz w:val="28"/>
          <w:szCs w:val="28"/>
          <w:lang w:val="en-US"/>
        </w:rPr>
        <w:drawing>
          <wp:inline distT="0" distB="0" distL="0" distR="0" wp14:anchorId="5619D712" wp14:editId="6333EA9A">
            <wp:extent cx="5511595" cy="465201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18401" cy="465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6424" w14:textId="4178885B" w:rsidR="00ED619C" w:rsidRPr="00D61262" w:rsidRDefault="00ED619C" w:rsidP="00ED619C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566E63">
        <w:rPr>
          <w:sz w:val="28"/>
          <w:szCs w:val="28"/>
        </w:rPr>
        <w:t xml:space="preserve"> 2</w:t>
      </w:r>
      <w:r>
        <w:rPr>
          <w:sz w:val="28"/>
          <w:szCs w:val="28"/>
        </w:rPr>
        <w:t>3</w:t>
      </w:r>
      <w:r w:rsidRPr="00566E63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Пример трафика </w:t>
      </w:r>
      <w:r>
        <w:rPr>
          <w:sz w:val="28"/>
          <w:szCs w:val="28"/>
          <w:lang w:val="en-US"/>
        </w:rPr>
        <w:t>DNS</w:t>
      </w:r>
    </w:p>
    <w:p w14:paraId="387EE954" w14:textId="77CA0BB0" w:rsidR="00ED619C" w:rsidRPr="00D61262" w:rsidRDefault="00ED619C" w:rsidP="00ED619C">
      <w:pPr>
        <w:spacing w:line="360" w:lineRule="auto"/>
        <w:ind w:firstLine="709"/>
        <w:rPr>
          <w:sz w:val="28"/>
          <w:szCs w:val="28"/>
        </w:rPr>
      </w:pPr>
    </w:p>
    <w:p w14:paraId="39AD2481" w14:textId="77777777" w:rsidR="00ED619C" w:rsidRPr="007E2D44" w:rsidRDefault="00ED619C" w:rsidP="00ED619C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3667C414" w14:textId="77777777" w:rsidR="00F73E79" w:rsidRPr="00F73E79" w:rsidRDefault="00F73E79" w:rsidP="00F73E79">
      <w:pPr>
        <w:spacing w:line="360" w:lineRule="auto"/>
        <w:jc w:val="both"/>
        <w:rPr>
          <w:sz w:val="28"/>
          <w:szCs w:val="28"/>
        </w:rPr>
      </w:pPr>
      <w:r w:rsidRPr="00F73E79">
        <w:rPr>
          <w:sz w:val="28"/>
          <w:szCs w:val="28"/>
        </w:rPr>
        <w:t>На канальном уровне формируется кадр Ethernet II, содержащий физические адреса отправителя и получателя — Source MAC и Destination MAC. Этот уровень обеспечивает доставку кадров в пределах локальной сети и отвечает только за передачу по физической среде, не участвуя в маршрутизации.</w:t>
      </w:r>
    </w:p>
    <w:p w14:paraId="4495333C" w14:textId="77777777" w:rsidR="00F73E79" w:rsidRDefault="00F73E79" w:rsidP="00F73E79">
      <w:pPr>
        <w:spacing w:line="360" w:lineRule="auto"/>
        <w:jc w:val="both"/>
        <w:rPr>
          <w:sz w:val="28"/>
          <w:szCs w:val="28"/>
        </w:rPr>
      </w:pPr>
    </w:p>
    <w:p w14:paraId="428EE6A3" w14:textId="35CAEA8F" w:rsidR="00F73E79" w:rsidRPr="00F73E79" w:rsidRDefault="00F73E79" w:rsidP="00F73E79">
      <w:pPr>
        <w:spacing w:line="360" w:lineRule="auto"/>
        <w:jc w:val="both"/>
        <w:rPr>
          <w:sz w:val="28"/>
          <w:szCs w:val="28"/>
        </w:rPr>
      </w:pPr>
      <w:r w:rsidRPr="00F73E79">
        <w:rPr>
          <w:sz w:val="28"/>
          <w:szCs w:val="28"/>
        </w:rPr>
        <w:t xml:space="preserve">IP-пакет включает заголовок протокола IPv4 с полями Source IP и Destination IP (например, 192.168.31.1 → 192.168.31.18), а также служебные поля TTL, Identification и Header Checksum. Сетевой уровень отвечает за маршрутизацию </w:t>
      </w:r>
      <w:r w:rsidRPr="00F73E79">
        <w:rPr>
          <w:sz w:val="28"/>
          <w:szCs w:val="28"/>
        </w:rPr>
        <w:lastRenderedPageBreak/>
        <w:t>пакета между сетями и определяет путь от DNS-сервера к клиентскому устройству.</w:t>
      </w:r>
    </w:p>
    <w:p w14:paraId="3D711D63" w14:textId="77777777" w:rsidR="00F73E79" w:rsidRDefault="00F73E79" w:rsidP="00F73E79">
      <w:pPr>
        <w:spacing w:line="360" w:lineRule="auto"/>
        <w:jc w:val="both"/>
        <w:rPr>
          <w:sz w:val="28"/>
          <w:szCs w:val="28"/>
        </w:rPr>
      </w:pPr>
    </w:p>
    <w:p w14:paraId="285DB0B7" w14:textId="2ADB62FC" w:rsidR="00F73E79" w:rsidRPr="00F73E79" w:rsidRDefault="00F73E79" w:rsidP="00F73E79">
      <w:pPr>
        <w:spacing w:line="360" w:lineRule="auto"/>
        <w:jc w:val="both"/>
        <w:rPr>
          <w:sz w:val="28"/>
          <w:szCs w:val="28"/>
        </w:rPr>
      </w:pPr>
      <w:r w:rsidRPr="00F73E79">
        <w:rPr>
          <w:sz w:val="28"/>
          <w:szCs w:val="28"/>
        </w:rPr>
        <w:t>Для передачи DNS-запроса используется протокол UDP, обеспечивающий быструю доставку данных без установления соединения. Заголовок UDP содержит Source Port = 53 (порт DNS-сервера), Destination Port — автоматически выбранный клиентом, а также поля Length и Checksum для контроля целостности данных. UDP не гарантирует доставку, но благодаря лёгкости и скорости идеально подходит для коротких запросов, таких как DNS.</w:t>
      </w:r>
    </w:p>
    <w:p w14:paraId="2D512A42" w14:textId="77777777" w:rsidR="00F73E79" w:rsidRPr="00F73E79" w:rsidRDefault="00F73E79" w:rsidP="00F73E79">
      <w:pPr>
        <w:spacing w:line="360" w:lineRule="auto"/>
        <w:jc w:val="both"/>
        <w:rPr>
          <w:sz w:val="28"/>
          <w:szCs w:val="28"/>
        </w:rPr>
      </w:pPr>
    </w:p>
    <w:p w14:paraId="0ED29117" w14:textId="45D37111" w:rsidR="002418BA" w:rsidRDefault="00F73E79" w:rsidP="00F73E79">
      <w:pPr>
        <w:spacing w:line="360" w:lineRule="auto"/>
        <w:jc w:val="both"/>
        <w:rPr>
          <w:sz w:val="28"/>
          <w:szCs w:val="28"/>
        </w:rPr>
      </w:pPr>
      <w:r w:rsidRPr="00F73E79">
        <w:rPr>
          <w:sz w:val="28"/>
          <w:szCs w:val="28"/>
        </w:rPr>
        <w:t>На прикладном уровне размещается протокол DNS (Domain Name System), формирующий ответ на запрос. Сообщение содержит поля: Transaction ID — уникальный идентификатор запроса, Flags = Standard query response, Questions = 1, Answer RRs = 1, Query Name — запрашиваемое доменное имя, Answer — соответствующий IP-адрес, TTL — время жизни записи в кеше. Эта</w:t>
      </w:r>
      <w:r>
        <w:rPr>
          <w:sz w:val="28"/>
          <w:szCs w:val="28"/>
        </w:rPr>
        <w:t xml:space="preserve"> </w:t>
      </w:r>
      <w:r w:rsidRPr="00F73E79">
        <w:rPr>
          <w:sz w:val="28"/>
          <w:szCs w:val="28"/>
        </w:rPr>
        <w:t>информация позволяет клиенту обратиться к серверу по IP вместо доменного имени.</w:t>
      </w:r>
    </w:p>
    <w:p w14:paraId="5BA57A5B" w14:textId="21C64EA0" w:rsidR="00F73E79" w:rsidRDefault="00F73E79" w:rsidP="00F73E79">
      <w:pPr>
        <w:spacing w:line="360" w:lineRule="auto"/>
        <w:jc w:val="center"/>
        <w:rPr>
          <w:sz w:val="28"/>
          <w:szCs w:val="28"/>
        </w:rPr>
      </w:pPr>
      <w:r w:rsidRPr="00ED619C">
        <w:rPr>
          <w:noProof/>
          <w:sz w:val="28"/>
          <w:szCs w:val="28"/>
        </w:rPr>
        <w:drawing>
          <wp:inline distT="0" distB="0" distL="0" distR="0" wp14:anchorId="4FC322FF" wp14:editId="2D011273">
            <wp:extent cx="3162300" cy="324478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94061" cy="32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0455" w14:textId="0C60ADB8" w:rsidR="00ED619C" w:rsidRPr="00F73E79" w:rsidRDefault="00F73E79" w:rsidP="00F73E79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="0002074C" w:rsidRPr="00D61262">
        <w:rPr>
          <w:sz w:val="28"/>
          <w:szCs w:val="28"/>
        </w:rPr>
        <w:t>4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F73E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DNS</w:t>
      </w:r>
      <w:r w:rsidRPr="00F73E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Standart</w:t>
      </w:r>
      <w:r w:rsidRPr="00F73E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query</w:t>
      </w:r>
    </w:p>
    <w:p w14:paraId="6461714E" w14:textId="77777777" w:rsidR="00ED619C" w:rsidRDefault="00ED619C" w:rsidP="00C21E8B">
      <w:pPr>
        <w:spacing w:line="360" w:lineRule="auto"/>
        <w:ind w:firstLine="560"/>
        <w:jc w:val="both"/>
        <w:rPr>
          <w:sz w:val="28"/>
          <w:szCs w:val="28"/>
        </w:rPr>
      </w:pPr>
    </w:p>
    <w:p w14:paraId="31773E42" w14:textId="77777777" w:rsid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необходимо ответить на три вопроса</w:t>
      </w:r>
      <w:r w:rsidRPr="00E35835">
        <w:rPr>
          <w:sz w:val="28"/>
          <w:szCs w:val="28"/>
        </w:rPr>
        <w:t>:</w:t>
      </w:r>
    </w:p>
    <w:p w14:paraId="469C32F5" w14:textId="77777777" w:rsidR="002418BA" w:rsidRP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2418BA">
        <w:rPr>
          <w:sz w:val="28"/>
          <w:szCs w:val="28"/>
        </w:rPr>
        <w:t>Почему адрес, на который отправлен DNS-запрос, не совпадает с адресом</w:t>
      </w:r>
    </w:p>
    <w:p w14:paraId="715BB7B1" w14:textId="77777777" w:rsid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2418BA">
        <w:rPr>
          <w:sz w:val="28"/>
          <w:szCs w:val="28"/>
        </w:rPr>
        <w:t>посещаемого сайта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66A30792" w14:textId="77777777" w:rsidR="002418BA" w:rsidRDefault="002418BA" w:rsidP="002418BA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18BA">
        <w:rPr>
          <w:sz w:val="28"/>
          <w:szCs w:val="28"/>
        </w:rPr>
        <w:t>Адрес DNS-запроса — это IP-серверов DNS, которые выполняют разрешение доменных имён в IP-адреса. Когда пользователь вводит адрес сайта, например example.com, компьютер сначала отправляет запрос не на IP сайта, а на DNS-сервер (например, провайдера или публичный сервер типа 8.8.8.8), чтобы узнать соответствующий этому домену IP. После получения IP уже выполняется соединение с самим сайтом. Поэтому адрес DNS-запроса отличается от адреса конечного сервера.</w:t>
      </w:r>
    </w:p>
    <w:p w14:paraId="17665910" w14:textId="77777777" w:rsid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2418BA">
        <w:rPr>
          <w:sz w:val="28"/>
          <w:szCs w:val="28"/>
        </w:rPr>
        <w:t>Какие бывают типы DNS-запросов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4C73794D" w14:textId="77777777" w:rsidR="002418BA" w:rsidRDefault="002418BA" w:rsidP="002418BA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18BA">
        <w:rPr>
          <w:sz w:val="28"/>
          <w:szCs w:val="28"/>
        </w:rPr>
        <w:t>Типы DNS-запросов включают A-запросы для получения IPv4-адреса домена, AAAA для IPv6, CNAME для канонических имён (псевдонимов), MX для почтовых серверов, NS для указания серверов, обслуживающих домен, PTR для обратного поиска IP → домен и TXT для текстовых записей, например SPF или DKIM.</w:t>
      </w:r>
    </w:p>
    <w:p w14:paraId="05016B8C" w14:textId="77777777" w:rsidR="002418BA" w:rsidRDefault="002418BA" w:rsidP="002418BA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418BA">
        <w:rPr>
          <w:sz w:val="28"/>
          <w:szCs w:val="28"/>
        </w:rPr>
        <w:t>В какой ситуации нужно выполнять независимые DNS-запросы для получения</w:t>
      </w:r>
      <w:r>
        <w:rPr>
          <w:sz w:val="28"/>
          <w:szCs w:val="28"/>
        </w:rPr>
        <w:t xml:space="preserve"> с</w:t>
      </w:r>
      <w:r w:rsidRPr="002418BA">
        <w:rPr>
          <w:sz w:val="28"/>
          <w:szCs w:val="28"/>
        </w:rPr>
        <w:t>одержащихся на сайте изображений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228794E8" w14:textId="77777777" w:rsidR="002418BA" w:rsidRDefault="002418BA" w:rsidP="002418BA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18BA">
        <w:rPr>
          <w:sz w:val="28"/>
          <w:szCs w:val="28"/>
        </w:rPr>
        <w:t>Независимые DNS-запросы нужны, если изображения или другие ресурсы (скрипты, стили) находятся на других доменах или поддоменах. Например, сайт example.com может загружать изображения с cdn.example.net или ads.example.org. Чтобы браузер смог установить соединение с этими серверами, сначала выполняются отдельные DNS-запросы для каждого домена.</w:t>
      </w:r>
    </w:p>
    <w:p w14:paraId="1D89FFD0" w14:textId="77777777" w:rsidR="002418BA" w:rsidRDefault="002418BA" w:rsidP="00C21E8B">
      <w:pPr>
        <w:spacing w:line="360" w:lineRule="auto"/>
        <w:ind w:firstLine="560"/>
        <w:jc w:val="both"/>
        <w:rPr>
          <w:sz w:val="28"/>
          <w:szCs w:val="28"/>
        </w:rPr>
      </w:pPr>
    </w:p>
    <w:p w14:paraId="76C813CE" w14:textId="77777777" w:rsidR="00ED619C" w:rsidRDefault="00ED619C" w:rsidP="00ED619C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FF716DD" w14:textId="7C2D57CF" w:rsidR="00ED619C" w:rsidRPr="00ED619C" w:rsidRDefault="00ED619C" w:rsidP="00ED619C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10" w:name="_Toc212846561"/>
      <w:r>
        <w:rPr>
          <w:b/>
          <w:bCs/>
          <w:sz w:val="28"/>
          <w:szCs w:val="28"/>
        </w:rPr>
        <w:lastRenderedPageBreak/>
        <w:t>7</w:t>
      </w:r>
      <w:r w:rsidRPr="00735B0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Анализ </w:t>
      </w:r>
      <w:r>
        <w:rPr>
          <w:b/>
          <w:bCs/>
          <w:sz w:val="28"/>
          <w:szCs w:val="28"/>
          <w:lang w:val="en-US"/>
        </w:rPr>
        <w:t>ARP</w:t>
      </w:r>
      <w:r w:rsidRPr="00ED619C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трафика</w:t>
      </w:r>
      <w:bookmarkEnd w:id="10"/>
    </w:p>
    <w:p w14:paraId="1534CA5E" w14:textId="1AABE901" w:rsidR="00ED619C" w:rsidRDefault="00ED619C" w:rsidP="00ED619C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r>
        <w:rPr>
          <w:sz w:val="28"/>
          <w:szCs w:val="28"/>
          <w:lang w:val="en-US"/>
        </w:rPr>
        <w:t>ARP</w:t>
      </w:r>
      <w:r>
        <w:rPr>
          <w:sz w:val="28"/>
          <w:szCs w:val="28"/>
        </w:rPr>
        <w:t>-трафика представлен на рисунке 23.</w:t>
      </w:r>
      <w:r w:rsidRPr="00ED619C">
        <w:rPr>
          <w:sz w:val="28"/>
          <w:szCs w:val="28"/>
        </w:rPr>
        <w:t xml:space="preserve"> </w:t>
      </w:r>
      <w:r>
        <w:rPr>
          <w:sz w:val="28"/>
          <w:szCs w:val="28"/>
        </w:rPr>
        <w:t>Перед этим необходимо было очистить кэш браузера</w:t>
      </w:r>
      <w:r w:rsidRPr="00ED61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ARP</w:t>
      </w:r>
      <w:r w:rsidRPr="00ED619C">
        <w:rPr>
          <w:sz w:val="28"/>
          <w:szCs w:val="28"/>
        </w:rPr>
        <w:t>-</w:t>
      </w:r>
      <w:r>
        <w:rPr>
          <w:sz w:val="28"/>
          <w:szCs w:val="28"/>
        </w:rPr>
        <w:t>таблицу через терминал.</w:t>
      </w:r>
    </w:p>
    <w:p w14:paraId="50168A9A" w14:textId="73F530A0" w:rsidR="0002074C" w:rsidRDefault="0002074C" w:rsidP="00ED619C">
      <w:pPr>
        <w:spacing w:line="360" w:lineRule="auto"/>
        <w:ind w:firstLine="560"/>
        <w:jc w:val="both"/>
        <w:rPr>
          <w:sz w:val="28"/>
          <w:szCs w:val="28"/>
        </w:rPr>
      </w:pPr>
      <w:r w:rsidRPr="0002074C">
        <w:rPr>
          <w:noProof/>
          <w:sz w:val="28"/>
          <w:szCs w:val="28"/>
        </w:rPr>
        <w:drawing>
          <wp:inline distT="0" distB="0" distL="0" distR="0" wp14:anchorId="15B6322B" wp14:editId="28948B8E">
            <wp:extent cx="5227055" cy="537400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34823" cy="53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DB83" w14:textId="7AA7B5EF" w:rsidR="0002074C" w:rsidRPr="0002074C" w:rsidRDefault="0002074C" w:rsidP="0002074C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Pr="0002074C">
        <w:rPr>
          <w:sz w:val="28"/>
          <w:szCs w:val="28"/>
        </w:rPr>
        <w:t>5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Пакеты </w:t>
      </w:r>
      <w:r>
        <w:rPr>
          <w:sz w:val="28"/>
          <w:szCs w:val="28"/>
          <w:lang w:val="en-US"/>
        </w:rPr>
        <w:t>ARP</w:t>
      </w:r>
    </w:p>
    <w:p w14:paraId="79FE5C31" w14:textId="77777777" w:rsidR="002C6806" w:rsidRDefault="002C6806" w:rsidP="002C6806">
      <w:pPr>
        <w:spacing w:line="360" w:lineRule="auto"/>
        <w:rPr>
          <w:b/>
          <w:sz w:val="28"/>
          <w:szCs w:val="28"/>
        </w:rPr>
      </w:pPr>
    </w:p>
    <w:p w14:paraId="43F02D2C" w14:textId="05B13301" w:rsidR="0002074C" w:rsidRPr="002C6806" w:rsidRDefault="002C6806" w:rsidP="002C6806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5BC69B86" w14:textId="3175DEB3" w:rsidR="002C6806" w:rsidRPr="002C6806" w:rsidRDefault="002C6806" w:rsidP="002C6806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2C6806">
        <w:rPr>
          <w:sz w:val="28"/>
          <w:szCs w:val="28"/>
        </w:rPr>
        <w:t>Канальный уровень содержит MAC-адреса источника и получателя, а также поле Type = 0x0806, обозначающее, что кадр использует протокол ARP.</w:t>
      </w:r>
    </w:p>
    <w:p w14:paraId="57C7A95F" w14:textId="77777777" w:rsidR="002C6806" w:rsidRDefault="002C6806" w:rsidP="002C6806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3BCCF386" w14:textId="2E23B1CC" w:rsidR="002C6806" w:rsidRDefault="002C6806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2C6806">
        <w:rPr>
          <w:sz w:val="28"/>
          <w:szCs w:val="28"/>
        </w:rPr>
        <w:t xml:space="preserve">Сетевой уровень включает информацию о типе канала (Ethernet), используемом сетевом протоколе (IPv4), длинах MAC- и IP-адресов (6 и 4 </w:t>
      </w:r>
      <w:r w:rsidRPr="002C6806">
        <w:rPr>
          <w:sz w:val="28"/>
          <w:szCs w:val="28"/>
        </w:rPr>
        <w:lastRenderedPageBreak/>
        <w:t>байта соответственно), код операции (ARP-запрос или ARP-ответ) и сами MAC- и IP-адреса отправителя и получателя</w:t>
      </w:r>
    </w:p>
    <w:p w14:paraId="2A68AB77" w14:textId="77777777" w:rsidR="002C6806" w:rsidRDefault="002C6806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4ADE7B7D" w14:textId="1E45B8BF" w:rsidR="0002074C" w:rsidRDefault="0002074C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необходимо ответить на три вопроса</w:t>
      </w:r>
      <w:r w:rsidRPr="00E35835">
        <w:rPr>
          <w:sz w:val="28"/>
          <w:szCs w:val="28"/>
        </w:rPr>
        <w:t>:</w:t>
      </w:r>
    </w:p>
    <w:p w14:paraId="74E8D462" w14:textId="512CBB75" w:rsidR="0002074C" w:rsidRDefault="0002074C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02074C">
        <w:rPr>
          <w:sz w:val="28"/>
          <w:szCs w:val="28"/>
        </w:rPr>
        <w:t>Какие МАС-адреса присутствуют в захваченных пакетах ARP-протокола? Что означают эти адреса? Какие устройства они идентифицируют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2328AFE9" w14:textId="29A588DE" w:rsidR="0002074C" w:rsidRDefault="0002074C" w:rsidP="0002074C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02074C">
        <w:rPr>
          <w:sz w:val="28"/>
          <w:szCs w:val="28"/>
        </w:rPr>
        <w:t>В ARP-пакетах присутствуют два MAC-адреса: Source MAC и Target MAC. Source MAC — это физический адрес устройства, которое отправляет ARP-запрос или ответ, обычно компьютера или маршрутизатора. Target MAC — это адрес устройства, для которого предназначен запрос; если это ARP-запрос, то Target MAC неизвестен (обычно 00:00:00:00:00:00), а если это ARP-ответ, то там указан MAC адрес, соответствующий IP-адресу, на который был сделан запрос. Эти адреса идентифицируют конкретные сетевые интерфейсы устройств в локальной сети.</w:t>
      </w:r>
    </w:p>
    <w:p w14:paraId="1D67B870" w14:textId="7E4397B0" w:rsidR="0002074C" w:rsidRDefault="0002074C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02074C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02074C">
        <w:rPr>
          <w:sz w:val="28"/>
          <w:szCs w:val="28"/>
        </w:rPr>
        <w:t>Какие МАС-адреса присутствуют в захваченных HTTP-пакетах и что означают эти адреса? Что означают эти адреса? Какие устройства они идентифицируют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2F1B5D88" w14:textId="48FC24B9" w:rsidR="0002074C" w:rsidRDefault="0002074C" w:rsidP="0002074C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 w:rsidRPr="00D61262">
        <w:rPr>
          <w:sz w:val="28"/>
          <w:szCs w:val="28"/>
        </w:rPr>
        <w:t xml:space="preserve">- </w:t>
      </w:r>
      <w:r w:rsidRPr="0002074C">
        <w:rPr>
          <w:sz w:val="28"/>
          <w:szCs w:val="28"/>
        </w:rPr>
        <w:t>В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HTTP</w:t>
      </w:r>
      <w:r w:rsidRPr="00D61262">
        <w:rPr>
          <w:sz w:val="28"/>
          <w:szCs w:val="28"/>
        </w:rPr>
        <w:t>-</w:t>
      </w:r>
      <w:r w:rsidRPr="0002074C">
        <w:rPr>
          <w:sz w:val="28"/>
          <w:szCs w:val="28"/>
        </w:rPr>
        <w:t>пакетах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</w:rPr>
        <w:t>через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Ethernet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</w:rPr>
        <w:t>присутствуют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Source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MAC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</w:rPr>
        <w:t>и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Destination</w:t>
      </w:r>
      <w:r w:rsidRPr="00D61262">
        <w:rPr>
          <w:sz w:val="28"/>
          <w:szCs w:val="28"/>
        </w:rPr>
        <w:t xml:space="preserve"> </w:t>
      </w:r>
      <w:r w:rsidRPr="0002074C">
        <w:rPr>
          <w:sz w:val="28"/>
          <w:szCs w:val="28"/>
          <w:lang w:val="en-US"/>
        </w:rPr>
        <w:t>MAC</w:t>
      </w:r>
      <w:r w:rsidRPr="00D61262">
        <w:rPr>
          <w:sz w:val="28"/>
          <w:szCs w:val="28"/>
        </w:rPr>
        <w:t xml:space="preserve">. </w:t>
      </w:r>
      <w:r w:rsidRPr="0002074C">
        <w:rPr>
          <w:sz w:val="28"/>
          <w:szCs w:val="28"/>
        </w:rPr>
        <w:t>Source MAC — это физический адрес сетевой карты отправителя пакета (например, компьютера клиента или сервера), Destination MAC — адрес получателя в локальной сети (например, маршрутизатора, коммутатора или конечного узла). Эти MAC-адреса идентифицируют конкретные устройства, участвующие в передаче данных по локальной сети, и обеспечивают доставку пакета на физическом уровне.</w:t>
      </w:r>
    </w:p>
    <w:p w14:paraId="43F54310" w14:textId="2ABE5823" w:rsidR="0002074C" w:rsidRDefault="0002074C" w:rsidP="0002074C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02074C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02074C">
        <w:rPr>
          <w:sz w:val="28"/>
          <w:szCs w:val="28"/>
        </w:rPr>
        <w:t>Для чего ARP-запрос содержит IP-адрес источника?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5C0C667B" w14:textId="2F74E6D2" w:rsidR="002C6806" w:rsidRPr="002F243B" w:rsidRDefault="0002074C" w:rsidP="002F243B">
      <w:pPr>
        <w:tabs>
          <w:tab w:val="center" w:pos="5032"/>
          <w:tab w:val="right" w:pos="935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02074C">
        <w:rPr>
          <w:sz w:val="28"/>
          <w:szCs w:val="28"/>
        </w:rPr>
        <w:t>ARP-запрос содержит IP-адрес источника, чтобы получатель запроса мог сопоставить MAC-адрес с IP-адресом отправителя. Это необходимо для того, чтобы ответное устройство знало, куда отправить ARP-ответ, и чтобы сетевой интерфейс мог создать корректную таблицу сопоставления IP ↔ MAC для дальнейшей передачи пакетов внутри локальной сети</w:t>
      </w:r>
      <w:r w:rsidR="002C6806">
        <w:rPr>
          <w:b/>
          <w:bCs/>
          <w:sz w:val="28"/>
          <w:szCs w:val="28"/>
        </w:rPr>
        <w:br w:type="page"/>
      </w:r>
    </w:p>
    <w:p w14:paraId="783155FB" w14:textId="2E3A82F9" w:rsidR="002C6806" w:rsidRPr="002C6806" w:rsidRDefault="002C6806" w:rsidP="002C6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11" w:name="_Toc212846562"/>
      <w:r>
        <w:rPr>
          <w:b/>
          <w:bCs/>
          <w:sz w:val="28"/>
          <w:szCs w:val="28"/>
        </w:rPr>
        <w:lastRenderedPageBreak/>
        <w:t>8</w:t>
      </w:r>
      <w:r w:rsidRPr="00735B0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Анализ трафика утилиты </w:t>
      </w:r>
      <w:r>
        <w:rPr>
          <w:b/>
          <w:bCs/>
          <w:sz w:val="28"/>
          <w:szCs w:val="28"/>
          <w:lang w:val="en-US"/>
        </w:rPr>
        <w:t>nslookup</w:t>
      </w:r>
      <w:bookmarkEnd w:id="11"/>
    </w:p>
    <w:p w14:paraId="17BC7E50" w14:textId="2D958166" w:rsidR="002C6806" w:rsidRPr="00BA1EDF" w:rsidRDefault="002C6806" w:rsidP="00D36261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r w:rsidR="00DD6901">
        <w:rPr>
          <w:sz w:val="28"/>
          <w:szCs w:val="28"/>
          <w:lang w:val="en-US"/>
        </w:rPr>
        <w:t>DNS</w:t>
      </w:r>
      <w:r w:rsidR="00DD6901">
        <w:rPr>
          <w:sz w:val="28"/>
          <w:szCs w:val="28"/>
        </w:rPr>
        <w:t xml:space="preserve">-трафика для </w:t>
      </w:r>
      <w:r w:rsidR="00DD6901">
        <w:rPr>
          <w:sz w:val="28"/>
          <w:szCs w:val="28"/>
          <w:lang w:val="en-US"/>
        </w:rPr>
        <w:t>Yandex</w:t>
      </w:r>
      <w:r w:rsidR="00DD6901" w:rsidRPr="00DD6901">
        <w:rPr>
          <w:sz w:val="28"/>
          <w:szCs w:val="28"/>
        </w:rPr>
        <w:t>.</w:t>
      </w:r>
      <w:r w:rsidR="00DD6901">
        <w:rPr>
          <w:sz w:val="28"/>
          <w:szCs w:val="28"/>
          <w:lang w:val="en-US"/>
        </w:rPr>
        <w:t>ru</w:t>
      </w:r>
      <w:r w:rsidR="00DD6901" w:rsidRPr="00DD6901">
        <w:rPr>
          <w:sz w:val="28"/>
          <w:szCs w:val="28"/>
        </w:rPr>
        <w:t xml:space="preserve"> </w:t>
      </w:r>
      <w:r w:rsidR="00DD6901">
        <w:rPr>
          <w:sz w:val="28"/>
          <w:szCs w:val="28"/>
        </w:rPr>
        <w:t xml:space="preserve">через утилиту </w:t>
      </w:r>
      <w:r w:rsidR="00DD6901">
        <w:rPr>
          <w:sz w:val="28"/>
          <w:szCs w:val="28"/>
          <w:lang w:val="en-US"/>
        </w:rPr>
        <w:t>nslookup</w:t>
      </w:r>
      <w:r w:rsidR="00BA1EDF">
        <w:rPr>
          <w:sz w:val="28"/>
          <w:szCs w:val="28"/>
        </w:rPr>
        <w:t xml:space="preserve">. На рисунках 26 и 27 показаны варианты трафика </w:t>
      </w:r>
      <w:r w:rsidR="002A1F8C">
        <w:rPr>
          <w:sz w:val="28"/>
          <w:szCs w:val="28"/>
        </w:rPr>
        <w:t xml:space="preserve">через </w:t>
      </w:r>
      <w:r w:rsidR="003951C3">
        <w:rPr>
          <w:sz w:val="28"/>
          <w:szCs w:val="28"/>
        </w:rPr>
        <w:t>параметр</w:t>
      </w:r>
      <w:r w:rsidR="00BA1EDF">
        <w:rPr>
          <w:sz w:val="28"/>
          <w:szCs w:val="28"/>
        </w:rPr>
        <w:t xml:space="preserve"> </w:t>
      </w:r>
      <w:r w:rsidR="00BA1EDF" w:rsidRPr="006224D2">
        <w:rPr>
          <w:sz w:val="28"/>
          <w:szCs w:val="28"/>
        </w:rPr>
        <w:t>-type=NS</w:t>
      </w:r>
      <w:r w:rsidR="00BA1EDF">
        <w:rPr>
          <w:sz w:val="28"/>
          <w:szCs w:val="28"/>
        </w:rPr>
        <w:t xml:space="preserve"> </w:t>
      </w:r>
    </w:p>
    <w:p w14:paraId="6E3AFD13" w14:textId="4FC017D7" w:rsidR="00DD6901" w:rsidRDefault="00DD6901" w:rsidP="002C6806">
      <w:pPr>
        <w:spacing w:line="360" w:lineRule="auto"/>
        <w:ind w:firstLine="560"/>
        <w:jc w:val="both"/>
        <w:rPr>
          <w:sz w:val="28"/>
          <w:szCs w:val="28"/>
        </w:rPr>
      </w:pPr>
      <w:r w:rsidRPr="00DD6901">
        <w:rPr>
          <w:noProof/>
          <w:sz w:val="28"/>
          <w:szCs w:val="28"/>
        </w:rPr>
        <w:drawing>
          <wp:inline distT="0" distB="0" distL="0" distR="0" wp14:anchorId="06A9F53A" wp14:editId="6659CA9D">
            <wp:extent cx="5267325" cy="606967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2563" cy="63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5D36" w14:textId="00C1C2EE" w:rsidR="00DD6901" w:rsidRPr="00BA1EDF" w:rsidRDefault="00DD6901" w:rsidP="00DD6901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Pr="00BF55C0">
        <w:rPr>
          <w:sz w:val="28"/>
          <w:szCs w:val="28"/>
        </w:rPr>
        <w:t>6</w:t>
      </w:r>
      <w:r w:rsidRPr="00F73E79">
        <w:rPr>
          <w:sz w:val="28"/>
          <w:szCs w:val="28"/>
        </w:rPr>
        <w:t xml:space="preserve"> – </w:t>
      </w:r>
      <w:r w:rsidR="00BA1EDF">
        <w:rPr>
          <w:sz w:val="28"/>
          <w:szCs w:val="28"/>
        </w:rPr>
        <w:t xml:space="preserve">трафик через </w:t>
      </w:r>
      <w:r w:rsidR="00BA1EDF">
        <w:rPr>
          <w:sz w:val="28"/>
          <w:szCs w:val="28"/>
          <w:lang w:val="en-US"/>
        </w:rPr>
        <w:t>nslookup</w:t>
      </w:r>
    </w:p>
    <w:p w14:paraId="3AAE5864" w14:textId="245FE0C8" w:rsidR="00D36261" w:rsidRDefault="00BA1EDF" w:rsidP="00BA1EDF">
      <w:pPr>
        <w:spacing w:line="360" w:lineRule="auto"/>
        <w:jc w:val="center"/>
        <w:rPr>
          <w:sz w:val="28"/>
          <w:szCs w:val="28"/>
          <w:lang w:val="en-US"/>
        </w:rPr>
      </w:pPr>
      <w:r w:rsidRPr="00BA1EDF">
        <w:rPr>
          <w:noProof/>
          <w:sz w:val="28"/>
          <w:szCs w:val="28"/>
          <w:lang w:val="en-US"/>
        </w:rPr>
        <w:drawing>
          <wp:inline distT="0" distB="0" distL="0" distR="0" wp14:anchorId="1B7FF25F" wp14:editId="13EF510D">
            <wp:extent cx="5438775" cy="46510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55713" cy="47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22E9" w14:textId="06309F1C" w:rsidR="00BA1EDF" w:rsidRPr="00BA1EDF" w:rsidRDefault="00BA1EDF" w:rsidP="00BA1EDF">
      <w:pPr>
        <w:spacing w:line="360" w:lineRule="auto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BA1EDF">
        <w:rPr>
          <w:sz w:val="28"/>
          <w:szCs w:val="28"/>
          <w:lang w:val="en-US"/>
        </w:rPr>
        <w:t xml:space="preserve"> 27 – </w:t>
      </w:r>
      <w:r>
        <w:rPr>
          <w:sz w:val="28"/>
          <w:szCs w:val="28"/>
        </w:rPr>
        <w:t>трафик</w:t>
      </w:r>
      <w:r w:rsidRPr="00BA1ED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через</w:t>
      </w:r>
      <w:r w:rsidRPr="00BA1ED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nslookup</w:t>
      </w:r>
      <w:r w:rsidRPr="00BA1EDF">
        <w:rPr>
          <w:sz w:val="28"/>
          <w:szCs w:val="28"/>
          <w:lang w:val="en-US"/>
        </w:rPr>
        <w:t xml:space="preserve"> -type=NS</w:t>
      </w:r>
    </w:p>
    <w:p w14:paraId="0D3F149A" w14:textId="77777777" w:rsidR="00BA1EDF" w:rsidRPr="00D36261" w:rsidRDefault="00BA1EDF" w:rsidP="00BA1EDF">
      <w:pPr>
        <w:spacing w:line="360" w:lineRule="auto"/>
        <w:jc w:val="center"/>
        <w:rPr>
          <w:sz w:val="28"/>
          <w:szCs w:val="28"/>
          <w:lang w:val="en-US"/>
        </w:rPr>
      </w:pPr>
    </w:p>
    <w:p w14:paraId="559D10C5" w14:textId="77777777" w:rsidR="00BF55C0" w:rsidRPr="00BA1EDF" w:rsidRDefault="00BF55C0" w:rsidP="00DD6901">
      <w:pPr>
        <w:spacing w:line="360" w:lineRule="auto"/>
        <w:jc w:val="center"/>
        <w:rPr>
          <w:sz w:val="28"/>
          <w:szCs w:val="28"/>
          <w:lang w:val="en-US"/>
        </w:rPr>
      </w:pPr>
    </w:p>
    <w:p w14:paraId="3CB94CEA" w14:textId="77777777" w:rsidR="00BF55C0" w:rsidRPr="002C6806" w:rsidRDefault="00BF55C0" w:rsidP="00BF55C0">
      <w:pPr>
        <w:spacing w:line="360" w:lineRule="auto"/>
        <w:rPr>
          <w:b/>
          <w:sz w:val="28"/>
          <w:szCs w:val="28"/>
        </w:rPr>
      </w:pPr>
      <w:r w:rsidRPr="007E2D44">
        <w:rPr>
          <w:b/>
          <w:sz w:val="28"/>
          <w:szCs w:val="28"/>
        </w:rPr>
        <w:t xml:space="preserve">Структура </w:t>
      </w:r>
      <w:r w:rsidRPr="007E2D44">
        <w:rPr>
          <w:b/>
          <w:sz w:val="28"/>
          <w:szCs w:val="28"/>
          <w:lang w:val="en-US"/>
        </w:rPr>
        <w:t>PDU</w:t>
      </w:r>
    </w:p>
    <w:p w14:paraId="740195EA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1. NSLOOKUP — первый запрос</w:t>
      </w:r>
    </w:p>
    <w:p w14:paraId="7BE11BCE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канальном уровне формируется кадр Ethernet с адресом источника, адресом назначения и полем Type, указывающим на IPv4.</w:t>
      </w:r>
    </w:p>
    <w:p w14:paraId="05F499F6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сетевом уровне IP-пакет содержит версию протокола, длину заголовка, класс обслуживания, общую длину, идентификатор, флаги, смещение фрагмента, TTL, протокол UDP, контрольную сумму заголовка, IP-адрес источника и назначения.</w:t>
      </w:r>
    </w:p>
    <w:p w14:paraId="13C32A0B" w14:textId="52C88A95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транспортном уровне UDP-сегмент включает порт источника, порт назначения, длину сегмента и контрольную сумму.</w:t>
      </w:r>
    </w:p>
    <w:p w14:paraId="413099E6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прикладном уровне nslookup формирует DNS-запрос с идентификатором, флагами (указывающими на запрос), количеством вопросов, количеством ответов, авторитетных записей, дополнительных записей и секцией вопросов с доменным именем и параметрами запроса.</w:t>
      </w:r>
    </w:p>
    <w:p w14:paraId="008CE559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</w:p>
    <w:p w14:paraId="3847442D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2. NSLOOKUP — первый ответ</w:t>
      </w:r>
    </w:p>
    <w:p w14:paraId="210F38B5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канальном уровне Ethernet-кадр содержит адрес источника и адрес назначения, Type = IPv4.</w:t>
      </w:r>
    </w:p>
    <w:p w14:paraId="5FFF4C32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lastRenderedPageBreak/>
        <w:t>На сетевом уровне IP-заголовок включает версию, длину заголовка, класс обслуживания, общую длину, идентификатор, флаги, смещение фрагмента, TTL, протокол UDP, контрольную сумму, IP-адрес источника и назначения.</w:t>
      </w:r>
    </w:p>
    <w:p w14:paraId="601B0F33" w14:textId="72AB9E65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транспортном уровне UDP-сегмент содержит порт источника, порт назначения, длину и контрольную сумму.</w:t>
      </w:r>
    </w:p>
    <w:p w14:paraId="09230D18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прикладном уровне nslookup получает DNS-ответ с идентификатором запроса, флагами (обозначающими ответ), количеством вопросов, количеством ответов, авторитетных и дополнительных записей, секцией вопросов, секцией ответов с найденными IP-адресами, секцией авторитетных серверов и секцией дополнительных данных.</w:t>
      </w:r>
    </w:p>
    <w:p w14:paraId="20BA04F9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</w:p>
    <w:p w14:paraId="1B5D813A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3. NSLOOKUP — второй запрос</w:t>
      </w:r>
    </w:p>
    <w:p w14:paraId="6D334D75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канальном уровне Ethernet-кадр содержит адрес источника, адрес назначения и Type = IPv4.</w:t>
      </w:r>
    </w:p>
    <w:p w14:paraId="642F74F7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сетевом уровне IP-пакет включает версию, длину заголовка, класс обслуживания, общую длину, идентификатор, флаги, смещение фрагмента, TTL, протокол UDP, контрольную сумму, IP-адрес источника и назначения.</w:t>
      </w:r>
    </w:p>
    <w:p w14:paraId="0BA7247D" w14:textId="18B42B21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транспортном уровне UDP-сегмент содержит порт источника, порт назначения, длину и контрольную сумму.</w:t>
      </w:r>
    </w:p>
    <w:p w14:paraId="262F9372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прикладном уровне nslookup формирует DNS-запрос с идентификатором, флагами (указывающими на тип запроса), количеством вопросов, количеством ответов, авторитетных и дополнительных записей и секцией вопросов с доменом, запрашиваемым пользователем.</w:t>
      </w:r>
    </w:p>
    <w:p w14:paraId="0A38538F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</w:p>
    <w:p w14:paraId="2DEA51F1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4. NSLOOKUP — второй ответ</w:t>
      </w:r>
    </w:p>
    <w:p w14:paraId="11565ED9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канальном уровне Ethernet-кадр содержит адрес источника, адрес назначения и Type = IPv4.</w:t>
      </w:r>
    </w:p>
    <w:p w14:paraId="39816B92" w14:textId="77777777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сетевом уровне IP-заголовок включает версию, длину заголовка, класс обслуживания, общую длину, идентификатор, флаги, смещение фрагмента, TTL, протокол UDP, контрольную сумму, IP-адрес источника и назначения.</w:t>
      </w:r>
    </w:p>
    <w:p w14:paraId="3508977B" w14:textId="1FD02B8B" w:rsidR="00BF55C0" w:rsidRP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lastRenderedPageBreak/>
        <w:t>На транспортном уровне UDP-сегмент содержит порт источника, порт назначения, длину и контрольную сумму.</w:t>
      </w:r>
    </w:p>
    <w:p w14:paraId="29020CEC" w14:textId="2FCBAB65" w:rsidR="00BF55C0" w:rsidRDefault="00BF55C0" w:rsidP="00BF55C0">
      <w:pPr>
        <w:spacing w:line="360" w:lineRule="auto"/>
        <w:jc w:val="both"/>
        <w:rPr>
          <w:sz w:val="28"/>
          <w:szCs w:val="28"/>
        </w:rPr>
      </w:pPr>
      <w:r w:rsidRPr="00BF55C0">
        <w:rPr>
          <w:sz w:val="28"/>
          <w:szCs w:val="28"/>
        </w:rPr>
        <w:t>На прикладном уровне nslookup получает DNS-ответ с идентификатором запроса, флагами (обозначающими ответ), количеством вопросов, количеством ответов, авторитетных и дополнительных записей, секцией вопросов, секцией ответов с разрешёнными IP-адресами, секцией авторитетных серверов и секцией дополнительных данных.</w:t>
      </w:r>
    </w:p>
    <w:p w14:paraId="04D1C650" w14:textId="71D155D0" w:rsidR="00BF55C0" w:rsidRDefault="00BF55C0" w:rsidP="00BF55C0">
      <w:pPr>
        <w:spacing w:line="360" w:lineRule="auto"/>
        <w:jc w:val="center"/>
        <w:rPr>
          <w:sz w:val="28"/>
          <w:szCs w:val="28"/>
        </w:rPr>
      </w:pPr>
      <w:r w:rsidRPr="00BF55C0">
        <w:rPr>
          <w:noProof/>
          <w:sz w:val="28"/>
          <w:szCs w:val="28"/>
          <w:lang w:val="en-US"/>
        </w:rPr>
        <w:drawing>
          <wp:inline distT="0" distB="0" distL="0" distR="0" wp14:anchorId="51F13DC9" wp14:editId="2EDC17D2">
            <wp:extent cx="3581653" cy="366014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94275" cy="367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167C" w14:textId="0FBECB49" w:rsidR="00BF55C0" w:rsidRDefault="00BF55C0" w:rsidP="00BF55C0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="00BA1EDF">
        <w:rPr>
          <w:sz w:val="28"/>
          <w:szCs w:val="28"/>
        </w:rPr>
        <w:t>8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BF55C0">
        <w:rPr>
          <w:sz w:val="28"/>
          <w:szCs w:val="28"/>
        </w:rPr>
        <w:t xml:space="preserve"> </w:t>
      </w:r>
      <w:r>
        <w:rPr>
          <w:sz w:val="28"/>
          <w:szCs w:val="28"/>
        </w:rPr>
        <w:t>первого запроса</w:t>
      </w:r>
    </w:p>
    <w:p w14:paraId="6F87949F" w14:textId="592B159D" w:rsidR="00BF55C0" w:rsidRDefault="00BF55C0" w:rsidP="00BF55C0">
      <w:pPr>
        <w:spacing w:line="360" w:lineRule="auto"/>
        <w:jc w:val="center"/>
        <w:rPr>
          <w:sz w:val="28"/>
          <w:szCs w:val="28"/>
          <w:lang w:val="en-US"/>
        </w:rPr>
      </w:pPr>
      <w:r w:rsidRPr="00BF55C0">
        <w:rPr>
          <w:noProof/>
          <w:sz w:val="28"/>
          <w:szCs w:val="28"/>
        </w:rPr>
        <w:lastRenderedPageBreak/>
        <w:drawing>
          <wp:inline distT="0" distB="0" distL="0" distR="0" wp14:anchorId="64E8FB34" wp14:editId="66DA9FDB">
            <wp:extent cx="3231025" cy="3301827"/>
            <wp:effectExtent l="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43966" cy="33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C36E" w14:textId="2487ACB7" w:rsidR="00BF55C0" w:rsidRDefault="00BF55C0" w:rsidP="00BF55C0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2</w:t>
      </w:r>
      <w:r w:rsidR="00BA1EDF">
        <w:rPr>
          <w:sz w:val="28"/>
          <w:szCs w:val="28"/>
        </w:rPr>
        <w:t>9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BF55C0">
        <w:rPr>
          <w:sz w:val="28"/>
          <w:szCs w:val="28"/>
        </w:rPr>
        <w:t xml:space="preserve"> </w:t>
      </w:r>
      <w:r>
        <w:rPr>
          <w:sz w:val="28"/>
          <w:szCs w:val="28"/>
        </w:rPr>
        <w:t>первого ответа</w:t>
      </w:r>
    </w:p>
    <w:p w14:paraId="6417D0DB" w14:textId="57E8D65F" w:rsidR="00D36261" w:rsidRDefault="00D36261" w:rsidP="00BF55C0">
      <w:pPr>
        <w:spacing w:line="360" w:lineRule="auto"/>
        <w:jc w:val="center"/>
        <w:rPr>
          <w:sz w:val="28"/>
          <w:szCs w:val="28"/>
        </w:rPr>
      </w:pPr>
      <w:r w:rsidRPr="00D36261">
        <w:rPr>
          <w:noProof/>
          <w:sz w:val="28"/>
          <w:szCs w:val="28"/>
        </w:rPr>
        <w:drawing>
          <wp:inline distT="0" distB="0" distL="0" distR="0" wp14:anchorId="366F1C0E" wp14:editId="1EF3661F">
            <wp:extent cx="3990552" cy="4074160"/>
            <wp:effectExtent l="0" t="0" r="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98228" cy="408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6C85" w14:textId="45478474" w:rsidR="00D36261" w:rsidRDefault="00D36261" w:rsidP="00D36261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</w:t>
      </w:r>
      <w:r w:rsidR="00BA1EDF">
        <w:rPr>
          <w:sz w:val="28"/>
          <w:szCs w:val="28"/>
        </w:rPr>
        <w:t>30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BF55C0">
        <w:rPr>
          <w:sz w:val="28"/>
          <w:szCs w:val="28"/>
        </w:rPr>
        <w:t xml:space="preserve"> </w:t>
      </w:r>
      <w:r w:rsidR="00BA1EDF">
        <w:rPr>
          <w:sz w:val="28"/>
          <w:szCs w:val="28"/>
        </w:rPr>
        <w:t>второго запроса</w:t>
      </w:r>
    </w:p>
    <w:p w14:paraId="2C09D3DF" w14:textId="2B06C301" w:rsidR="00BA1EDF" w:rsidRDefault="00BA1EDF" w:rsidP="00BA1EDF">
      <w:pPr>
        <w:spacing w:line="360" w:lineRule="auto"/>
        <w:jc w:val="center"/>
        <w:rPr>
          <w:sz w:val="28"/>
          <w:szCs w:val="28"/>
        </w:rPr>
      </w:pPr>
      <w:r w:rsidRPr="00BA1EDF">
        <w:rPr>
          <w:noProof/>
          <w:sz w:val="28"/>
          <w:szCs w:val="28"/>
        </w:rPr>
        <w:lastRenderedPageBreak/>
        <w:drawing>
          <wp:inline distT="0" distB="0" distL="0" distR="0" wp14:anchorId="3D73D508" wp14:editId="041B2A36">
            <wp:extent cx="3697768" cy="38163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4232" cy="38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EDCD" w14:textId="253A1709" w:rsidR="00BA1EDF" w:rsidRDefault="00BA1EDF" w:rsidP="00BA1EDF">
      <w:pPr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F73E79">
        <w:rPr>
          <w:sz w:val="28"/>
          <w:szCs w:val="28"/>
        </w:rPr>
        <w:t xml:space="preserve"> </w:t>
      </w:r>
      <w:r>
        <w:rPr>
          <w:sz w:val="28"/>
          <w:szCs w:val="28"/>
        </w:rPr>
        <w:t>31</w:t>
      </w:r>
      <w:r w:rsidRPr="00F73E79">
        <w:rPr>
          <w:sz w:val="28"/>
          <w:szCs w:val="28"/>
        </w:rPr>
        <w:t xml:space="preserve"> – </w:t>
      </w:r>
      <w:r>
        <w:rPr>
          <w:sz w:val="28"/>
          <w:szCs w:val="28"/>
        </w:rPr>
        <w:t>Структура</w:t>
      </w:r>
      <w:r w:rsidRPr="00BF55C0">
        <w:rPr>
          <w:sz w:val="28"/>
          <w:szCs w:val="28"/>
        </w:rPr>
        <w:t xml:space="preserve"> </w:t>
      </w:r>
      <w:r>
        <w:rPr>
          <w:sz w:val="28"/>
          <w:szCs w:val="28"/>
        </w:rPr>
        <w:t>второго ответа</w:t>
      </w:r>
    </w:p>
    <w:p w14:paraId="3E5F642F" w14:textId="15488ABD" w:rsidR="0002074C" w:rsidRDefault="0002074C" w:rsidP="00BA1EDF">
      <w:pPr>
        <w:spacing w:line="360" w:lineRule="auto"/>
        <w:jc w:val="both"/>
        <w:rPr>
          <w:sz w:val="28"/>
          <w:szCs w:val="28"/>
        </w:rPr>
      </w:pPr>
    </w:p>
    <w:p w14:paraId="4A5D30C2" w14:textId="77777777" w:rsidR="00BA1EDF" w:rsidRDefault="00BA1EDF" w:rsidP="00BA1E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необходимо ответить на три вопроса</w:t>
      </w:r>
      <w:r w:rsidRPr="00E35835">
        <w:rPr>
          <w:sz w:val="28"/>
          <w:szCs w:val="28"/>
        </w:rPr>
        <w:t>:</w:t>
      </w:r>
    </w:p>
    <w:p w14:paraId="2FF3D840" w14:textId="60C7BDA7" w:rsidR="00BA1EDF" w:rsidRDefault="00BA1EDF" w:rsidP="00BA1E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BA1EDF">
        <w:rPr>
          <w:sz w:val="28"/>
          <w:szCs w:val="28"/>
        </w:rPr>
        <w:t>Чем различается трасса трафика в п.2 и п.4, указанных выше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1AFF2C8F" w14:textId="0986B717" w:rsidR="00BA1EDF" w:rsidRDefault="00BA1EDF" w:rsidP="00BA1ED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A1EDF">
        <w:rPr>
          <w:sz w:val="28"/>
          <w:szCs w:val="28"/>
        </w:rPr>
        <w:t>Трасса трафика в пункте 2 (например, при выполнении команды tracert) и пункте 4 (анализ HTTP-трафика) различается уровнем протоколов и назначением пакетов. В tracert используется протокол ICMP, и пакеты направляются по маршруту от узла к узлу, чтобы определить путь до цели — поэтому трасса содержит несколько промежуточных IP-адресов (маршрутизаторов). В случае HTTP-запроса трасса обычно проходит напрямую по уже установленному маршруту TCP, без промежуточных ICMP-сообщений — пакеты идут только между клиентом и сервером, что отражает обычное соединение для передачи данных.</w:t>
      </w:r>
    </w:p>
    <w:p w14:paraId="008A96A0" w14:textId="108C50EA" w:rsidR="00BA1EDF" w:rsidRDefault="00BA1EDF" w:rsidP="00BA1E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BA1EDF">
        <w:rPr>
          <w:sz w:val="28"/>
          <w:szCs w:val="28"/>
        </w:rPr>
        <w:t>Что содержится в поле «Answers» DNS-ответа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1428E94B" w14:textId="49343FC9" w:rsidR="00BA1EDF" w:rsidRDefault="00BA1EDF" w:rsidP="00BA1ED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A1EDF">
        <w:rPr>
          <w:sz w:val="28"/>
          <w:szCs w:val="28"/>
        </w:rPr>
        <w:t xml:space="preserve">В поле Answers DNS-ответа содержится основная информация, которая является результатом запроса. Это могут быть записи типа A (IPv4-адреса), AAAA (IPv6-адреса), CNAME (каноническое имя), MX (почтовый сервер) и </w:t>
      </w:r>
      <w:r w:rsidRPr="00BA1EDF">
        <w:rPr>
          <w:sz w:val="28"/>
          <w:szCs w:val="28"/>
        </w:rPr>
        <w:lastRenderedPageBreak/>
        <w:t>другие. Каждая запись включает доменное имя, тип записи, время жизни (TTL), класс (обычно IN — Internet) и соответствующее значение, например IP-адрес, который сопоставлен запрашиваемому домену</w:t>
      </w:r>
    </w:p>
    <w:p w14:paraId="1097DE61" w14:textId="7CBBA48F" w:rsidR="00BA1EDF" w:rsidRDefault="00BA1EDF" w:rsidP="00BA1EDF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BA1EDF">
        <w:rPr>
          <w:sz w:val="28"/>
          <w:szCs w:val="28"/>
        </w:rPr>
        <w:t>Каковы имена серверов, возвращающих авторитативный (authoritative) отклик</w:t>
      </w:r>
      <w:r w:rsidRPr="00D13ADF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2D3AD96D" w14:textId="2C28E9C6" w:rsidR="00BA1EDF" w:rsidRPr="00BA1EDF" w:rsidRDefault="00BA1EDF" w:rsidP="00BA1ED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A1EDF">
        <w:rPr>
          <w:sz w:val="28"/>
          <w:szCs w:val="28"/>
        </w:rPr>
        <w:t>Имена серверов, возвращающих авторитативный (authoritative) отклик, указываются в секции Authority DNS-ответа. Обычно это имена NS-серверов (Name Servers), ответственных за конкретную зону домена. Примеры таких имён: ns1.yandex.ru, ns2.yandex.net и т.п. Именно эти серверы хранят оригинальные записи зоны и могут возвращать достоверные ответы без обращения к другим DNS-серверам</w:t>
      </w:r>
    </w:p>
    <w:p w14:paraId="58E97E1C" w14:textId="77777777" w:rsidR="00BA1EDF" w:rsidRPr="00BA1EDF" w:rsidRDefault="00BA1EDF" w:rsidP="00BA1EDF">
      <w:pPr>
        <w:spacing w:line="360" w:lineRule="auto"/>
        <w:jc w:val="both"/>
        <w:rPr>
          <w:sz w:val="28"/>
          <w:szCs w:val="28"/>
        </w:rPr>
      </w:pPr>
    </w:p>
    <w:p w14:paraId="591CC6D9" w14:textId="77777777" w:rsidR="002418BA" w:rsidRPr="00BA1EDF" w:rsidRDefault="002418BA" w:rsidP="001161F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BA1EDF">
        <w:rPr>
          <w:sz w:val="28"/>
          <w:szCs w:val="28"/>
        </w:rPr>
        <w:br w:type="page"/>
      </w:r>
    </w:p>
    <w:p w14:paraId="382FAAAC" w14:textId="387BAF15" w:rsidR="00B80164" w:rsidRPr="00735B01" w:rsidRDefault="002C6806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2" w:name="_Toc212846563"/>
      <w:r>
        <w:rPr>
          <w:b/>
          <w:bCs/>
          <w:sz w:val="28"/>
          <w:szCs w:val="28"/>
        </w:rPr>
        <w:lastRenderedPageBreak/>
        <w:t>9</w:t>
      </w:r>
      <w:r w:rsidR="009B3244" w:rsidRPr="00735B01">
        <w:rPr>
          <w:b/>
          <w:bCs/>
          <w:sz w:val="28"/>
          <w:szCs w:val="28"/>
        </w:rPr>
        <w:t xml:space="preserve"> </w:t>
      </w:r>
      <w:r w:rsidR="00735BA8" w:rsidRPr="00735B01">
        <w:rPr>
          <w:b/>
          <w:bCs/>
          <w:sz w:val="28"/>
          <w:szCs w:val="28"/>
        </w:rPr>
        <w:t>Выв</w:t>
      </w:r>
      <w:r w:rsidR="009B5F3B" w:rsidRPr="00735B01">
        <w:rPr>
          <w:b/>
          <w:bCs/>
          <w:sz w:val="28"/>
          <w:szCs w:val="28"/>
        </w:rPr>
        <w:t>од</w:t>
      </w:r>
      <w:bookmarkEnd w:id="12"/>
      <w:r w:rsidR="009B5F3B" w:rsidRPr="00735B01">
        <w:rPr>
          <w:b/>
          <w:bCs/>
          <w:sz w:val="28"/>
          <w:szCs w:val="28"/>
        </w:rPr>
        <w:t xml:space="preserve"> </w:t>
      </w:r>
    </w:p>
    <w:p w14:paraId="54A76AAF" w14:textId="7832817C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ходе лабораторной работы были подробно изучены и проанализированы основные сетевые протоколы, функционирующие на различных уровнях модели OSI.</w:t>
      </w:r>
    </w:p>
    <w:p w14:paraId="6F0AF031" w14:textId="77B8661E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пункте 1 при исследовании трафика, создаваемого утилитой ping, были изучены ICMP Echo Request и Echo Reply пакеты, а также механизм фрагментации IP-пакетов при превышении MTU. Это позволило понять принципы проверки доступности узлов и целостности передачи данных.</w:t>
      </w:r>
    </w:p>
    <w:p w14:paraId="450E90BD" w14:textId="1A061DF8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пункте 2 при анализе трафика утилиты tracert было показано, как с помощью постепенного увеличения значения TTL можно определить маршрут следования пакетов до целевого узла. Были выявлены различия между ICMP Echo Reply и ICMP Time Exceeded, что демонстрирует работу протокола при диагностике сети.</w:t>
      </w:r>
    </w:p>
    <w:p w14:paraId="7BD54944" w14:textId="7733D1D7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пункте 3 при анализе HTTP-трафика рассматривались запросы и ответы протокола, включая коды состояния 200 (OK) и 304 (Not Modified), которые показывают успешную передачу данных и использование кеша. Это позволило понять особенности клиент-серверного взаимодействия и роль HTTP в прикладном уровне.</w:t>
      </w:r>
    </w:p>
    <w:p w14:paraId="0D002C7B" w14:textId="2412903A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пункте 4 анализ DNS-трафика показал процесс преобразования доменных имён в IP-адреса с использованием UDP-запросов. Были изучены типы DNS-записей (A, AAAA, NS и др.) и структура DNS-сообщений, что помогло понять работу системы доменных имён.</w:t>
      </w:r>
    </w:p>
    <w:p w14:paraId="3FB3698E" w14:textId="50F6B88B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пункте 5 при исследовании ARP-трафика была рассмотрена процедура сопоставления IP- и MAC-адресов в локальной сети, а также структура ARP-запросов и ответов. Это позволило проследить взаимодействие устройств на канальном уровне.</w:t>
      </w:r>
    </w:p>
    <w:p w14:paraId="57EDE835" w14:textId="30C3573E" w:rsidR="002A1F8C" w:rsidRPr="002A1F8C" w:rsidRDefault="002A1F8C" w:rsidP="002A1F8C">
      <w:pPr>
        <w:spacing w:line="360" w:lineRule="auto"/>
        <w:ind w:firstLine="709"/>
        <w:jc w:val="both"/>
        <w:rPr>
          <w:sz w:val="28"/>
          <w:szCs w:val="28"/>
        </w:rPr>
      </w:pPr>
      <w:r w:rsidRPr="002A1F8C">
        <w:rPr>
          <w:sz w:val="28"/>
          <w:szCs w:val="28"/>
        </w:rPr>
        <w:t>В пункте 6 при анализе трафика утилиты nslookup было продемонстрировано формирование и обработка DNS-запросов различных типов (например, A и NS), что позволило закрепить знания о разрешении имён и авторитативных DNS-серверах.</w:t>
      </w:r>
    </w:p>
    <w:p w14:paraId="633FFD6A" w14:textId="5CF21869" w:rsidR="00235724" w:rsidRPr="00375042" w:rsidRDefault="002A1F8C" w:rsidP="002A1F8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A1F8C">
        <w:rPr>
          <w:sz w:val="28"/>
          <w:szCs w:val="28"/>
        </w:rPr>
        <w:lastRenderedPageBreak/>
        <w:t>В результате выполнения лабораторной работы были закреплены практические навыки работы с анализатором пакетов Wireshark, включая применение фильтров, захват и интерпретацию сетевого трафика. Полученные результаты подтвердили взаимосвязь протоколов разных уровней и их роль в обеспечении сетевого взаимодействия.</w:t>
      </w:r>
    </w:p>
    <w:sectPr w:rsidR="00235724" w:rsidRPr="00375042" w:rsidSect="00CB1B51">
      <w:footerReference w:type="even" r:id="rId58"/>
      <w:footerReference w:type="default" r:id="rId5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7B65F" w14:textId="77777777" w:rsidR="00ED42C7" w:rsidRDefault="00ED42C7">
      <w:r>
        <w:separator/>
      </w:r>
    </w:p>
  </w:endnote>
  <w:endnote w:type="continuationSeparator" w:id="0">
    <w:p w14:paraId="1C017EFD" w14:textId="77777777" w:rsidR="00ED42C7" w:rsidRDefault="00ED4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6B792" w14:textId="77777777" w:rsidR="00A419B0" w:rsidRDefault="00A419B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EB993B6" wp14:editId="5064707A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51BA9" w14:textId="77777777" w:rsidR="00A419B0" w:rsidRDefault="00A419B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EB993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nJrewEAAOcCAAAOAAAAZHJzL2Uyb0RvYy54bWysUttu2zAMfR/QfxD03jjxkGw14gTYgg0D&#13;&#10;hrVAug9QZCk2YIkaqcTO35dScxnat2EvFEVSh4eHWq5H14ujQerA13I2mUphvIam8/ta/n7+dv9Z&#13;&#10;CorKN6oHb2p5MiTXq7sPyyFUpoQW+sagYBBP1RBq2cYYqqIg3RqnaALBeE5aQKciX3FfNKgGRnd9&#13;&#10;UU6ni2IAbAKCNkQc3bwm5SrjW2t0fLSWTBR9LZlbzBaz3SVbrJaq2qMKbafPNNQ/sHCq89z0CrVR&#13;&#10;UYkDdu+gXKcRCGycaHAFWNtpk2fgaWbTN9NsWxVMnoXFoXCVif4frP513IYnFHH8AiMvMAkyBKqI&#13;&#10;g2me0aJLJzMVnGcJT1fZzBiF5mBZPpQf51JoTs0W80/sM0pxexyQ4ncDTiSnlshbyWKp40+Kr6WX&#13;&#10;En53a5+8OO7GM6cdNCemOvC2akl/DgqNFP0Pz3Kk1V4cvDi7i4Ox/wr5A6RmCZXVzAzPm0/r+vue&#13;&#10;q27/c/UCAAD//wMAUEsDBBQABgAIAAAAIQAeyOdy5QAAABIBAAAPAAAAZHJzL2Rvd25yZXYueG1s&#13;&#10;TE/LboMwELxX6j9YW6m3xkCFkxBMFPVxqlSV0EOOBhywgtcUOwn9+25P7WWl3ZmdR76d7cAuevLG&#13;&#10;oYR4EQHT2LjWYCfhs3p9WAHzQWGrBodawrf2sC1ub3KVte6Kpb7sQ8dIBH2mJPQhjBnnvum1VX7h&#13;&#10;Ro2EHd1kVaB16ng7qSuJ24EnUSS4VQbJoVejfup1c9qfrYTdAcsX8/Vef5TH0lTVOsI3cZLy/m5+&#13;&#10;3tDYbYAFPYe/D/jtQPmhoGC1O2Pr2SBBJHFMVALS1TIFRhSRLhNgNZ1E/CiAFzn/X6X4AQAA//8D&#13;&#10;AFBLAQItABQABgAIAAAAIQC2gziS/gAAAOEBAAATAAAAAAAAAAAAAAAAAAAAAABbQ29udGVudF9U&#13;&#10;eXBlc10ueG1sUEsBAi0AFAAGAAgAAAAhADj9If/WAAAAlAEAAAsAAAAAAAAAAAAAAAAALwEAAF9y&#13;&#10;ZWxzLy5yZWxzUEsBAi0AFAAGAAgAAAAhABvOcmt7AQAA5wIAAA4AAAAAAAAAAAAAAAAALgIAAGRy&#13;&#10;cy9lMm9Eb2MueG1sUEsBAi0AFAAGAAgAAAAhAB7I53LlAAAAEgEAAA8AAAAAAAAAAAAAAAAA1QMA&#13;&#10;AGRycy9kb3ducmV2LnhtbFBLBQYAAAAABAAEAPMAAADnBAAAAAA=&#13;&#10;" filled="f" stroked="f">
              <v:textbox inset="0,0,0,0">
                <w:txbxContent>
                  <w:p w14:paraId="41451BA9" w14:textId="77777777" w:rsidR="00A419B0" w:rsidRDefault="00A419B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74DDC30D" w14:textId="77777777" w:rsidR="00A419B0" w:rsidRDefault="00A419B0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7A90CB6C" w14:textId="77777777" w:rsidR="00A419B0" w:rsidRDefault="00A419B0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5CED36B7" w14:textId="77777777" w:rsidR="00A419B0" w:rsidRDefault="00A419B0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358E30C" w14:textId="77777777" w:rsidR="00A419B0" w:rsidRDefault="00A419B0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D499D" w14:textId="77777777" w:rsidR="00ED42C7" w:rsidRDefault="00ED42C7">
      <w:r>
        <w:separator/>
      </w:r>
    </w:p>
  </w:footnote>
  <w:footnote w:type="continuationSeparator" w:id="0">
    <w:p w14:paraId="53B2B346" w14:textId="77777777" w:rsidR="00ED42C7" w:rsidRDefault="00ED4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90A3F"/>
    <w:multiLevelType w:val="hybridMultilevel"/>
    <w:tmpl w:val="4E940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D46D9"/>
    <w:multiLevelType w:val="hybridMultilevel"/>
    <w:tmpl w:val="D33C4B9E"/>
    <w:lvl w:ilvl="0" w:tplc="E7CC1DB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0469859">
    <w:abstractNumId w:val="5"/>
  </w:num>
  <w:num w:numId="2" w16cid:durableId="1299918129">
    <w:abstractNumId w:val="0"/>
  </w:num>
  <w:num w:numId="3" w16cid:durableId="1607619409">
    <w:abstractNumId w:val="4"/>
  </w:num>
  <w:num w:numId="4" w16cid:durableId="1712879780">
    <w:abstractNumId w:val="1"/>
  </w:num>
  <w:num w:numId="5" w16cid:durableId="2087918547">
    <w:abstractNumId w:val="2"/>
  </w:num>
  <w:num w:numId="6" w16cid:durableId="1503013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2074C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F6180"/>
    <w:rsid w:val="0010295F"/>
    <w:rsid w:val="001161F1"/>
    <w:rsid w:val="00121814"/>
    <w:rsid w:val="00145978"/>
    <w:rsid w:val="00153ABA"/>
    <w:rsid w:val="00171FA5"/>
    <w:rsid w:val="001A0E81"/>
    <w:rsid w:val="001A3632"/>
    <w:rsid w:val="001C2D41"/>
    <w:rsid w:val="001F0B1A"/>
    <w:rsid w:val="00204ABE"/>
    <w:rsid w:val="00204F96"/>
    <w:rsid w:val="00235724"/>
    <w:rsid w:val="002418BA"/>
    <w:rsid w:val="00246DD8"/>
    <w:rsid w:val="002A1F8C"/>
    <w:rsid w:val="002A4AE5"/>
    <w:rsid w:val="002A4C13"/>
    <w:rsid w:val="002A5EDC"/>
    <w:rsid w:val="002C6806"/>
    <w:rsid w:val="002D0DB6"/>
    <w:rsid w:val="002D588D"/>
    <w:rsid w:val="002F243B"/>
    <w:rsid w:val="00301F13"/>
    <w:rsid w:val="00306872"/>
    <w:rsid w:val="00307F2E"/>
    <w:rsid w:val="00332B35"/>
    <w:rsid w:val="00345106"/>
    <w:rsid w:val="00345DB4"/>
    <w:rsid w:val="003711C6"/>
    <w:rsid w:val="00375042"/>
    <w:rsid w:val="003951C3"/>
    <w:rsid w:val="00396EA5"/>
    <w:rsid w:val="003D70A9"/>
    <w:rsid w:val="003F60BD"/>
    <w:rsid w:val="00413E32"/>
    <w:rsid w:val="0043008D"/>
    <w:rsid w:val="00463EF6"/>
    <w:rsid w:val="00482660"/>
    <w:rsid w:val="0048619E"/>
    <w:rsid w:val="004E42C8"/>
    <w:rsid w:val="004E46C7"/>
    <w:rsid w:val="004E73DD"/>
    <w:rsid w:val="004E7F7E"/>
    <w:rsid w:val="004F3A3A"/>
    <w:rsid w:val="004F6BB0"/>
    <w:rsid w:val="00501DDC"/>
    <w:rsid w:val="00515979"/>
    <w:rsid w:val="00530FDE"/>
    <w:rsid w:val="00534A4C"/>
    <w:rsid w:val="00541D92"/>
    <w:rsid w:val="005447E4"/>
    <w:rsid w:val="005466DF"/>
    <w:rsid w:val="00557015"/>
    <w:rsid w:val="00566E63"/>
    <w:rsid w:val="00567ED9"/>
    <w:rsid w:val="005919AC"/>
    <w:rsid w:val="005A115A"/>
    <w:rsid w:val="005A5629"/>
    <w:rsid w:val="005B3D93"/>
    <w:rsid w:val="005D7278"/>
    <w:rsid w:val="005E0DE0"/>
    <w:rsid w:val="005E3167"/>
    <w:rsid w:val="00611FD2"/>
    <w:rsid w:val="00612E6F"/>
    <w:rsid w:val="00624FBA"/>
    <w:rsid w:val="00631070"/>
    <w:rsid w:val="00673EAB"/>
    <w:rsid w:val="006A1C48"/>
    <w:rsid w:val="006B3A7D"/>
    <w:rsid w:val="006B6331"/>
    <w:rsid w:val="006D7D39"/>
    <w:rsid w:val="006E1190"/>
    <w:rsid w:val="007000ED"/>
    <w:rsid w:val="00702611"/>
    <w:rsid w:val="007043CC"/>
    <w:rsid w:val="00707C94"/>
    <w:rsid w:val="007277E4"/>
    <w:rsid w:val="007330BA"/>
    <w:rsid w:val="00735B01"/>
    <w:rsid w:val="00735BA8"/>
    <w:rsid w:val="00757A42"/>
    <w:rsid w:val="0076322A"/>
    <w:rsid w:val="00765AFD"/>
    <w:rsid w:val="0077290B"/>
    <w:rsid w:val="007D305C"/>
    <w:rsid w:val="007E2351"/>
    <w:rsid w:val="007E2D44"/>
    <w:rsid w:val="007E328A"/>
    <w:rsid w:val="007E589E"/>
    <w:rsid w:val="007F7E79"/>
    <w:rsid w:val="00806AFD"/>
    <w:rsid w:val="00807D0B"/>
    <w:rsid w:val="008860BD"/>
    <w:rsid w:val="00892179"/>
    <w:rsid w:val="0089372D"/>
    <w:rsid w:val="008974F9"/>
    <w:rsid w:val="008A00C2"/>
    <w:rsid w:val="008A581F"/>
    <w:rsid w:val="008C6897"/>
    <w:rsid w:val="008D1F84"/>
    <w:rsid w:val="008F5A89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137C"/>
    <w:rsid w:val="009E25F4"/>
    <w:rsid w:val="009F4BAE"/>
    <w:rsid w:val="00A419B0"/>
    <w:rsid w:val="00A44F99"/>
    <w:rsid w:val="00A510AF"/>
    <w:rsid w:val="00A77B3E"/>
    <w:rsid w:val="00A869B3"/>
    <w:rsid w:val="00A93D4D"/>
    <w:rsid w:val="00A972B0"/>
    <w:rsid w:val="00AA2F39"/>
    <w:rsid w:val="00AA3251"/>
    <w:rsid w:val="00AA3C58"/>
    <w:rsid w:val="00AB201B"/>
    <w:rsid w:val="00AC643F"/>
    <w:rsid w:val="00AD4F1C"/>
    <w:rsid w:val="00AD543A"/>
    <w:rsid w:val="00AE3810"/>
    <w:rsid w:val="00B5261A"/>
    <w:rsid w:val="00B66F81"/>
    <w:rsid w:val="00B71F85"/>
    <w:rsid w:val="00B80164"/>
    <w:rsid w:val="00B85322"/>
    <w:rsid w:val="00B92040"/>
    <w:rsid w:val="00B9512F"/>
    <w:rsid w:val="00BA1EDF"/>
    <w:rsid w:val="00BD5E70"/>
    <w:rsid w:val="00BE69DA"/>
    <w:rsid w:val="00BF55C0"/>
    <w:rsid w:val="00C05CC5"/>
    <w:rsid w:val="00C21E8B"/>
    <w:rsid w:val="00C5131A"/>
    <w:rsid w:val="00C552F6"/>
    <w:rsid w:val="00C67A04"/>
    <w:rsid w:val="00C81F2D"/>
    <w:rsid w:val="00C93655"/>
    <w:rsid w:val="00CA2A55"/>
    <w:rsid w:val="00CA572E"/>
    <w:rsid w:val="00CB1B51"/>
    <w:rsid w:val="00CB3372"/>
    <w:rsid w:val="00CD4BE8"/>
    <w:rsid w:val="00CE45F0"/>
    <w:rsid w:val="00D13ADF"/>
    <w:rsid w:val="00D2425D"/>
    <w:rsid w:val="00D36261"/>
    <w:rsid w:val="00D45D63"/>
    <w:rsid w:val="00D61262"/>
    <w:rsid w:val="00D64904"/>
    <w:rsid w:val="00D66720"/>
    <w:rsid w:val="00D90A55"/>
    <w:rsid w:val="00DA0A4A"/>
    <w:rsid w:val="00DB6CF8"/>
    <w:rsid w:val="00DD6901"/>
    <w:rsid w:val="00DE5932"/>
    <w:rsid w:val="00E35835"/>
    <w:rsid w:val="00E37C61"/>
    <w:rsid w:val="00E429F7"/>
    <w:rsid w:val="00E73067"/>
    <w:rsid w:val="00E734C0"/>
    <w:rsid w:val="00EA318D"/>
    <w:rsid w:val="00EA68F7"/>
    <w:rsid w:val="00EB0584"/>
    <w:rsid w:val="00EC1671"/>
    <w:rsid w:val="00ED3C3A"/>
    <w:rsid w:val="00ED42C7"/>
    <w:rsid w:val="00ED619C"/>
    <w:rsid w:val="00EE2AC4"/>
    <w:rsid w:val="00EE3D49"/>
    <w:rsid w:val="00EE6661"/>
    <w:rsid w:val="00F13055"/>
    <w:rsid w:val="00F165F2"/>
    <w:rsid w:val="00F21995"/>
    <w:rsid w:val="00F63C1A"/>
    <w:rsid w:val="00F72385"/>
    <w:rsid w:val="00F73E79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56AD05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yandex.ru" TargetMode="External"/><Relationship Id="rId18" Type="http://schemas.openxmlformats.org/officeDocument/2006/relationships/hyperlink" Target="http://www.yandex.ru" TargetMode="External"/><Relationship Id="rId26" Type="http://schemas.openxmlformats.org/officeDocument/2006/relationships/hyperlink" Target="http://www.yandex.ru" TargetMode="External"/><Relationship Id="rId39" Type="http://schemas.openxmlformats.org/officeDocument/2006/relationships/image" Target="media/image14.png"/><Relationship Id="rId21" Type="http://schemas.openxmlformats.org/officeDocument/2006/relationships/image" Target="media/image4.png"/><Relationship Id="rId34" Type="http://schemas.openxmlformats.org/officeDocument/2006/relationships/hyperlink" Target="http://www.yandex.ru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yandex.ru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://www.yandex.ru" TargetMode="External"/><Relationship Id="rId24" Type="http://schemas.openxmlformats.org/officeDocument/2006/relationships/hyperlink" Target="http://www.yandex.ru" TargetMode="External"/><Relationship Id="rId32" Type="http://schemas.openxmlformats.org/officeDocument/2006/relationships/hyperlink" Target="http://www.yandex.ru" TargetMode="External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3" Type="http://schemas.openxmlformats.org/officeDocument/2006/relationships/image" Target="media/image27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3.png"/><Relationship Id="rId14" Type="http://schemas.openxmlformats.org/officeDocument/2006/relationships/hyperlink" Target="http://www.yandex.ru" TargetMode="External"/><Relationship Id="rId22" Type="http://schemas.openxmlformats.org/officeDocument/2006/relationships/hyperlink" Target="http://www.yandex.ru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://www.yandex.ru" TargetMode="External"/><Relationship Id="rId35" Type="http://schemas.openxmlformats.org/officeDocument/2006/relationships/image" Target="media/image11.png"/><Relationship Id="rId43" Type="http://schemas.openxmlformats.org/officeDocument/2006/relationships/image" Target="media/image18.png"/><Relationship Id="rId48" Type="http://schemas.openxmlformats.org/officeDocument/2006/relationships/image" Target="media/image22.png"/><Relationship Id="rId56" Type="http://schemas.openxmlformats.org/officeDocument/2006/relationships/image" Target="media/image30.png"/><Relationship Id="rId8" Type="http://schemas.openxmlformats.org/officeDocument/2006/relationships/footer" Target="footer1.xml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hyperlink" Target="http://www.yandex.ru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image" Target="media/image13.png"/><Relationship Id="rId46" Type="http://schemas.openxmlformats.org/officeDocument/2006/relationships/hyperlink" Target="http://httpforever.com/" TargetMode="External"/><Relationship Id="rId59" Type="http://schemas.openxmlformats.org/officeDocument/2006/relationships/footer" Target="footer3.xml"/><Relationship Id="rId20" Type="http://schemas.openxmlformats.org/officeDocument/2006/relationships/hyperlink" Target="http://www.yandex.ru" TargetMode="External"/><Relationship Id="rId41" Type="http://schemas.openxmlformats.org/officeDocument/2006/relationships/image" Target="media/image16.png"/><Relationship Id="rId54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5.png"/><Relationship Id="rId28" Type="http://schemas.openxmlformats.org/officeDocument/2006/relationships/hyperlink" Target="http://www.yandex.ru" TargetMode="External"/><Relationship Id="rId36" Type="http://schemas.openxmlformats.org/officeDocument/2006/relationships/hyperlink" Target="http://www.yandex.ru" TargetMode="External"/><Relationship Id="rId49" Type="http://schemas.openxmlformats.org/officeDocument/2006/relationships/image" Target="media/image23.png"/><Relationship Id="rId57" Type="http://schemas.openxmlformats.org/officeDocument/2006/relationships/image" Target="media/image31.png"/><Relationship Id="rId10" Type="http://schemas.openxmlformats.org/officeDocument/2006/relationships/hyperlink" Target="http://www.yandex.ru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19.png"/><Relationship Id="rId52" Type="http://schemas.openxmlformats.org/officeDocument/2006/relationships/image" Target="media/image26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yande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A9FDD-8CC0-4F14-BBB8-74C49BDFF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40</Pages>
  <Words>4508</Words>
  <Characters>25696</Characters>
  <Application>Microsoft Office Word</Application>
  <DocSecurity>0</DocSecurity>
  <Lines>214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27</cp:revision>
  <cp:lastPrinted>2025-10-31T20:42:00Z</cp:lastPrinted>
  <dcterms:created xsi:type="dcterms:W3CDTF">2025-10-31T16:21:00Z</dcterms:created>
  <dcterms:modified xsi:type="dcterms:W3CDTF">2025-11-01T09:44:00Z</dcterms:modified>
</cp:coreProperties>
</file>