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2097B4" w14:textId="77777777" w:rsidR="00E734C0" w:rsidRDefault="009B3244">
      <w:pPr>
        <w:widowControl w:val="0"/>
        <w:autoSpaceDE w:val="0"/>
        <w:autoSpaceDN w:val="0"/>
        <w:spacing w:before="71"/>
        <w:ind w:left="1157" w:right="1032"/>
        <w:jc w:val="center"/>
        <w:rPr>
          <w:szCs w:val="22"/>
        </w:rPr>
      </w:pPr>
      <w:r>
        <w:rPr>
          <w:spacing w:val="-4"/>
          <w:szCs w:val="22"/>
        </w:rPr>
        <w:t>ГУАП</w:t>
      </w:r>
    </w:p>
    <w:p w14:paraId="4E687D73" w14:textId="77777777" w:rsidR="00E734C0" w:rsidRDefault="00E734C0">
      <w:pPr>
        <w:widowControl w:val="0"/>
        <w:autoSpaceDE w:val="0"/>
        <w:autoSpaceDN w:val="0"/>
        <w:spacing w:before="208"/>
        <w:rPr>
          <w:szCs w:val="28"/>
        </w:rPr>
      </w:pPr>
    </w:p>
    <w:p w14:paraId="19A1934D" w14:textId="77777777" w:rsidR="00E734C0" w:rsidRDefault="009B3244">
      <w:pPr>
        <w:widowControl w:val="0"/>
        <w:autoSpaceDE w:val="0"/>
        <w:autoSpaceDN w:val="0"/>
        <w:ind w:left="1157" w:right="1028"/>
        <w:jc w:val="center"/>
        <w:rPr>
          <w:sz w:val="28"/>
          <w:szCs w:val="28"/>
        </w:rPr>
      </w:pPr>
      <w:r>
        <w:rPr>
          <w:sz w:val="28"/>
          <w:szCs w:val="28"/>
        </w:rPr>
        <w:t>КАФЕДРА</w:t>
      </w:r>
      <w:r>
        <w:rPr>
          <w:spacing w:val="-10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5"/>
          <w:sz w:val="28"/>
          <w:szCs w:val="28"/>
        </w:rPr>
        <w:t xml:space="preserve"> 42</w:t>
      </w:r>
    </w:p>
    <w:p w14:paraId="669CA160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21E7C6C1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3C09C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1F467189" w14:textId="77777777" w:rsidR="00E734C0" w:rsidRDefault="00E734C0">
      <w:pPr>
        <w:widowControl w:val="0"/>
        <w:autoSpaceDE w:val="0"/>
        <w:autoSpaceDN w:val="0"/>
        <w:spacing w:before="95"/>
        <w:rPr>
          <w:szCs w:val="28"/>
        </w:rPr>
      </w:pPr>
    </w:p>
    <w:p w14:paraId="6C7E5774" w14:textId="77777777" w:rsidR="00E734C0" w:rsidRDefault="009B3244">
      <w:pPr>
        <w:widowControl w:val="0"/>
        <w:autoSpaceDE w:val="0"/>
        <w:autoSpaceDN w:val="0"/>
        <w:spacing w:line="275" w:lineRule="exact"/>
        <w:ind w:left="679"/>
        <w:rPr>
          <w:szCs w:val="22"/>
        </w:rPr>
      </w:pPr>
      <w:r>
        <w:rPr>
          <w:spacing w:val="-2"/>
          <w:szCs w:val="22"/>
        </w:rPr>
        <w:t>ОТЧЕТ</w:t>
      </w:r>
    </w:p>
    <w:p w14:paraId="45EDF04E" w14:textId="77777777" w:rsidR="00E734C0" w:rsidRDefault="009B3244">
      <w:pPr>
        <w:widowControl w:val="0"/>
        <w:autoSpaceDE w:val="0"/>
        <w:autoSpaceDN w:val="0"/>
        <w:spacing w:line="345" w:lineRule="auto"/>
        <w:ind w:left="679" w:right="5201"/>
        <w:rPr>
          <w:szCs w:val="22"/>
        </w:rPr>
      </w:pPr>
      <w:r>
        <w:rPr>
          <w:szCs w:val="22"/>
        </w:rPr>
        <w:t>ЗАЩИЩЕН</w:t>
      </w:r>
      <w:r>
        <w:rPr>
          <w:spacing w:val="-15"/>
          <w:szCs w:val="22"/>
        </w:rPr>
        <w:t xml:space="preserve"> </w:t>
      </w:r>
      <w:r>
        <w:rPr>
          <w:szCs w:val="22"/>
        </w:rPr>
        <w:t>С</w:t>
      </w:r>
      <w:r>
        <w:rPr>
          <w:spacing w:val="-15"/>
          <w:szCs w:val="22"/>
        </w:rPr>
        <w:t xml:space="preserve"> </w:t>
      </w:r>
      <w:r>
        <w:rPr>
          <w:szCs w:val="22"/>
        </w:rPr>
        <w:t xml:space="preserve">ОЦЕНКОЙ </w:t>
      </w:r>
      <w:r>
        <w:rPr>
          <w:spacing w:val="-2"/>
          <w:szCs w:val="22"/>
        </w:rPr>
        <w:t>ПРЕПОДАВАТЕЛЬ</w:t>
      </w:r>
    </w:p>
    <w:p w14:paraId="5428C138" w14:textId="77777777" w:rsidR="00E734C0" w:rsidRDefault="00E734C0">
      <w:pPr>
        <w:widowControl w:val="0"/>
        <w:autoSpaceDE w:val="0"/>
        <w:autoSpaceDN w:val="0"/>
        <w:spacing w:before="8"/>
        <w:rPr>
          <w:sz w:val="7"/>
          <w:szCs w:val="28"/>
        </w:rPr>
      </w:pPr>
    </w:p>
    <w:tbl>
      <w:tblPr>
        <w:tblStyle w:val="TableNormal0"/>
        <w:tblW w:w="0" w:type="auto"/>
        <w:tblInd w:w="798" w:type="dxa"/>
        <w:tblLayout w:type="fixed"/>
        <w:tblLook w:val="01E0" w:firstRow="1" w:lastRow="1" w:firstColumn="1" w:lastColumn="1" w:noHBand="0" w:noVBand="0"/>
      </w:tblPr>
      <w:tblGrid>
        <w:gridCol w:w="3241"/>
        <w:gridCol w:w="284"/>
        <w:gridCol w:w="2824"/>
        <w:gridCol w:w="274"/>
        <w:gridCol w:w="3021"/>
      </w:tblGrid>
      <w:tr w:rsidR="00EB0584" w14:paraId="42115529" w14:textId="77777777">
        <w:trPr>
          <w:trHeight w:val="306"/>
        </w:trPr>
        <w:tc>
          <w:tcPr>
            <w:tcW w:w="3241" w:type="dxa"/>
            <w:tcBorders>
              <w:bottom w:val="single" w:sz="4" w:space="0" w:color="000000"/>
            </w:tcBorders>
          </w:tcPr>
          <w:p w14:paraId="3A8955DD" w14:textId="0AECBDFC" w:rsidR="00E734C0" w:rsidRPr="0092233D" w:rsidRDefault="0092233D">
            <w:pPr>
              <w:spacing w:line="266" w:lineRule="exact"/>
              <w:ind w:right="9"/>
              <w:jc w:val="center"/>
            </w:pPr>
            <w:r>
              <w:t>доцент</w:t>
            </w:r>
            <w:r>
              <w:rPr>
                <w:lang w:val="en-US"/>
              </w:rPr>
              <w:t xml:space="preserve">, </w:t>
            </w:r>
            <w:r>
              <w:t>канд. техн. наук</w:t>
            </w:r>
          </w:p>
        </w:tc>
        <w:tc>
          <w:tcPr>
            <w:tcW w:w="284" w:type="dxa"/>
          </w:tcPr>
          <w:p w14:paraId="41AFD4EE" w14:textId="77777777" w:rsidR="00E734C0" w:rsidRDefault="00E734C0"/>
        </w:tc>
        <w:tc>
          <w:tcPr>
            <w:tcW w:w="2824" w:type="dxa"/>
            <w:tcBorders>
              <w:bottom w:val="single" w:sz="4" w:space="0" w:color="000000"/>
            </w:tcBorders>
          </w:tcPr>
          <w:p w14:paraId="1188798B" w14:textId="77777777" w:rsidR="00E734C0" w:rsidRDefault="00E734C0"/>
        </w:tc>
        <w:tc>
          <w:tcPr>
            <w:tcW w:w="274" w:type="dxa"/>
          </w:tcPr>
          <w:p w14:paraId="3BAB7D1F" w14:textId="77777777" w:rsidR="00E734C0" w:rsidRDefault="00E734C0"/>
        </w:tc>
        <w:tc>
          <w:tcPr>
            <w:tcW w:w="3021" w:type="dxa"/>
            <w:tcBorders>
              <w:bottom w:val="single" w:sz="4" w:space="0" w:color="000000"/>
            </w:tcBorders>
          </w:tcPr>
          <w:p w14:paraId="3CEBEDDF" w14:textId="379EFDA7" w:rsidR="00E734C0" w:rsidRDefault="0092233D">
            <w:pPr>
              <w:spacing w:before="47" w:line="266" w:lineRule="exact"/>
              <w:ind w:right="4"/>
              <w:jc w:val="center"/>
            </w:pPr>
            <w:r>
              <w:t xml:space="preserve">А.В. </w:t>
            </w:r>
            <w:proofErr w:type="spellStart"/>
            <w:r>
              <w:t>Бржезовский</w:t>
            </w:r>
            <w:proofErr w:type="spellEnd"/>
          </w:p>
        </w:tc>
      </w:tr>
      <w:tr w:rsidR="00EB0584" w14:paraId="70A1409D" w14:textId="77777777">
        <w:trPr>
          <w:trHeight w:val="214"/>
        </w:trPr>
        <w:tc>
          <w:tcPr>
            <w:tcW w:w="3241" w:type="dxa"/>
            <w:tcBorders>
              <w:top w:val="single" w:sz="4" w:space="0" w:color="000000"/>
            </w:tcBorders>
          </w:tcPr>
          <w:p w14:paraId="2DFCD4DF" w14:textId="77777777" w:rsidR="00E734C0" w:rsidRDefault="009B3244">
            <w:pPr>
              <w:spacing w:line="167" w:lineRule="exact"/>
              <w:ind w:left="7" w:right="9"/>
              <w:jc w:val="center"/>
              <w:rPr>
                <w:sz w:val="20"/>
              </w:rPr>
            </w:pPr>
            <w:r>
              <w:rPr>
                <w:sz w:val="20"/>
              </w:rPr>
              <w:t>должность,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уч.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степень,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звание</w:t>
            </w:r>
          </w:p>
        </w:tc>
        <w:tc>
          <w:tcPr>
            <w:tcW w:w="284" w:type="dxa"/>
          </w:tcPr>
          <w:p w14:paraId="577F33B8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824" w:type="dxa"/>
            <w:tcBorders>
              <w:top w:val="single" w:sz="4" w:space="0" w:color="000000"/>
            </w:tcBorders>
          </w:tcPr>
          <w:p w14:paraId="45F00956" w14:textId="77777777" w:rsidR="00E734C0" w:rsidRDefault="009B3244">
            <w:pPr>
              <w:spacing w:line="167" w:lineRule="exact"/>
              <w:ind w:left="83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4" w:type="dxa"/>
          </w:tcPr>
          <w:p w14:paraId="24A30CDF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3021" w:type="dxa"/>
            <w:tcBorders>
              <w:top w:val="single" w:sz="4" w:space="0" w:color="000000"/>
            </w:tcBorders>
          </w:tcPr>
          <w:p w14:paraId="1E319EAE" w14:textId="77777777" w:rsidR="00E734C0" w:rsidRDefault="009B3244">
            <w:pPr>
              <w:spacing w:line="167" w:lineRule="exact"/>
              <w:ind w:left="4" w:right="4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7538CB35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1ED899FB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7697F10C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E074269" w14:textId="77777777" w:rsidR="00E734C0" w:rsidRDefault="00E734C0">
      <w:pPr>
        <w:widowControl w:val="0"/>
        <w:autoSpaceDE w:val="0"/>
        <w:autoSpaceDN w:val="0"/>
        <w:rPr>
          <w:sz w:val="20"/>
          <w:szCs w:val="28"/>
        </w:rPr>
      </w:pPr>
    </w:p>
    <w:p w14:paraId="378B8319" w14:textId="77777777" w:rsidR="00E734C0" w:rsidRDefault="00E734C0">
      <w:pPr>
        <w:widowControl w:val="0"/>
        <w:autoSpaceDE w:val="0"/>
        <w:autoSpaceDN w:val="0"/>
        <w:spacing w:before="211"/>
        <w:rPr>
          <w:sz w:val="20"/>
          <w:szCs w:val="28"/>
        </w:rPr>
      </w:pPr>
    </w:p>
    <w:tbl>
      <w:tblPr>
        <w:tblStyle w:val="TableNormal0"/>
        <w:tblW w:w="0" w:type="auto"/>
        <w:tblInd w:w="3066" w:type="dxa"/>
        <w:tblLayout w:type="fixed"/>
        <w:tblLook w:val="01E0" w:firstRow="1" w:lastRow="1" w:firstColumn="1" w:lastColumn="1" w:noHBand="0" w:noVBand="0"/>
      </w:tblPr>
      <w:tblGrid>
        <w:gridCol w:w="5078"/>
      </w:tblGrid>
      <w:tr w:rsidR="00EB0584" w:rsidRPr="009A5452" w14:paraId="49A56BD6" w14:textId="77777777" w:rsidTr="00DE5932">
        <w:trPr>
          <w:trHeight w:val="1914"/>
        </w:trPr>
        <w:tc>
          <w:tcPr>
            <w:tcW w:w="5078" w:type="dxa"/>
          </w:tcPr>
          <w:p w14:paraId="7E311E76" w14:textId="77777777" w:rsidR="00E734C0" w:rsidRDefault="009B3244">
            <w:pPr>
              <w:spacing w:line="309" w:lineRule="exact"/>
              <w:ind w:left="6" w:right="6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ОТЧЕТ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О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ЛАБОРАТОРНОЙ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РАБОТЕ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№</w:t>
            </w:r>
            <w:r w:rsidR="003009E9">
              <w:rPr>
                <w:spacing w:val="-5"/>
                <w:sz w:val="28"/>
              </w:rPr>
              <w:t>3</w:t>
            </w:r>
          </w:p>
          <w:p w14:paraId="3D6A808A" w14:textId="77777777" w:rsidR="00E734C0" w:rsidRDefault="00E734C0">
            <w:pPr>
              <w:spacing w:before="37"/>
              <w:rPr>
                <w:sz w:val="28"/>
              </w:rPr>
            </w:pPr>
          </w:p>
          <w:p w14:paraId="39D208B9" w14:textId="4C0729BC" w:rsidR="00E734C0" w:rsidRPr="003009E9" w:rsidRDefault="0092233D">
            <w:pPr>
              <w:ind w:right="6"/>
              <w:jc w:val="center"/>
              <w:rPr>
                <w:sz w:val="28"/>
              </w:rPr>
            </w:pPr>
            <w:r>
              <w:rPr>
                <w:sz w:val="28"/>
              </w:rPr>
              <w:t>Транзакционная репликация</w:t>
            </w:r>
          </w:p>
        </w:tc>
      </w:tr>
      <w:tr w:rsidR="00EB0584" w14:paraId="56FF810D" w14:textId="77777777" w:rsidTr="00DE5932">
        <w:trPr>
          <w:trHeight w:val="1175"/>
        </w:trPr>
        <w:tc>
          <w:tcPr>
            <w:tcW w:w="5078" w:type="dxa"/>
          </w:tcPr>
          <w:p w14:paraId="6A26C748" w14:textId="77777777" w:rsidR="00E734C0" w:rsidRDefault="00E734C0"/>
          <w:p w14:paraId="6CB80D7D" w14:textId="77777777" w:rsidR="00E734C0" w:rsidRDefault="00E734C0"/>
          <w:p w14:paraId="6BEA69AC" w14:textId="77777777" w:rsidR="00E734C0" w:rsidRDefault="00E734C0">
            <w:pPr>
              <w:spacing w:before="49"/>
            </w:pPr>
          </w:p>
          <w:p w14:paraId="1AE4CFAB" w14:textId="557A6806" w:rsidR="00E734C0" w:rsidRPr="00DE5932" w:rsidRDefault="009B3244" w:rsidP="00DE5932">
            <w:pPr>
              <w:spacing w:before="1" w:line="256" w:lineRule="exact"/>
              <w:jc w:val="center"/>
            </w:pPr>
            <w:r>
              <w:t>по</w:t>
            </w:r>
            <w:r>
              <w:rPr>
                <w:spacing w:val="-14"/>
              </w:rPr>
              <w:t xml:space="preserve"> </w:t>
            </w:r>
            <w:r w:rsidR="00DE5932">
              <w:t>курсу:</w:t>
            </w:r>
            <w:r w:rsidR="00DE5932">
              <w:rPr>
                <w:spacing w:val="-13"/>
              </w:rPr>
              <w:t xml:space="preserve"> </w:t>
            </w:r>
            <w:r w:rsidR="0092233D">
              <w:t>Методы и средства проектирования информационных систем и технологий</w:t>
            </w:r>
          </w:p>
        </w:tc>
      </w:tr>
      <w:tr w:rsidR="00DE5932" w14:paraId="53A09418" w14:textId="77777777" w:rsidTr="00DE5932">
        <w:trPr>
          <w:trHeight w:val="1175"/>
        </w:trPr>
        <w:tc>
          <w:tcPr>
            <w:tcW w:w="5078" w:type="dxa"/>
          </w:tcPr>
          <w:p w14:paraId="2306B6D3" w14:textId="77777777" w:rsidR="00DE5932" w:rsidRDefault="00DE5932"/>
        </w:tc>
      </w:tr>
    </w:tbl>
    <w:p w14:paraId="525E3595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33A7F4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6329592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DA0F1C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26789A6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9188DE9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0E08C6A4" w14:textId="77777777" w:rsidR="00E734C0" w:rsidRDefault="00E734C0">
      <w:pPr>
        <w:widowControl w:val="0"/>
        <w:autoSpaceDE w:val="0"/>
        <w:autoSpaceDN w:val="0"/>
        <w:spacing w:before="132"/>
        <w:rPr>
          <w:szCs w:val="28"/>
        </w:rPr>
      </w:pPr>
    </w:p>
    <w:p w14:paraId="01B92E64" w14:textId="77777777" w:rsidR="00E734C0" w:rsidRDefault="009B3244">
      <w:pPr>
        <w:widowControl w:val="0"/>
        <w:autoSpaceDE w:val="0"/>
        <w:autoSpaceDN w:val="0"/>
        <w:ind w:left="679"/>
        <w:rPr>
          <w:szCs w:val="22"/>
        </w:rPr>
      </w:pPr>
      <w:r>
        <w:rPr>
          <w:spacing w:val="-4"/>
          <w:szCs w:val="22"/>
        </w:rPr>
        <w:t>РАБОТУ</w:t>
      </w:r>
      <w:r>
        <w:rPr>
          <w:spacing w:val="-8"/>
          <w:szCs w:val="22"/>
        </w:rPr>
        <w:t xml:space="preserve"> </w:t>
      </w:r>
      <w:r>
        <w:rPr>
          <w:spacing w:val="-2"/>
          <w:szCs w:val="22"/>
        </w:rPr>
        <w:t>ВЫПОЛНИЛ</w:t>
      </w:r>
    </w:p>
    <w:p w14:paraId="38355745" w14:textId="77777777" w:rsidR="00E734C0" w:rsidRDefault="00E734C0">
      <w:pPr>
        <w:widowControl w:val="0"/>
        <w:autoSpaceDE w:val="0"/>
        <w:autoSpaceDN w:val="0"/>
        <w:spacing w:before="37"/>
        <w:rPr>
          <w:sz w:val="20"/>
          <w:szCs w:val="28"/>
        </w:rPr>
      </w:pPr>
    </w:p>
    <w:tbl>
      <w:tblPr>
        <w:tblStyle w:val="TableNormal0"/>
        <w:tblW w:w="0" w:type="auto"/>
        <w:tblInd w:w="748" w:type="dxa"/>
        <w:tblLayout w:type="fixed"/>
        <w:tblLook w:val="01E0" w:firstRow="1" w:lastRow="1" w:firstColumn="1" w:lastColumn="1" w:noHBand="0" w:noVBand="0"/>
      </w:tblPr>
      <w:tblGrid>
        <w:gridCol w:w="1989"/>
        <w:gridCol w:w="2078"/>
        <w:gridCol w:w="2904"/>
        <w:gridCol w:w="2772"/>
      </w:tblGrid>
      <w:tr w:rsidR="00EB0584" w14:paraId="1124CAE6" w14:textId="77777777">
        <w:trPr>
          <w:trHeight w:val="257"/>
        </w:trPr>
        <w:tc>
          <w:tcPr>
            <w:tcW w:w="1989" w:type="dxa"/>
          </w:tcPr>
          <w:p w14:paraId="7161BA99" w14:textId="77777777" w:rsidR="00E734C0" w:rsidRDefault="009B3244">
            <w:pPr>
              <w:spacing w:line="238" w:lineRule="exact"/>
              <w:ind w:left="50"/>
            </w:pPr>
            <w:r>
              <w:t>СТУДЕНТ</w:t>
            </w:r>
            <w:r>
              <w:rPr>
                <w:spacing w:val="-14"/>
              </w:rPr>
              <w:t xml:space="preserve"> </w:t>
            </w:r>
            <w:r>
              <w:t>гр.</w:t>
            </w:r>
            <w:r>
              <w:rPr>
                <w:spacing w:val="-13"/>
              </w:rPr>
              <w:t xml:space="preserve"> </w:t>
            </w:r>
            <w:r>
              <w:rPr>
                <w:spacing w:val="-10"/>
              </w:rPr>
              <w:t>№</w:t>
            </w:r>
          </w:p>
        </w:tc>
        <w:tc>
          <w:tcPr>
            <w:tcW w:w="2078" w:type="dxa"/>
          </w:tcPr>
          <w:p w14:paraId="4D4069D4" w14:textId="77777777" w:rsidR="00E734C0" w:rsidRDefault="009B3244">
            <w:pPr>
              <w:tabs>
                <w:tab w:val="left" w:pos="855"/>
                <w:tab w:val="left" w:pos="1959"/>
              </w:tabs>
              <w:spacing w:line="238" w:lineRule="exact"/>
              <w:ind w:left="226"/>
            </w:pPr>
            <w:r>
              <w:rPr>
                <w:u w:val="single"/>
              </w:rPr>
              <w:tab/>
            </w:r>
            <w:r>
              <w:rPr>
                <w:spacing w:val="-4"/>
                <w:u w:val="single"/>
              </w:rPr>
              <w:t>4321</w:t>
            </w:r>
            <w:r>
              <w:rPr>
                <w:u w:val="single"/>
              </w:rPr>
              <w:tab/>
            </w:r>
          </w:p>
        </w:tc>
        <w:tc>
          <w:tcPr>
            <w:tcW w:w="2904" w:type="dxa"/>
          </w:tcPr>
          <w:p w14:paraId="3B28D9BC" w14:textId="77777777" w:rsidR="00E734C0" w:rsidRDefault="009B3244">
            <w:pPr>
              <w:tabs>
                <w:tab w:val="left" w:pos="2722"/>
              </w:tabs>
              <w:spacing w:line="238" w:lineRule="exact"/>
              <w:ind w:left="26"/>
              <w:jc w:val="center"/>
            </w:pP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2772" w:type="dxa"/>
          </w:tcPr>
          <w:p w14:paraId="2935D478" w14:textId="77777777" w:rsidR="00E734C0" w:rsidRDefault="009B3244">
            <w:pPr>
              <w:tabs>
                <w:tab w:val="left" w:pos="677"/>
                <w:tab w:val="left" w:pos="2670"/>
              </w:tabs>
              <w:spacing w:line="238" w:lineRule="exact"/>
              <w:ind w:left="38"/>
              <w:jc w:val="center"/>
            </w:pPr>
            <w:r>
              <w:rPr>
                <w:u w:val="single"/>
              </w:rPr>
              <w:tab/>
            </w:r>
            <w:r w:rsidR="00EE2AC4">
              <w:rPr>
                <w:u w:val="single"/>
              </w:rPr>
              <w:t>Г.В. Буренков</w:t>
            </w:r>
            <w:r>
              <w:rPr>
                <w:u w:val="single"/>
              </w:rPr>
              <w:tab/>
            </w:r>
          </w:p>
        </w:tc>
      </w:tr>
      <w:tr w:rsidR="00EB0584" w14:paraId="671A10EA" w14:textId="77777777">
        <w:trPr>
          <w:trHeight w:val="215"/>
        </w:trPr>
        <w:tc>
          <w:tcPr>
            <w:tcW w:w="1989" w:type="dxa"/>
          </w:tcPr>
          <w:p w14:paraId="4B88A216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078" w:type="dxa"/>
          </w:tcPr>
          <w:p w14:paraId="53BEF93D" w14:textId="77777777" w:rsidR="00E734C0" w:rsidRDefault="00E734C0">
            <w:pPr>
              <w:rPr>
                <w:sz w:val="14"/>
              </w:rPr>
            </w:pPr>
          </w:p>
        </w:tc>
        <w:tc>
          <w:tcPr>
            <w:tcW w:w="2904" w:type="dxa"/>
          </w:tcPr>
          <w:p w14:paraId="606C6B6E" w14:textId="77777777" w:rsidR="00E734C0" w:rsidRDefault="009B3244">
            <w:pPr>
              <w:spacing w:line="195" w:lineRule="exact"/>
              <w:ind w:left="26" w:right="5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подпись, </w:t>
            </w:r>
            <w:r>
              <w:rPr>
                <w:spacing w:val="-4"/>
                <w:sz w:val="20"/>
              </w:rPr>
              <w:t>дата</w:t>
            </w:r>
          </w:p>
        </w:tc>
        <w:tc>
          <w:tcPr>
            <w:tcW w:w="2772" w:type="dxa"/>
          </w:tcPr>
          <w:p w14:paraId="3A6245BC" w14:textId="77777777" w:rsidR="00E734C0" w:rsidRDefault="009B3244">
            <w:pPr>
              <w:spacing w:line="195" w:lineRule="exact"/>
              <w:ind w:left="43"/>
              <w:jc w:val="center"/>
              <w:rPr>
                <w:sz w:val="20"/>
              </w:rPr>
            </w:pPr>
            <w:r>
              <w:rPr>
                <w:sz w:val="20"/>
              </w:rPr>
              <w:t>инициалы,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фамилия</w:t>
            </w:r>
          </w:p>
        </w:tc>
      </w:tr>
    </w:tbl>
    <w:p w14:paraId="6E07D61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3DAE396E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5FDE069A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63B0336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9B036F3" w14:textId="77777777" w:rsidR="00E734C0" w:rsidRDefault="00E734C0">
      <w:pPr>
        <w:widowControl w:val="0"/>
        <w:autoSpaceDE w:val="0"/>
        <w:autoSpaceDN w:val="0"/>
        <w:rPr>
          <w:szCs w:val="28"/>
        </w:rPr>
      </w:pPr>
    </w:p>
    <w:p w14:paraId="78390E3F" w14:textId="77777777" w:rsidR="00E734C0" w:rsidRDefault="00E734C0">
      <w:pPr>
        <w:widowControl w:val="0"/>
        <w:autoSpaceDE w:val="0"/>
        <w:autoSpaceDN w:val="0"/>
        <w:spacing w:before="127"/>
        <w:rPr>
          <w:szCs w:val="28"/>
        </w:rPr>
      </w:pPr>
    </w:p>
    <w:p w14:paraId="3FE47E66" w14:textId="77777777" w:rsidR="00E734C0" w:rsidRPr="00735BA8" w:rsidRDefault="009B3244" w:rsidP="0099794D">
      <w:pPr>
        <w:widowControl w:val="0"/>
        <w:autoSpaceDE w:val="0"/>
        <w:autoSpaceDN w:val="0"/>
        <w:spacing w:before="1"/>
        <w:ind w:left="1157" w:right="1023"/>
        <w:jc w:val="center"/>
        <w:rPr>
          <w:szCs w:val="22"/>
        </w:rPr>
        <w:sectPr w:rsidR="00E734C0" w:rsidRPr="00735BA8">
          <w:type w:val="continuous"/>
          <w:pgSz w:w="11910" w:h="16840"/>
          <w:pgMar w:top="1040" w:right="300" w:bottom="280" w:left="1020" w:header="720" w:footer="720" w:gutter="0"/>
          <w:cols w:space="720"/>
        </w:sectPr>
      </w:pPr>
      <w:r>
        <w:rPr>
          <w:spacing w:val="-2"/>
          <w:szCs w:val="22"/>
        </w:rPr>
        <w:t>Санкт-Петербург</w:t>
      </w:r>
      <w:r>
        <w:rPr>
          <w:spacing w:val="11"/>
          <w:szCs w:val="22"/>
        </w:rPr>
        <w:t xml:space="preserve"> </w:t>
      </w:r>
      <w:r>
        <w:rPr>
          <w:spacing w:val="-4"/>
          <w:szCs w:val="22"/>
        </w:rPr>
        <w:t>202</w:t>
      </w:r>
      <w:r w:rsidR="003009E9">
        <w:rPr>
          <w:spacing w:val="-4"/>
          <w:szCs w:val="22"/>
        </w:rPr>
        <w:t>6</w:t>
      </w:r>
    </w:p>
    <w:p w14:paraId="3BD1DE1B" w14:textId="77777777" w:rsidR="00E734C0" w:rsidRPr="0099794D" w:rsidRDefault="00E734C0" w:rsidP="0099794D">
      <w:pPr>
        <w:widowControl w:val="0"/>
        <w:autoSpaceDE w:val="0"/>
        <w:autoSpaceDN w:val="0"/>
        <w:spacing w:before="223"/>
        <w:rPr>
          <w:rFonts w:ascii="Courier New"/>
          <w:sz w:val="20"/>
          <w:szCs w:val="22"/>
          <w:lang w:val="en-GB"/>
        </w:rPr>
        <w:sectPr w:rsidR="00E734C0" w:rsidRPr="0099794D">
          <w:footerReference w:type="default" r:id="rId7"/>
          <w:type w:val="continuous"/>
          <w:pgSz w:w="11910" w:h="16840"/>
          <w:pgMar w:top="1040" w:right="300" w:bottom="280" w:left="1020" w:header="0" w:footer="739" w:gutter="0"/>
          <w:cols w:space="720"/>
        </w:sectPr>
      </w:pPr>
      <w:bookmarkStart w:id="0" w:name="ПРИЛОЖЕНИЕ_А"/>
      <w:bookmarkStart w:id="1" w:name="_bookmark9"/>
      <w:bookmarkEnd w:id="0"/>
      <w:bookmarkEnd w:id="1"/>
    </w:p>
    <w:p>
      <w:pPr>
        <w:spacing w:line="360" w:lineRule="auto" w:before="0" w:after="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tabs>
          <w:tab w:pos="9355" w:val="right" w:leader="dot"/>
        </w:tabs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 Цель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</w:t>
      </w:r>
    </w:p>
    <w:p>
      <w:pPr>
        <w:tabs>
          <w:tab w:pos="9355" w:val="right" w:leader="dot"/>
        </w:tabs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 Задание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</w:t>
      </w:r>
    </w:p>
    <w:p>
      <w:pPr>
        <w:tabs>
          <w:tab w:pos="9355" w:val="right" w:leader="dot"/>
        </w:tabs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 Ход работы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</w:t>
      </w:r>
    </w:p>
    <w:p>
      <w:pPr>
        <w:tabs>
          <w:tab w:pos="9355" w:val="right" w:leader="dot"/>
        </w:tabs>
        <w:spacing w:line="360" w:lineRule="auto" w:before="0" w:after="0"/>
        <w:ind w:firstLine="709" w:left="0" w:righ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 Выводы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</w:t>
      </w:r>
    </w:p>
    <w:p>
      <w:pPr>
        <w:pageBreakBefore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Получить навык переноса строки студента между издателем и узлом в одной базе варианта 5 и чтения ответа сервера: и когда оператор выполнен, и когда сервер его отклонил.</w:t>
      </w:r>
    </w:p>
    <w:p>
      <w:pPr>
        <w:pageBreakBefore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Задание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Собрать объекты репликации, выполнить вставку, изменение и удаление, показать содержимое таблиц на издателе и на узле, изменить схему издателя. Запросы разделены на блоки. Каждый блок вставляется в редактор SQL отдельно, после того как предыдущий уже выполнен. Так отказ одного оператора не откатывает удачно прошедший блок.</w:t>
      </w:r>
    </w:p>
    <w:p>
      <w:pPr>
        <w:pageBreakBefore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Ход работы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Среда работы — PostgreSQL. База одна, поэтому подписчик живёт в схеме sub, издатель — в схеме pub. Триггер repl после вставки, изменения и удаления копирует строку таблицы «Студент». Публикация pub_vuz объявляет эту таблицу объектом репликации. Подписка на ту же самую базу сервером не завершается: сеанс ждёт сам себя и ответа нет. В редакторе оставлены операторы, которые либо проходят, либо сразу возвращают ERROR.</w:t>
      </w:r>
    </w:p>
    <w:p>
      <w:pPr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3.1 Блок A. Объекты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Блок создаёт схемы, обе таблицы, функцию копии, триггер и публикацию. На первом запуске схем ещё нет, поэтому DROP сообщает NOTICE и всё равно завершается.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DROP SCHEMA IF EXISTS sub CASCADE;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DROP SCHEMA IF EXISTS pub CASCADE;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SCHEMA pub;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SCHEMA sub;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 pub."Студент" (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"ID" integer PRIMARY KEY,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"ФИО" varchar(100) NOT NULL,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"Факультет" smallint NOT NULL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 sub."Студент" (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LIKE pub."Студент" INCLUDING ALL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OR REPLACE FUNCTION pub.copy_student()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RETURNS trigger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LANGUAGE plpgsql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AS $$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BEGIN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IF TG_OP = 'INSERT'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INSERT INTO sub."Студент" VALUES (NEW."ID", NEW."ФИО", NEW."Факультет");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ELSIF TG_OP = 'UPDATE'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UPDATE sub."Студент"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   SET "ФИО" = NEW."ФИО", "Факультет" = NEW."Факультет"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 WHERE "ID" = NEW."ID";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ELSIF TG_OP = 'DELETE' THEN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DELETE FROM sub."Студент" WHERE "ID" = OLD."ID";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END IF;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RETURN COALESCE(NEW, OLD);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END;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$$;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TRIGGER repl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AFTER INSERT OR UPDATE OR DELETE ON pub."Студент"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FOR EACH ROW EXECUTE FUNCTION pub.copy_student();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PUBLICATION pub_vuz FOR TABLE pub."Студент";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Ответ сервера: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NOTICE:  schema "sub" does not exist, skipping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NOTICE:  schema "pub" does not exist, skipping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DROP SCHEMA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DROP SCHEMA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SCHEMA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SCHEMA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TABLE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FUNCTION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TRIGGER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PUBLICATION</w:t>
      </w:r>
    </w:p>
    <w:p>
      <w:pPr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3.2 Блок B. Вставка, изменение и удаление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Блок выполняется после блока A. Сначала записывается Иванов Иван, затем фамилия меняется на Иванов Пётр. Оба SELECT читают уже новое имя: и у издателя, и на узле. DELETE убирает строку с обеих сторон, счётчик узла становится нулём.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INTO pub."Студент" ("ID", "ФИО", "Факультет")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VALUES (1, 'Иванов Иван', 4);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UPDATE pub."Студент"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SET "ФИО" = 'Иванов Пётр'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WHERE "ID" = 1;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'издатель' AS узел, "ID", "ФИО", "Факультет" FROM pub."Студент";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'узел' AS узел, "ID", "ФИО", "Факультет" FROM sub."Студент";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DELETE FROM pub."Студент" WHERE "ID" = 1;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count(*) AS строк_на_узле FROM sub."Студент";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Ответ сервера: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0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UPDATE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узел   | ID |     ФИО     | Факультет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----------+----+-------------+-----------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издатель |  1 | Иванов Пётр |         4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(1 строка)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узел | ID |     ФИО     | Факультет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------+----+-------------+-----------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узел |  1 | Иванов Пётр |         4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(1 строка)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DELETE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строк_на_узле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---------------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          0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(1 строка)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Строка после UPDATE и до DELETE сведена в таблице 1: на обеих сторонах студент 1, Иванов Пётр, факультет 4.</w:t>
      </w:r>
    </w:p>
    <w:p>
      <w:pPr>
        <w:spacing w:line="240" w:lineRule="auto" w:before="0" w:after="12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— Строка после UPDATE, до DELETE</w:t>
      </w:r>
    </w:p>
    <w:tbl>
      <w:tblPr>
        <w:tblStyle w:val="ab"/>
        <w:tblW w:type="dxa" w:w="9355"/>
        <w:tblLayout w:type="fixed"/>
        <w:tblLook w:firstColumn="1" w:firstRow="1" w:lastColumn="0" w:lastRow="0" w:noHBand="0" w:noVBand="1" w:val="04A0"/>
        <w:tblCellMar>
          <w:top w:w="28" w:type="dxa"/>
          <w:left w:w="40" w:type="dxa"/>
          <w:bottom w:w="28" w:type="dxa"/>
          <w:right w:w="40" w:type="dxa"/>
        </w:tblCellMar>
      </w:tblPr>
      <w:tblGrid>
        <w:gridCol w:w="2268"/>
        <w:gridCol w:w="1134"/>
        <w:gridCol w:w="3402"/>
        <w:gridCol w:w="2551"/>
      </w:tblGrid>
      <w:tr>
        <w:tc>
          <w:tcPr>
            <w:tcW w:type="dxa" w:w="2268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Сторона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ID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ФИО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Факультет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издатель pub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Иванов Пётр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</w:t>
            </w:r>
          </w:p>
        </w:tc>
      </w:tr>
      <w:tr>
        <w:tc>
          <w:tcPr>
            <w:tcW w:type="dxa" w:w="2268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узел sub</w:t>
            </w:r>
          </w:p>
        </w:tc>
        <w:tc>
          <w:tcPr>
            <w:tcW w:type="dxa" w:w="1134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1</w:t>
            </w:r>
          </w:p>
        </w:tc>
        <w:tc>
          <w:tcPr>
            <w:tcW w:type="dxa" w:w="3402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Иванов Пётр</w:t>
            </w:r>
          </w:p>
        </w:tc>
        <w:tc>
          <w:tcPr>
            <w:tcW w:type="dxa" w:w="2551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4</w:t>
            </w:r>
          </w:p>
        </w:tc>
      </w:tr>
    </w:tbl>
    <w:p/>
    <w:p>
      <w:pPr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3.3 Блок C. Что сервер отклонил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Первая вставка проходит и снова создаёт студента 1. Вторая вставка с тем же ID не проходит: первичный ключ уже занят. Строка Петрова не появляется ни у издателя, ни на узле.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INTO pub."Студент" ("ID", "ФИО", "Факультет")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VALUES (1, 'Иванов Иван', 4);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INTO pub."Студент" ("ID", "ФИО", "Факультет")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VALUES (1, 'Петров Пётр', 4);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Ответ сервера: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INSERT 0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ERROR:  duplicate key value violates unique constraint "Студент_pkey"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ПОДРОБНОСТИ:  Key ("ID")=(1) already exists.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Отдельный оператор пытается создать публикацию pub_vuz ещё раз. Объект уже есть после блока A, сервер второй раз его не создаёт.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CREATE PUBLICATION pub_vuz FOR TABLE pub."Студент";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Ответ сервера: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ERROR:  publication "pub_vuz" already exists</w:t>
      </w:r>
    </w:p>
    <w:p>
      <w:pPr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3.4 Изменение схемы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Блок выполняется после блока C, когда студент 1 уже записан. У издателя появляется столбец «Группа», в него пишется 4321. Узел этот столбец не получает: триггер копирует только ID, ФИО и Факультет. Список столбцов узла остаётся из трёх позиций.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ALTER TABLE pub."Студент" ADD COLUMN "Группа" varchar(20);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UPDATE pub."Студент"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 SET "Группа" = '4321'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WHERE "ID" = 1;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"ID", "ФИО", "Факультет", "Группа" FROM pub."Студент";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SELECT column_name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FROM information_schema.columns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WHERE table_schema = 'sub' AND table_name = 'Студент'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ORDER BY ordinal_position;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Ответ сервера: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ALTER TABLE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UPDATE 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ID |     ФИО     | Факультет | Группа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----+-------------+-----------+--------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 1 | Иванов Иван |         4 | 4321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(1 строка)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column_name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-------------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ID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ФИО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Факультет</w:t>
      </w:r>
    </w:p>
    <w:p>
      <w:pPr>
        <w:spacing w:line="240" w:lineRule="auto" w:before="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(3 строки)</w:t>
      </w:r>
    </w:p>
    <w:p>
      <w:pPr>
        <w:pageBreakBefore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Выводы</w:t>
      </w:r>
    </w:p>
    <w:p>
      <w:pPr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Объекты репликации созданы в одной базе: схемы pub и sub, триггер repl и публикация pub_vuz. Вставка и UPDATE дошли до узла с именем «Иванов Пётр», DELETE обнулил узел. Повтор ID=1 сервер отклонил сообщением duplicate key, повтор публикации — сообщением publication "pub_vuz" already exists. Столбец «Группа» со значением 4321 есть только у издателя, на узле по-прежнему три столбца.</w:t>
      </w:r>
    </w:p>
    <w:sectPr w:rsidR="00235724" w:rsidRPr="00235724" w:rsidSect="00CB1B51">
      <w:footerReference w:type="even" r:id="rId9"/>
      <w:footerReference w:type="default" r:id="rId10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3EA429" w14:textId="77777777" w:rsidR="006D09AF" w:rsidRDefault="006D09AF">
      <w:r>
        <w:separator/>
      </w:r>
    </w:p>
  </w:endnote>
  <w:endnote w:type="continuationSeparator" w:id="0">
    <w:p w14:paraId="296DDA56" w14:textId="77777777" w:rsidR="006D09AF" w:rsidRDefault="006D0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1F4A5" w14:textId="77777777" w:rsidR="00E734C0" w:rsidRDefault="009B3244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32D502A" wp14:editId="4C691A92">
              <wp:simplePos x="0" y="0"/>
              <wp:positionH relativeFrom="page">
                <wp:posOffset>3944111</wp:posOffset>
              </wp:positionH>
              <wp:positionV relativeFrom="page">
                <wp:posOffset>10080447</wp:posOffset>
              </wp:positionV>
              <wp:extent cx="229235" cy="16573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923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D3F88" w14:textId="77777777" w:rsidR="00E734C0" w:rsidRDefault="009B3244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/>
                  </wps:wsp>
                </a:graphicData>
              </a:graphic>
            </wp:anchor>
          </w:drawing>
        </mc:Choice>
        <mc:Fallback>
          <w:pict>
            <v:shapetype w14:anchorId="132D50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55pt;margin-top:793.75pt;width:18.05pt;height:13.0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" filled="f" stroked="f">
              <v:textbox inset="0,0,0,0">
                <w:txbxContent>
                  <w:p w14:paraId="772D3F88" w14:textId="77777777" w:rsidR="00E734C0" w:rsidRDefault="009B3244">
                    <w:pPr>
                      <w:spacing w:line="245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5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</w:rPr>
                      <w:t>10</w:t>
                    </w:r>
                    <w:r>
                      <w:rPr>
                        <w:rFonts w:ascii="Calibri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557625905"/>
      <w:docPartObj>
        <w:docPartGallery w:val="Page Numbers (Bottom of Page)"/>
        <w:docPartUnique/>
      </w:docPartObj>
    </w:sdtPr>
    <w:sdtContent>
      <w:p w14:paraId="64C249ED" w14:textId="77777777" w:rsidR="00EA318D" w:rsidRDefault="009B3244" w:rsidP="005B3D93">
        <w:pPr>
          <w:pStyle w:val="a5"/>
          <w:framePr w:wrap="none" w:vAnchor="text" w:hAnchor="margin" w:xAlign="right" w:y="1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end"/>
        </w:r>
      </w:p>
    </w:sdtContent>
  </w:sdt>
  <w:p w14:paraId="0C9AF1DA" w14:textId="77777777" w:rsidR="00EA318D" w:rsidRDefault="00EA318D" w:rsidP="00EA318D">
    <w:pPr>
      <w:pStyle w:val="a5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4"/>
      </w:rPr>
      <w:id w:val="-464663772"/>
      <w:docPartObj>
        <w:docPartGallery w:val="Page Numbers (Bottom of Page)"/>
        <w:docPartUnique/>
      </w:docPartObj>
    </w:sdtPr>
    <w:sdtContent>
      <w:p w14:paraId="4EC83B8D" w14:textId="77777777" w:rsidR="00EA318D" w:rsidRDefault="009B3244" w:rsidP="00EA318D">
        <w:pPr>
          <w:pStyle w:val="a5"/>
          <w:framePr w:wrap="notBeside" w:vAnchor="text" w:hAnchor="margin" w:xAlign="center" w:y="1"/>
          <w:jc w:val="center"/>
          <w:rPr>
            <w:rStyle w:val="a4"/>
          </w:rPr>
        </w:pPr>
        <w:r>
          <w:rPr>
            <w:rStyle w:val="a4"/>
          </w:rPr>
          <w:fldChar w:fldCharType="begin"/>
        </w:r>
        <w:r>
          <w:rPr>
            <w:rStyle w:val="a4"/>
          </w:rPr>
          <w:instrText xml:space="preserve"> PAGE </w:instrText>
        </w:r>
        <w:r>
          <w:rPr>
            <w:rStyle w:val="a4"/>
          </w:rPr>
          <w:fldChar w:fldCharType="separate"/>
        </w:r>
        <w:r>
          <w:rPr>
            <w:rStyle w:val="a4"/>
          </w:rPr>
          <w:t>20</w:t>
        </w:r>
        <w:r>
          <w:rPr>
            <w:rStyle w:val="a4"/>
          </w:rPr>
          <w:fldChar w:fldCharType="end"/>
        </w:r>
      </w:p>
    </w:sdtContent>
  </w:sdt>
  <w:p w14:paraId="72A182A3" w14:textId="77777777" w:rsidR="00EA318D" w:rsidRDefault="00EA318D" w:rsidP="00EA318D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DC78E8" w14:textId="77777777" w:rsidR="006D09AF" w:rsidRDefault="006D09AF">
      <w:r>
        <w:separator/>
      </w:r>
    </w:p>
  </w:footnote>
  <w:footnote w:type="continuationSeparator" w:id="0">
    <w:p w14:paraId="0F147C83" w14:textId="77777777" w:rsidR="006D09AF" w:rsidRDefault="006D0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C1233"/>
    <w:multiLevelType w:val="hybridMultilevel"/>
    <w:tmpl w:val="56EABF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A1083C"/>
    <w:multiLevelType w:val="hybridMultilevel"/>
    <w:tmpl w:val="B268DF36"/>
    <w:lvl w:ilvl="0" w:tplc="C7CC6056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B240C"/>
    <w:multiLevelType w:val="hybridMultilevel"/>
    <w:tmpl w:val="7C7C3DCE"/>
    <w:lvl w:ilvl="0" w:tplc="0D32B11E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6C04C9"/>
    <w:multiLevelType w:val="hybridMultilevel"/>
    <w:tmpl w:val="1986A8CA"/>
    <w:lvl w:ilvl="0" w:tplc="B5DAF4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BA20C62" w:tentative="1">
      <w:start w:val="1"/>
      <w:numFmt w:val="lowerLetter"/>
      <w:lvlText w:val="%2."/>
      <w:lvlJc w:val="left"/>
      <w:pPr>
        <w:ind w:left="1789" w:hanging="360"/>
      </w:pPr>
    </w:lvl>
    <w:lvl w:ilvl="2" w:tplc="4956CA04" w:tentative="1">
      <w:start w:val="1"/>
      <w:numFmt w:val="lowerRoman"/>
      <w:lvlText w:val="%3."/>
      <w:lvlJc w:val="right"/>
      <w:pPr>
        <w:ind w:left="2509" w:hanging="180"/>
      </w:pPr>
    </w:lvl>
    <w:lvl w:ilvl="3" w:tplc="8E388D9C" w:tentative="1">
      <w:start w:val="1"/>
      <w:numFmt w:val="decimal"/>
      <w:lvlText w:val="%4."/>
      <w:lvlJc w:val="left"/>
      <w:pPr>
        <w:ind w:left="3229" w:hanging="360"/>
      </w:pPr>
    </w:lvl>
    <w:lvl w:ilvl="4" w:tplc="250CBC5E" w:tentative="1">
      <w:start w:val="1"/>
      <w:numFmt w:val="lowerLetter"/>
      <w:lvlText w:val="%5."/>
      <w:lvlJc w:val="left"/>
      <w:pPr>
        <w:ind w:left="3949" w:hanging="360"/>
      </w:pPr>
    </w:lvl>
    <w:lvl w:ilvl="5" w:tplc="ED50A910" w:tentative="1">
      <w:start w:val="1"/>
      <w:numFmt w:val="lowerRoman"/>
      <w:lvlText w:val="%6."/>
      <w:lvlJc w:val="right"/>
      <w:pPr>
        <w:ind w:left="4669" w:hanging="180"/>
      </w:pPr>
    </w:lvl>
    <w:lvl w:ilvl="6" w:tplc="4E7AEC0C" w:tentative="1">
      <w:start w:val="1"/>
      <w:numFmt w:val="decimal"/>
      <w:lvlText w:val="%7."/>
      <w:lvlJc w:val="left"/>
      <w:pPr>
        <w:ind w:left="5389" w:hanging="360"/>
      </w:pPr>
    </w:lvl>
    <w:lvl w:ilvl="7" w:tplc="16AC2820" w:tentative="1">
      <w:start w:val="1"/>
      <w:numFmt w:val="lowerLetter"/>
      <w:lvlText w:val="%8."/>
      <w:lvlJc w:val="left"/>
      <w:pPr>
        <w:ind w:left="6109" w:hanging="360"/>
      </w:pPr>
    </w:lvl>
    <w:lvl w:ilvl="8" w:tplc="CCE4DEC0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389236106">
    <w:abstractNumId w:val="3"/>
  </w:num>
  <w:num w:numId="2" w16cid:durableId="1481993424">
    <w:abstractNumId w:val="0"/>
  </w:num>
  <w:num w:numId="3" w16cid:durableId="1286042839">
    <w:abstractNumId w:val="2"/>
  </w:num>
  <w:num w:numId="4" w16cid:durableId="1758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B3E"/>
    <w:rsid w:val="000161AD"/>
    <w:rsid w:val="00031EDE"/>
    <w:rsid w:val="00035DAD"/>
    <w:rsid w:val="00042231"/>
    <w:rsid w:val="00061A9E"/>
    <w:rsid w:val="0006516F"/>
    <w:rsid w:val="0007630F"/>
    <w:rsid w:val="00095A3B"/>
    <w:rsid w:val="000A0B69"/>
    <w:rsid w:val="000C2387"/>
    <w:rsid w:val="000D73C5"/>
    <w:rsid w:val="000F6180"/>
    <w:rsid w:val="0010295F"/>
    <w:rsid w:val="001161F1"/>
    <w:rsid w:val="00145978"/>
    <w:rsid w:val="00153ABA"/>
    <w:rsid w:val="001A0E81"/>
    <w:rsid w:val="001F0B1A"/>
    <w:rsid w:val="00204ABE"/>
    <w:rsid w:val="00204F96"/>
    <w:rsid w:val="00235724"/>
    <w:rsid w:val="00246DD8"/>
    <w:rsid w:val="002A4AE5"/>
    <w:rsid w:val="002A4C13"/>
    <w:rsid w:val="002A5EDC"/>
    <w:rsid w:val="002D4927"/>
    <w:rsid w:val="002D588D"/>
    <w:rsid w:val="003009E9"/>
    <w:rsid w:val="00301F13"/>
    <w:rsid w:val="00306872"/>
    <w:rsid w:val="00332B35"/>
    <w:rsid w:val="003365D6"/>
    <w:rsid w:val="00345106"/>
    <w:rsid w:val="00345DB4"/>
    <w:rsid w:val="00365068"/>
    <w:rsid w:val="003711C6"/>
    <w:rsid w:val="003D70A9"/>
    <w:rsid w:val="00413E32"/>
    <w:rsid w:val="0043008D"/>
    <w:rsid w:val="00463EF6"/>
    <w:rsid w:val="00482660"/>
    <w:rsid w:val="004E42C8"/>
    <w:rsid w:val="004E46C7"/>
    <w:rsid w:val="004E73DD"/>
    <w:rsid w:val="004E7F7E"/>
    <w:rsid w:val="004F6BB0"/>
    <w:rsid w:val="00530FDE"/>
    <w:rsid w:val="00541D92"/>
    <w:rsid w:val="005466DF"/>
    <w:rsid w:val="00557015"/>
    <w:rsid w:val="00567ED9"/>
    <w:rsid w:val="005919AC"/>
    <w:rsid w:val="005B3D93"/>
    <w:rsid w:val="005D7278"/>
    <w:rsid w:val="005E0DE0"/>
    <w:rsid w:val="005E3167"/>
    <w:rsid w:val="00611FD2"/>
    <w:rsid w:val="00612E6F"/>
    <w:rsid w:val="00624FBA"/>
    <w:rsid w:val="00632FE0"/>
    <w:rsid w:val="006451AA"/>
    <w:rsid w:val="00673EAB"/>
    <w:rsid w:val="006A1C48"/>
    <w:rsid w:val="006B3A7D"/>
    <w:rsid w:val="006B6331"/>
    <w:rsid w:val="006D09AF"/>
    <w:rsid w:val="006D7D39"/>
    <w:rsid w:val="007000ED"/>
    <w:rsid w:val="007043CC"/>
    <w:rsid w:val="00707C94"/>
    <w:rsid w:val="007277E4"/>
    <w:rsid w:val="007330BA"/>
    <w:rsid w:val="00735BA8"/>
    <w:rsid w:val="0076322A"/>
    <w:rsid w:val="0077290B"/>
    <w:rsid w:val="007D305C"/>
    <w:rsid w:val="007E2351"/>
    <w:rsid w:val="007E328A"/>
    <w:rsid w:val="007E589E"/>
    <w:rsid w:val="007F7E79"/>
    <w:rsid w:val="00806AFD"/>
    <w:rsid w:val="00807D0B"/>
    <w:rsid w:val="008860BD"/>
    <w:rsid w:val="00892179"/>
    <w:rsid w:val="008974F9"/>
    <w:rsid w:val="008A00C2"/>
    <w:rsid w:val="008A581F"/>
    <w:rsid w:val="008D1F84"/>
    <w:rsid w:val="00910063"/>
    <w:rsid w:val="009212D0"/>
    <w:rsid w:val="0092233D"/>
    <w:rsid w:val="00965806"/>
    <w:rsid w:val="0099794D"/>
    <w:rsid w:val="009A5452"/>
    <w:rsid w:val="009B3244"/>
    <w:rsid w:val="009B5F3B"/>
    <w:rsid w:val="009C202A"/>
    <w:rsid w:val="009D3A91"/>
    <w:rsid w:val="009E25F4"/>
    <w:rsid w:val="009F22B7"/>
    <w:rsid w:val="009F4BAE"/>
    <w:rsid w:val="00A11112"/>
    <w:rsid w:val="00A44F99"/>
    <w:rsid w:val="00A510AF"/>
    <w:rsid w:val="00A77B3E"/>
    <w:rsid w:val="00A869B3"/>
    <w:rsid w:val="00A93D4D"/>
    <w:rsid w:val="00A972B0"/>
    <w:rsid w:val="00AA3C58"/>
    <w:rsid w:val="00AB201B"/>
    <w:rsid w:val="00AB6B51"/>
    <w:rsid w:val="00AC643F"/>
    <w:rsid w:val="00AD543A"/>
    <w:rsid w:val="00AE3810"/>
    <w:rsid w:val="00B5261A"/>
    <w:rsid w:val="00B71F85"/>
    <w:rsid w:val="00B80164"/>
    <w:rsid w:val="00B85322"/>
    <w:rsid w:val="00B92040"/>
    <w:rsid w:val="00B9512F"/>
    <w:rsid w:val="00BD5E70"/>
    <w:rsid w:val="00C05CC5"/>
    <w:rsid w:val="00C5131A"/>
    <w:rsid w:val="00C552F6"/>
    <w:rsid w:val="00C67A04"/>
    <w:rsid w:val="00C93655"/>
    <w:rsid w:val="00CA2A55"/>
    <w:rsid w:val="00CA572E"/>
    <w:rsid w:val="00CB1B51"/>
    <w:rsid w:val="00CB3372"/>
    <w:rsid w:val="00CD4BE8"/>
    <w:rsid w:val="00CE45F0"/>
    <w:rsid w:val="00D45D63"/>
    <w:rsid w:val="00D5150A"/>
    <w:rsid w:val="00D64904"/>
    <w:rsid w:val="00D66720"/>
    <w:rsid w:val="00D854B3"/>
    <w:rsid w:val="00D90A55"/>
    <w:rsid w:val="00DA0A4A"/>
    <w:rsid w:val="00DB0699"/>
    <w:rsid w:val="00DB6CF8"/>
    <w:rsid w:val="00DE5932"/>
    <w:rsid w:val="00E37C61"/>
    <w:rsid w:val="00E734C0"/>
    <w:rsid w:val="00EA318D"/>
    <w:rsid w:val="00EA68F7"/>
    <w:rsid w:val="00EB0584"/>
    <w:rsid w:val="00EC1671"/>
    <w:rsid w:val="00ED3C3A"/>
    <w:rsid w:val="00EE2AC4"/>
    <w:rsid w:val="00EE6661"/>
    <w:rsid w:val="00F13055"/>
    <w:rsid w:val="00F165F2"/>
    <w:rsid w:val="00F21995"/>
    <w:rsid w:val="00F63C1A"/>
    <w:rsid w:val="00F72385"/>
    <w:rsid w:val="00FA6005"/>
    <w:rsid w:val="00FE4DDB"/>
    <w:rsid w:val="00FF20A7"/>
    <w:rsid w:val="00FF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C5E2A"/>
  <w15:docId w15:val="{C4C76D14-C3A3-5247-ABE9-5D9DD5776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45F0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uiPriority w:val="9"/>
    <w:qFormat/>
    <w:rsid w:val="00C552F6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pPr>
      <w:widowControl w:val="0"/>
      <w:autoSpaceDE w:val="0"/>
      <w:autoSpaceDN w:val="0"/>
    </w:pPr>
    <w:rPr>
      <w:sz w:val="28"/>
      <w:szCs w:val="28"/>
    </w:rPr>
  </w:style>
  <w:style w:type="table" w:customStyle="1" w:styleId="TableNormal0">
    <w:name w:val="Table Normal_0"/>
    <w:uiPriority w:val="2"/>
    <w:semiHidden/>
    <w:unhideWhenUsed/>
    <w:qFormat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pPr>
      <w:widowControl w:val="0"/>
      <w:autoSpaceDE w:val="0"/>
      <w:autoSpaceDN w:val="0"/>
      <w:jc w:val="center"/>
    </w:pPr>
    <w:rPr>
      <w:sz w:val="22"/>
      <w:szCs w:val="22"/>
    </w:rPr>
  </w:style>
  <w:style w:type="character" w:styleId="a4">
    <w:name w:val="page number"/>
    <w:basedOn w:val="a0"/>
    <w:uiPriority w:val="99"/>
    <w:semiHidden/>
    <w:unhideWhenUsed/>
    <w:rsid w:val="00EA318D"/>
  </w:style>
  <w:style w:type="paragraph" w:styleId="a5">
    <w:name w:val="footer"/>
    <w:basedOn w:val="a"/>
    <w:link w:val="a6"/>
    <w:uiPriority w:val="99"/>
    <w:unhideWhenUsed/>
    <w:rsid w:val="00B80164"/>
    <w:pPr>
      <w:tabs>
        <w:tab w:val="center" w:pos="4677"/>
        <w:tab w:val="right" w:pos="9355"/>
      </w:tabs>
    </w:pPr>
    <w:rPr>
      <w:color w:val="000000"/>
      <w:sz w:val="28"/>
      <w:szCs w:val="28"/>
    </w:rPr>
  </w:style>
  <w:style w:type="character" w:customStyle="1" w:styleId="a6">
    <w:name w:val="Нижний колонтитул Знак"/>
    <w:basedOn w:val="a0"/>
    <w:link w:val="a5"/>
    <w:uiPriority w:val="99"/>
    <w:rsid w:val="00B80164"/>
    <w:rPr>
      <w:color w:val="000000"/>
      <w:sz w:val="28"/>
      <w:szCs w:val="28"/>
      <w:lang w:val="ru-RU" w:eastAsia="ru-RU" w:bidi="ar-SA"/>
    </w:rPr>
  </w:style>
  <w:style w:type="character" w:styleId="a7">
    <w:name w:val="Hyperlink"/>
    <w:basedOn w:val="a0"/>
    <w:uiPriority w:val="99"/>
    <w:unhideWhenUsed/>
    <w:rsid w:val="00B80164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rsid w:val="00FA6005"/>
    <w:pPr>
      <w:tabs>
        <w:tab w:val="right" w:leader="dot" w:pos="9345"/>
      </w:tabs>
      <w:spacing w:line="360" w:lineRule="auto"/>
    </w:pPr>
    <w:rPr>
      <w:noProof/>
      <w:color w:val="000000" w:themeColor="text1"/>
      <w:sz w:val="28"/>
      <w:szCs w:val="28"/>
    </w:rPr>
  </w:style>
  <w:style w:type="paragraph" w:styleId="2">
    <w:name w:val="toc 2"/>
    <w:basedOn w:val="a"/>
    <w:next w:val="a"/>
    <w:autoRedefine/>
    <w:uiPriority w:val="39"/>
    <w:rsid w:val="00B80164"/>
    <w:pPr>
      <w:spacing w:after="100"/>
      <w:ind w:left="240"/>
    </w:pPr>
    <w:rPr>
      <w:color w:val="000000"/>
      <w:sz w:val="28"/>
      <w:szCs w:val="28"/>
    </w:rPr>
  </w:style>
  <w:style w:type="paragraph" w:styleId="a8">
    <w:name w:val="Normal (Web)"/>
    <w:basedOn w:val="a"/>
    <w:uiPriority w:val="99"/>
    <w:rsid w:val="00B71F85"/>
  </w:style>
  <w:style w:type="character" w:styleId="a9">
    <w:name w:val="Unresolved Mention"/>
    <w:basedOn w:val="a0"/>
    <w:uiPriority w:val="99"/>
    <w:semiHidden/>
    <w:unhideWhenUsed/>
    <w:rsid w:val="00153ABA"/>
    <w:rPr>
      <w:color w:val="605E5C"/>
      <w:shd w:val="clear" w:color="auto" w:fill="E1DFDD"/>
    </w:rPr>
  </w:style>
  <w:style w:type="character" w:styleId="aa">
    <w:name w:val="FollowedHyperlink"/>
    <w:basedOn w:val="a0"/>
    <w:rsid w:val="00153ABA"/>
    <w:rPr>
      <w:color w:val="800080" w:themeColor="followedHyperlink"/>
      <w:u w:val="single"/>
    </w:rPr>
  </w:style>
  <w:style w:type="table" w:styleId="ab">
    <w:name w:val="Table Grid"/>
    <w:basedOn w:val="a1"/>
    <w:uiPriority w:val="39"/>
    <w:rsid w:val="00A972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"/>
    <w:uiPriority w:val="34"/>
    <w:qFormat/>
    <w:rsid w:val="007D30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552F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48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7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0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8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4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4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3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5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8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3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3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6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75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76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8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3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2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89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2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22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1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7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041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0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12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5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77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2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06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9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2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9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1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03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7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8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63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6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05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1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6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9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0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8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2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0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1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11</Pages>
  <Words>1025</Words>
  <Characters>5845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Григорий</dc:creator>
  <cp:lastModifiedBy>Григорий Буренков</cp:lastModifiedBy>
  <cp:revision>3</cp:revision>
  <cp:lastPrinted>2025-10-20T09:28:00Z</cp:lastPrinted>
  <dcterms:created xsi:type="dcterms:W3CDTF">2026-04-13T21:26:00Z</dcterms:created>
  <dcterms:modified xsi:type="dcterms:W3CDTF">2026-04-13T22:03:00Z</dcterms:modified>
</cp:coreProperties>
</file>