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1A00" w14:textId="77777777" w:rsidR="00E734C0" w:rsidRPr="00BB2EB8" w:rsidRDefault="009B3244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 w:rsidRPr="00BB2EB8">
        <w:rPr>
          <w:spacing w:val="-4"/>
          <w:szCs w:val="22"/>
        </w:rPr>
        <w:t>ГУАП</w:t>
      </w:r>
    </w:p>
    <w:p w14:paraId="1148348A" w14:textId="77777777" w:rsidR="00E734C0" w:rsidRPr="00BB2EB8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1A145100" w14:textId="77777777" w:rsidR="00E734C0" w:rsidRPr="00BB2EB8" w:rsidRDefault="009B3244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>КАФЕДРА</w:t>
      </w:r>
      <w:r w:rsidRPr="00BB2EB8">
        <w:rPr>
          <w:spacing w:val="-10"/>
          <w:sz w:val="28"/>
          <w:szCs w:val="28"/>
        </w:rPr>
        <w:t xml:space="preserve"> </w:t>
      </w:r>
      <w:r w:rsidRPr="00BB2EB8">
        <w:rPr>
          <w:sz w:val="28"/>
          <w:szCs w:val="28"/>
        </w:rPr>
        <w:t>№</w:t>
      </w:r>
      <w:r w:rsidRPr="00BB2EB8">
        <w:rPr>
          <w:spacing w:val="-5"/>
          <w:sz w:val="28"/>
          <w:szCs w:val="28"/>
        </w:rPr>
        <w:t xml:space="preserve"> 42</w:t>
      </w:r>
    </w:p>
    <w:p w14:paraId="18742FB0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3C563FBD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3D81677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23E2C726" w14:textId="77777777" w:rsidR="00E734C0" w:rsidRPr="00BB2EB8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4DFEB034" w14:textId="77777777" w:rsidR="00E734C0" w:rsidRPr="00BB2EB8" w:rsidRDefault="009B3244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 w:rsidRPr="00BB2EB8">
        <w:rPr>
          <w:spacing w:val="-2"/>
          <w:szCs w:val="22"/>
        </w:rPr>
        <w:t>ОТЧЕТ</w:t>
      </w:r>
    </w:p>
    <w:p w14:paraId="3EBAABF5" w14:textId="77777777" w:rsidR="00E734C0" w:rsidRPr="00BB2EB8" w:rsidRDefault="009B3244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 w:rsidRPr="00BB2EB8">
        <w:rPr>
          <w:szCs w:val="22"/>
        </w:rPr>
        <w:t>ЗАЩИЩЕН</w:t>
      </w:r>
      <w:r w:rsidRPr="00BB2EB8">
        <w:rPr>
          <w:spacing w:val="-15"/>
          <w:szCs w:val="22"/>
        </w:rPr>
        <w:t xml:space="preserve"> </w:t>
      </w:r>
      <w:r w:rsidRPr="00BB2EB8">
        <w:rPr>
          <w:szCs w:val="22"/>
        </w:rPr>
        <w:t>С</w:t>
      </w:r>
      <w:r w:rsidRPr="00BB2EB8">
        <w:rPr>
          <w:spacing w:val="-15"/>
          <w:szCs w:val="22"/>
        </w:rPr>
        <w:t xml:space="preserve"> </w:t>
      </w:r>
      <w:r w:rsidRPr="00BB2EB8">
        <w:rPr>
          <w:szCs w:val="22"/>
        </w:rPr>
        <w:t xml:space="preserve">ОЦЕНКОЙ </w:t>
      </w:r>
      <w:r w:rsidRPr="00BB2EB8">
        <w:rPr>
          <w:spacing w:val="-2"/>
          <w:szCs w:val="22"/>
        </w:rPr>
        <w:t>ПРЕПОДАВАТЕЛЬ</w:t>
      </w:r>
    </w:p>
    <w:p w14:paraId="1A63B384" w14:textId="77777777" w:rsidR="00E734C0" w:rsidRPr="00BB2EB8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:rsidRPr="00BB2EB8" w14:paraId="4F3DDC0E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7DEA9CCD" w14:textId="77777777" w:rsidR="00E734C0" w:rsidRPr="00BB2EB8" w:rsidRDefault="009B3244">
            <w:pPr>
              <w:spacing w:line="266" w:lineRule="exact"/>
              <w:ind w:right="9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доцент,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канд.</w:t>
            </w:r>
            <w:r w:rsidRPr="00BB2EB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техн.</w:t>
            </w:r>
            <w:r w:rsidRPr="00BB2EB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</w:rPr>
              <w:t>наук</w:t>
            </w:r>
          </w:p>
        </w:tc>
        <w:tc>
          <w:tcPr>
            <w:tcW w:w="284" w:type="dxa"/>
          </w:tcPr>
          <w:p w14:paraId="2C8E5A1D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bottom w:val="single" w:sz="4" w:space="0" w:color="000000"/>
            </w:tcBorders>
          </w:tcPr>
          <w:p w14:paraId="6C23C4E7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</w:tcPr>
          <w:p w14:paraId="3345BEDD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000000"/>
            </w:tcBorders>
          </w:tcPr>
          <w:p w14:paraId="15B80253" w14:textId="77777777" w:rsidR="00E734C0" w:rsidRPr="00BB2EB8" w:rsidRDefault="009B3244">
            <w:pPr>
              <w:spacing w:before="47" w:line="26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А.В.</w:t>
            </w:r>
            <w:r w:rsidRPr="00BB2EB8">
              <w:rPr>
                <w:rFonts w:ascii="Times New Roman" w:hAnsi="Times New Roman" w:cs="Times New Roman"/>
                <w:spacing w:val="-2"/>
              </w:rPr>
              <w:t xml:space="preserve"> Аграновский</w:t>
            </w:r>
          </w:p>
        </w:tc>
      </w:tr>
      <w:tr w:rsidR="00EB0584" w:rsidRPr="00BB2EB8" w14:paraId="04E1B9BB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132FDDE1" w14:textId="77777777" w:rsidR="00E734C0" w:rsidRPr="00BB2EB8" w:rsidRDefault="009B3244">
            <w:pPr>
              <w:spacing w:line="167" w:lineRule="exact"/>
              <w:ind w:left="7" w:right="9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должность,</w:t>
            </w:r>
            <w:r w:rsidRPr="00BB2EB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z w:val="20"/>
              </w:rPr>
              <w:t>уч.</w:t>
            </w:r>
            <w:r w:rsidRPr="00BB2EB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z w:val="20"/>
              </w:rPr>
              <w:t>степень,</w:t>
            </w:r>
            <w:r w:rsidRPr="00BB2EB8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2E5FBD95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29F8C37D" w14:textId="77777777" w:rsidR="00E734C0" w:rsidRPr="00BB2EB8" w:rsidRDefault="009B3244">
            <w:pPr>
              <w:spacing w:line="167" w:lineRule="exact"/>
              <w:ind w:left="830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BB2EB8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47705B64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3C6EE205" w14:textId="77777777" w:rsidR="00E734C0" w:rsidRPr="00BB2EB8" w:rsidRDefault="009B3244">
            <w:pPr>
              <w:spacing w:line="167" w:lineRule="exact"/>
              <w:ind w:left="4" w:right="4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инициалы,</w:t>
            </w:r>
            <w:r w:rsidRPr="00BB2EB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629EDB3A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34D24EE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18E5E4E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DC4B7C0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EC9E9F6" w14:textId="77777777" w:rsidR="00E734C0" w:rsidRPr="00BB2EB8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EB0584" w:rsidRPr="00BB2EB8" w14:paraId="3CA4C67F" w14:textId="77777777" w:rsidTr="0010295F">
        <w:trPr>
          <w:trHeight w:val="1895"/>
        </w:trPr>
        <w:tc>
          <w:tcPr>
            <w:tcW w:w="5469" w:type="dxa"/>
          </w:tcPr>
          <w:p w14:paraId="33215876" w14:textId="77777777" w:rsidR="00E734C0" w:rsidRPr="00BB2EB8" w:rsidRDefault="009B3244">
            <w:pPr>
              <w:spacing w:line="309" w:lineRule="exact"/>
              <w:ind w:left="6"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ОТЧЕТ</w:t>
            </w:r>
            <w:r w:rsidRPr="00BB2EB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</w:t>
            </w:r>
            <w:r w:rsidRPr="00BB2EB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ЛАБОРАТОРНОЙ</w:t>
            </w:r>
            <w:r w:rsidRPr="00BB2EB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РАБОТЕ</w:t>
            </w:r>
            <w:r w:rsidRPr="00BB2EB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№</w:t>
            </w:r>
            <w:r w:rsidR="00280B2D" w:rsidRPr="00BB2E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</w:t>
            </w:r>
          </w:p>
          <w:p w14:paraId="214B7565" w14:textId="77777777" w:rsidR="00E734C0" w:rsidRPr="00BB2EB8" w:rsidRDefault="00E734C0">
            <w:pPr>
              <w:spacing w:before="37"/>
              <w:rPr>
                <w:rFonts w:ascii="Times New Roman" w:hAnsi="Times New Roman" w:cs="Times New Roman"/>
                <w:sz w:val="28"/>
              </w:rPr>
            </w:pPr>
          </w:p>
          <w:p w14:paraId="66E364F4" w14:textId="77777777" w:rsidR="00E734C0" w:rsidRPr="00BB2EB8" w:rsidRDefault="00280B2D">
            <w:pPr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B8">
              <w:rPr>
                <w:rFonts w:ascii="Times New Roman" w:hAnsi="Times New Roman" w:cs="Times New Roman"/>
                <w:sz w:val="28"/>
                <w:szCs w:val="28"/>
              </w:rPr>
              <w:t xml:space="preserve">Базовые </w:t>
            </w:r>
            <w:r w:rsidR="002F3680" w:rsidRPr="00BB2EB8">
              <w:rPr>
                <w:rFonts w:ascii="Times New Roman" w:hAnsi="Times New Roman" w:cs="Times New Roman"/>
                <w:sz w:val="28"/>
                <w:szCs w:val="28"/>
              </w:rPr>
              <w:t>логические элементы</w:t>
            </w:r>
            <w:r w:rsidRPr="00BB2EB8">
              <w:rPr>
                <w:rFonts w:ascii="Times New Roman" w:hAnsi="Times New Roman" w:cs="Times New Roman"/>
                <w:sz w:val="28"/>
                <w:szCs w:val="28"/>
              </w:rPr>
              <w:t xml:space="preserve"> ЦВМ</w:t>
            </w:r>
          </w:p>
        </w:tc>
      </w:tr>
      <w:tr w:rsidR="00EB0584" w:rsidRPr="00BB2EB8" w14:paraId="731A97DD" w14:textId="77777777" w:rsidTr="0010295F">
        <w:trPr>
          <w:trHeight w:val="1164"/>
        </w:trPr>
        <w:tc>
          <w:tcPr>
            <w:tcW w:w="5469" w:type="dxa"/>
          </w:tcPr>
          <w:p w14:paraId="185FD885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  <w:p w14:paraId="30022CC0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  <w:p w14:paraId="5E7B91B2" w14:textId="77777777" w:rsidR="00E734C0" w:rsidRPr="00BB2EB8" w:rsidRDefault="00E734C0">
            <w:pPr>
              <w:spacing w:before="49"/>
              <w:rPr>
                <w:rFonts w:ascii="Times New Roman" w:hAnsi="Times New Roman" w:cs="Times New Roman"/>
              </w:rPr>
            </w:pPr>
          </w:p>
          <w:p w14:paraId="45915299" w14:textId="77777777" w:rsidR="00E734C0" w:rsidRPr="00BB2EB8" w:rsidRDefault="009B3244">
            <w:pPr>
              <w:spacing w:before="1" w:line="256" w:lineRule="exact"/>
              <w:ind w:left="847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по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курсу:</w:t>
            </w:r>
            <w:r w:rsidRPr="00BB2EB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735BA8" w:rsidRPr="00BB2EB8">
              <w:rPr>
                <w:rFonts w:ascii="Times New Roman" w:hAnsi="Times New Roman" w:cs="Times New Roman"/>
              </w:rPr>
              <w:t>Электроника и схемотехника</w:t>
            </w:r>
          </w:p>
        </w:tc>
      </w:tr>
    </w:tbl>
    <w:p w14:paraId="5E40E2C8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7A490944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EF56425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070FD5C2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05881FB0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2345CDB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3DDB270F" w14:textId="77777777" w:rsidR="00E734C0" w:rsidRPr="00BB2EB8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1B763AB3" w14:textId="77777777" w:rsidR="00E734C0" w:rsidRPr="00BB2EB8" w:rsidRDefault="009B3244">
      <w:pPr>
        <w:widowControl w:val="0"/>
        <w:autoSpaceDE w:val="0"/>
        <w:autoSpaceDN w:val="0"/>
        <w:ind w:left="679"/>
        <w:rPr>
          <w:szCs w:val="22"/>
        </w:rPr>
      </w:pPr>
      <w:r w:rsidRPr="00BB2EB8">
        <w:rPr>
          <w:spacing w:val="-4"/>
          <w:szCs w:val="22"/>
        </w:rPr>
        <w:t>РАБОТУ</w:t>
      </w:r>
      <w:r w:rsidRPr="00BB2EB8">
        <w:rPr>
          <w:spacing w:val="-8"/>
          <w:szCs w:val="22"/>
        </w:rPr>
        <w:t xml:space="preserve"> </w:t>
      </w:r>
      <w:r w:rsidRPr="00BB2EB8">
        <w:rPr>
          <w:spacing w:val="-2"/>
          <w:szCs w:val="22"/>
        </w:rPr>
        <w:t>ВЫПОЛНИЛ</w:t>
      </w:r>
    </w:p>
    <w:p w14:paraId="21B6AD1C" w14:textId="77777777" w:rsidR="00E734C0" w:rsidRPr="00BB2EB8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:rsidRPr="00BB2EB8" w14:paraId="59EDBFDA" w14:textId="77777777">
        <w:trPr>
          <w:trHeight w:val="257"/>
        </w:trPr>
        <w:tc>
          <w:tcPr>
            <w:tcW w:w="1989" w:type="dxa"/>
          </w:tcPr>
          <w:p w14:paraId="781BDAF8" w14:textId="77777777" w:rsidR="00E734C0" w:rsidRPr="00BB2EB8" w:rsidRDefault="009B3244">
            <w:pPr>
              <w:spacing w:line="238" w:lineRule="exact"/>
              <w:ind w:left="50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СТУДЕНТ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гр.</w:t>
            </w:r>
            <w:r w:rsidRPr="00BB2EB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10"/>
              </w:rPr>
              <w:t>№</w:t>
            </w:r>
          </w:p>
        </w:tc>
        <w:tc>
          <w:tcPr>
            <w:tcW w:w="2078" w:type="dxa"/>
          </w:tcPr>
          <w:p w14:paraId="5FAC4717" w14:textId="77777777" w:rsidR="00E734C0" w:rsidRPr="00BB2EB8" w:rsidRDefault="009B3244">
            <w:pPr>
              <w:tabs>
                <w:tab w:val="left" w:pos="855"/>
                <w:tab w:val="left" w:pos="1959"/>
              </w:tabs>
              <w:spacing w:line="238" w:lineRule="exact"/>
              <w:ind w:left="226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  <w:r w:rsidRPr="00BB2EB8">
              <w:rPr>
                <w:rFonts w:ascii="Times New Roman" w:hAnsi="Times New Roman" w:cs="Times New Roman"/>
                <w:spacing w:val="-4"/>
                <w:u w:val="single"/>
              </w:rPr>
              <w:t>4321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904" w:type="dxa"/>
          </w:tcPr>
          <w:p w14:paraId="6F3025E1" w14:textId="77777777" w:rsidR="00E734C0" w:rsidRPr="00BB2EB8" w:rsidRDefault="009B3244">
            <w:pPr>
              <w:tabs>
                <w:tab w:val="left" w:pos="2722"/>
              </w:tabs>
              <w:spacing w:line="238" w:lineRule="exact"/>
              <w:ind w:left="26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772" w:type="dxa"/>
          </w:tcPr>
          <w:p w14:paraId="252A117D" w14:textId="77777777" w:rsidR="00E734C0" w:rsidRPr="00BB2EB8" w:rsidRDefault="009B3244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  <w:r w:rsidR="00EE2AC4" w:rsidRPr="00BB2EB8">
              <w:rPr>
                <w:rFonts w:ascii="Times New Roman" w:hAnsi="Times New Roman" w:cs="Times New Roman"/>
                <w:u w:val="single"/>
              </w:rPr>
              <w:t>Г.В. Буренков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EB0584" w:rsidRPr="00BB2EB8" w14:paraId="73D76D3F" w14:textId="77777777">
        <w:trPr>
          <w:trHeight w:val="215"/>
        </w:trPr>
        <w:tc>
          <w:tcPr>
            <w:tcW w:w="1989" w:type="dxa"/>
          </w:tcPr>
          <w:p w14:paraId="10E5E710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078" w:type="dxa"/>
          </w:tcPr>
          <w:p w14:paraId="5EDE149F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904" w:type="dxa"/>
          </w:tcPr>
          <w:p w14:paraId="08CA005E" w14:textId="77777777" w:rsidR="00E734C0" w:rsidRPr="00BB2EB8" w:rsidRDefault="009B3244">
            <w:pPr>
              <w:spacing w:line="195" w:lineRule="exact"/>
              <w:ind w:left="26" w:right="50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BB2EB8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487CB924" w14:textId="77777777" w:rsidR="00E734C0" w:rsidRPr="00BB2EB8" w:rsidRDefault="009B3244">
            <w:pPr>
              <w:spacing w:line="195" w:lineRule="exact"/>
              <w:ind w:left="43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инициалы,</w:t>
            </w:r>
            <w:r w:rsidRPr="00BB2EB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2A86FB8E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176D3F32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51E1503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7E19089A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  <w:bookmarkStart w:id="0" w:name="_GoBack"/>
      <w:bookmarkEnd w:id="0"/>
    </w:p>
    <w:p w14:paraId="216BE718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438D53F8" w14:textId="77777777" w:rsidR="00E734C0" w:rsidRPr="00BB2EB8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1FDB192D" w14:textId="77777777" w:rsidR="00E734C0" w:rsidRPr="00BB2EB8" w:rsidRDefault="009B3244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BB2EB8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 w:rsidRPr="00BB2EB8">
        <w:rPr>
          <w:spacing w:val="-2"/>
          <w:szCs w:val="22"/>
        </w:rPr>
        <w:t>Санкт-Петербург</w:t>
      </w:r>
      <w:r w:rsidRPr="00BB2EB8">
        <w:rPr>
          <w:spacing w:val="11"/>
          <w:szCs w:val="22"/>
        </w:rPr>
        <w:t xml:space="preserve"> </w:t>
      </w:r>
      <w:r w:rsidRPr="00BB2EB8">
        <w:rPr>
          <w:spacing w:val="-4"/>
          <w:szCs w:val="22"/>
        </w:rPr>
        <w:t>202</w:t>
      </w:r>
      <w:r w:rsidR="00735BA8" w:rsidRPr="00BB2EB8">
        <w:rPr>
          <w:spacing w:val="-4"/>
          <w:szCs w:val="22"/>
        </w:rPr>
        <w:t>5</w:t>
      </w:r>
    </w:p>
    <w:p w14:paraId="3361A326" w14:textId="77777777" w:rsidR="00E734C0" w:rsidRPr="00BB2EB8" w:rsidRDefault="00E734C0" w:rsidP="0099794D">
      <w:pPr>
        <w:widowControl w:val="0"/>
        <w:autoSpaceDE w:val="0"/>
        <w:autoSpaceDN w:val="0"/>
        <w:spacing w:before="223"/>
        <w:rPr>
          <w:sz w:val="20"/>
          <w:szCs w:val="22"/>
          <w:lang w:val="en-GB"/>
        </w:rPr>
        <w:sectPr w:rsidR="00E734C0" w:rsidRPr="00BB2EB8">
          <w:footerReference w:type="default" r:id="rId8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1" w:name="ПРИЛОЖЕНИЕ_А"/>
      <w:bookmarkStart w:id="2" w:name="_bookmark9"/>
      <w:bookmarkEnd w:id="1"/>
      <w:bookmarkEnd w:id="2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3BCAD70" w14:textId="77777777" w:rsidR="00512755" w:rsidRPr="00BB2EB8" w:rsidRDefault="009B3244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BB2EB8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BB2EB8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BB2EB8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2EB8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38568A37" w14:textId="6637839C" w:rsidR="00512755" w:rsidRPr="00BB2EB8" w:rsidRDefault="00DF3F33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4415551" w:history="1">
            <w:r w:rsidR="00512755" w:rsidRPr="00BB2EB8">
              <w:rPr>
                <w:rStyle w:val="a7"/>
                <w:bCs/>
              </w:rPr>
              <w:t>1 Цель работы</w:t>
            </w:r>
            <w:r w:rsidR="00512755" w:rsidRPr="00BB2EB8">
              <w:rPr>
                <w:webHidden/>
              </w:rPr>
              <w:tab/>
            </w:r>
            <w:r w:rsidR="00512755" w:rsidRPr="00BB2EB8">
              <w:rPr>
                <w:webHidden/>
              </w:rPr>
              <w:fldChar w:fldCharType="begin"/>
            </w:r>
            <w:r w:rsidR="00512755" w:rsidRPr="00BB2EB8">
              <w:rPr>
                <w:webHidden/>
              </w:rPr>
              <w:instrText xml:space="preserve"> PAGEREF _Toc194415551 \h </w:instrText>
            </w:r>
            <w:r w:rsidR="00512755" w:rsidRPr="00BB2EB8">
              <w:rPr>
                <w:webHidden/>
              </w:rPr>
            </w:r>
            <w:r w:rsidR="00512755" w:rsidRPr="00BB2EB8">
              <w:rPr>
                <w:webHidden/>
              </w:rPr>
              <w:fldChar w:fldCharType="separate"/>
            </w:r>
            <w:r w:rsidR="00BB1EA7" w:rsidRPr="00BB2EB8">
              <w:rPr>
                <w:webHidden/>
              </w:rPr>
              <w:t>2</w:t>
            </w:r>
            <w:r w:rsidR="00512755" w:rsidRPr="00BB2EB8">
              <w:rPr>
                <w:webHidden/>
              </w:rPr>
              <w:fldChar w:fldCharType="end"/>
            </w:r>
          </w:hyperlink>
        </w:p>
        <w:p w14:paraId="6B01225D" w14:textId="694D1A52" w:rsidR="00512755" w:rsidRPr="00BB2EB8" w:rsidRDefault="00DF3F33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4415552" w:history="1">
            <w:r w:rsidR="00512755" w:rsidRPr="00BB2EB8">
              <w:rPr>
                <w:rStyle w:val="a7"/>
                <w:bCs/>
              </w:rPr>
              <w:t>2 Электронные модели экспериментальной установки</w:t>
            </w:r>
            <w:r w:rsidR="00512755" w:rsidRPr="00BB2EB8">
              <w:rPr>
                <w:webHidden/>
              </w:rPr>
              <w:tab/>
            </w:r>
            <w:r w:rsidR="00512755" w:rsidRPr="00BB2EB8">
              <w:rPr>
                <w:webHidden/>
              </w:rPr>
              <w:fldChar w:fldCharType="begin"/>
            </w:r>
            <w:r w:rsidR="00512755" w:rsidRPr="00BB2EB8">
              <w:rPr>
                <w:webHidden/>
              </w:rPr>
              <w:instrText xml:space="preserve"> PAGEREF _Toc194415552 \h </w:instrText>
            </w:r>
            <w:r w:rsidR="00512755" w:rsidRPr="00BB2EB8">
              <w:rPr>
                <w:webHidden/>
              </w:rPr>
            </w:r>
            <w:r w:rsidR="00512755" w:rsidRPr="00BB2EB8">
              <w:rPr>
                <w:webHidden/>
              </w:rPr>
              <w:fldChar w:fldCharType="separate"/>
            </w:r>
            <w:r w:rsidR="00BB1EA7" w:rsidRPr="00BB2EB8">
              <w:rPr>
                <w:webHidden/>
              </w:rPr>
              <w:t>3</w:t>
            </w:r>
            <w:r w:rsidR="00512755" w:rsidRPr="00BB2EB8">
              <w:rPr>
                <w:webHidden/>
              </w:rPr>
              <w:fldChar w:fldCharType="end"/>
            </w:r>
          </w:hyperlink>
        </w:p>
        <w:p w14:paraId="25904771" w14:textId="32BD5EEA" w:rsidR="00512755" w:rsidRPr="00BB2EB8" w:rsidRDefault="00DF3F33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4415553" w:history="1">
            <w:r w:rsidR="00512755" w:rsidRPr="00BB2EB8">
              <w:rPr>
                <w:rStyle w:val="a7"/>
                <w:bCs/>
              </w:rPr>
              <w:t>3 Таблица с результатами практических исследований</w:t>
            </w:r>
            <w:r w:rsidR="00512755" w:rsidRPr="00BB2EB8">
              <w:rPr>
                <w:webHidden/>
              </w:rPr>
              <w:tab/>
            </w:r>
            <w:r w:rsidR="00512755" w:rsidRPr="00BB2EB8">
              <w:rPr>
                <w:webHidden/>
              </w:rPr>
              <w:fldChar w:fldCharType="begin"/>
            </w:r>
            <w:r w:rsidR="00512755" w:rsidRPr="00BB2EB8">
              <w:rPr>
                <w:webHidden/>
              </w:rPr>
              <w:instrText xml:space="preserve"> PAGEREF _Toc194415553 \h </w:instrText>
            </w:r>
            <w:r w:rsidR="00512755" w:rsidRPr="00BB2EB8">
              <w:rPr>
                <w:webHidden/>
              </w:rPr>
            </w:r>
            <w:r w:rsidR="00512755" w:rsidRPr="00BB2EB8">
              <w:rPr>
                <w:webHidden/>
              </w:rPr>
              <w:fldChar w:fldCharType="separate"/>
            </w:r>
            <w:r w:rsidR="00BB1EA7" w:rsidRPr="00BB2EB8">
              <w:rPr>
                <w:webHidden/>
              </w:rPr>
              <w:t>7</w:t>
            </w:r>
            <w:r w:rsidR="00512755" w:rsidRPr="00BB2EB8">
              <w:rPr>
                <w:webHidden/>
              </w:rPr>
              <w:fldChar w:fldCharType="end"/>
            </w:r>
          </w:hyperlink>
        </w:p>
        <w:p w14:paraId="2B11850E" w14:textId="5D0A81A9" w:rsidR="00512755" w:rsidRPr="00BB2EB8" w:rsidRDefault="00DF3F33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4415554" w:history="1">
            <w:r w:rsidR="00512755" w:rsidRPr="00BB2EB8">
              <w:rPr>
                <w:rStyle w:val="a7"/>
                <w:bCs/>
              </w:rPr>
              <w:t>4 Выводы с объяснением результатов эксперимента</w:t>
            </w:r>
            <w:r w:rsidR="00512755" w:rsidRPr="00BB2EB8">
              <w:rPr>
                <w:webHidden/>
              </w:rPr>
              <w:tab/>
            </w:r>
            <w:r w:rsidR="00512755" w:rsidRPr="00BB2EB8">
              <w:rPr>
                <w:webHidden/>
              </w:rPr>
              <w:fldChar w:fldCharType="begin"/>
            </w:r>
            <w:r w:rsidR="00512755" w:rsidRPr="00BB2EB8">
              <w:rPr>
                <w:webHidden/>
              </w:rPr>
              <w:instrText xml:space="preserve"> PAGEREF _Toc194415554 \h </w:instrText>
            </w:r>
            <w:r w:rsidR="00512755" w:rsidRPr="00BB2EB8">
              <w:rPr>
                <w:webHidden/>
              </w:rPr>
            </w:r>
            <w:r w:rsidR="00512755" w:rsidRPr="00BB2EB8">
              <w:rPr>
                <w:webHidden/>
              </w:rPr>
              <w:fldChar w:fldCharType="separate"/>
            </w:r>
            <w:r w:rsidR="00BB1EA7" w:rsidRPr="00BB2EB8">
              <w:rPr>
                <w:webHidden/>
              </w:rPr>
              <w:t>9</w:t>
            </w:r>
            <w:r w:rsidR="00512755" w:rsidRPr="00BB2EB8">
              <w:rPr>
                <w:webHidden/>
              </w:rPr>
              <w:fldChar w:fldCharType="end"/>
            </w:r>
          </w:hyperlink>
        </w:p>
        <w:p w14:paraId="5A2A3D1B" w14:textId="77777777" w:rsidR="00B80164" w:rsidRPr="00BB2EB8" w:rsidRDefault="009B3244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BB2EB8">
            <w:rPr>
              <w:sz w:val="28"/>
              <w:szCs w:val="28"/>
            </w:rPr>
            <w:fldChar w:fldCharType="end"/>
          </w:r>
        </w:p>
      </w:sdtContent>
    </w:sdt>
    <w:p w14:paraId="2177188A" w14:textId="77777777" w:rsidR="003711C6" w:rsidRPr="00BB2EB8" w:rsidRDefault="009B3244">
      <w:pPr>
        <w:spacing w:after="200" w:line="276" w:lineRule="auto"/>
        <w:rPr>
          <w:sz w:val="28"/>
          <w:szCs w:val="28"/>
        </w:rPr>
      </w:pPr>
      <w:bookmarkStart w:id="3" w:name="_Toc145966784"/>
      <w:r w:rsidRPr="00BB2EB8">
        <w:rPr>
          <w:sz w:val="28"/>
          <w:szCs w:val="28"/>
        </w:rPr>
        <w:br w:type="page"/>
      </w:r>
    </w:p>
    <w:p w14:paraId="70F536E7" w14:textId="77777777" w:rsidR="00B80164" w:rsidRPr="00BB2EB8" w:rsidRDefault="009B3244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4415551"/>
      <w:r w:rsidRPr="00BB2EB8">
        <w:rPr>
          <w:b/>
          <w:bCs/>
          <w:sz w:val="28"/>
          <w:szCs w:val="28"/>
        </w:rPr>
        <w:lastRenderedPageBreak/>
        <w:t xml:space="preserve">1 </w:t>
      </w:r>
      <w:bookmarkEnd w:id="3"/>
      <w:r w:rsidR="00DA0A4A" w:rsidRPr="00BB2EB8">
        <w:rPr>
          <w:b/>
          <w:bCs/>
          <w:sz w:val="28"/>
          <w:szCs w:val="28"/>
        </w:rPr>
        <w:t>Цель работы</w:t>
      </w:r>
      <w:bookmarkEnd w:id="4"/>
    </w:p>
    <w:p w14:paraId="0A4834C8" w14:textId="77777777" w:rsidR="003711C6" w:rsidRPr="00BB2EB8" w:rsidRDefault="00280B2D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BB2EB8">
        <w:rPr>
          <w:sz w:val="28"/>
          <w:szCs w:val="28"/>
        </w:rPr>
        <w:t>Целью данной лабораторной работы является изучение и практическое исследование работы логических элементов</w:t>
      </w:r>
      <w:r w:rsidR="00D01003" w:rsidRPr="00BB2EB8">
        <w:rPr>
          <w:sz w:val="28"/>
          <w:szCs w:val="28"/>
        </w:rPr>
        <w:t>.</w:t>
      </w:r>
      <w:r w:rsidR="00B71F85" w:rsidRPr="00BB2EB8">
        <w:rPr>
          <w:rFonts w:eastAsia="Calibri"/>
          <w:sz w:val="28"/>
          <w:szCs w:val="28"/>
        </w:rPr>
        <w:br w:type="page"/>
      </w:r>
    </w:p>
    <w:p w14:paraId="0F1D8FB0" w14:textId="77777777" w:rsidR="00B80164" w:rsidRPr="00BB2EB8" w:rsidRDefault="009B3244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94415552"/>
      <w:bookmarkStart w:id="6" w:name="_Toc145966786"/>
      <w:r w:rsidRPr="00BB2EB8">
        <w:rPr>
          <w:b/>
          <w:bCs/>
          <w:sz w:val="28"/>
          <w:szCs w:val="28"/>
        </w:rPr>
        <w:lastRenderedPageBreak/>
        <w:t xml:space="preserve">2 </w:t>
      </w:r>
      <w:r w:rsidR="00280B2D" w:rsidRPr="00BB2EB8">
        <w:rPr>
          <w:b/>
          <w:bCs/>
          <w:sz w:val="28"/>
          <w:szCs w:val="28"/>
        </w:rPr>
        <w:t>Электронные модели экспериментальной установки</w:t>
      </w:r>
      <w:bookmarkEnd w:id="5"/>
    </w:p>
    <w:p w14:paraId="7C1DFACC" w14:textId="77777777" w:rsidR="00E21B9E" w:rsidRPr="00BB2EB8" w:rsidRDefault="00E21B9E" w:rsidP="00E21B9E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В данной лабораторной работе рассматриваются электронные модели логических элементов, в частности инвертора (НЕ), логического элемента ИЛИ-НЕ (NOR) и логического элемента И-НЕ (NAND). Эти элементы являются основой цифровой электроники и широко используются в построении логических схем и процессорных устройств.</w:t>
      </w:r>
    </w:p>
    <w:p w14:paraId="252B563A" w14:textId="77777777" w:rsidR="00E21B9E" w:rsidRPr="00BB2EB8" w:rsidRDefault="00E21B9E" w:rsidP="00E21B9E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Инвертор (НЕ) представляет собой базовый логический элемент, выполняющий функцию инверсии входного сигнала. Если на входе логический ноль, то на выходе будет логическая единица, и наоборот. В простейшем виде инвертор можно реализовать на основе транзистора, работающего в ключевом режиме, либо с использованием интегральных микросхем, содержащих несколько таких элементов.</w:t>
      </w:r>
    </w:p>
    <w:p w14:paraId="0A97BB20" w14:textId="77777777" w:rsidR="00E21B9E" w:rsidRPr="00BB2EB8" w:rsidRDefault="00E21B9E" w:rsidP="00E21B9E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Логический элемент ИЛИ-НЕ (NOR) выполняет операцию логического сложения с последующей инверсией. Его выход будет находиться в логическом нуле только в том случае, если хотя бы один из входов находится в логической единице. В противном случае на выходе будет логическая единица. Данный элемент также может быть реализован на транзисторах или интегральных схемах.</w:t>
      </w:r>
    </w:p>
    <w:p w14:paraId="79F27C1C" w14:textId="77777777" w:rsidR="00E21B9E" w:rsidRPr="00BB2EB8" w:rsidRDefault="00E21B9E" w:rsidP="00E21B9E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Логический элемент И-НЕ (NAND) выполняет операцию логического умножения с последующей инверсией. Его выход принимает значение логического нуля только тогда, когда оба входа находятся в логической единице. Во всех остальных случаях на выходе будет логическая единица. Этот элемент является универсальным, так как с его помощью можно реализовать любую логическую функцию.</w:t>
      </w:r>
    </w:p>
    <w:p w14:paraId="669034EE" w14:textId="77777777" w:rsidR="0006516F" w:rsidRPr="00BB2EB8" w:rsidRDefault="00E21B9E" w:rsidP="00E21B9E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  <w:lang w:val="en-US"/>
        </w:rPr>
        <w:t>C</w:t>
      </w:r>
      <w:r w:rsidR="00482660" w:rsidRPr="00BB2EB8">
        <w:rPr>
          <w:sz w:val="28"/>
          <w:szCs w:val="28"/>
        </w:rPr>
        <w:t xml:space="preserve"> помощью приложения MICROCAP </w:t>
      </w:r>
      <w:r w:rsidR="00031EDE" w:rsidRPr="00BB2EB8">
        <w:rPr>
          <w:sz w:val="28"/>
          <w:szCs w:val="28"/>
        </w:rPr>
        <w:t>был</w:t>
      </w:r>
      <w:r w:rsidR="00280B2D" w:rsidRPr="00BB2EB8">
        <w:rPr>
          <w:sz w:val="28"/>
          <w:szCs w:val="28"/>
        </w:rPr>
        <w:t>и</w:t>
      </w:r>
      <w:r w:rsidR="00482660" w:rsidRPr="00BB2EB8">
        <w:rPr>
          <w:sz w:val="28"/>
          <w:szCs w:val="28"/>
        </w:rPr>
        <w:t xml:space="preserve"> </w:t>
      </w:r>
      <w:r w:rsidR="00031EDE" w:rsidRPr="00BB2EB8">
        <w:rPr>
          <w:sz w:val="28"/>
          <w:szCs w:val="28"/>
        </w:rPr>
        <w:t>создан</w:t>
      </w:r>
      <w:r w:rsidR="00280B2D" w:rsidRPr="00BB2EB8">
        <w:rPr>
          <w:sz w:val="28"/>
          <w:szCs w:val="28"/>
        </w:rPr>
        <w:t>ы</w:t>
      </w:r>
      <w:r w:rsidR="00031EDE" w:rsidRPr="00BB2EB8">
        <w:rPr>
          <w:sz w:val="28"/>
          <w:szCs w:val="28"/>
        </w:rPr>
        <w:t xml:space="preserve"> следующ</w:t>
      </w:r>
      <w:r w:rsidR="00280B2D" w:rsidRPr="00BB2EB8">
        <w:rPr>
          <w:sz w:val="28"/>
          <w:szCs w:val="28"/>
        </w:rPr>
        <w:t>ие</w:t>
      </w:r>
      <w:r w:rsidR="00EE52EA" w:rsidRPr="00BB2EB8">
        <w:rPr>
          <w:sz w:val="28"/>
          <w:szCs w:val="28"/>
        </w:rPr>
        <w:t xml:space="preserve"> </w:t>
      </w:r>
      <w:r w:rsidR="00482660" w:rsidRPr="00BB2EB8">
        <w:rPr>
          <w:sz w:val="28"/>
          <w:szCs w:val="28"/>
        </w:rPr>
        <w:t>схем</w:t>
      </w:r>
      <w:r w:rsidR="00280B2D" w:rsidRPr="00BB2EB8">
        <w:rPr>
          <w:sz w:val="28"/>
          <w:szCs w:val="28"/>
        </w:rPr>
        <w:t>ы: Логический элемент НЕ (инвертор), ИЛИ-НЕ, И (логический множитель), И-НЕ</w:t>
      </w:r>
      <w:r w:rsidR="00482660" w:rsidRPr="00BB2EB8">
        <w:rPr>
          <w:sz w:val="28"/>
          <w:szCs w:val="28"/>
        </w:rPr>
        <w:t>.</w:t>
      </w:r>
      <w:r w:rsidR="00031EDE" w:rsidRPr="00BB2EB8">
        <w:rPr>
          <w:sz w:val="28"/>
          <w:szCs w:val="28"/>
        </w:rPr>
        <w:t xml:space="preserve"> На рисунке 1 представлена</w:t>
      </w:r>
      <w:r w:rsidR="00280B2D" w:rsidRPr="00BB2EB8">
        <w:rPr>
          <w:sz w:val="28"/>
          <w:szCs w:val="28"/>
        </w:rPr>
        <w:t xml:space="preserve"> электронная</w:t>
      </w:r>
      <w:r w:rsidR="00031EDE" w:rsidRPr="00BB2EB8">
        <w:rPr>
          <w:sz w:val="28"/>
          <w:szCs w:val="28"/>
        </w:rPr>
        <w:t xml:space="preserve"> схема</w:t>
      </w:r>
      <w:r w:rsidR="00B43FD3" w:rsidRPr="00BB2EB8">
        <w:rPr>
          <w:sz w:val="28"/>
          <w:szCs w:val="28"/>
        </w:rPr>
        <w:t xml:space="preserve"> </w:t>
      </w:r>
      <w:r w:rsidR="00280B2D" w:rsidRPr="00BB2EB8">
        <w:rPr>
          <w:sz w:val="28"/>
          <w:szCs w:val="28"/>
        </w:rPr>
        <w:t>инвертора – логический элемент НЕ.</w:t>
      </w:r>
    </w:p>
    <w:p w14:paraId="454B8AEB" w14:textId="77777777" w:rsidR="00EE52EA" w:rsidRPr="00BB2EB8" w:rsidRDefault="00EE52EA" w:rsidP="00806AFD">
      <w:pPr>
        <w:spacing w:line="360" w:lineRule="auto"/>
        <w:ind w:firstLine="709"/>
        <w:jc w:val="center"/>
        <w:rPr>
          <w:noProof/>
        </w:rPr>
      </w:pPr>
    </w:p>
    <w:p w14:paraId="7E1D27E4" w14:textId="77777777" w:rsidR="0006516F" w:rsidRPr="00BB2EB8" w:rsidRDefault="00280B2D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noProof/>
          <w:sz w:val="28"/>
          <w:szCs w:val="28"/>
        </w:rPr>
        <w:lastRenderedPageBreak/>
        <w:drawing>
          <wp:inline distT="0" distB="0" distL="0" distR="0" wp14:anchorId="40C1E11A" wp14:editId="68E57C22">
            <wp:extent cx="4331944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119" cy="38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63D1" w14:textId="77777777" w:rsidR="0006516F" w:rsidRPr="00BB2EB8" w:rsidRDefault="0006516F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1 – </w:t>
      </w:r>
      <w:r w:rsidR="00280B2D" w:rsidRPr="00BB2EB8">
        <w:rPr>
          <w:sz w:val="28"/>
          <w:szCs w:val="28"/>
        </w:rPr>
        <w:t>Электронная схема инвертора</w:t>
      </w:r>
    </w:p>
    <w:p w14:paraId="21522ADC" w14:textId="77777777" w:rsidR="00280B2D" w:rsidRPr="00BB2EB8" w:rsidRDefault="00280B2D" w:rsidP="00280B2D">
      <w:pPr>
        <w:spacing w:line="360" w:lineRule="auto"/>
        <w:rPr>
          <w:noProof/>
        </w:rPr>
      </w:pPr>
    </w:p>
    <w:p w14:paraId="6842FCE8" w14:textId="77777777" w:rsidR="00280B2D" w:rsidRPr="00BB2EB8" w:rsidRDefault="00280B2D" w:rsidP="00280B2D">
      <w:pPr>
        <w:spacing w:line="360" w:lineRule="auto"/>
        <w:ind w:firstLine="709"/>
        <w:rPr>
          <w:sz w:val="28"/>
          <w:szCs w:val="28"/>
        </w:rPr>
      </w:pPr>
      <w:r w:rsidRPr="00BB2EB8">
        <w:rPr>
          <w:sz w:val="28"/>
          <w:szCs w:val="28"/>
        </w:rPr>
        <w:t>На рисунке 2 представлена электронная схема логического элемента ИЛИ-НЕ.</w:t>
      </w:r>
    </w:p>
    <w:p w14:paraId="6CED38F4" w14:textId="77777777" w:rsidR="00280B2D" w:rsidRPr="00BB2EB8" w:rsidRDefault="00280B2D" w:rsidP="00280B2D">
      <w:pPr>
        <w:spacing w:line="360" w:lineRule="auto"/>
        <w:ind w:firstLine="709"/>
        <w:rPr>
          <w:noProof/>
        </w:rPr>
      </w:pPr>
    </w:p>
    <w:p w14:paraId="63AEDF53" w14:textId="77777777" w:rsidR="00280B2D" w:rsidRPr="00BB2EB8" w:rsidRDefault="00DB2A7A" w:rsidP="00280B2D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noProof/>
        </w:rPr>
        <w:lastRenderedPageBreak/>
        <w:drawing>
          <wp:inline distT="0" distB="0" distL="0" distR="0" wp14:anchorId="46D80E73" wp14:editId="69AF3368">
            <wp:extent cx="4762500" cy="44377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507" cy="44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891" w14:textId="77777777" w:rsidR="002F3680" w:rsidRPr="00BB2EB8" w:rsidRDefault="00280B2D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2 – Электронная схема логического </w:t>
      </w:r>
      <w:proofErr w:type="gramStart"/>
      <w:r w:rsidRPr="00BB2EB8">
        <w:rPr>
          <w:sz w:val="28"/>
          <w:szCs w:val="28"/>
        </w:rPr>
        <w:t>элемента</w:t>
      </w:r>
      <w:r w:rsidR="00A75451" w:rsidRPr="00BB2EB8">
        <w:rPr>
          <w:sz w:val="28"/>
          <w:szCs w:val="28"/>
        </w:rPr>
        <w:t xml:space="preserve"> </w:t>
      </w:r>
      <w:r w:rsidRPr="00BB2EB8">
        <w:rPr>
          <w:sz w:val="28"/>
          <w:szCs w:val="28"/>
        </w:rPr>
        <w:t xml:space="preserve"> ИЛИ</w:t>
      </w:r>
      <w:proofErr w:type="gramEnd"/>
      <w:r w:rsidRPr="00BB2EB8">
        <w:rPr>
          <w:sz w:val="28"/>
          <w:szCs w:val="28"/>
        </w:rPr>
        <w:t>-НЕ</w:t>
      </w:r>
    </w:p>
    <w:p w14:paraId="784A4E5A" w14:textId="77777777" w:rsidR="002F3680" w:rsidRPr="00BB2EB8" w:rsidRDefault="002F3680" w:rsidP="002F3680">
      <w:pPr>
        <w:spacing w:line="360" w:lineRule="auto"/>
        <w:ind w:firstLine="709"/>
        <w:jc w:val="center"/>
        <w:rPr>
          <w:sz w:val="28"/>
          <w:szCs w:val="28"/>
        </w:rPr>
      </w:pPr>
    </w:p>
    <w:p w14:paraId="55ACBE11" w14:textId="77777777" w:rsidR="002F3680" w:rsidRPr="00BB2EB8" w:rsidRDefault="002F3680" w:rsidP="002F3680">
      <w:pPr>
        <w:spacing w:line="360" w:lineRule="auto"/>
        <w:ind w:firstLine="709"/>
        <w:rPr>
          <w:sz w:val="28"/>
          <w:szCs w:val="28"/>
        </w:rPr>
      </w:pPr>
      <w:r w:rsidRPr="00BB2EB8">
        <w:rPr>
          <w:sz w:val="28"/>
          <w:szCs w:val="28"/>
        </w:rPr>
        <w:t xml:space="preserve">На рисунке 3 представлена электронная схема логического </w:t>
      </w:r>
      <w:proofErr w:type="gramStart"/>
      <w:r w:rsidRPr="00BB2EB8">
        <w:rPr>
          <w:sz w:val="28"/>
          <w:szCs w:val="28"/>
        </w:rPr>
        <w:t>элемента И</w:t>
      </w:r>
      <w:proofErr w:type="gramEnd"/>
      <w:r w:rsidRPr="00BB2EB8">
        <w:rPr>
          <w:sz w:val="28"/>
          <w:szCs w:val="28"/>
        </w:rPr>
        <w:t xml:space="preserve"> (логический </w:t>
      </w:r>
      <w:proofErr w:type="spellStart"/>
      <w:r w:rsidRPr="00BB2EB8">
        <w:rPr>
          <w:sz w:val="28"/>
          <w:szCs w:val="28"/>
        </w:rPr>
        <w:t>перемножитель</w:t>
      </w:r>
      <w:proofErr w:type="spellEnd"/>
      <w:r w:rsidRPr="00BB2EB8">
        <w:rPr>
          <w:sz w:val="28"/>
          <w:szCs w:val="28"/>
        </w:rPr>
        <w:t xml:space="preserve">). </w:t>
      </w:r>
    </w:p>
    <w:p w14:paraId="5F047741" w14:textId="77777777" w:rsidR="002F3680" w:rsidRPr="00BB2EB8" w:rsidRDefault="00DB2A7A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noProof/>
          <w:sz w:val="28"/>
          <w:szCs w:val="28"/>
        </w:rPr>
        <w:lastRenderedPageBreak/>
        <w:drawing>
          <wp:inline distT="0" distB="0" distL="0" distR="0" wp14:anchorId="015410A0" wp14:editId="110E7690">
            <wp:extent cx="4724400" cy="3946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7" cy="3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D3BA" w14:textId="77777777" w:rsidR="002F3680" w:rsidRPr="00BB2EB8" w:rsidRDefault="002F3680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3 – Электронная схема логического </w:t>
      </w:r>
      <w:proofErr w:type="gramStart"/>
      <w:r w:rsidRPr="00BB2EB8">
        <w:rPr>
          <w:sz w:val="28"/>
          <w:szCs w:val="28"/>
        </w:rPr>
        <w:t>элемента  И</w:t>
      </w:r>
      <w:proofErr w:type="gramEnd"/>
    </w:p>
    <w:p w14:paraId="7C4A5B9C" w14:textId="77777777" w:rsidR="002F3680" w:rsidRPr="00BB2EB8" w:rsidRDefault="002F3680" w:rsidP="002F3680">
      <w:pPr>
        <w:spacing w:line="360" w:lineRule="auto"/>
        <w:ind w:firstLine="709"/>
        <w:rPr>
          <w:sz w:val="28"/>
          <w:szCs w:val="28"/>
        </w:rPr>
      </w:pPr>
      <w:r w:rsidRPr="00BB2EB8">
        <w:rPr>
          <w:sz w:val="28"/>
          <w:szCs w:val="28"/>
        </w:rPr>
        <w:t xml:space="preserve">На рисунке 4 представлена электронная схема логического элемента И-НЕ. </w:t>
      </w:r>
    </w:p>
    <w:p w14:paraId="4BA97618" w14:textId="77777777" w:rsidR="002F3680" w:rsidRPr="00BB2EB8" w:rsidRDefault="00DB2A7A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noProof/>
          <w:sz w:val="28"/>
          <w:szCs w:val="28"/>
        </w:rPr>
        <w:drawing>
          <wp:inline distT="0" distB="0" distL="0" distR="0" wp14:anchorId="72E71AC6" wp14:editId="26FB0692">
            <wp:extent cx="4126608" cy="37706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799" cy="37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B77" w14:textId="77777777" w:rsidR="00E21B9E" w:rsidRPr="00BB2EB8" w:rsidRDefault="002F3680" w:rsidP="00E21B9E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4 – Электронная схема логического </w:t>
      </w:r>
      <w:proofErr w:type="gramStart"/>
      <w:r w:rsidRPr="00BB2EB8">
        <w:rPr>
          <w:sz w:val="28"/>
          <w:szCs w:val="28"/>
        </w:rPr>
        <w:t>элемента  И</w:t>
      </w:r>
      <w:proofErr w:type="gramEnd"/>
      <w:r w:rsidRPr="00BB2EB8">
        <w:rPr>
          <w:sz w:val="28"/>
          <w:szCs w:val="28"/>
        </w:rPr>
        <w:t>-НЕ</w:t>
      </w:r>
      <w:r w:rsidR="00E21B9E" w:rsidRPr="00BB2EB8">
        <w:rPr>
          <w:sz w:val="28"/>
          <w:szCs w:val="28"/>
        </w:rPr>
        <w:br w:type="page"/>
      </w:r>
    </w:p>
    <w:p w14:paraId="6E6FD86A" w14:textId="77777777" w:rsidR="002F3680" w:rsidRPr="00BB2EB8" w:rsidRDefault="002F3680" w:rsidP="00E21B9E">
      <w:pPr>
        <w:spacing w:line="360" w:lineRule="auto"/>
        <w:ind w:firstLine="709"/>
        <w:jc w:val="center"/>
        <w:rPr>
          <w:sz w:val="28"/>
          <w:szCs w:val="28"/>
        </w:rPr>
      </w:pPr>
    </w:p>
    <w:p w14:paraId="53CE3F96" w14:textId="77777777" w:rsidR="00B80164" w:rsidRPr="00BB2EB8" w:rsidRDefault="00B85322" w:rsidP="00E21B9E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7" w:name="_Toc194415553"/>
      <w:r w:rsidRPr="00BB2EB8">
        <w:rPr>
          <w:b/>
          <w:bCs/>
          <w:sz w:val="28"/>
          <w:szCs w:val="28"/>
        </w:rPr>
        <w:t xml:space="preserve">3 </w:t>
      </w:r>
      <w:r w:rsidR="00735BA8" w:rsidRPr="00BB2EB8">
        <w:rPr>
          <w:b/>
          <w:bCs/>
          <w:sz w:val="28"/>
          <w:szCs w:val="28"/>
        </w:rPr>
        <w:t>Таблица с результатами практических исследований</w:t>
      </w:r>
      <w:bookmarkEnd w:id="7"/>
    </w:p>
    <w:bookmarkEnd w:id="6"/>
    <w:p w14:paraId="2A6A38AE" w14:textId="77777777" w:rsidR="0006516F" w:rsidRPr="00BB2EB8" w:rsidRDefault="00410A6F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В ходе выполнения лабораторной работы были получены экспериментальные данные, подтверждающие работу логических элементов. Для каждого из исследуемых элементов (инвертор, ИЛИ-НЕ</w:t>
      </w:r>
      <w:proofErr w:type="gramStart"/>
      <w:r w:rsidRPr="00BB2EB8">
        <w:rPr>
          <w:sz w:val="28"/>
          <w:szCs w:val="28"/>
        </w:rPr>
        <w:t>, И</w:t>
      </w:r>
      <w:proofErr w:type="gramEnd"/>
      <w:r w:rsidRPr="00BB2EB8">
        <w:rPr>
          <w:sz w:val="28"/>
          <w:szCs w:val="28"/>
        </w:rPr>
        <w:t>, И-НЕ) были измерены выходные напряжения при различных комбинациях входных сигналов. На основании полученных данных построены диаграммы, которые графически отображают зависимость выходного напряжения от входных логических состояний</w:t>
      </w:r>
      <w:r w:rsidR="00B43FD3" w:rsidRPr="00BB2EB8">
        <w:rPr>
          <w:sz w:val="28"/>
          <w:szCs w:val="28"/>
        </w:rPr>
        <w:t>.</w:t>
      </w:r>
      <w:r w:rsidR="00F35514" w:rsidRPr="00BB2EB8">
        <w:rPr>
          <w:sz w:val="28"/>
          <w:szCs w:val="28"/>
        </w:rPr>
        <w:t xml:space="preserve"> В таблицах 1, 2, 3, 4 представлен результат практического эксперимента логических элементов.</w:t>
      </w:r>
    </w:p>
    <w:p w14:paraId="480D4739" w14:textId="77777777" w:rsidR="00061A9E" w:rsidRPr="00BB2EB8" w:rsidRDefault="00061A9E" w:rsidP="00061A9E">
      <w:pPr>
        <w:spacing w:line="360" w:lineRule="auto"/>
        <w:jc w:val="both"/>
        <w:rPr>
          <w:sz w:val="28"/>
          <w:szCs w:val="28"/>
        </w:rPr>
      </w:pPr>
    </w:p>
    <w:p w14:paraId="407231A5" w14:textId="77777777" w:rsidR="008608FA" w:rsidRPr="00BB2EB8" w:rsidRDefault="0006516F" w:rsidP="00061A9E">
      <w:pPr>
        <w:spacing w:line="360" w:lineRule="auto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Таблица 1 — Данные </w:t>
      </w:r>
      <w:r w:rsidR="00F35514" w:rsidRPr="00BB2EB8">
        <w:rPr>
          <w:sz w:val="28"/>
          <w:szCs w:val="28"/>
        </w:rPr>
        <w:t>результата исследования инвертора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5514" w:rsidRPr="00BB2EB8" w14:paraId="6A4A4F16" w14:textId="77777777" w:rsidTr="00F35514">
        <w:tc>
          <w:tcPr>
            <w:tcW w:w="4672" w:type="dxa"/>
          </w:tcPr>
          <w:p w14:paraId="77E75BE8" w14:textId="77777777" w:rsidR="00F35514" w:rsidRPr="00BB2EB8" w:rsidRDefault="00F35514" w:rsidP="00F35514">
            <w:pPr>
              <w:jc w:val="center"/>
              <w:rPr>
                <w:sz w:val="28"/>
              </w:rPr>
            </w:pPr>
            <w:r w:rsidRPr="00BB2EB8">
              <w:rPr>
                <w:sz w:val="28"/>
                <w:lang w:val="en-US"/>
              </w:rPr>
              <w:t>U</w:t>
            </w:r>
            <w:proofErr w:type="spellStart"/>
            <w:proofErr w:type="gramStart"/>
            <w:r w:rsidRPr="00BB2EB8">
              <w:rPr>
                <w:sz w:val="28"/>
                <w:vertAlign w:val="subscript"/>
              </w:rPr>
              <w:t>вх</w:t>
            </w:r>
            <w:proofErr w:type="spellEnd"/>
            <w:r w:rsidRPr="00BB2EB8">
              <w:rPr>
                <w:sz w:val="28"/>
                <w:lang w:val="en-US"/>
              </w:rPr>
              <w:t>,</w:t>
            </w:r>
            <w:r w:rsidRPr="00BB2EB8">
              <w:rPr>
                <w:sz w:val="28"/>
              </w:rPr>
              <w:t>В</w:t>
            </w:r>
            <w:proofErr w:type="gramEnd"/>
          </w:p>
        </w:tc>
        <w:tc>
          <w:tcPr>
            <w:tcW w:w="4673" w:type="dxa"/>
          </w:tcPr>
          <w:p w14:paraId="01BDD2BD" w14:textId="77777777" w:rsidR="00F35514" w:rsidRPr="00BB2EB8" w:rsidRDefault="00F35514" w:rsidP="00F35514">
            <w:pPr>
              <w:jc w:val="center"/>
              <w:rPr>
                <w:sz w:val="28"/>
              </w:rPr>
            </w:pPr>
            <w:r w:rsidRPr="00BB2EB8">
              <w:rPr>
                <w:sz w:val="28"/>
                <w:lang w:val="en-US"/>
              </w:rPr>
              <w:t>U</w:t>
            </w:r>
            <w:proofErr w:type="spellStart"/>
            <w:proofErr w:type="gramStart"/>
            <w:r w:rsidRPr="00BB2EB8">
              <w:rPr>
                <w:sz w:val="28"/>
                <w:vertAlign w:val="subscript"/>
              </w:rPr>
              <w:t>вых</w:t>
            </w:r>
            <w:proofErr w:type="spellEnd"/>
            <w:r w:rsidRPr="00BB2EB8">
              <w:rPr>
                <w:sz w:val="28"/>
                <w:lang w:val="en-US"/>
              </w:rPr>
              <w:t>,</w:t>
            </w:r>
            <w:r w:rsidRPr="00BB2EB8">
              <w:rPr>
                <w:sz w:val="28"/>
              </w:rPr>
              <w:t>В</w:t>
            </w:r>
            <w:proofErr w:type="gramEnd"/>
          </w:p>
        </w:tc>
      </w:tr>
      <w:tr w:rsidR="00F35514" w:rsidRPr="00BB2EB8" w14:paraId="7E5B39BD" w14:textId="77777777" w:rsidTr="00F35514">
        <w:tc>
          <w:tcPr>
            <w:tcW w:w="4672" w:type="dxa"/>
          </w:tcPr>
          <w:p w14:paraId="3FC8E233" w14:textId="77777777" w:rsidR="00F35514" w:rsidRPr="00BB2EB8" w:rsidRDefault="00F35514" w:rsidP="00F355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89A9BE4" w14:textId="77777777" w:rsidR="00F35514" w:rsidRPr="00BB2EB8" w:rsidRDefault="00F35514" w:rsidP="00F355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4,99</w:t>
            </w:r>
          </w:p>
        </w:tc>
      </w:tr>
      <w:tr w:rsidR="00F35514" w:rsidRPr="00BB2EB8" w14:paraId="2C200FC9" w14:textId="77777777" w:rsidTr="00F35514">
        <w:tc>
          <w:tcPr>
            <w:tcW w:w="4672" w:type="dxa"/>
          </w:tcPr>
          <w:p w14:paraId="0CC3058B" w14:textId="77777777" w:rsidR="00F35514" w:rsidRPr="00BB2EB8" w:rsidRDefault="00F35514" w:rsidP="00F355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30B85EF8" w14:textId="77777777" w:rsidR="00F35514" w:rsidRPr="00BB2EB8" w:rsidRDefault="00F35514" w:rsidP="00F355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</w:rPr>
              <w:t>0,04</w:t>
            </w:r>
          </w:p>
        </w:tc>
      </w:tr>
    </w:tbl>
    <w:p w14:paraId="650A54A1" w14:textId="77777777" w:rsidR="00061A9E" w:rsidRPr="00BB2EB8" w:rsidRDefault="00061A9E" w:rsidP="00A972B0">
      <w:pPr>
        <w:spacing w:line="360" w:lineRule="auto"/>
        <w:jc w:val="both"/>
        <w:rPr>
          <w:sz w:val="28"/>
          <w:szCs w:val="28"/>
          <w:lang w:val="en-US"/>
        </w:rPr>
      </w:pPr>
    </w:p>
    <w:p w14:paraId="585D90AF" w14:textId="77777777" w:rsidR="008608FA" w:rsidRPr="00BB2EB8" w:rsidRDefault="00061A9E" w:rsidP="008608FA">
      <w:pPr>
        <w:spacing w:line="360" w:lineRule="auto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Таблица 2</w:t>
      </w:r>
      <w:r w:rsidRPr="00BB2EB8">
        <w:rPr>
          <w:color w:val="212529"/>
          <w:sz w:val="28"/>
          <w:szCs w:val="28"/>
          <w:shd w:val="clear" w:color="auto" w:fill="FFFFFF" w:themeFill="background1"/>
        </w:rPr>
        <w:t xml:space="preserve"> — </w:t>
      </w:r>
      <w:r w:rsidR="008608FA" w:rsidRPr="00BB2EB8">
        <w:rPr>
          <w:sz w:val="28"/>
          <w:szCs w:val="28"/>
        </w:rPr>
        <w:t xml:space="preserve">Данные </w:t>
      </w:r>
      <w:r w:rsidR="009F57D8" w:rsidRPr="00BB2EB8">
        <w:rPr>
          <w:sz w:val="28"/>
          <w:szCs w:val="28"/>
        </w:rPr>
        <w:t>результата исследования логического элемента ИЛИ-НЕ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57D8" w:rsidRPr="00BB2EB8" w14:paraId="0EEA5AAF" w14:textId="77777777" w:rsidTr="009F57D8">
        <w:tc>
          <w:tcPr>
            <w:tcW w:w="3115" w:type="dxa"/>
          </w:tcPr>
          <w:p w14:paraId="18846E81" w14:textId="77777777" w:rsidR="009F57D8" w:rsidRPr="00BB2EB8" w:rsidRDefault="009F57D8" w:rsidP="009F57D8">
            <w:pPr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gramStart"/>
            <w:r w:rsidRPr="00BB2EB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2B90180A" w14:textId="77777777" w:rsidR="009F57D8" w:rsidRPr="00BB2EB8" w:rsidRDefault="009F57D8" w:rsidP="009F57D8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 w:rsidRPr="00BB2EB8">
              <w:rPr>
                <w:sz w:val="28"/>
                <w:szCs w:val="28"/>
                <w:lang w:val="en-US"/>
              </w:rPr>
              <w:t>U</w:t>
            </w:r>
            <w:r w:rsidRPr="00BB2EB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51F714EB" w14:textId="77777777" w:rsidR="009F57D8" w:rsidRPr="00BB2EB8" w:rsidRDefault="009F57D8" w:rsidP="009F57D8">
            <w:pPr>
              <w:jc w:val="center"/>
              <w:rPr>
                <w:i/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 w:rsidRPr="00BB2EB8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9F57D8" w:rsidRPr="00BB2EB8" w14:paraId="4B8A03B8" w14:textId="77777777" w:rsidTr="009F57D8">
        <w:tc>
          <w:tcPr>
            <w:tcW w:w="3115" w:type="dxa"/>
          </w:tcPr>
          <w:p w14:paraId="4FA5A0D9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018844B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97F474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</w:rPr>
              <w:t>4</w:t>
            </w:r>
            <w:r w:rsidRPr="00BB2EB8">
              <w:rPr>
                <w:sz w:val="28"/>
                <w:szCs w:val="28"/>
                <w:lang w:val="en-US"/>
              </w:rPr>
              <w:t>,99</w:t>
            </w:r>
          </w:p>
        </w:tc>
      </w:tr>
      <w:tr w:rsidR="009F57D8" w:rsidRPr="00BB2EB8" w14:paraId="239372B4" w14:textId="77777777" w:rsidTr="009F57D8">
        <w:tc>
          <w:tcPr>
            <w:tcW w:w="3115" w:type="dxa"/>
          </w:tcPr>
          <w:p w14:paraId="08BD942C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BEA05CB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BED243A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0,1</w:t>
            </w:r>
          </w:p>
        </w:tc>
      </w:tr>
      <w:tr w:rsidR="009F57D8" w:rsidRPr="00BB2EB8" w14:paraId="73B86E36" w14:textId="77777777" w:rsidTr="009F57D8">
        <w:tc>
          <w:tcPr>
            <w:tcW w:w="3115" w:type="dxa"/>
          </w:tcPr>
          <w:p w14:paraId="6AA42E9E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79D4B53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85F8685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0,1</w:t>
            </w:r>
          </w:p>
        </w:tc>
      </w:tr>
      <w:tr w:rsidR="009F57D8" w:rsidRPr="00BB2EB8" w14:paraId="2BDDB03E" w14:textId="77777777" w:rsidTr="009F57D8">
        <w:tc>
          <w:tcPr>
            <w:tcW w:w="3115" w:type="dxa"/>
          </w:tcPr>
          <w:p w14:paraId="0568FBEA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279501DF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A7594E4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0,1</w:t>
            </w:r>
          </w:p>
        </w:tc>
      </w:tr>
    </w:tbl>
    <w:p w14:paraId="72BF03F3" w14:textId="77777777" w:rsidR="00467B0B" w:rsidRPr="00BB2EB8" w:rsidRDefault="00467B0B" w:rsidP="009F57D8">
      <w:pPr>
        <w:spacing w:line="360" w:lineRule="auto"/>
        <w:jc w:val="both"/>
        <w:rPr>
          <w:sz w:val="28"/>
          <w:szCs w:val="28"/>
        </w:rPr>
      </w:pPr>
    </w:p>
    <w:p w14:paraId="250781C8" w14:textId="77777777" w:rsidR="00467B0B" w:rsidRPr="00BB2EB8" w:rsidRDefault="00467B0B" w:rsidP="00467B0B">
      <w:pPr>
        <w:spacing w:line="360" w:lineRule="auto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Таблица 3 — </w:t>
      </w:r>
      <w:r w:rsidR="009F57D8" w:rsidRPr="00BB2EB8">
        <w:rPr>
          <w:sz w:val="28"/>
          <w:szCs w:val="28"/>
        </w:rPr>
        <w:t>Данные результата исследования логического элемента 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57D8" w:rsidRPr="00BB2EB8" w14:paraId="733D2ECB" w14:textId="77777777" w:rsidTr="009F57D8">
        <w:tc>
          <w:tcPr>
            <w:tcW w:w="3115" w:type="dxa"/>
          </w:tcPr>
          <w:p w14:paraId="2C0A9CEA" w14:textId="77777777" w:rsidR="009F57D8" w:rsidRPr="00BB2EB8" w:rsidRDefault="009F57D8" w:rsidP="009F57D8">
            <w:pPr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gramStart"/>
            <w:r w:rsidRPr="00BB2EB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2E328CE2" w14:textId="77777777" w:rsidR="009F57D8" w:rsidRPr="00BB2EB8" w:rsidRDefault="009F57D8" w:rsidP="009F57D8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 w:rsidRPr="00BB2EB8">
              <w:rPr>
                <w:sz w:val="28"/>
                <w:szCs w:val="28"/>
                <w:lang w:val="en-US"/>
              </w:rPr>
              <w:t>U</w:t>
            </w:r>
            <w:r w:rsidRPr="00BB2EB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645385B4" w14:textId="77777777" w:rsidR="009F57D8" w:rsidRPr="00BB2EB8" w:rsidRDefault="009F57D8" w:rsidP="009F57D8">
            <w:pPr>
              <w:jc w:val="center"/>
              <w:rPr>
                <w:i/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 w:rsidRPr="00BB2EB8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9F57D8" w:rsidRPr="00BB2EB8" w14:paraId="108FA8CA" w14:textId="77777777" w:rsidTr="009F57D8">
        <w:tc>
          <w:tcPr>
            <w:tcW w:w="3115" w:type="dxa"/>
          </w:tcPr>
          <w:p w14:paraId="0D390AE0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062E0DB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C591536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0,4</w:t>
            </w:r>
          </w:p>
        </w:tc>
      </w:tr>
      <w:tr w:rsidR="009F57D8" w:rsidRPr="00BB2EB8" w14:paraId="21D5870D" w14:textId="77777777" w:rsidTr="009F57D8">
        <w:tc>
          <w:tcPr>
            <w:tcW w:w="3115" w:type="dxa"/>
          </w:tcPr>
          <w:p w14:paraId="724AFDA2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1F12F28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5CAADC62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0,4</w:t>
            </w:r>
          </w:p>
        </w:tc>
      </w:tr>
      <w:tr w:rsidR="009F57D8" w:rsidRPr="00BB2EB8" w14:paraId="361F5AAB" w14:textId="77777777" w:rsidTr="009F57D8">
        <w:tc>
          <w:tcPr>
            <w:tcW w:w="3115" w:type="dxa"/>
          </w:tcPr>
          <w:p w14:paraId="17AAC355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0D1463E8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2496E75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0,4</w:t>
            </w:r>
          </w:p>
        </w:tc>
      </w:tr>
      <w:tr w:rsidR="009F57D8" w:rsidRPr="00BB2EB8" w14:paraId="30F0EB0E" w14:textId="77777777" w:rsidTr="009F57D8">
        <w:tc>
          <w:tcPr>
            <w:tcW w:w="3115" w:type="dxa"/>
          </w:tcPr>
          <w:p w14:paraId="6BE615A1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74D8B493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38946B9B" w14:textId="77777777" w:rsidR="009F57D8" w:rsidRPr="00BB2EB8" w:rsidRDefault="009F57D8" w:rsidP="009F57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25765872" w14:textId="77777777" w:rsidR="00467B0B" w:rsidRPr="00BB2EB8" w:rsidRDefault="00467B0B" w:rsidP="00467B0B">
      <w:pPr>
        <w:spacing w:line="360" w:lineRule="auto"/>
        <w:jc w:val="both"/>
        <w:rPr>
          <w:sz w:val="28"/>
          <w:szCs w:val="28"/>
        </w:rPr>
      </w:pPr>
    </w:p>
    <w:p w14:paraId="482BD785" w14:textId="77777777" w:rsidR="00467B0B" w:rsidRPr="00BB2EB8" w:rsidRDefault="00467B0B" w:rsidP="00467B0B">
      <w:pPr>
        <w:spacing w:line="360" w:lineRule="auto"/>
        <w:jc w:val="both"/>
      </w:pPr>
      <w:r w:rsidRPr="00BB2EB8">
        <w:rPr>
          <w:sz w:val="28"/>
          <w:szCs w:val="28"/>
        </w:rPr>
        <w:lastRenderedPageBreak/>
        <w:t xml:space="preserve">Таблица 4 — </w:t>
      </w:r>
      <w:r w:rsidR="009F57D8" w:rsidRPr="00BB2EB8">
        <w:rPr>
          <w:sz w:val="28"/>
          <w:szCs w:val="28"/>
        </w:rPr>
        <w:t xml:space="preserve">Данные результата исследования логического элемента </w:t>
      </w:r>
      <w:r w:rsidR="009F0398" w:rsidRPr="00BB2EB8">
        <w:rPr>
          <w:sz w:val="28"/>
          <w:szCs w:val="28"/>
        </w:rPr>
        <w:t>И-НЕ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398" w:rsidRPr="00BB2EB8" w14:paraId="66E69646" w14:textId="77777777" w:rsidTr="009F0398">
        <w:tc>
          <w:tcPr>
            <w:tcW w:w="3115" w:type="dxa"/>
          </w:tcPr>
          <w:p w14:paraId="54F7D571" w14:textId="77777777" w:rsidR="009F0398" w:rsidRPr="00BB2EB8" w:rsidRDefault="009F0398" w:rsidP="009F0398">
            <w:pPr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gramStart"/>
            <w:r w:rsidRPr="00BB2EB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42C43EDF" w14:textId="77777777" w:rsidR="009F0398" w:rsidRPr="00BB2EB8" w:rsidRDefault="009F0398" w:rsidP="009F0398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 w:rsidRPr="00BB2EB8">
              <w:rPr>
                <w:sz w:val="28"/>
                <w:szCs w:val="28"/>
                <w:lang w:val="en-US"/>
              </w:rPr>
              <w:t>U</w:t>
            </w:r>
            <w:r w:rsidRPr="00BB2EB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3115" w:type="dxa"/>
          </w:tcPr>
          <w:p w14:paraId="7DACBD49" w14:textId="77777777" w:rsidR="009F0398" w:rsidRPr="00BB2EB8" w:rsidRDefault="009F0398" w:rsidP="009F0398">
            <w:pPr>
              <w:jc w:val="center"/>
              <w:rPr>
                <w:i/>
                <w:sz w:val="28"/>
                <w:szCs w:val="28"/>
              </w:rPr>
            </w:pPr>
            <w:r w:rsidRPr="00BB2EB8"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 w:rsidRPr="00BB2EB8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BB2EB8">
              <w:rPr>
                <w:sz w:val="28"/>
                <w:szCs w:val="28"/>
                <w:lang w:val="en-US"/>
              </w:rPr>
              <w:t>,</w:t>
            </w:r>
            <w:r w:rsidRPr="00BB2EB8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9F0398" w:rsidRPr="00BB2EB8" w14:paraId="2876DAF7" w14:textId="77777777" w:rsidTr="009F0398">
        <w:tc>
          <w:tcPr>
            <w:tcW w:w="3115" w:type="dxa"/>
          </w:tcPr>
          <w:p w14:paraId="371FE5E7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DC3AD07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6D1C4C7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</w:rPr>
              <w:t>4</w:t>
            </w:r>
            <w:r w:rsidRPr="00BB2EB8">
              <w:rPr>
                <w:sz w:val="28"/>
                <w:szCs w:val="28"/>
                <w:lang w:val="en-US"/>
              </w:rPr>
              <w:t>,99</w:t>
            </w:r>
          </w:p>
        </w:tc>
      </w:tr>
      <w:tr w:rsidR="009F0398" w:rsidRPr="00BB2EB8" w14:paraId="7974EBFE" w14:textId="77777777" w:rsidTr="009F0398">
        <w:tc>
          <w:tcPr>
            <w:tcW w:w="3115" w:type="dxa"/>
          </w:tcPr>
          <w:p w14:paraId="72BAF2F2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907171E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00E8E45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4,99</w:t>
            </w:r>
          </w:p>
        </w:tc>
      </w:tr>
      <w:tr w:rsidR="009F0398" w:rsidRPr="00BB2EB8" w14:paraId="1B91840E" w14:textId="77777777" w:rsidTr="009F0398">
        <w:tc>
          <w:tcPr>
            <w:tcW w:w="3115" w:type="dxa"/>
          </w:tcPr>
          <w:p w14:paraId="158E6417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2A280BA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F312626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4,99</w:t>
            </w:r>
          </w:p>
        </w:tc>
      </w:tr>
      <w:tr w:rsidR="009F0398" w:rsidRPr="00BB2EB8" w14:paraId="47185C76" w14:textId="77777777" w:rsidTr="009F0398">
        <w:tc>
          <w:tcPr>
            <w:tcW w:w="3115" w:type="dxa"/>
          </w:tcPr>
          <w:p w14:paraId="3883D77E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4EEBE69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2EB8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60BA07B" w14:textId="77777777" w:rsidR="009F0398" w:rsidRPr="00BB2EB8" w:rsidRDefault="009F0398" w:rsidP="009F03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B2EB8">
              <w:rPr>
                <w:sz w:val="28"/>
                <w:szCs w:val="28"/>
                <w:lang w:val="en-US"/>
              </w:rPr>
              <w:t>0,12</w:t>
            </w:r>
          </w:p>
        </w:tc>
      </w:tr>
    </w:tbl>
    <w:p w14:paraId="0C9FE32D" w14:textId="77777777" w:rsidR="007F7E79" w:rsidRPr="00BB2EB8" w:rsidRDefault="003F3B29" w:rsidP="003F3B29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BB2EB8">
        <w:rPr>
          <w:b/>
          <w:bCs/>
          <w:sz w:val="28"/>
          <w:szCs w:val="28"/>
        </w:rPr>
        <w:br w:type="page"/>
      </w:r>
    </w:p>
    <w:p w14:paraId="6CDAF3B0" w14:textId="77777777" w:rsidR="00B80164" w:rsidRPr="00BB2EB8" w:rsidRDefault="003F3B29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8" w:name="_Toc194415554"/>
      <w:r w:rsidRPr="00BB2EB8">
        <w:rPr>
          <w:b/>
          <w:bCs/>
          <w:sz w:val="28"/>
          <w:szCs w:val="28"/>
        </w:rPr>
        <w:lastRenderedPageBreak/>
        <w:t>4</w:t>
      </w:r>
      <w:r w:rsidR="009B3244" w:rsidRPr="00BB2EB8">
        <w:rPr>
          <w:b/>
          <w:bCs/>
          <w:sz w:val="28"/>
          <w:szCs w:val="28"/>
        </w:rPr>
        <w:t xml:space="preserve"> </w:t>
      </w:r>
      <w:r w:rsidRPr="00BB2EB8">
        <w:rPr>
          <w:b/>
          <w:bCs/>
          <w:sz w:val="28"/>
          <w:szCs w:val="28"/>
        </w:rPr>
        <w:t>Выводы с объяснением результатов эксперимента</w:t>
      </w:r>
      <w:bookmarkEnd w:id="8"/>
    </w:p>
    <w:p w14:paraId="26C38593" w14:textId="77777777" w:rsidR="00512755" w:rsidRPr="00BB2EB8" w:rsidRDefault="00512755" w:rsidP="00512755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В ходе выполнения лабораторной работы были исследованы и изучены основные логические элементы: инвертор (НЕ), логический элемент ИЛИ-НЕ (NOR), логический </w:t>
      </w:r>
      <w:proofErr w:type="gramStart"/>
      <w:r w:rsidRPr="00BB2EB8">
        <w:rPr>
          <w:sz w:val="28"/>
          <w:szCs w:val="28"/>
        </w:rPr>
        <w:t>элемент И</w:t>
      </w:r>
      <w:proofErr w:type="gramEnd"/>
      <w:r w:rsidRPr="00BB2EB8">
        <w:rPr>
          <w:sz w:val="28"/>
          <w:szCs w:val="28"/>
        </w:rPr>
        <w:t xml:space="preserve"> (AND) и логический элемент И-НЕ (NAND). При моделировании работы инвертора было установлено, что при подаче на вход логического нуля транзистор закрыт, и выходное напряжение соответствует высокому уровню. При подаче логической единицы транзистор открывается, сопротивление участка коллектор-эмиттер уменьшается, и напряжение на выходе становится низким. Данный элемент выполняет операцию логического отрицания и является основой для построения более сложных логических узлов.</w:t>
      </w:r>
    </w:p>
    <w:p w14:paraId="35E81BC4" w14:textId="77777777" w:rsidR="00512755" w:rsidRPr="00BB2EB8" w:rsidRDefault="00512755" w:rsidP="00512755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Логический элемент ИЛИ-НЕ выполняет операцию дизъюнкции с инверсией. Анализ его работы показал, что при низком уровне напряжения на всех входах транзистор закрыт, а выходное напряжение принимает высокий уровень. Если хотя бы один из входных сигналов становится высоким, транзистор открывается, сопротивление участка коллектор-эмиттер уменьшается, и на выходе формируется логический ноль. Это подтверждает его функциональность как элемента, реализующего инвертированное логическое сложение. Логический </w:t>
      </w:r>
      <w:proofErr w:type="gramStart"/>
      <w:r w:rsidRPr="00BB2EB8">
        <w:rPr>
          <w:sz w:val="28"/>
          <w:szCs w:val="28"/>
        </w:rPr>
        <w:t>элемент И</w:t>
      </w:r>
      <w:proofErr w:type="gramEnd"/>
      <w:r w:rsidRPr="00BB2EB8">
        <w:rPr>
          <w:sz w:val="28"/>
          <w:szCs w:val="28"/>
        </w:rPr>
        <w:t>, наоборот, выполняет операцию логического умножения, обеспечивая высокий уровень выходного сигнала только при одновременном высоком уровне на всех входах. При подаче низкого напряжения хотя бы на один вход транзисторы открываются, и на выходе устанавливается логический ноль.</w:t>
      </w:r>
    </w:p>
    <w:p w14:paraId="247DECFF" w14:textId="77777777" w:rsidR="00512755" w:rsidRPr="00BB2EB8" w:rsidRDefault="00512755" w:rsidP="00512755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Логический элемент И-НЕ сочетает принципы работы </w:t>
      </w:r>
      <w:proofErr w:type="gramStart"/>
      <w:r w:rsidRPr="00BB2EB8">
        <w:rPr>
          <w:sz w:val="28"/>
          <w:szCs w:val="28"/>
        </w:rPr>
        <w:t>элементов И</w:t>
      </w:r>
      <w:proofErr w:type="gramEnd"/>
      <w:r w:rsidRPr="00BB2EB8">
        <w:rPr>
          <w:sz w:val="28"/>
          <w:szCs w:val="28"/>
        </w:rPr>
        <w:t xml:space="preserve"> </w:t>
      </w:r>
      <w:proofErr w:type="spellStart"/>
      <w:r w:rsidRPr="00BB2EB8">
        <w:rPr>
          <w:sz w:val="28"/>
          <w:szCs w:val="28"/>
        </w:rPr>
        <w:t>и</w:t>
      </w:r>
      <w:proofErr w:type="spellEnd"/>
      <w:r w:rsidRPr="00BB2EB8">
        <w:rPr>
          <w:sz w:val="28"/>
          <w:szCs w:val="28"/>
        </w:rPr>
        <w:t xml:space="preserve"> НЕ, инвертируя результат логического умножения. При подаче низкого сигнала на любой из входов транзистор закрывается, выходное напряжение становится высоким. Если же все входные сигналы принимают высокий уровень, транзисторы открываются, и выходное напряжение становится низким. В процессе выполнения работы было отмечено, что NAND-элементы более устойчивы к внешним помехам и широко используются в цифровых </w:t>
      </w:r>
      <w:r w:rsidRPr="00BB2EB8">
        <w:rPr>
          <w:sz w:val="28"/>
          <w:szCs w:val="28"/>
        </w:rPr>
        <w:lastRenderedPageBreak/>
        <w:t>схемах, в отличие от NOR, который применяется преимущественно в упрощенных структурах, где важна минимизация компонентов.</w:t>
      </w:r>
    </w:p>
    <w:p w14:paraId="0DF9AE5C" w14:textId="77777777" w:rsidR="00512755" w:rsidRPr="00BB2EB8" w:rsidRDefault="00512755" w:rsidP="00512755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>На основании проведенного моделирования можно сделать вывод, что все исследуемые логические элементы функционируют в полном соответствии с их теоретическими описаниями. Графики входных и выходных характеристик транзисторов подтвердили закономерности работы ключевых режимов, а анализ работы схем позволил выявить их практическую применимость. Лабораторная работа дала возможность не только закрепить теоретические знания, но и увидеть на практике, как изменение входных параметров влияет на работу цифровых схем. Это способствует лучшему пониманию принципов работы логических элементов и их роли в цифровой электронике, а также формирует основу для дальнейшего изучения построения сложных вычислительных систем.</w:t>
      </w:r>
    </w:p>
    <w:p w14:paraId="3EA2A9FB" w14:textId="77777777" w:rsidR="00ED3C3A" w:rsidRPr="00BB2EB8" w:rsidRDefault="00ED3C3A" w:rsidP="00512755">
      <w:pPr>
        <w:spacing w:line="360" w:lineRule="auto"/>
        <w:ind w:firstLine="709"/>
        <w:jc w:val="both"/>
        <w:rPr>
          <w:sz w:val="28"/>
          <w:szCs w:val="28"/>
        </w:rPr>
      </w:pPr>
    </w:p>
    <w:sectPr w:rsidR="00ED3C3A" w:rsidRPr="00BB2EB8" w:rsidSect="00CB1B5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36F48" w14:textId="77777777" w:rsidR="00DF3F33" w:rsidRDefault="00DF3F33">
      <w:r>
        <w:separator/>
      </w:r>
    </w:p>
  </w:endnote>
  <w:endnote w:type="continuationSeparator" w:id="0">
    <w:p w14:paraId="5CAECBD0" w14:textId="77777777" w:rsidR="00DF3F33" w:rsidRDefault="00DF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D26BE" w14:textId="77777777" w:rsidR="00E734C0" w:rsidRDefault="009B32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7C1AF0" wp14:editId="2A224F51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9A016" w14:textId="77777777" w:rsidR="00E734C0" w:rsidRDefault="009B32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6E7C1A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0149A016" w14:textId="77777777" w:rsidR="00E734C0" w:rsidRDefault="009B32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114102EA" w14:textId="77777777" w:rsidR="00EA318D" w:rsidRDefault="009B3244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6198A7A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28C096BE" w14:textId="77777777" w:rsidR="00EA318D" w:rsidRDefault="009B3244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7F63B476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E335E" w14:textId="77777777" w:rsidR="00DF3F33" w:rsidRDefault="00DF3F33">
      <w:r>
        <w:separator/>
      </w:r>
    </w:p>
  </w:footnote>
  <w:footnote w:type="continuationSeparator" w:id="0">
    <w:p w14:paraId="304149CE" w14:textId="77777777" w:rsidR="00DF3F33" w:rsidRDefault="00DF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31EDE"/>
    <w:rsid w:val="00042231"/>
    <w:rsid w:val="00061A9E"/>
    <w:rsid w:val="0006516F"/>
    <w:rsid w:val="000A0B69"/>
    <w:rsid w:val="000C2387"/>
    <w:rsid w:val="0010295F"/>
    <w:rsid w:val="001161F1"/>
    <w:rsid w:val="00145978"/>
    <w:rsid w:val="00153ABA"/>
    <w:rsid w:val="001A0E81"/>
    <w:rsid w:val="001B238D"/>
    <w:rsid w:val="001F5DFB"/>
    <w:rsid w:val="00204F96"/>
    <w:rsid w:val="00246DD8"/>
    <w:rsid w:val="00280B2D"/>
    <w:rsid w:val="002916C2"/>
    <w:rsid w:val="002A4C13"/>
    <w:rsid w:val="002D588D"/>
    <w:rsid w:val="002F3680"/>
    <w:rsid w:val="00306872"/>
    <w:rsid w:val="00311DC5"/>
    <w:rsid w:val="00345106"/>
    <w:rsid w:val="00345DB4"/>
    <w:rsid w:val="003711C6"/>
    <w:rsid w:val="003D70A9"/>
    <w:rsid w:val="003F3B29"/>
    <w:rsid w:val="00410A6F"/>
    <w:rsid w:val="0043008D"/>
    <w:rsid w:val="00443C2F"/>
    <w:rsid w:val="0046790A"/>
    <w:rsid w:val="00467B0B"/>
    <w:rsid w:val="00482660"/>
    <w:rsid w:val="004E42C8"/>
    <w:rsid w:val="004E46C7"/>
    <w:rsid w:val="004E73DD"/>
    <w:rsid w:val="004F6BB0"/>
    <w:rsid w:val="00512755"/>
    <w:rsid w:val="00526F2C"/>
    <w:rsid w:val="00530FDE"/>
    <w:rsid w:val="00541D92"/>
    <w:rsid w:val="005466DF"/>
    <w:rsid w:val="00567ED9"/>
    <w:rsid w:val="005919AC"/>
    <w:rsid w:val="005B3D93"/>
    <w:rsid w:val="005D7278"/>
    <w:rsid w:val="005E0DE0"/>
    <w:rsid w:val="00611FD2"/>
    <w:rsid w:val="00612E6F"/>
    <w:rsid w:val="00624FBA"/>
    <w:rsid w:val="0065496C"/>
    <w:rsid w:val="00673EAB"/>
    <w:rsid w:val="006A1C48"/>
    <w:rsid w:val="006B3A7D"/>
    <w:rsid w:val="006B6331"/>
    <w:rsid w:val="006D7D39"/>
    <w:rsid w:val="007000ED"/>
    <w:rsid w:val="00707C94"/>
    <w:rsid w:val="007330BA"/>
    <w:rsid w:val="00735BA8"/>
    <w:rsid w:val="0076322A"/>
    <w:rsid w:val="0077290B"/>
    <w:rsid w:val="00774EEE"/>
    <w:rsid w:val="007E2351"/>
    <w:rsid w:val="007E328A"/>
    <w:rsid w:val="007F7E79"/>
    <w:rsid w:val="00806AFD"/>
    <w:rsid w:val="00807D0B"/>
    <w:rsid w:val="008608FA"/>
    <w:rsid w:val="008860BD"/>
    <w:rsid w:val="00892179"/>
    <w:rsid w:val="008A00C2"/>
    <w:rsid w:val="008A581F"/>
    <w:rsid w:val="008D1F84"/>
    <w:rsid w:val="009212D0"/>
    <w:rsid w:val="00965806"/>
    <w:rsid w:val="0099794D"/>
    <w:rsid w:val="009A5452"/>
    <w:rsid w:val="009B3244"/>
    <w:rsid w:val="009D3A91"/>
    <w:rsid w:val="009E4378"/>
    <w:rsid w:val="009F0398"/>
    <w:rsid w:val="009F4BAE"/>
    <w:rsid w:val="009F57D8"/>
    <w:rsid w:val="00A44F99"/>
    <w:rsid w:val="00A51008"/>
    <w:rsid w:val="00A510AF"/>
    <w:rsid w:val="00A75451"/>
    <w:rsid w:val="00A77B3E"/>
    <w:rsid w:val="00A93D4D"/>
    <w:rsid w:val="00A972B0"/>
    <w:rsid w:val="00AA3C58"/>
    <w:rsid w:val="00AC643F"/>
    <w:rsid w:val="00AD543A"/>
    <w:rsid w:val="00AE3810"/>
    <w:rsid w:val="00B43FD3"/>
    <w:rsid w:val="00B71F85"/>
    <w:rsid w:val="00B80164"/>
    <w:rsid w:val="00B85322"/>
    <w:rsid w:val="00B92040"/>
    <w:rsid w:val="00B9512F"/>
    <w:rsid w:val="00BB1EA7"/>
    <w:rsid w:val="00BB2EB8"/>
    <w:rsid w:val="00C066F2"/>
    <w:rsid w:val="00C67A04"/>
    <w:rsid w:val="00C93655"/>
    <w:rsid w:val="00CA2A55"/>
    <w:rsid w:val="00CB1B51"/>
    <w:rsid w:val="00CB3372"/>
    <w:rsid w:val="00CD4BE8"/>
    <w:rsid w:val="00CE45F0"/>
    <w:rsid w:val="00CE68C1"/>
    <w:rsid w:val="00D01003"/>
    <w:rsid w:val="00D45D63"/>
    <w:rsid w:val="00D64904"/>
    <w:rsid w:val="00D66720"/>
    <w:rsid w:val="00D90A55"/>
    <w:rsid w:val="00DA0A4A"/>
    <w:rsid w:val="00DB2A7A"/>
    <w:rsid w:val="00DB6CF8"/>
    <w:rsid w:val="00DF3F33"/>
    <w:rsid w:val="00E21B9E"/>
    <w:rsid w:val="00E734C0"/>
    <w:rsid w:val="00EA318D"/>
    <w:rsid w:val="00EA68F7"/>
    <w:rsid w:val="00EB0584"/>
    <w:rsid w:val="00EC1671"/>
    <w:rsid w:val="00ED3C3A"/>
    <w:rsid w:val="00EE2AC4"/>
    <w:rsid w:val="00EE52EA"/>
    <w:rsid w:val="00EE6661"/>
    <w:rsid w:val="00F13055"/>
    <w:rsid w:val="00F165F2"/>
    <w:rsid w:val="00F35514"/>
    <w:rsid w:val="00F63C1A"/>
    <w:rsid w:val="00F72385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BFFAA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3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608FA"/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B8BE1-92A7-4938-B0C0-05207BE5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24</cp:revision>
  <cp:lastPrinted>2025-04-01T13:04:00Z</cp:lastPrinted>
  <dcterms:created xsi:type="dcterms:W3CDTF">2025-03-16T11:55:00Z</dcterms:created>
  <dcterms:modified xsi:type="dcterms:W3CDTF">2025-04-01T14:32:00Z</dcterms:modified>
</cp:coreProperties>
</file>