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48"/>
          <w:szCs w:val="48"/>
        </w:rPr>
      </w:pPr>
      <w:r w:rsidDel="00000000" w:rsidR="00000000" w:rsidRPr="00000000">
        <w:rPr>
          <w:b w:val="1"/>
          <w:sz w:val="48"/>
          <w:szCs w:val="48"/>
          <w:rtl w:val="0"/>
        </w:rPr>
        <w:t xml:space="preserve">Sentiment Text Mining</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By Sam Vuong, Raymond (shanhua) Huang, Kyle Murphy, Carmon Ho</w:t>
      </w:r>
    </w:p>
    <w:p w:rsidR="00000000" w:rsidDel="00000000" w:rsidP="00000000" w:rsidRDefault="00000000" w:rsidRPr="00000000" w14:paraId="00000003">
      <w:pPr>
        <w:rPr/>
      </w:pPr>
      <w:r w:rsidDel="00000000" w:rsidR="00000000" w:rsidRPr="00000000">
        <w:rPr>
          <w:b w:val="1"/>
          <w:color w:val="2f5496"/>
          <w:sz w:val="26"/>
          <w:szCs w:val="26"/>
          <w:rtl w:val="0"/>
        </w:rPr>
        <w:t xml:space="preserve">Abstract:</w:t>
      </w:r>
      <w:r w:rsidDel="00000000" w:rsidR="00000000" w:rsidRPr="00000000">
        <w:rPr>
          <w:b w:val="1"/>
          <w:rtl w:val="0"/>
        </w:rPr>
        <w:t xml:space="preserve"> </w:t>
      </w:r>
      <w:r w:rsidDel="00000000" w:rsidR="00000000" w:rsidRPr="00000000">
        <w:rPr>
          <w:rtl w:val="0"/>
        </w:rPr>
        <w:t xml:space="preserve">The goal of this project is to be able to interpret the feelings of travellers on Twitter in February 2015. The success of this project will be determined by how well we can analyze the sentiments that were submitted to Twitter by various travellers in that period. This model can be used by airline companies who want to know the satisfaction of their customers' travel experiences. </w:t>
      </w:r>
    </w:p>
    <w:p w:rsidR="00000000" w:rsidDel="00000000" w:rsidP="00000000" w:rsidRDefault="00000000" w:rsidRPr="00000000" w14:paraId="00000004">
      <w:pPr>
        <w:rPr/>
      </w:pPr>
      <w:r w:rsidDel="00000000" w:rsidR="00000000" w:rsidRPr="00000000">
        <w:rPr>
          <w:rtl w:val="0"/>
        </w:rPr>
        <w:t xml:space="preserve">Our application on ShinyApps can be accessed at: </w:t>
      </w:r>
      <w:hyperlink r:id="rId7">
        <w:r w:rsidDel="00000000" w:rsidR="00000000" w:rsidRPr="00000000">
          <w:rPr>
            <w:color w:val="1155cc"/>
            <w:u w:val="single"/>
            <w:rtl w:val="0"/>
          </w:rPr>
          <w:t xml:space="preserve">https://skvuong.shinyapps.io/project/</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Our application code can be found in GitHub at: </w:t>
      </w:r>
      <w:hyperlink r:id="rId8">
        <w:r w:rsidDel="00000000" w:rsidR="00000000" w:rsidRPr="00000000">
          <w:rPr>
            <w:color w:val="1155cc"/>
            <w:u w:val="single"/>
            <w:rtl w:val="0"/>
          </w:rPr>
          <w:t xml:space="preserve">https://github.com/skvuong/sentimentTextMining</w:t>
        </w:r>
      </w:hyperlink>
      <w:r w:rsidDel="00000000" w:rsidR="00000000" w:rsidRPr="00000000">
        <w:rPr>
          <w:rtl w:val="0"/>
        </w:rPr>
      </w:r>
    </w:p>
    <w:p w:rsidR="00000000" w:rsidDel="00000000" w:rsidP="00000000" w:rsidRDefault="00000000" w:rsidRPr="00000000" w14:paraId="00000006">
      <w:pPr>
        <w:pStyle w:val="Heading1"/>
        <w:rPr>
          <w:b w:val="1"/>
        </w:rPr>
      </w:pPr>
      <w:bookmarkStart w:colFirst="0" w:colLast="0" w:name="_heading=h.k79lctftp56j" w:id="0"/>
      <w:bookmarkEnd w:id="0"/>
      <w:r w:rsidDel="00000000" w:rsidR="00000000" w:rsidRPr="00000000">
        <w:rPr>
          <w:b w:val="1"/>
          <w:rtl w:val="0"/>
        </w:rPr>
        <w:t xml:space="preserve">1. Introduction and Discussion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t xml:space="preserve">Social media is becoming trends for many people to express their feelings and opinions. It can get conversations starting to hear different points of view from people amongst various countries and race. Twitter is the most popular social media platform for people expressing their emotions and feelings. For our project we will be analyzing the sentiment feelings of travellers amongst US Airlines in February 2015.</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employ text mining techniques to analyze and process tweet text messages and use Random Forest classification algorithm to model and predict the sentiments tweet text messages.</w:t>
      </w:r>
    </w:p>
    <w:p w:rsidR="00000000" w:rsidDel="00000000" w:rsidP="00000000" w:rsidRDefault="00000000" w:rsidRPr="00000000" w14:paraId="00000009">
      <w:pPr>
        <w:pStyle w:val="Heading2"/>
        <w:rPr>
          <w:b w:val="1"/>
        </w:rPr>
      </w:pPr>
      <w:bookmarkStart w:colFirst="0" w:colLast="0" w:name="_heading=h.n6jgenwcrqy7" w:id="1"/>
      <w:bookmarkEnd w:id="1"/>
      <w:r w:rsidDel="00000000" w:rsidR="00000000" w:rsidRPr="00000000">
        <w:rPr>
          <w:b w:val="1"/>
          <w:rtl w:val="0"/>
        </w:rPr>
        <w:t xml:space="preserve">1.1 Dataset</w:t>
      </w:r>
    </w:p>
    <w:p w:rsidR="00000000" w:rsidDel="00000000" w:rsidP="00000000" w:rsidRDefault="00000000" w:rsidRPr="00000000" w14:paraId="0000000A">
      <w:pPr>
        <w:rPr/>
      </w:pPr>
      <w:r w:rsidDel="00000000" w:rsidR="00000000" w:rsidRPr="00000000">
        <w:rPr>
          <w:rtl w:val="0"/>
        </w:rPr>
        <w:t xml:space="preserve">The dataset that we use is the “Twitter US Airline Sentiment” dataset from the Kaggle website.             The dataset can be found at: </w:t>
      </w:r>
      <w:hyperlink r:id="rId9">
        <w:r w:rsidDel="00000000" w:rsidR="00000000" w:rsidRPr="00000000">
          <w:rPr>
            <w:color w:val="1155cc"/>
            <w:u w:val="single"/>
            <w:rtl w:val="0"/>
          </w:rPr>
          <w:t xml:space="preserve">https://www.kaggle.com/crowdflower/twitter-airline-sentiment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dataset has14,640 rows and  15 columns. </w:t>
      </w:r>
    </w:p>
    <w:p w:rsidR="00000000" w:rsidDel="00000000" w:rsidP="00000000" w:rsidRDefault="00000000" w:rsidRPr="00000000" w14:paraId="0000000C">
      <w:pPr>
        <w:rPr/>
      </w:pPr>
      <w:r w:rsidDel="00000000" w:rsidR="00000000" w:rsidRPr="00000000">
        <w:rPr>
          <w:rtl w:val="0"/>
        </w:rPr>
        <w:t xml:space="preserve">The text messages in the dataset had been classified as follows:</w:t>
      </w:r>
    </w:p>
    <w:p w:rsidR="00000000" w:rsidDel="00000000" w:rsidP="00000000" w:rsidRDefault="00000000" w:rsidRPr="00000000" w14:paraId="0000000D">
      <w:pPr>
        <w:numPr>
          <w:ilvl w:val="0"/>
          <w:numId w:val="5"/>
        </w:numPr>
        <w:spacing w:after="0" w:afterAutospacing="0"/>
        <w:ind w:left="720" w:hanging="360"/>
      </w:pPr>
      <w:r w:rsidDel="00000000" w:rsidR="00000000" w:rsidRPr="00000000">
        <w:rPr>
          <w:rtl w:val="0"/>
        </w:rPr>
        <w:t xml:space="preserve">9,178 (63%) negative sentiments</w:t>
      </w:r>
    </w:p>
    <w:p w:rsidR="00000000" w:rsidDel="00000000" w:rsidP="00000000" w:rsidRDefault="00000000" w:rsidRPr="00000000" w14:paraId="0000000E">
      <w:pPr>
        <w:numPr>
          <w:ilvl w:val="0"/>
          <w:numId w:val="5"/>
        </w:numPr>
        <w:spacing w:after="0" w:afterAutospacing="0"/>
        <w:ind w:left="720" w:hanging="360"/>
      </w:pPr>
      <w:r w:rsidDel="00000000" w:rsidR="00000000" w:rsidRPr="00000000">
        <w:rPr>
          <w:rtl w:val="0"/>
        </w:rPr>
        <w:t xml:space="preserve">3,099 (21%) neutral sentiments</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2,363 (16%) positive sentiments</w:t>
      </w:r>
    </w:p>
    <w:p w:rsidR="00000000" w:rsidDel="00000000" w:rsidP="00000000" w:rsidRDefault="00000000" w:rsidRPr="00000000" w14:paraId="00000010">
      <w:pPr>
        <w:rPr/>
      </w:pPr>
      <w:r w:rsidDel="00000000" w:rsidR="00000000" w:rsidRPr="00000000">
        <w:rPr>
          <w:rtl w:val="0"/>
        </w:rPr>
        <w:t xml:space="preserve">The column names are:</w:t>
      </w:r>
    </w:p>
    <w:p w:rsidR="00000000" w:rsidDel="00000000" w:rsidP="00000000" w:rsidRDefault="00000000" w:rsidRPr="00000000" w14:paraId="00000011">
      <w:pPr>
        <w:numPr>
          <w:ilvl w:val="0"/>
          <w:numId w:val="4"/>
        </w:numPr>
        <w:spacing w:after="0" w:afterAutospacing="0"/>
        <w:ind w:left="720" w:hanging="360"/>
        <w:rPr>
          <w:u w:val="none"/>
        </w:rPr>
      </w:pPr>
      <w:r w:rsidDel="00000000" w:rsidR="00000000" w:rsidRPr="00000000">
        <w:rPr>
          <w:rtl w:val="0"/>
        </w:rPr>
        <w:t xml:space="preserve">tweet_id</w:t>
      </w:r>
    </w:p>
    <w:p w:rsidR="00000000" w:rsidDel="00000000" w:rsidP="00000000" w:rsidRDefault="00000000" w:rsidRPr="00000000" w14:paraId="00000012">
      <w:pPr>
        <w:numPr>
          <w:ilvl w:val="0"/>
          <w:numId w:val="4"/>
        </w:numPr>
        <w:spacing w:after="0" w:afterAutospacing="0"/>
        <w:ind w:left="720" w:hanging="360"/>
        <w:rPr>
          <w:u w:val="none"/>
        </w:rPr>
      </w:pPr>
      <w:r w:rsidDel="00000000" w:rsidR="00000000" w:rsidRPr="00000000">
        <w:rPr>
          <w:rtl w:val="0"/>
        </w:rPr>
        <w:t xml:space="preserve">airline_sentiment</w:t>
      </w:r>
    </w:p>
    <w:p w:rsidR="00000000" w:rsidDel="00000000" w:rsidP="00000000" w:rsidRDefault="00000000" w:rsidRPr="00000000" w14:paraId="00000013">
      <w:pPr>
        <w:numPr>
          <w:ilvl w:val="0"/>
          <w:numId w:val="4"/>
        </w:numPr>
        <w:spacing w:after="0" w:afterAutospacing="0"/>
        <w:ind w:left="720" w:hanging="360"/>
        <w:rPr>
          <w:u w:val="none"/>
        </w:rPr>
      </w:pPr>
      <w:r w:rsidDel="00000000" w:rsidR="00000000" w:rsidRPr="00000000">
        <w:rPr>
          <w:rtl w:val="0"/>
        </w:rPr>
        <w:t xml:space="preserve">airline_sentiment_confidence</w:t>
      </w:r>
    </w:p>
    <w:p w:rsidR="00000000" w:rsidDel="00000000" w:rsidP="00000000" w:rsidRDefault="00000000" w:rsidRPr="00000000" w14:paraId="00000014">
      <w:pPr>
        <w:numPr>
          <w:ilvl w:val="0"/>
          <w:numId w:val="4"/>
        </w:numPr>
        <w:spacing w:after="0" w:afterAutospacing="0"/>
        <w:ind w:left="720" w:hanging="360"/>
        <w:rPr>
          <w:u w:val="none"/>
        </w:rPr>
      </w:pPr>
      <w:r w:rsidDel="00000000" w:rsidR="00000000" w:rsidRPr="00000000">
        <w:rPr>
          <w:rtl w:val="0"/>
        </w:rPr>
        <w:t xml:space="preserve">negativereason</w:t>
      </w:r>
      <w:r w:rsidDel="00000000" w:rsidR="00000000" w:rsidRPr="00000000">
        <w:rPr>
          <w:rtl w:val="0"/>
        </w:rPr>
      </w:r>
    </w:p>
    <w:p w:rsidR="00000000" w:rsidDel="00000000" w:rsidP="00000000" w:rsidRDefault="00000000" w:rsidRPr="00000000" w14:paraId="00000015">
      <w:pPr>
        <w:numPr>
          <w:ilvl w:val="0"/>
          <w:numId w:val="4"/>
        </w:numPr>
        <w:spacing w:after="0" w:afterAutospacing="0"/>
        <w:ind w:left="720" w:hanging="360"/>
        <w:rPr>
          <w:u w:val="none"/>
        </w:rPr>
      </w:pPr>
      <w:r w:rsidDel="00000000" w:rsidR="00000000" w:rsidRPr="00000000">
        <w:rPr>
          <w:rtl w:val="0"/>
        </w:rPr>
        <w:t xml:space="preserve">negativereason_confidence</w:t>
      </w:r>
    </w:p>
    <w:p w:rsidR="00000000" w:rsidDel="00000000" w:rsidP="00000000" w:rsidRDefault="00000000" w:rsidRPr="00000000" w14:paraId="00000016">
      <w:pPr>
        <w:numPr>
          <w:ilvl w:val="0"/>
          <w:numId w:val="4"/>
        </w:numPr>
        <w:spacing w:after="0" w:afterAutospacing="0"/>
        <w:ind w:left="720" w:hanging="360"/>
        <w:rPr>
          <w:u w:val="none"/>
        </w:rPr>
      </w:pPr>
      <w:r w:rsidDel="00000000" w:rsidR="00000000" w:rsidRPr="00000000">
        <w:rPr>
          <w:rtl w:val="0"/>
        </w:rPr>
        <w:t xml:space="preserve">airline</w:t>
      </w:r>
    </w:p>
    <w:p w:rsidR="00000000" w:rsidDel="00000000" w:rsidP="00000000" w:rsidRDefault="00000000" w:rsidRPr="00000000" w14:paraId="00000017">
      <w:pPr>
        <w:numPr>
          <w:ilvl w:val="0"/>
          <w:numId w:val="4"/>
        </w:numPr>
        <w:spacing w:after="0" w:afterAutospacing="0"/>
        <w:ind w:left="720" w:hanging="360"/>
        <w:rPr>
          <w:u w:val="none"/>
        </w:rPr>
      </w:pPr>
      <w:r w:rsidDel="00000000" w:rsidR="00000000" w:rsidRPr="00000000">
        <w:rPr>
          <w:rtl w:val="0"/>
        </w:rPr>
        <w:t xml:space="preserve">airline_sentiment_gold</w:t>
      </w:r>
    </w:p>
    <w:p w:rsidR="00000000" w:rsidDel="00000000" w:rsidP="00000000" w:rsidRDefault="00000000" w:rsidRPr="00000000" w14:paraId="00000018">
      <w:pPr>
        <w:numPr>
          <w:ilvl w:val="0"/>
          <w:numId w:val="4"/>
        </w:numPr>
        <w:spacing w:after="0" w:afterAutospacing="0"/>
        <w:ind w:left="720" w:hanging="360"/>
        <w:rPr>
          <w:u w:val="none"/>
        </w:rPr>
      </w:pPr>
      <w:r w:rsidDel="00000000" w:rsidR="00000000" w:rsidRPr="00000000">
        <w:rPr>
          <w:rtl w:val="0"/>
        </w:rPr>
        <w:t xml:space="preserve">name</w:t>
      </w:r>
    </w:p>
    <w:p w:rsidR="00000000" w:rsidDel="00000000" w:rsidP="00000000" w:rsidRDefault="00000000" w:rsidRPr="00000000" w14:paraId="00000019">
      <w:pPr>
        <w:numPr>
          <w:ilvl w:val="0"/>
          <w:numId w:val="4"/>
        </w:numPr>
        <w:spacing w:after="0" w:afterAutospacing="0"/>
        <w:ind w:left="720" w:hanging="360"/>
        <w:rPr>
          <w:u w:val="none"/>
        </w:rPr>
      </w:pPr>
      <w:r w:rsidDel="00000000" w:rsidR="00000000" w:rsidRPr="00000000">
        <w:rPr>
          <w:rtl w:val="0"/>
        </w:rPr>
        <w:t xml:space="preserve">negativereason_gold</w:t>
      </w:r>
    </w:p>
    <w:p w:rsidR="00000000" w:rsidDel="00000000" w:rsidP="00000000" w:rsidRDefault="00000000" w:rsidRPr="00000000" w14:paraId="0000001A">
      <w:pPr>
        <w:numPr>
          <w:ilvl w:val="0"/>
          <w:numId w:val="4"/>
        </w:numPr>
        <w:spacing w:after="0" w:afterAutospacing="0"/>
        <w:ind w:left="720" w:hanging="360"/>
        <w:rPr>
          <w:u w:val="none"/>
        </w:rPr>
      </w:pPr>
      <w:r w:rsidDel="00000000" w:rsidR="00000000" w:rsidRPr="00000000">
        <w:rPr>
          <w:rtl w:val="0"/>
        </w:rPr>
        <w:t xml:space="preserve">retweet_count</w:t>
      </w:r>
    </w:p>
    <w:p w:rsidR="00000000" w:rsidDel="00000000" w:rsidP="00000000" w:rsidRDefault="00000000" w:rsidRPr="00000000" w14:paraId="0000001B">
      <w:pPr>
        <w:numPr>
          <w:ilvl w:val="0"/>
          <w:numId w:val="4"/>
        </w:numPr>
        <w:spacing w:after="0" w:afterAutospacing="0"/>
        <w:ind w:left="720" w:hanging="360"/>
        <w:rPr>
          <w:u w:val="none"/>
        </w:rPr>
      </w:pPr>
      <w:r w:rsidDel="00000000" w:rsidR="00000000" w:rsidRPr="00000000">
        <w:rPr>
          <w:rtl w:val="0"/>
        </w:rPr>
        <w:t xml:space="preserve">text</w:t>
      </w:r>
    </w:p>
    <w:p w:rsidR="00000000" w:rsidDel="00000000" w:rsidP="00000000" w:rsidRDefault="00000000" w:rsidRPr="00000000" w14:paraId="0000001C">
      <w:pPr>
        <w:numPr>
          <w:ilvl w:val="0"/>
          <w:numId w:val="4"/>
        </w:numPr>
        <w:spacing w:after="0" w:afterAutospacing="0"/>
        <w:ind w:left="720" w:hanging="360"/>
        <w:rPr>
          <w:u w:val="none"/>
        </w:rPr>
      </w:pPr>
      <w:r w:rsidDel="00000000" w:rsidR="00000000" w:rsidRPr="00000000">
        <w:rPr>
          <w:rtl w:val="0"/>
        </w:rPr>
        <w:t xml:space="preserve">tweet_coord</w:t>
      </w:r>
    </w:p>
    <w:p w:rsidR="00000000" w:rsidDel="00000000" w:rsidP="00000000" w:rsidRDefault="00000000" w:rsidRPr="00000000" w14:paraId="0000001D">
      <w:pPr>
        <w:numPr>
          <w:ilvl w:val="0"/>
          <w:numId w:val="4"/>
        </w:numPr>
        <w:spacing w:after="0" w:afterAutospacing="0"/>
        <w:ind w:left="720" w:hanging="360"/>
        <w:rPr>
          <w:u w:val="none"/>
        </w:rPr>
      </w:pPr>
      <w:r w:rsidDel="00000000" w:rsidR="00000000" w:rsidRPr="00000000">
        <w:rPr>
          <w:rtl w:val="0"/>
        </w:rPr>
        <w:t xml:space="preserve">tweet_created</w:t>
      </w:r>
    </w:p>
    <w:p w:rsidR="00000000" w:rsidDel="00000000" w:rsidP="00000000" w:rsidRDefault="00000000" w:rsidRPr="00000000" w14:paraId="0000001E">
      <w:pPr>
        <w:numPr>
          <w:ilvl w:val="0"/>
          <w:numId w:val="4"/>
        </w:numPr>
        <w:spacing w:after="0" w:afterAutospacing="0"/>
        <w:ind w:left="720" w:hanging="360"/>
        <w:rPr>
          <w:u w:val="none"/>
        </w:rPr>
      </w:pPr>
      <w:r w:rsidDel="00000000" w:rsidR="00000000" w:rsidRPr="00000000">
        <w:rPr>
          <w:rtl w:val="0"/>
        </w:rPr>
        <w:t xml:space="preserve">tweet_location</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user_timezone</w:t>
      </w:r>
      <w:r w:rsidDel="00000000" w:rsidR="00000000" w:rsidRPr="00000000">
        <w:rPr>
          <w:rtl w:val="0"/>
        </w:rPr>
      </w:r>
    </w:p>
    <w:p w:rsidR="00000000" w:rsidDel="00000000" w:rsidP="00000000" w:rsidRDefault="00000000" w:rsidRPr="00000000" w14:paraId="00000020">
      <w:pPr>
        <w:pStyle w:val="Heading2"/>
        <w:rPr>
          <w:b w:val="1"/>
        </w:rPr>
      </w:pPr>
      <w:bookmarkStart w:colFirst="0" w:colLast="0" w:name="_heading=h.fjar3sebaayj" w:id="2"/>
      <w:bookmarkEnd w:id="2"/>
      <w:r w:rsidDel="00000000" w:rsidR="00000000" w:rsidRPr="00000000">
        <w:rPr>
          <w:b w:val="1"/>
          <w:rtl w:val="0"/>
        </w:rPr>
        <w:t xml:space="preserve">1.2 Ethical ML Framework</w:t>
      </w:r>
    </w:p>
    <w:p w:rsidR="00000000" w:rsidDel="00000000" w:rsidP="00000000" w:rsidRDefault="00000000" w:rsidRPr="00000000" w14:paraId="00000021">
      <w:pPr>
        <w:rPr/>
      </w:pPr>
      <w:r w:rsidDel="00000000" w:rsidR="00000000" w:rsidRPr="00000000">
        <w:rPr>
          <w:rtl w:val="0"/>
        </w:rPr>
        <w:t xml:space="preserve">In order to conduct our research in an ethically responsible manner we have considered a number of important factors. We have removed all variables that can be linked to personal information of the participants in the dataset. This will prevent the results from discriminating against people based on factors like gender, religion, and region.</w:t>
      </w:r>
    </w:p>
    <w:p w:rsidR="00000000" w:rsidDel="00000000" w:rsidP="00000000" w:rsidRDefault="00000000" w:rsidRPr="00000000" w14:paraId="00000022">
      <w:pPr>
        <w:rPr/>
      </w:pPr>
      <w:r w:rsidDel="00000000" w:rsidR="00000000" w:rsidRPr="00000000">
        <w:rPr>
          <w:rtl w:val="0"/>
        </w:rPr>
        <w:t xml:space="preserve">The dataset that we are using includes the name of the user and the Tweet_ID which can be used to trace back to the Tweeter identification/account.  We have decided not to have any code to view or print out these information from our dataset in order to protect the privacy of the participants.</w:t>
      </w:r>
    </w:p>
    <w:p w:rsidR="00000000" w:rsidDel="00000000" w:rsidP="00000000" w:rsidRDefault="00000000" w:rsidRPr="00000000" w14:paraId="00000023">
      <w:pPr>
        <w:pStyle w:val="Heading2"/>
        <w:rPr/>
      </w:pPr>
      <w:bookmarkStart w:colFirst="0" w:colLast="0" w:name="_heading=h.1byusakpryke" w:id="3"/>
      <w:bookmarkEnd w:id="3"/>
      <w:r w:rsidDel="00000000" w:rsidR="00000000" w:rsidRPr="00000000">
        <w:rPr>
          <w:b w:val="1"/>
          <w:rtl w:val="0"/>
        </w:rPr>
        <w:t xml:space="preserve">1.3 Assumptions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 this dataset we would assume travellers would live in North America because their location would have easier access to US airline companies. Contributors to this dataset would be at least teenagers who have access to a smartphone device or laptop with internet service as Twitter is an online application to be able to post their tweets. </w:t>
      </w:r>
      <w:r w:rsidDel="00000000" w:rsidR="00000000" w:rsidRPr="00000000">
        <w:rPr>
          <w:rtl w:val="0"/>
        </w:rPr>
      </w:r>
    </w:p>
    <w:p w:rsidR="00000000" w:rsidDel="00000000" w:rsidP="00000000" w:rsidRDefault="00000000" w:rsidRPr="00000000" w14:paraId="00000025">
      <w:pPr>
        <w:pStyle w:val="Heading1"/>
        <w:rPr>
          <w:b w:val="1"/>
        </w:rPr>
      </w:pPr>
      <w:r w:rsidDel="00000000" w:rsidR="00000000" w:rsidRPr="00000000">
        <w:rPr>
          <w:b w:val="1"/>
          <w:rtl w:val="0"/>
        </w:rPr>
        <w:t xml:space="preserve">2. Data Preparation</w:t>
      </w:r>
    </w:p>
    <w:p w:rsidR="00000000" w:rsidDel="00000000" w:rsidP="00000000" w:rsidRDefault="00000000" w:rsidRPr="00000000" w14:paraId="00000026">
      <w:pPr>
        <w:pStyle w:val="Heading2"/>
        <w:rPr>
          <w:rFonts w:ascii="Roboto Mono" w:cs="Roboto Mono" w:eastAsia="Roboto Mono" w:hAnsi="Roboto Mono"/>
          <w:sz w:val="21"/>
          <w:szCs w:val="21"/>
        </w:rPr>
      </w:pPr>
      <w:bookmarkStart w:colFirst="0" w:colLast="0" w:name="_heading=h.2tiyjx9ta79" w:id="4"/>
      <w:bookmarkEnd w:id="4"/>
      <w:r w:rsidDel="00000000" w:rsidR="00000000" w:rsidRPr="00000000">
        <w:rPr>
          <w:b w:val="1"/>
          <w:rtl w:val="0"/>
        </w:rPr>
        <w:t xml:space="preserve">2.1 Loading R Libraries</w:t>
      </w:r>
      <w:r w:rsidDel="00000000" w:rsidR="00000000" w:rsidRPr="00000000">
        <w:rPr>
          <w:rtl w:val="0"/>
        </w:rPr>
      </w:r>
    </w:p>
    <w:p w:rsidR="00000000" w:rsidDel="00000000" w:rsidP="00000000" w:rsidRDefault="00000000" w:rsidRPr="00000000" w14:paraId="00000027">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library(caTools)</w:t>
        <w:tab/>
        <w:tab/>
        <w:t xml:space="preserve">#data wrangling</w:t>
      </w:r>
    </w:p>
    <w:p w:rsidR="00000000" w:rsidDel="00000000" w:rsidP="00000000" w:rsidRDefault="00000000" w:rsidRPr="00000000" w14:paraId="00000028">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library(dplyr)</w:t>
        <w:tab/>
        <w:tab/>
        <w:t xml:space="preserve">#data manipulation</w:t>
      </w:r>
    </w:p>
    <w:p w:rsidR="00000000" w:rsidDel="00000000" w:rsidP="00000000" w:rsidRDefault="00000000" w:rsidRPr="00000000" w14:paraId="00000029">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library(forcats)</w:t>
        <w:tab/>
        <w:tab/>
        <w:t xml:space="preserve">#ggplot frequency</w:t>
      </w:r>
    </w:p>
    <w:p w:rsidR="00000000" w:rsidDel="00000000" w:rsidP="00000000" w:rsidRDefault="00000000" w:rsidRPr="00000000" w14:paraId="0000002A">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library(ggplot2)</w:t>
        <w:tab/>
        <w:tab/>
        <w:t xml:space="preserve">#visualizations</w:t>
      </w:r>
    </w:p>
    <w:p w:rsidR="00000000" w:rsidDel="00000000" w:rsidP="00000000" w:rsidRDefault="00000000" w:rsidRPr="00000000" w14:paraId="0000002B">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library(ggthemes)</w:t>
        <w:tab/>
        <w:tab/>
        <w:t xml:space="preserve">#visualizations</w:t>
      </w:r>
    </w:p>
    <w:p w:rsidR="00000000" w:rsidDel="00000000" w:rsidP="00000000" w:rsidRDefault="00000000" w:rsidRPr="00000000" w14:paraId="0000002C">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library(lubridate)</w:t>
      </w:r>
    </w:p>
    <w:p w:rsidR="00000000" w:rsidDel="00000000" w:rsidP="00000000" w:rsidRDefault="00000000" w:rsidRPr="00000000" w14:paraId="0000002D">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library(mgsub)</w:t>
      </w:r>
    </w:p>
    <w:p w:rsidR="00000000" w:rsidDel="00000000" w:rsidP="00000000" w:rsidRDefault="00000000" w:rsidRPr="00000000" w14:paraId="0000002E">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library(RColorBrewer)</w:t>
        <w:tab/>
        <w:t xml:space="preserve">#color palettes</w:t>
      </w:r>
    </w:p>
    <w:p w:rsidR="00000000" w:rsidDel="00000000" w:rsidP="00000000" w:rsidRDefault="00000000" w:rsidRPr="00000000" w14:paraId="0000002F">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library(randomForest)</w:t>
        <w:tab/>
        <w:t xml:space="preserve">#randomforest</w:t>
      </w:r>
    </w:p>
    <w:p w:rsidR="00000000" w:rsidDel="00000000" w:rsidP="00000000" w:rsidRDefault="00000000" w:rsidRPr="00000000" w14:paraId="00000030">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library(scales)</w:t>
      </w:r>
    </w:p>
    <w:p w:rsidR="00000000" w:rsidDel="00000000" w:rsidP="00000000" w:rsidRDefault="00000000" w:rsidRPr="00000000" w14:paraId="00000031">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library(stringr)</w:t>
      </w:r>
    </w:p>
    <w:p w:rsidR="00000000" w:rsidDel="00000000" w:rsidP="00000000" w:rsidRDefault="00000000" w:rsidRPr="00000000" w14:paraId="00000032">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library(syuzhet)</w:t>
      </w:r>
    </w:p>
    <w:p w:rsidR="00000000" w:rsidDel="00000000" w:rsidP="00000000" w:rsidRDefault="00000000" w:rsidRPr="00000000" w14:paraId="00000033">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library(SnowballC)</w:t>
        <w:tab/>
        <w:t xml:space="preserve">#text stemming</w:t>
      </w:r>
    </w:p>
    <w:p w:rsidR="00000000" w:rsidDel="00000000" w:rsidP="00000000" w:rsidRDefault="00000000" w:rsidRPr="00000000" w14:paraId="00000034">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library(stopwords)</w:t>
        <w:tab/>
        <w:t xml:space="preserve">#stop-words removal</w:t>
      </w:r>
    </w:p>
    <w:p w:rsidR="00000000" w:rsidDel="00000000" w:rsidP="00000000" w:rsidRDefault="00000000" w:rsidRPr="00000000" w14:paraId="00000035">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library(tm)</w:t>
        <w:tab/>
        <w:tab/>
        <w:tab/>
        <w:t xml:space="preserve">#text mining</w:t>
      </w:r>
    </w:p>
    <w:p w:rsidR="00000000" w:rsidDel="00000000" w:rsidP="00000000" w:rsidRDefault="00000000" w:rsidRPr="00000000" w14:paraId="00000036">
      <w:pPr>
        <w:numPr>
          <w:ilvl w:val="0"/>
          <w:numId w:val="1"/>
        </w:numPr>
        <w:spacing w:after="0" w:afterAutospacing="0" w:line="240" w:lineRule="auto"/>
        <w:ind w:left="720" w:hanging="36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library(wordcloud)</w:t>
        <w:tab/>
        <w:t xml:space="preserve">#word-cloud generator</w:t>
      </w:r>
    </w:p>
    <w:p w:rsidR="00000000" w:rsidDel="00000000" w:rsidP="00000000" w:rsidRDefault="00000000" w:rsidRPr="00000000" w14:paraId="00000037">
      <w:pPr>
        <w:numPr>
          <w:ilvl w:val="0"/>
          <w:numId w:val="1"/>
        </w:numPr>
        <w:spacing w:after="24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library(wordcloud2)</w:t>
        <w:tab/>
        <w:t xml:space="preserve">#word-cloud generator</w:t>
      </w:r>
      <w:r w:rsidDel="00000000" w:rsidR="00000000" w:rsidRPr="00000000">
        <w:rPr>
          <w:rtl w:val="0"/>
        </w:rPr>
      </w:r>
    </w:p>
    <w:p w:rsidR="00000000" w:rsidDel="00000000" w:rsidP="00000000" w:rsidRDefault="00000000" w:rsidRPr="00000000" w14:paraId="00000038">
      <w:pPr>
        <w:pStyle w:val="Heading2"/>
        <w:rPr/>
      </w:pPr>
      <w:bookmarkStart w:colFirst="0" w:colLast="0" w:name="_heading=h.dhwid41hoko9" w:id="5"/>
      <w:bookmarkEnd w:id="5"/>
      <w:r w:rsidDel="00000000" w:rsidR="00000000" w:rsidRPr="00000000">
        <w:rPr>
          <w:b w:val="1"/>
          <w:rtl w:val="0"/>
        </w:rPr>
        <w:t xml:space="preserve">2.2 Loading Data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read input data files and perform basic checks on data.</w:t>
      </w:r>
    </w:p>
    <w:p w:rsidR="00000000" w:rsidDel="00000000" w:rsidP="00000000" w:rsidRDefault="00000000" w:rsidRPr="00000000" w14:paraId="0000003A">
      <w:pPr>
        <w:rPr/>
      </w:pPr>
      <w:r w:rsidDel="00000000" w:rsidR="00000000" w:rsidRPr="00000000">
        <w:rPr>
          <w:rtl w:val="0"/>
        </w:rPr>
        <w:t xml:space="preserve">Read input CSV data files</w:t>
      </w:r>
    </w:p>
    <w:p w:rsidR="00000000" w:rsidDel="00000000" w:rsidP="00000000" w:rsidRDefault="00000000" w:rsidRPr="00000000" w14:paraId="0000003B">
      <w:pPr>
        <w:rPr>
          <w:u w:val="single"/>
        </w:rPr>
      </w:pPr>
      <w:r w:rsidDel="00000000" w:rsidR="00000000" w:rsidRPr="00000000">
        <w:rPr>
          <w:u w:val="single"/>
          <w:rtl w:val="0"/>
        </w:rPr>
        <w:t xml:space="preserve">1. Read movies file and look at first few lines:</w:t>
      </w:r>
    </w:p>
    <w:p w:rsidR="00000000" w:rsidDel="00000000" w:rsidP="00000000" w:rsidRDefault="00000000" w:rsidRPr="00000000" w14:paraId="0000003C">
      <w:pPr>
        <w:rPr/>
      </w:pPr>
      <w:r w:rsidDel="00000000" w:rsidR="00000000" w:rsidRPr="00000000">
        <w:rPr/>
        <w:drawing>
          <wp:inline distB="114300" distT="114300" distL="114300" distR="114300">
            <wp:extent cx="3028950" cy="342900"/>
            <wp:effectExtent b="0" l="0" r="0" t="0"/>
            <wp:docPr id="8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28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b w:val="1"/>
        </w:rPr>
      </w:pPr>
      <w:bookmarkStart w:colFirst="0" w:colLast="0" w:name="_heading=h.fl8lhwjpswje" w:id="6"/>
      <w:bookmarkEnd w:id="6"/>
      <w:r w:rsidDel="00000000" w:rsidR="00000000" w:rsidRPr="00000000">
        <w:rPr>
          <w:rtl w:val="0"/>
        </w:rPr>
      </w:r>
    </w:p>
    <w:p w:rsidR="00000000" w:rsidDel="00000000" w:rsidP="00000000" w:rsidRDefault="00000000" w:rsidRPr="00000000" w14:paraId="0000003E">
      <w:pPr>
        <w:pStyle w:val="Heading1"/>
        <w:rPr/>
      </w:pPr>
      <w:bookmarkStart w:colFirst="0" w:colLast="0" w:name="_heading=h.v0qladfyaf9q" w:id="7"/>
      <w:bookmarkEnd w:id="7"/>
      <w:r w:rsidDel="00000000" w:rsidR="00000000" w:rsidRPr="00000000">
        <w:rPr>
          <w:b w:val="1"/>
          <w:rtl w:val="0"/>
        </w:rPr>
        <w:t xml:space="preserve">3</w:t>
      </w:r>
      <w:r w:rsidDel="00000000" w:rsidR="00000000" w:rsidRPr="00000000">
        <w:rPr>
          <w:b w:val="1"/>
          <w:rtl w:val="0"/>
        </w:rPr>
        <w:t xml:space="preserve">. Data Exploration Analysis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1. Check the dataset size and column names:</w:t>
      </w:r>
    </w:p>
    <w:p w:rsidR="00000000" w:rsidDel="00000000" w:rsidP="00000000" w:rsidRDefault="00000000" w:rsidRPr="00000000" w14:paraId="00000040">
      <w:pPr>
        <w:rPr/>
      </w:pPr>
      <w:r w:rsidDel="00000000" w:rsidR="00000000" w:rsidRPr="00000000">
        <w:rPr>
          <w:rtl w:val="0"/>
        </w:rPr>
        <w:t xml:space="preserve">The output below shows that the set has 15 columns and 12,640 rows.</w:t>
      </w:r>
    </w:p>
    <w:p w:rsidR="00000000" w:rsidDel="00000000" w:rsidP="00000000" w:rsidRDefault="00000000" w:rsidRPr="00000000" w14:paraId="00000041">
      <w:pPr>
        <w:rPr/>
      </w:pPr>
      <w:r w:rsidDel="00000000" w:rsidR="00000000" w:rsidRPr="00000000">
        <w:rPr/>
        <w:drawing>
          <wp:inline distB="114300" distT="114300" distL="114300" distR="114300">
            <wp:extent cx="3909060" cy="1371600"/>
            <wp:effectExtent b="0" l="0" r="0" t="0"/>
            <wp:docPr id="9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90906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2. Check how many unique tweets are in the dataset:</w:t>
      </w:r>
    </w:p>
    <w:p w:rsidR="00000000" w:rsidDel="00000000" w:rsidP="00000000" w:rsidRDefault="00000000" w:rsidRPr="00000000" w14:paraId="00000043">
      <w:pPr>
        <w:rPr/>
      </w:pPr>
      <w:r w:rsidDel="00000000" w:rsidR="00000000" w:rsidRPr="00000000">
        <w:rPr/>
        <w:drawing>
          <wp:inline distB="0" distT="0" distL="0" distR="0">
            <wp:extent cx="2419474" cy="234962"/>
            <wp:effectExtent b="0" l="0" r="0" t="0"/>
            <wp:docPr id="9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419474" cy="2349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3. Checking how many users have tweeted:</w:t>
      </w:r>
    </w:p>
    <w:p w:rsidR="00000000" w:rsidDel="00000000" w:rsidP="00000000" w:rsidRDefault="00000000" w:rsidRPr="00000000" w14:paraId="00000045">
      <w:pPr>
        <w:rPr/>
      </w:pPr>
      <w:r w:rsidDel="00000000" w:rsidR="00000000" w:rsidRPr="00000000">
        <w:rPr/>
        <w:drawing>
          <wp:inline distB="0" distT="0" distL="0" distR="0">
            <wp:extent cx="1695537" cy="247663"/>
            <wp:effectExtent b="0" l="0" r="0" t="0"/>
            <wp:docPr id="9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695537" cy="2476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4. Checking average characters per tweet:</w:t>
      </w:r>
    </w:p>
    <w:p w:rsidR="00000000" w:rsidDel="00000000" w:rsidP="00000000" w:rsidRDefault="00000000" w:rsidRPr="00000000" w14:paraId="00000047">
      <w:pPr>
        <w:rPr/>
      </w:pPr>
      <w:r w:rsidDel="00000000" w:rsidR="00000000" w:rsidRPr="00000000">
        <w:rPr/>
        <w:drawing>
          <wp:inline distB="0" distT="0" distL="0" distR="0">
            <wp:extent cx="1670136" cy="228612"/>
            <wp:effectExtent b="0" l="0" r="0" t="0"/>
            <wp:docPr id="7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670136" cy="2286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5. Checking average words per tweet:</w:t>
      </w:r>
    </w:p>
    <w:p w:rsidR="00000000" w:rsidDel="00000000" w:rsidP="00000000" w:rsidRDefault="00000000" w:rsidRPr="00000000" w14:paraId="00000049">
      <w:pPr>
        <w:rPr/>
      </w:pPr>
      <w:r w:rsidDel="00000000" w:rsidR="00000000" w:rsidRPr="00000000">
        <w:rPr/>
        <w:drawing>
          <wp:inline distB="0" distT="0" distL="0" distR="0">
            <wp:extent cx="2400423" cy="234962"/>
            <wp:effectExtent b="0" l="0" r="0" t="0"/>
            <wp:docPr id="9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00423" cy="2349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6. Checking average tweet characters per sentiment:</w:t>
      </w:r>
    </w:p>
    <w:p w:rsidR="00000000" w:rsidDel="00000000" w:rsidP="00000000" w:rsidRDefault="00000000" w:rsidRPr="00000000" w14:paraId="0000004B">
      <w:pPr>
        <w:rPr/>
      </w:pPr>
      <w:r w:rsidDel="00000000" w:rsidR="00000000" w:rsidRPr="00000000">
        <w:rPr/>
        <w:drawing>
          <wp:inline distB="0" distT="0" distL="0" distR="0">
            <wp:extent cx="3479979" cy="692186"/>
            <wp:effectExtent b="0" l="0" r="0" t="0"/>
            <wp:docPr id="11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479979" cy="6921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7. Checking average tweet words per sentiment:</w:t>
      </w:r>
    </w:p>
    <w:p w:rsidR="00000000" w:rsidDel="00000000" w:rsidP="00000000" w:rsidRDefault="00000000" w:rsidRPr="00000000" w14:paraId="0000004D">
      <w:pPr>
        <w:rPr/>
      </w:pPr>
      <w:r w:rsidDel="00000000" w:rsidR="00000000" w:rsidRPr="00000000">
        <w:rPr/>
        <w:drawing>
          <wp:inline distB="0" distT="0" distL="0" distR="0">
            <wp:extent cx="3448227" cy="590580"/>
            <wp:effectExtent b="0" l="0" r="0" t="0"/>
            <wp:docPr id="114"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448227" cy="59058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summary outputs below show the longer the tweet length, the more negative the tweet. This implies that longer tweet length results in negative sentiment.</w:t>
      </w:r>
    </w:p>
    <w:p w:rsidR="00000000" w:rsidDel="00000000" w:rsidP="00000000" w:rsidRDefault="00000000" w:rsidRPr="00000000" w14:paraId="0000004F">
      <w:pPr>
        <w:rPr/>
      </w:pPr>
      <w:r w:rsidDel="00000000" w:rsidR="00000000" w:rsidRPr="00000000">
        <w:rPr>
          <w:rtl w:val="0"/>
        </w:rPr>
        <w:t xml:space="preserve">8. Checking what are the types of sentiments:</w:t>
      </w:r>
    </w:p>
    <w:p w:rsidR="00000000" w:rsidDel="00000000" w:rsidP="00000000" w:rsidRDefault="00000000" w:rsidRPr="00000000" w14:paraId="00000050">
      <w:pPr>
        <w:rPr/>
      </w:pPr>
      <w:r w:rsidDel="00000000" w:rsidR="00000000" w:rsidRPr="00000000">
        <w:rPr/>
        <w:drawing>
          <wp:inline distB="0" distT="0" distL="0" distR="0">
            <wp:extent cx="2025754" cy="234962"/>
            <wp:effectExtent b="0" l="0" r="0" t="0"/>
            <wp:docPr id="10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025754" cy="2349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9. Checking the count of sentiments:</w:t>
      </w:r>
    </w:p>
    <w:p w:rsidR="00000000" w:rsidDel="00000000" w:rsidP="00000000" w:rsidRDefault="00000000" w:rsidRPr="00000000" w14:paraId="00000052">
      <w:pPr>
        <w:rPr/>
      </w:pPr>
      <w:r w:rsidDel="00000000" w:rsidR="00000000" w:rsidRPr="00000000">
        <w:rPr/>
        <w:drawing>
          <wp:inline distB="0" distT="0" distL="0" distR="0">
            <wp:extent cx="3416476" cy="793791"/>
            <wp:effectExtent b="0" l="0" r="0" t="0"/>
            <wp:docPr id="8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16476" cy="79379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10. Checking the count of Negative Reasons.</w:t>
      </w:r>
    </w:p>
    <w:p w:rsidR="00000000" w:rsidDel="00000000" w:rsidP="00000000" w:rsidRDefault="00000000" w:rsidRPr="00000000" w14:paraId="00000054">
      <w:pPr>
        <w:rPr/>
      </w:pPr>
      <w:r w:rsidDel="00000000" w:rsidR="00000000" w:rsidRPr="00000000">
        <w:rPr/>
        <w:drawing>
          <wp:inline distB="0" distT="0" distL="0" distR="0">
            <wp:extent cx="3524431" cy="1530429"/>
            <wp:effectExtent b="0" l="0" r="0" t="0"/>
            <wp:docPr id="111"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524431" cy="15304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rPr>
          <w:b w:val="1"/>
        </w:rPr>
      </w:pPr>
      <w:bookmarkStart w:colFirst="0" w:colLast="0" w:name="_heading=h.k6w0kecpxn44"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b w:val="1"/>
        </w:rPr>
      </w:pPr>
      <w:bookmarkStart w:colFirst="0" w:colLast="0" w:name="_heading=h.84ytkpnp4ov8" w:id="9"/>
      <w:bookmarkEnd w:id="9"/>
      <w:r w:rsidDel="00000000" w:rsidR="00000000" w:rsidRPr="00000000">
        <w:rPr>
          <w:b w:val="1"/>
          <w:rtl w:val="0"/>
        </w:rPr>
        <w:t xml:space="preserve">4. Data Visualization</w:t>
      </w:r>
      <w:r w:rsidDel="00000000" w:rsidR="00000000" w:rsidRPr="00000000">
        <w:rPr>
          <w:rtl w:val="0"/>
        </w:rPr>
      </w:r>
    </w:p>
    <w:p w:rsidR="00000000" w:rsidDel="00000000" w:rsidP="00000000" w:rsidRDefault="00000000" w:rsidRPr="00000000" w14:paraId="00000057">
      <w:pPr>
        <w:pStyle w:val="Heading2"/>
        <w:rPr>
          <w:b w:val="1"/>
        </w:rPr>
      </w:pPr>
      <w:bookmarkStart w:colFirst="0" w:colLast="0" w:name="_heading=h.z795g9h40hko" w:id="10"/>
      <w:bookmarkEnd w:id="10"/>
      <w:r w:rsidDel="00000000" w:rsidR="00000000" w:rsidRPr="00000000">
        <w:rPr>
          <w:rtl w:val="0"/>
        </w:rPr>
      </w:r>
    </w:p>
    <w:p w:rsidR="00000000" w:rsidDel="00000000" w:rsidP="00000000" w:rsidRDefault="00000000" w:rsidRPr="00000000" w14:paraId="00000058">
      <w:pPr>
        <w:pStyle w:val="Heading2"/>
        <w:rPr>
          <w:b w:val="1"/>
        </w:rPr>
      </w:pPr>
      <w:bookmarkStart w:colFirst="0" w:colLast="0" w:name="_heading=h.m37s54bitsac" w:id="11"/>
      <w:bookmarkEnd w:id="11"/>
      <w:r w:rsidDel="00000000" w:rsidR="00000000" w:rsidRPr="00000000">
        <w:rPr>
          <w:b w:val="1"/>
          <w:rtl w:val="0"/>
        </w:rPr>
        <w:t xml:space="preserve">4</w:t>
      </w:r>
      <w:r w:rsidDel="00000000" w:rsidR="00000000" w:rsidRPr="00000000">
        <w:rPr>
          <w:b w:val="1"/>
          <w:rtl w:val="0"/>
        </w:rPr>
        <w:t xml:space="preserve">.1 Tweet Sentiment Distribution</w:t>
      </w:r>
    </w:p>
    <w:p w:rsidR="00000000" w:rsidDel="00000000" w:rsidP="00000000" w:rsidRDefault="00000000" w:rsidRPr="00000000" w14:paraId="00000059">
      <w:pPr>
        <w:rPr>
          <w:b w:val="1"/>
        </w:rPr>
      </w:pPr>
      <w:r w:rsidDel="00000000" w:rsidR="00000000" w:rsidRPr="00000000">
        <w:rPr>
          <w:rtl w:val="0"/>
        </w:rPr>
        <w:t xml:space="preserve">The Tweet sentiments distribution chart presented below shows that </w:t>
      </w:r>
      <w:r w:rsidDel="00000000" w:rsidR="00000000" w:rsidRPr="00000000">
        <w:rPr>
          <w:b w:val="1"/>
          <w:rtl w:val="0"/>
        </w:rPr>
        <w:t xml:space="preserve">negative</w:t>
      </w:r>
      <w:r w:rsidDel="00000000" w:rsidR="00000000" w:rsidRPr="00000000">
        <w:rPr>
          <w:rtl w:val="0"/>
        </w:rPr>
        <w:t xml:space="preserve"> tweets are more than </w:t>
      </w:r>
      <w:r w:rsidDel="00000000" w:rsidR="00000000" w:rsidRPr="00000000">
        <w:rPr>
          <w:b w:val="1"/>
          <w:rtl w:val="0"/>
        </w:rPr>
        <w:t xml:space="preserve">neutral </w:t>
      </w:r>
      <w:r w:rsidDel="00000000" w:rsidR="00000000" w:rsidRPr="00000000">
        <w:rPr>
          <w:rtl w:val="0"/>
        </w:rPr>
        <w:t xml:space="preserve">tweets and </w:t>
      </w:r>
      <w:r w:rsidDel="00000000" w:rsidR="00000000" w:rsidRPr="00000000">
        <w:rPr>
          <w:b w:val="1"/>
          <w:rtl w:val="0"/>
        </w:rPr>
        <w:t xml:space="preserve">positive </w:t>
      </w:r>
      <w:r w:rsidDel="00000000" w:rsidR="00000000" w:rsidRPr="00000000">
        <w:rPr>
          <w:rtl w:val="0"/>
        </w:rPr>
        <w:t xml:space="preserve">tweets combined. The counts show that there are 63% negative tweets, 21% neutral tweets and 16% positive tweets.</w:t>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3419475" cy="790575"/>
            <wp:effectExtent b="0" l="0" r="0" t="0"/>
            <wp:docPr id="8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419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667250" cy="695325"/>
            <wp:effectExtent b="0" l="0" r="0" t="0"/>
            <wp:docPr id="8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667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962400"/>
            <wp:effectExtent b="0" l="0" r="0" t="0"/>
            <wp:docPr id="11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b w:val="1"/>
        </w:rPr>
      </w:pPr>
      <w:bookmarkStart w:colFirst="0" w:colLast="0" w:name="_heading=h.9pz3qkvio24a" w:id="12"/>
      <w:bookmarkEnd w:id="1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b w:val="1"/>
        </w:rPr>
      </w:pPr>
      <w:bookmarkStart w:colFirst="0" w:colLast="0" w:name="_heading=h.2imf8rgn3ah5" w:id="13"/>
      <w:bookmarkEnd w:id="13"/>
      <w:r w:rsidDel="00000000" w:rsidR="00000000" w:rsidRPr="00000000">
        <w:rPr>
          <w:b w:val="1"/>
          <w:rtl w:val="0"/>
        </w:rPr>
        <w:t xml:space="preserve">4.2 Tweet Text Sentiment Scores</w:t>
      </w:r>
    </w:p>
    <w:p w:rsidR="00000000" w:rsidDel="00000000" w:rsidP="00000000" w:rsidRDefault="00000000" w:rsidRPr="00000000" w14:paraId="0000005F">
      <w:pPr>
        <w:rPr/>
      </w:pPr>
      <w:r w:rsidDel="00000000" w:rsidR="00000000" w:rsidRPr="00000000">
        <w:rPr>
          <w:rtl w:val="0"/>
        </w:rPr>
        <w:t xml:space="preserve">If the package syuzhet was used to perform analysis that digs into the text, the sentiment scores will be presented as below. From the below graph, it seems that the positive sentiment score was the highest. The score in trust was second and negative follow behind. This result looks the opposite to the 4.1 chart. It is because the negative review was further broken down to anger, sadness, fear, disgust and surprise. This also helps to explain what kind of negative feeling hides behind. Based on those reviews and sentiment breakdown, the Tweets presented a positive trend though there were some negative amounts of feeling coming from anger, sadness, fear, disgust and surprise. After all tweets presented some anticipations as the anticipation score ranks no.4 in the graph.</w:t>
      </w:r>
    </w:p>
    <w:p w:rsidR="00000000" w:rsidDel="00000000" w:rsidP="00000000" w:rsidRDefault="00000000" w:rsidRPr="00000000" w14:paraId="00000060">
      <w:pPr>
        <w:rPr/>
      </w:pPr>
      <w:r w:rsidDel="00000000" w:rsidR="00000000" w:rsidRPr="00000000">
        <w:rPr/>
        <w:drawing>
          <wp:inline distB="114300" distT="114300" distL="114300" distR="114300">
            <wp:extent cx="5943600" cy="355600"/>
            <wp:effectExtent b="0" l="0" r="0" t="0"/>
            <wp:docPr id="10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1757363"/>
            <wp:effectExtent b="0" l="0" r="0" t="0"/>
            <wp:docPr id="88"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1757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3"/>
        <w:rPr>
          <w:color w:val="2f5496"/>
          <w:sz w:val="26"/>
          <w:szCs w:val="26"/>
        </w:rPr>
      </w:pPr>
      <w:bookmarkStart w:colFirst="0" w:colLast="0" w:name="_heading=h.ewz48x0hb2y" w:id="14"/>
      <w:bookmarkEnd w:id="14"/>
      <w:r w:rsidDel="00000000" w:rsidR="00000000" w:rsidRPr="00000000">
        <w:rPr>
          <w:color w:val="2f5496"/>
          <w:sz w:val="26"/>
          <w:szCs w:val="26"/>
          <w:rtl w:val="0"/>
        </w:rPr>
        <w:t xml:space="preserve">4.3</w:t>
      </w:r>
      <w:r w:rsidDel="00000000" w:rsidR="00000000" w:rsidRPr="00000000">
        <w:rPr>
          <w:color w:val="2f5496"/>
          <w:sz w:val="26"/>
          <w:szCs w:val="26"/>
          <w:rtl w:val="0"/>
        </w:rPr>
        <w:t xml:space="preserve"> Tweet Text Length vs Sentiment Distribution</w:t>
      </w:r>
    </w:p>
    <w:p w:rsidR="00000000" w:rsidDel="00000000" w:rsidP="00000000" w:rsidRDefault="00000000" w:rsidRPr="00000000" w14:paraId="00000063">
      <w:pPr>
        <w:rPr/>
      </w:pPr>
      <w:r w:rsidDel="00000000" w:rsidR="00000000" w:rsidRPr="00000000">
        <w:rPr>
          <w:rtl w:val="0"/>
        </w:rPr>
        <w:t xml:space="preserve">Below is the chart for tweet text length vs sentiment. The chart shows that there is a high number of tweets with length between 130 and 140.</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1168400"/>
            <wp:effectExtent b="0" l="0" r="0" t="0"/>
            <wp:docPr id="7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949700"/>
            <wp:effectExtent b="0" l="0" r="0" t="0"/>
            <wp:docPr id="10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b w:val="1"/>
        </w:rPr>
      </w:pPr>
      <w:bookmarkStart w:colFirst="0" w:colLast="0" w:name="_heading=h.si6f5horh5xm" w:id="15"/>
      <w:bookmarkEnd w:id="15"/>
      <w:r w:rsidDel="00000000" w:rsidR="00000000" w:rsidRPr="00000000">
        <w:rPr>
          <w:b w:val="1"/>
          <w:rtl w:val="0"/>
        </w:rPr>
        <w:t xml:space="preserve">4.4 </w:t>
      </w:r>
      <w:r w:rsidDel="00000000" w:rsidR="00000000" w:rsidRPr="00000000">
        <w:rPr>
          <w:b w:val="1"/>
          <w:rtl w:val="0"/>
        </w:rPr>
        <w:t xml:space="preserve">Word-Cloud chart for Negative Sentiment Tweets (Top 100)</w:t>
      </w:r>
    </w:p>
    <w:p w:rsidR="00000000" w:rsidDel="00000000" w:rsidP="00000000" w:rsidRDefault="00000000" w:rsidRPr="00000000" w14:paraId="0000006A">
      <w:pPr>
        <w:rPr>
          <w:b w:val="1"/>
        </w:rPr>
      </w:pPr>
      <w:r w:rsidDel="00000000" w:rsidR="00000000" w:rsidRPr="00000000">
        <w:rPr>
          <w:rtl w:val="0"/>
        </w:rPr>
        <w:t xml:space="preserve">The word cloud was used to investigate reasons why more negative Tweets were presented. The results show that customer  service and late flight were the reason causing negative Tweets. Here the services stand for customer services issues as it may not present in word cloud due to length.</w:t>
      </w:r>
      <w:r w:rsidDel="00000000" w:rsidR="00000000" w:rsidRPr="00000000">
        <w:rPr>
          <w:rtl w:val="0"/>
        </w:rPr>
      </w:r>
    </w:p>
    <w:p w:rsidR="00000000" w:rsidDel="00000000" w:rsidP="00000000" w:rsidRDefault="00000000" w:rsidRPr="00000000" w14:paraId="0000006B">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negative &lt;- twitter %&gt;% filter(airline_sentiment == "negative")</w:t>
      </w:r>
    </w:p>
    <w:p w:rsidR="00000000" w:rsidDel="00000000" w:rsidP="00000000" w:rsidRDefault="00000000" w:rsidRPr="00000000" w14:paraId="0000006C">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negativetext &lt;-negative$text</w:t>
      </w:r>
    </w:p>
    <w:p w:rsidR="00000000" w:rsidDel="00000000" w:rsidP="00000000" w:rsidRDefault="00000000" w:rsidRPr="00000000" w14:paraId="0000006D">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negativetext &lt;- mgsub(negativetext, c("https\\S*", "@\\S*", "amp", "[\r\n]","[[:punct:]]","@united", "@VirginAmerica","@usairways","@americanair","@united","@jetblue"), c("","","","","","","","","","",""))</w:t>
      </w:r>
    </w:p>
    <w:p w:rsidR="00000000" w:rsidDel="00000000" w:rsidP="00000000" w:rsidRDefault="00000000" w:rsidRPr="00000000" w14:paraId="0000006E">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docsnegative &lt;- Corpus(VectorSource(negativetext))</w:t>
      </w:r>
    </w:p>
    <w:p w:rsidR="00000000" w:rsidDel="00000000" w:rsidP="00000000" w:rsidRDefault="00000000" w:rsidRPr="00000000" w14:paraId="0000006F">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dtmnegative &lt;- TermDocumentMatrix(docsnegative) </w:t>
      </w:r>
    </w:p>
    <w:p w:rsidR="00000000" w:rsidDel="00000000" w:rsidP="00000000" w:rsidRDefault="00000000" w:rsidRPr="00000000" w14:paraId="00000070">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matrixnegative &lt;- as.matrix(dtmnegative) </w:t>
      </w:r>
    </w:p>
    <w:p w:rsidR="00000000" w:rsidDel="00000000" w:rsidP="00000000" w:rsidRDefault="00000000" w:rsidRPr="00000000" w14:paraId="00000071">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wordsnegative &lt;- sort(rowSums(matrixnegative),decreasing=TRUE) </w:t>
      </w:r>
    </w:p>
    <w:p w:rsidR="00000000" w:rsidDel="00000000" w:rsidP="00000000" w:rsidRDefault="00000000" w:rsidRPr="00000000" w14:paraId="00000072">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dfnegative &lt;- data.frame(word = names(wordsnegative),freq=wordsnegative)</w:t>
      </w:r>
    </w:p>
    <w:p w:rsidR="00000000" w:rsidDel="00000000" w:rsidP="00000000" w:rsidRDefault="00000000" w:rsidRPr="00000000" w14:paraId="00000073">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set.seed(1234) # for reproducibility </w:t>
      </w:r>
    </w:p>
    <w:p w:rsidR="00000000" w:rsidDel="00000000" w:rsidP="00000000" w:rsidRDefault="00000000" w:rsidRPr="00000000" w14:paraId="00000074">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wordcloud(words = dfnegative$word, freq = dfnegative$freq, min.freq = 1,           max.words=100, random.order=FALSE, rot.per=0.35,            colors=brewer.pal(8, "Dark2"))</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3652838" cy="3807847"/>
            <wp:effectExtent b="0" l="0" r="0" t="0"/>
            <wp:docPr id="8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52838" cy="380784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sz w:val="22"/>
          <w:szCs w:val="22"/>
        </w:rPr>
      </w:pPr>
      <w:bookmarkStart w:colFirst="0" w:colLast="0" w:name="_heading=h.i51i3krzgg1r" w:id="16"/>
      <w:bookmarkEnd w:id="16"/>
      <w:r w:rsidDel="00000000" w:rsidR="00000000" w:rsidRPr="00000000">
        <w:rPr>
          <w:rtl w:val="0"/>
        </w:rPr>
      </w:r>
    </w:p>
    <w:p w:rsidR="00000000" w:rsidDel="00000000" w:rsidP="00000000" w:rsidRDefault="00000000" w:rsidRPr="00000000" w14:paraId="00000077">
      <w:pPr>
        <w:pStyle w:val="Heading2"/>
        <w:rPr>
          <w:b w:val="1"/>
        </w:rPr>
      </w:pPr>
      <w:bookmarkStart w:colFirst="0" w:colLast="0" w:name="_heading=h.dptsx16uyrd2" w:id="17"/>
      <w:bookmarkEnd w:id="17"/>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pPr>
      <w:bookmarkStart w:colFirst="0" w:colLast="0" w:name="_heading=h.hc1x5qd4s5kc" w:id="18"/>
      <w:bookmarkEnd w:id="18"/>
      <w:r w:rsidDel="00000000" w:rsidR="00000000" w:rsidRPr="00000000">
        <w:rPr>
          <w:b w:val="1"/>
          <w:rtl w:val="0"/>
        </w:rPr>
        <w:t xml:space="preserve">4.5 Word-Cloud chart for Neutral Sentiment Tweets (Top 100)</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word cloud was used to investigate reasons why more neutral Tweets were presented. The results do not show any obvious reasons causing neutral tweets. This is expected given that neutral tweets would not contain any negative or positive cogitations.</w:t>
      </w:r>
      <w:r w:rsidDel="00000000" w:rsidR="00000000" w:rsidRPr="00000000">
        <w:rPr>
          <w:rtl w:val="0"/>
        </w:rPr>
      </w:r>
    </w:p>
    <w:p w:rsidR="00000000" w:rsidDel="00000000" w:rsidP="00000000" w:rsidRDefault="00000000" w:rsidRPr="00000000" w14:paraId="0000007A">
      <w:pPr>
        <w:spacing w:after="0" w:line="240" w:lineRule="auto"/>
        <w:rPr/>
      </w:pPr>
      <w:r w:rsidDel="00000000" w:rsidR="00000000" w:rsidRPr="00000000">
        <w:rPr>
          <w:rtl w:val="0"/>
        </w:rPr>
      </w:r>
    </w:p>
    <w:p w:rsidR="00000000" w:rsidDel="00000000" w:rsidP="00000000" w:rsidRDefault="00000000" w:rsidRPr="00000000" w14:paraId="0000007B">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neutral &lt;- twitter %&gt;% filter(airline_sentiment == "neutral")</w:t>
      </w:r>
    </w:p>
    <w:p w:rsidR="00000000" w:rsidDel="00000000" w:rsidP="00000000" w:rsidRDefault="00000000" w:rsidRPr="00000000" w14:paraId="0000007C">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neutraltext &lt;-neutral$text</w:t>
      </w:r>
    </w:p>
    <w:p w:rsidR="00000000" w:rsidDel="00000000" w:rsidP="00000000" w:rsidRDefault="00000000" w:rsidRPr="00000000" w14:paraId="0000007D">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neutraltext &lt;- mgsub(neutraltext, c("https\\S*", "@\\S*", "amp", "[\r\n]","[[:punct:]]","@united", "@VirginAmerica","@usairways","@americanair","@united","@jetblue"), c("","","","","","","","","","",""))</w:t>
      </w:r>
    </w:p>
    <w:p w:rsidR="00000000" w:rsidDel="00000000" w:rsidP="00000000" w:rsidRDefault="00000000" w:rsidRPr="00000000" w14:paraId="0000007E">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docsneutral &lt;- Corpus(VectorSource(neutraltext))</w:t>
      </w:r>
    </w:p>
    <w:p w:rsidR="00000000" w:rsidDel="00000000" w:rsidP="00000000" w:rsidRDefault="00000000" w:rsidRPr="00000000" w14:paraId="0000007F">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dtmneutral &lt;- TermDocumentMatrix(docsneutral) </w:t>
      </w:r>
    </w:p>
    <w:p w:rsidR="00000000" w:rsidDel="00000000" w:rsidP="00000000" w:rsidRDefault="00000000" w:rsidRPr="00000000" w14:paraId="00000080">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matrixneutral &lt;- as.matrix(dtmneutral) </w:t>
      </w:r>
    </w:p>
    <w:p w:rsidR="00000000" w:rsidDel="00000000" w:rsidP="00000000" w:rsidRDefault="00000000" w:rsidRPr="00000000" w14:paraId="00000081">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wordsneutral &lt;- sort(rowSums(matrixneutral),decreasing=TRUE) </w:t>
      </w:r>
    </w:p>
    <w:p w:rsidR="00000000" w:rsidDel="00000000" w:rsidP="00000000" w:rsidRDefault="00000000" w:rsidRPr="00000000" w14:paraId="00000082">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dfneutral &lt;- data.frame(word = names(wordsneutral),freq=wordsneutral)</w:t>
      </w:r>
    </w:p>
    <w:p w:rsidR="00000000" w:rsidDel="00000000" w:rsidP="00000000" w:rsidRDefault="00000000" w:rsidRPr="00000000" w14:paraId="00000083">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set.seed(1234) # for reproducibility </w:t>
      </w:r>
    </w:p>
    <w:p w:rsidR="00000000" w:rsidDel="00000000" w:rsidP="00000000" w:rsidRDefault="00000000" w:rsidRPr="00000000" w14:paraId="00000084">
      <w:pPr>
        <w:spacing w:after="0" w:line="240" w:lineRule="auto"/>
        <w:rPr>
          <w:color w:val="1155cc"/>
          <w:sz w:val="20"/>
          <w:szCs w:val="20"/>
          <w:shd w:fill="d9d2e9" w:val="clear"/>
        </w:rPr>
      </w:pPr>
      <w:r w:rsidDel="00000000" w:rsidR="00000000" w:rsidRPr="00000000">
        <w:rPr>
          <w:color w:val="1155cc"/>
          <w:sz w:val="20"/>
          <w:szCs w:val="20"/>
          <w:shd w:fill="d9d2e9" w:val="clear"/>
          <w:rtl w:val="0"/>
        </w:rPr>
        <w:t xml:space="preserve">wordcloud(words = dfneutral$word, freq = dfneutral$freq, min.freq = 1,           max.words=100, random.order=FALSE, rot.per=0.35,            colors=brewer.pal(8, "Dark2"))</w:t>
      </w:r>
    </w:p>
    <w:p w:rsidR="00000000" w:rsidDel="00000000" w:rsidP="00000000" w:rsidRDefault="00000000" w:rsidRPr="00000000" w14:paraId="00000085">
      <w:pPr>
        <w:spacing w:after="0" w:line="240" w:lineRule="auto"/>
        <w:rPr>
          <w:b w:val="1"/>
          <w:color w:val="1155cc"/>
          <w:sz w:val="20"/>
          <w:szCs w:val="20"/>
        </w:rPr>
      </w:pPr>
      <w:r w:rsidDel="00000000" w:rsidR="00000000" w:rsidRPr="00000000">
        <w:rPr>
          <w:rtl w:val="0"/>
        </w:rPr>
      </w:r>
    </w:p>
    <w:p w:rsidR="00000000" w:rsidDel="00000000" w:rsidP="00000000" w:rsidRDefault="00000000" w:rsidRPr="00000000" w14:paraId="00000086">
      <w:pPr>
        <w:jc w:val="center"/>
        <w:rPr>
          <w:b w:val="1"/>
          <w:color w:val="1155cc"/>
          <w:sz w:val="20"/>
          <w:szCs w:val="20"/>
        </w:rPr>
      </w:pPr>
      <w:r w:rsidDel="00000000" w:rsidR="00000000" w:rsidRPr="00000000">
        <w:rPr/>
        <w:drawing>
          <wp:inline distB="114300" distT="114300" distL="114300" distR="114300">
            <wp:extent cx="4393499" cy="4148138"/>
            <wp:effectExtent b="0" l="0" r="0" t="0"/>
            <wp:docPr id="8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93499"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b w:val="1"/>
        </w:rPr>
      </w:pPr>
      <w:bookmarkStart w:colFirst="0" w:colLast="0" w:name="_heading=h.gx9mg34bao0b" w:id="19"/>
      <w:bookmarkEnd w:id="19"/>
      <w:r w:rsidDel="00000000" w:rsidR="00000000" w:rsidRPr="00000000">
        <w:rPr>
          <w:rtl w:val="0"/>
        </w:rPr>
      </w:r>
    </w:p>
    <w:p w:rsidR="00000000" w:rsidDel="00000000" w:rsidP="00000000" w:rsidRDefault="00000000" w:rsidRPr="00000000" w14:paraId="00000088">
      <w:pPr>
        <w:pStyle w:val="Heading2"/>
        <w:rPr>
          <w:b w:val="1"/>
        </w:rPr>
      </w:pPr>
      <w:bookmarkStart w:colFirst="0" w:colLast="0" w:name="_heading=h.x0xk0vuhp6wf" w:id="20"/>
      <w:bookmarkEnd w:id="20"/>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bookmarkStart w:colFirst="0" w:colLast="0" w:name="_heading=h.gkc54adhl518" w:id="21"/>
      <w:bookmarkEnd w:id="21"/>
      <w:r w:rsidDel="00000000" w:rsidR="00000000" w:rsidRPr="00000000">
        <w:rPr>
          <w:b w:val="1"/>
          <w:rtl w:val="0"/>
        </w:rPr>
        <w:t xml:space="preserve">4.6</w:t>
      </w:r>
      <w:r w:rsidDel="00000000" w:rsidR="00000000" w:rsidRPr="00000000">
        <w:rPr>
          <w:b w:val="1"/>
          <w:rtl w:val="0"/>
        </w:rPr>
        <w:t xml:space="preserve"> Word-Cloud chart for Positive Sentiment Tweets (Top 100)</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word cloud was used to investigate reasons why more positive Tweets were presented. The results show that customer gratitude was the reason causing positive Tweets. Words such as ‘thank you’, ‘thanks’, ‘great’, ‘love’,  ‘appreciate’, and ‘amazing’ can be found in the top 100.</w:t>
      </w:r>
    </w:p>
    <w:p w:rsidR="00000000" w:rsidDel="00000000" w:rsidP="00000000" w:rsidRDefault="00000000" w:rsidRPr="00000000" w14:paraId="0000008B">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positive &lt;- twitter %&gt;% filter(airline_sentiment == "positive")</w:t>
      </w:r>
    </w:p>
    <w:p w:rsidR="00000000" w:rsidDel="00000000" w:rsidP="00000000" w:rsidRDefault="00000000" w:rsidRPr="00000000" w14:paraId="0000008C">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positivetext &lt;-positive$text</w:t>
      </w:r>
    </w:p>
    <w:p w:rsidR="00000000" w:rsidDel="00000000" w:rsidP="00000000" w:rsidRDefault="00000000" w:rsidRPr="00000000" w14:paraId="0000008D">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positivetext &lt;- mgsub(positivetext, c("https\\S*", "@\\S*", "amp", "[\r\n]","[[:punct:]]","@united", "@VirginAmerica","@usairways","@americanair","@united","@jetblue"), c("","","","","","","","","","",""))</w:t>
      </w:r>
    </w:p>
    <w:p w:rsidR="00000000" w:rsidDel="00000000" w:rsidP="00000000" w:rsidRDefault="00000000" w:rsidRPr="00000000" w14:paraId="0000008E">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docspositive &lt;- Corpus(VectorSource(positivetext))</w:t>
      </w:r>
    </w:p>
    <w:p w:rsidR="00000000" w:rsidDel="00000000" w:rsidP="00000000" w:rsidRDefault="00000000" w:rsidRPr="00000000" w14:paraId="0000008F">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dtmpositive &lt;- TermDocumentMatrix(docspositive) </w:t>
      </w:r>
    </w:p>
    <w:p w:rsidR="00000000" w:rsidDel="00000000" w:rsidP="00000000" w:rsidRDefault="00000000" w:rsidRPr="00000000" w14:paraId="00000090">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matrixpositive &lt;- as.matrix(dtmpositive) </w:t>
      </w:r>
    </w:p>
    <w:p w:rsidR="00000000" w:rsidDel="00000000" w:rsidP="00000000" w:rsidRDefault="00000000" w:rsidRPr="00000000" w14:paraId="00000091">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wordspositive &lt;- sort(rowSums(matrixpositive),decreasing=TRUE) </w:t>
      </w:r>
    </w:p>
    <w:p w:rsidR="00000000" w:rsidDel="00000000" w:rsidP="00000000" w:rsidRDefault="00000000" w:rsidRPr="00000000" w14:paraId="00000092">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dfpositive &lt;- data.frame(word = names(wordspositive),freq=wordspositive)</w:t>
      </w:r>
    </w:p>
    <w:p w:rsidR="00000000" w:rsidDel="00000000" w:rsidP="00000000" w:rsidRDefault="00000000" w:rsidRPr="00000000" w14:paraId="00000093">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set.seed(1234) # for reproducibility </w:t>
      </w:r>
    </w:p>
    <w:p w:rsidR="00000000" w:rsidDel="00000000" w:rsidP="00000000" w:rsidRDefault="00000000" w:rsidRPr="00000000" w14:paraId="00000094">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wordcloud(words = dfpositive$word, freq = dfpositive$freq, min.freq = 1,           max.words=100, random.order=FALSE, rot.per=0.35,            colors=brewer.pal(8, "Dark2"))</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3874739" cy="3652838"/>
            <wp:effectExtent b="0" l="0" r="0" t="0"/>
            <wp:docPr id="9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874739"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b w:val="1"/>
        </w:rPr>
      </w:pPr>
      <w:bookmarkStart w:colFirst="0" w:colLast="0" w:name="_heading=h.vh9jzmrt6237" w:id="22"/>
      <w:bookmarkEnd w:id="22"/>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b w:val="1"/>
        </w:rPr>
      </w:pPr>
      <w:bookmarkStart w:colFirst="0" w:colLast="0" w:name="_heading=h.o28bf9qoh387" w:id="23"/>
      <w:bookmarkEnd w:id="23"/>
      <w:r w:rsidDel="00000000" w:rsidR="00000000" w:rsidRPr="00000000">
        <w:rPr>
          <w:b w:val="1"/>
          <w:rtl w:val="0"/>
        </w:rPr>
        <w:t xml:space="preserve">4.7</w:t>
      </w:r>
      <w:r w:rsidDel="00000000" w:rsidR="00000000" w:rsidRPr="00000000">
        <w:rPr>
          <w:b w:val="1"/>
          <w:rtl w:val="0"/>
        </w:rPr>
        <w:t xml:space="preserve"> Airlines Sentiment Distribution</w:t>
      </w:r>
    </w:p>
    <w:p w:rsidR="00000000" w:rsidDel="00000000" w:rsidP="00000000" w:rsidRDefault="00000000" w:rsidRPr="00000000" w14:paraId="0000009A">
      <w:pPr>
        <w:rPr/>
      </w:pPr>
      <w:r w:rsidDel="00000000" w:rsidR="00000000" w:rsidRPr="00000000">
        <w:rPr>
          <w:rtl w:val="0"/>
        </w:rPr>
        <w:t xml:space="preserve">If airline company as well as sentiment was chosen as dimension and count was used as measure, United airline has the greatest negative Tweets among all. Delta airline favored more positive Tweets percentages.</w:t>
      </w:r>
    </w:p>
    <w:p w:rsidR="00000000" w:rsidDel="00000000" w:rsidP="00000000" w:rsidRDefault="00000000" w:rsidRPr="00000000" w14:paraId="0000009B">
      <w:pPr>
        <w:rPr/>
      </w:pPr>
      <w:r w:rsidDel="00000000" w:rsidR="00000000" w:rsidRPr="00000000">
        <w:rPr/>
        <w:drawing>
          <wp:inline distB="114300" distT="114300" distL="114300" distR="114300">
            <wp:extent cx="4857750" cy="361950"/>
            <wp:effectExtent b="0" l="0" r="0" t="0"/>
            <wp:docPr id="7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8577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797300"/>
            <wp:effectExtent b="0" l="0" r="0" t="0"/>
            <wp:docPr id="105"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rPr/>
      </w:pPr>
      <w:bookmarkStart w:colFirst="0" w:colLast="0" w:name="_heading=h.grt6dp6a0xo2" w:id="24"/>
      <w:bookmarkEnd w:id="24"/>
      <w:r w:rsidDel="00000000" w:rsidR="00000000" w:rsidRPr="00000000">
        <w:rPr>
          <w:color w:val="2f5496"/>
          <w:sz w:val="26"/>
          <w:szCs w:val="26"/>
          <w:rtl w:val="0"/>
        </w:rPr>
        <w:t xml:space="preserve">4.8 Negative Tweet Reasons Distribution</w:t>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t xml:space="preserve">Based on the bar graph below, ‘Customer Service Issue’ appears to be the most common negative tweet reason and ‘Damaged Luggage’ appears to be the least common.</w:t>
      </w:r>
      <w:r w:rsidDel="00000000" w:rsidR="00000000" w:rsidRPr="00000000">
        <w:rPr>
          <w:rtl w:val="0"/>
        </w:rPr>
      </w:r>
    </w:p>
    <w:p w:rsidR="00000000" w:rsidDel="00000000" w:rsidP="00000000" w:rsidRDefault="00000000" w:rsidRPr="00000000" w14:paraId="000000A0">
      <w:pPr>
        <w:spacing w:after="0" w:line="240" w:lineRule="auto"/>
        <w:rPr>
          <w:b w:val="1"/>
          <w:color w:val="1155cc"/>
          <w:sz w:val="20"/>
          <w:szCs w:val="20"/>
          <w:shd w:fill="cfe2f3" w:val="clear"/>
        </w:rPr>
      </w:pPr>
      <w:r w:rsidDel="00000000" w:rsidR="00000000" w:rsidRPr="00000000">
        <w:rPr>
          <w:b w:val="1"/>
          <w:color w:val="1155cc"/>
          <w:sz w:val="20"/>
          <w:szCs w:val="20"/>
          <w:shd w:fill="cfe2f3" w:val="clear"/>
          <w:rtl w:val="0"/>
        </w:rPr>
        <w:t xml:space="preserve">ggplot(twitter, aes(x = fct_infreq(factor(</w:t>
      </w:r>
      <w:r w:rsidDel="00000000" w:rsidR="00000000" w:rsidRPr="00000000">
        <w:rPr>
          <w:b w:val="1"/>
          <w:color w:val="1155cc"/>
          <w:sz w:val="20"/>
          <w:szCs w:val="20"/>
          <w:shd w:fill="cfe2f3" w:val="clear"/>
          <w:rtl w:val="0"/>
        </w:rPr>
        <w:t xml:space="preserve">negativereason</w:t>
      </w:r>
      <w:r w:rsidDel="00000000" w:rsidR="00000000" w:rsidRPr="00000000">
        <w:rPr>
          <w:b w:val="1"/>
          <w:color w:val="1155cc"/>
          <w:sz w:val="20"/>
          <w:szCs w:val="20"/>
          <w:shd w:fill="cfe2f3" w:val="clear"/>
          <w:rtl w:val="0"/>
        </w:rPr>
        <w:t xml:space="preserve">))))+</w:t>
      </w:r>
    </w:p>
    <w:p w:rsidR="00000000" w:rsidDel="00000000" w:rsidP="00000000" w:rsidRDefault="00000000" w:rsidRPr="00000000" w14:paraId="000000A1">
      <w:pPr>
        <w:spacing w:after="0" w:line="240" w:lineRule="auto"/>
        <w:rPr>
          <w:b w:val="1"/>
          <w:color w:val="1155cc"/>
          <w:sz w:val="20"/>
          <w:szCs w:val="20"/>
          <w:shd w:fill="cfe2f3" w:val="clear"/>
        </w:rPr>
      </w:pPr>
      <w:r w:rsidDel="00000000" w:rsidR="00000000" w:rsidRPr="00000000">
        <w:rPr>
          <w:b w:val="1"/>
          <w:color w:val="1155cc"/>
          <w:sz w:val="20"/>
          <w:szCs w:val="20"/>
          <w:shd w:fill="cfe2f3" w:val="clear"/>
          <w:rtl w:val="0"/>
        </w:rPr>
        <w:t xml:space="preserve">+     geom_bar(stat = "count")+</w:t>
      </w:r>
    </w:p>
    <w:p w:rsidR="00000000" w:rsidDel="00000000" w:rsidP="00000000" w:rsidRDefault="00000000" w:rsidRPr="00000000" w14:paraId="000000A2">
      <w:pPr>
        <w:spacing w:after="0" w:line="240" w:lineRule="auto"/>
        <w:rPr>
          <w:b w:val="1"/>
          <w:color w:val="1155cc"/>
          <w:sz w:val="20"/>
          <w:szCs w:val="20"/>
          <w:shd w:fill="cfe2f3" w:val="clear"/>
        </w:rPr>
      </w:pPr>
      <w:r w:rsidDel="00000000" w:rsidR="00000000" w:rsidRPr="00000000">
        <w:rPr>
          <w:b w:val="1"/>
          <w:color w:val="1155cc"/>
          <w:sz w:val="20"/>
          <w:szCs w:val="20"/>
          <w:shd w:fill="cfe2f3" w:val="clear"/>
          <w:rtl w:val="0"/>
        </w:rPr>
        <w:t xml:space="preserve">+     theme(axis.text.x = element_text(angle = 90, hjust = 1))</w:t>
      </w:r>
    </w:p>
    <w:p w:rsidR="00000000" w:rsidDel="00000000" w:rsidP="00000000" w:rsidRDefault="00000000" w:rsidRPr="00000000" w14:paraId="000000A3">
      <w:pPr>
        <w:spacing w:after="0" w:line="240" w:lineRule="auto"/>
        <w:rPr>
          <w:b w:val="1"/>
          <w:color w:val="1155cc"/>
          <w:sz w:val="20"/>
          <w:szCs w:val="20"/>
          <w:shd w:fill="cfe2f3" w:val="clear"/>
        </w:rPr>
      </w:pPr>
      <w:r w:rsidDel="00000000" w:rsidR="00000000" w:rsidRPr="00000000">
        <w:rPr>
          <w:rtl w:val="0"/>
        </w:rPr>
      </w:r>
    </w:p>
    <w:p w:rsidR="00000000" w:rsidDel="00000000" w:rsidP="00000000" w:rsidRDefault="00000000" w:rsidRPr="00000000" w14:paraId="000000A4">
      <w:pPr>
        <w:rPr>
          <w:b w:val="1"/>
          <w:color w:val="1155cc"/>
          <w:sz w:val="20"/>
          <w:szCs w:val="20"/>
          <w:shd w:fill="cfe2f3" w:val="clear"/>
        </w:rPr>
      </w:pPr>
      <w:r w:rsidDel="00000000" w:rsidR="00000000" w:rsidRPr="00000000">
        <w:rPr/>
        <w:drawing>
          <wp:inline distB="114300" distT="114300" distL="114300" distR="114300">
            <wp:extent cx="5943600" cy="4140200"/>
            <wp:effectExtent b="0" l="0" r="0" t="0"/>
            <wp:docPr id="11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b w:val="1"/>
        </w:rPr>
      </w:pPr>
      <w:bookmarkStart w:colFirst="0" w:colLast="0" w:name="_heading=h.etuq25nhwwux" w:id="25"/>
      <w:bookmarkEnd w:id="25"/>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b w:val="1"/>
        </w:rPr>
      </w:pPr>
      <w:bookmarkStart w:colFirst="0" w:colLast="0" w:name="_heading=h.7nhnei8oopt7" w:id="26"/>
      <w:bookmarkEnd w:id="26"/>
      <w:r w:rsidDel="00000000" w:rsidR="00000000" w:rsidRPr="00000000">
        <w:rPr>
          <w:b w:val="1"/>
          <w:rtl w:val="0"/>
        </w:rPr>
        <w:t xml:space="preserve">4.9 Airlines Negative Reason Confident Distribution</w:t>
      </w:r>
    </w:p>
    <w:p w:rsidR="00000000" w:rsidDel="00000000" w:rsidP="00000000" w:rsidRDefault="00000000" w:rsidRPr="00000000" w14:paraId="000000A7">
      <w:pPr>
        <w:rPr/>
      </w:pPr>
      <w:r w:rsidDel="00000000" w:rsidR="00000000" w:rsidRPr="00000000">
        <w:rPr>
          <w:rtl w:val="0"/>
        </w:rPr>
        <w:t xml:space="preserve">Based on the three ‘Count of Negative Confidence Distribution’ charts below, the data suggests that negative tweets tend to have a higher confidence level with American Airlines being the greatest.</w:t>
      </w:r>
      <w:r w:rsidDel="00000000" w:rsidR="00000000" w:rsidRPr="00000000">
        <w:rPr>
          <w:rtl w:val="0"/>
        </w:rPr>
      </w:r>
    </w:p>
    <w:p w:rsidR="00000000" w:rsidDel="00000000" w:rsidP="00000000" w:rsidRDefault="00000000" w:rsidRPr="00000000" w14:paraId="000000A8">
      <w:pPr>
        <w:rPr/>
      </w:pPr>
      <w:r w:rsidDel="00000000" w:rsidR="00000000" w:rsidRPr="00000000">
        <w:rPr>
          <w:b w:val="1"/>
          <w:u w:val="single"/>
          <w:rtl w:val="0"/>
        </w:rPr>
        <w:t xml:space="preserve">American </w:t>
      </w:r>
      <w:r w:rsidDel="00000000" w:rsidR="00000000" w:rsidRPr="00000000">
        <w:rPr>
          <w:b w:val="1"/>
          <w:u w:val="single"/>
          <w:rtl w:val="0"/>
        </w:rPr>
        <w:t xml:space="preserve">Airline - Negative Reason Confident Distribution</w:t>
      </w:r>
      <w:r w:rsidDel="00000000" w:rsidR="00000000" w:rsidRPr="00000000">
        <w:rPr>
          <w:rtl w:val="0"/>
        </w:rPr>
      </w:r>
    </w:p>
    <w:p w:rsidR="00000000" w:rsidDel="00000000" w:rsidP="00000000" w:rsidRDefault="00000000" w:rsidRPr="00000000" w14:paraId="000000A9">
      <w:pPr>
        <w:spacing w:after="0" w:line="240" w:lineRule="auto"/>
        <w:rPr>
          <w:sz w:val="20"/>
          <w:szCs w:val="20"/>
          <w:shd w:fill="cfe2f3" w:val="clear"/>
        </w:rPr>
      </w:pPr>
      <w:r w:rsidDel="00000000" w:rsidR="00000000" w:rsidRPr="00000000">
        <w:rPr>
          <w:color w:val="1155cc"/>
          <w:sz w:val="20"/>
          <w:szCs w:val="20"/>
          <w:shd w:fill="cfe2f3" w:val="clear"/>
          <w:rtl w:val="0"/>
        </w:rPr>
        <w:t xml:space="preserve">American &lt;- twitter %&gt;% filter(airline == "American")</w:t>
      </w:r>
      <w:r w:rsidDel="00000000" w:rsidR="00000000" w:rsidRPr="00000000">
        <w:rPr>
          <w:rtl w:val="0"/>
        </w:rPr>
      </w:r>
    </w:p>
    <w:p w:rsidR="00000000" w:rsidDel="00000000" w:rsidP="00000000" w:rsidRDefault="00000000" w:rsidRPr="00000000" w14:paraId="000000AA">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American %&gt;%</w:t>
      </w:r>
    </w:p>
    <w:p w:rsidR="00000000" w:rsidDel="00000000" w:rsidP="00000000" w:rsidRDefault="00000000" w:rsidRPr="00000000" w14:paraId="000000AB">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ggplot(aes(x= negativereason_confidence)) +</w:t>
      </w:r>
    </w:p>
    <w:p w:rsidR="00000000" w:rsidDel="00000000" w:rsidP="00000000" w:rsidRDefault="00000000" w:rsidRPr="00000000" w14:paraId="000000AC">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geom_histogram(color = "white") + </w:t>
      </w:r>
    </w:p>
    <w:p w:rsidR="00000000" w:rsidDel="00000000" w:rsidP="00000000" w:rsidRDefault="00000000" w:rsidRPr="00000000" w14:paraId="000000AD">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ggtitle("American Airlines - Count of Negative Reason Confidence") +</w:t>
      </w:r>
    </w:p>
    <w:p w:rsidR="00000000" w:rsidDel="00000000" w:rsidP="00000000" w:rsidRDefault="00000000" w:rsidRPr="00000000" w14:paraId="000000AE">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xlab("Negative Reason Confidence") +</w:t>
      </w:r>
    </w:p>
    <w:p w:rsidR="00000000" w:rsidDel="00000000" w:rsidP="00000000" w:rsidRDefault="00000000" w:rsidRPr="00000000" w14:paraId="000000AF">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ylab("Count of Confidence") +</w:t>
      </w:r>
    </w:p>
    <w:p w:rsidR="00000000" w:rsidDel="00000000" w:rsidP="00000000" w:rsidRDefault="00000000" w:rsidRPr="00000000" w14:paraId="000000B0">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scale_y_continuous(labels = comma) + </w:t>
      </w:r>
    </w:p>
    <w:p w:rsidR="00000000" w:rsidDel="00000000" w:rsidP="00000000" w:rsidRDefault="00000000" w:rsidRPr="00000000" w14:paraId="000000B1">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theme_economist()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after="240" w:before="240" w:line="240" w:lineRule="auto"/>
        <w:rPr>
          <w:b w:val="1"/>
        </w:rPr>
      </w:pPr>
      <w:r w:rsidDel="00000000" w:rsidR="00000000" w:rsidRPr="00000000">
        <w:rPr>
          <w:b w:val="1"/>
        </w:rPr>
        <w:drawing>
          <wp:inline distB="114300" distT="114300" distL="114300" distR="114300">
            <wp:extent cx="3657600" cy="4818888"/>
            <wp:effectExtent b="0" l="0" r="0" t="0"/>
            <wp:docPr id="7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657600" cy="48188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5">
      <w:pPr>
        <w:rPr/>
      </w:pPr>
      <w:r w:rsidDel="00000000" w:rsidR="00000000" w:rsidRPr="00000000">
        <w:rPr>
          <w:b w:val="1"/>
          <w:u w:val="single"/>
          <w:rtl w:val="0"/>
        </w:rPr>
        <w:t xml:space="preserve">United Airline - Negative Reason Confident Distribution</w:t>
      </w:r>
      <w:r w:rsidDel="00000000" w:rsidR="00000000" w:rsidRPr="00000000">
        <w:rPr>
          <w:rtl w:val="0"/>
        </w:rPr>
      </w:r>
    </w:p>
    <w:p w:rsidR="00000000" w:rsidDel="00000000" w:rsidP="00000000" w:rsidRDefault="00000000" w:rsidRPr="00000000" w14:paraId="000000B6">
      <w:pPr>
        <w:spacing w:after="0" w:line="240" w:lineRule="auto"/>
        <w:rPr>
          <w:sz w:val="20"/>
          <w:szCs w:val="20"/>
          <w:shd w:fill="cfe2f3" w:val="clear"/>
        </w:rPr>
      </w:pPr>
      <w:r w:rsidDel="00000000" w:rsidR="00000000" w:rsidRPr="00000000">
        <w:rPr>
          <w:color w:val="1155cc"/>
          <w:sz w:val="20"/>
          <w:szCs w:val="20"/>
          <w:shd w:fill="cfe2f3" w:val="clear"/>
          <w:rtl w:val="0"/>
        </w:rPr>
        <w:t xml:space="preserve">United&lt;- twitter %&gt;% filter(airline == "United")</w:t>
      </w:r>
      <w:r w:rsidDel="00000000" w:rsidR="00000000" w:rsidRPr="00000000">
        <w:rPr>
          <w:rtl w:val="0"/>
        </w:rPr>
      </w:r>
    </w:p>
    <w:p w:rsidR="00000000" w:rsidDel="00000000" w:rsidP="00000000" w:rsidRDefault="00000000" w:rsidRPr="00000000" w14:paraId="000000B7">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United%&gt;%</w:t>
      </w:r>
    </w:p>
    <w:p w:rsidR="00000000" w:rsidDel="00000000" w:rsidP="00000000" w:rsidRDefault="00000000" w:rsidRPr="00000000" w14:paraId="000000B8">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ggplot(aes(x= negativereason_confidence)) +</w:t>
      </w:r>
    </w:p>
    <w:p w:rsidR="00000000" w:rsidDel="00000000" w:rsidP="00000000" w:rsidRDefault="00000000" w:rsidRPr="00000000" w14:paraId="000000B9">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geom_histogram(color = "white") + </w:t>
      </w:r>
    </w:p>
    <w:p w:rsidR="00000000" w:rsidDel="00000000" w:rsidP="00000000" w:rsidRDefault="00000000" w:rsidRPr="00000000" w14:paraId="000000BA">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ggtitle("United Airlines - Count of Negative Reason Confidence") +</w:t>
      </w:r>
    </w:p>
    <w:p w:rsidR="00000000" w:rsidDel="00000000" w:rsidP="00000000" w:rsidRDefault="00000000" w:rsidRPr="00000000" w14:paraId="000000BB">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xlab("Negative Reason Confidence") +</w:t>
      </w:r>
    </w:p>
    <w:p w:rsidR="00000000" w:rsidDel="00000000" w:rsidP="00000000" w:rsidRDefault="00000000" w:rsidRPr="00000000" w14:paraId="000000BC">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ylab("Count of Confidence") +</w:t>
      </w:r>
    </w:p>
    <w:p w:rsidR="00000000" w:rsidDel="00000000" w:rsidP="00000000" w:rsidRDefault="00000000" w:rsidRPr="00000000" w14:paraId="000000BD">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scale_y_continuous(labels = comma) + </w:t>
      </w:r>
    </w:p>
    <w:p w:rsidR="00000000" w:rsidDel="00000000" w:rsidP="00000000" w:rsidRDefault="00000000" w:rsidRPr="00000000" w14:paraId="000000BE">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theme_economist()</w:t>
      </w:r>
    </w:p>
    <w:p w:rsidR="00000000" w:rsidDel="00000000" w:rsidP="00000000" w:rsidRDefault="00000000" w:rsidRPr="00000000" w14:paraId="000000BF">
      <w:pPr>
        <w:spacing w:after="0" w:line="240" w:lineRule="auto"/>
        <w:rPr>
          <w:color w:val="1155cc"/>
          <w:sz w:val="20"/>
          <w:szCs w:val="20"/>
          <w:shd w:fill="cfe2f3" w:val="clear"/>
        </w:rPr>
      </w:pPr>
      <w:r w:rsidDel="00000000" w:rsidR="00000000" w:rsidRPr="00000000">
        <w:rPr>
          <w:rtl w:val="0"/>
        </w:rPr>
      </w:r>
    </w:p>
    <w:p w:rsidR="00000000" w:rsidDel="00000000" w:rsidP="00000000" w:rsidRDefault="00000000" w:rsidRPr="00000000" w14:paraId="000000C0">
      <w:pPr>
        <w:spacing w:after="0" w:line="240" w:lineRule="auto"/>
        <w:rPr>
          <w:color w:val="1155cc"/>
          <w:sz w:val="20"/>
          <w:szCs w:val="20"/>
          <w:shd w:fill="cfe2f3" w:val="clear"/>
        </w:rPr>
      </w:pPr>
      <w:r w:rsidDel="00000000" w:rsidR="00000000" w:rsidRPr="00000000">
        <w:rPr>
          <w:color w:val="1155cc"/>
          <w:sz w:val="20"/>
          <w:szCs w:val="20"/>
          <w:shd w:fill="cfe2f3" w:val="clear"/>
        </w:rPr>
        <w:drawing>
          <wp:inline distB="114300" distT="114300" distL="114300" distR="114300">
            <wp:extent cx="3657600" cy="4698609"/>
            <wp:effectExtent b="0" l="0" r="0" t="0"/>
            <wp:docPr id="7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657600" cy="469860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40" w:lineRule="auto"/>
        <w:rPr>
          <w:color w:val="1155cc"/>
          <w:sz w:val="20"/>
          <w:szCs w:val="20"/>
          <w:shd w:fill="cfe2f3" w:val="clear"/>
        </w:rPr>
      </w:pPr>
      <w:r w:rsidDel="00000000" w:rsidR="00000000" w:rsidRPr="00000000">
        <w:rPr>
          <w:rtl w:val="0"/>
        </w:rPr>
      </w:r>
    </w:p>
    <w:p w:rsidR="00000000" w:rsidDel="00000000" w:rsidP="00000000" w:rsidRDefault="00000000" w:rsidRPr="00000000" w14:paraId="000000C2">
      <w:pPr>
        <w:rPr>
          <w:color w:val="1155cc"/>
          <w:sz w:val="20"/>
          <w:szCs w:val="20"/>
          <w:shd w:fill="cfe2f3" w:val="clear"/>
        </w:rPr>
      </w:pPr>
      <w:r w:rsidDel="00000000" w:rsidR="00000000" w:rsidRPr="00000000">
        <w:br w:type="page"/>
      </w:r>
      <w:r w:rsidDel="00000000" w:rsidR="00000000" w:rsidRPr="00000000">
        <w:rPr>
          <w:rtl w:val="0"/>
        </w:rPr>
      </w:r>
    </w:p>
    <w:p w:rsidR="00000000" w:rsidDel="00000000" w:rsidP="00000000" w:rsidRDefault="00000000" w:rsidRPr="00000000" w14:paraId="000000C3">
      <w:pPr>
        <w:rPr>
          <w:color w:val="1155cc"/>
          <w:sz w:val="20"/>
          <w:szCs w:val="20"/>
          <w:shd w:fill="cfe2f3" w:val="clear"/>
        </w:rPr>
      </w:pPr>
      <w:r w:rsidDel="00000000" w:rsidR="00000000" w:rsidRPr="00000000">
        <w:rPr>
          <w:b w:val="1"/>
          <w:u w:val="single"/>
          <w:rtl w:val="0"/>
        </w:rPr>
        <w:t xml:space="preserve">US Airways </w:t>
      </w:r>
      <w:r w:rsidDel="00000000" w:rsidR="00000000" w:rsidRPr="00000000">
        <w:rPr>
          <w:b w:val="1"/>
          <w:u w:val="single"/>
          <w:rtl w:val="0"/>
        </w:rPr>
        <w:t xml:space="preserve">- Negative Reason confident Distribution</w:t>
      </w:r>
      <w:r w:rsidDel="00000000" w:rsidR="00000000" w:rsidRPr="00000000">
        <w:rPr>
          <w:rtl w:val="0"/>
        </w:rPr>
      </w:r>
    </w:p>
    <w:p w:rsidR="00000000" w:rsidDel="00000000" w:rsidP="00000000" w:rsidRDefault="00000000" w:rsidRPr="00000000" w14:paraId="000000C4">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USAirways &lt;- twitter %&gt;% filter(airline == "US Airways")</w:t>
      </w:r>
    </w:p>
    <w:p w:rsidR="00000000" w:rsidDel="00000000" w:rsidP="00000000" w:rsidRDefault="00000000" w:rsidRPr="00000000" w14:paraId="000000C5">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USAirways %&gt;%</w:t>
      </w:r>
    </w:p>
    <w:p w:rsidR="00000000" w:rsidDel="00000000" w:rsidP="00000000" w:rsidRDefault="00000000" w:rsidRPr="00000000" w14:paraId="000000C6">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ggplot(aes(x= negativereason_confidence)) +</w:t>
      </w:r>
    </w:p>
    <w:p w:rsidR="00000000" w:rsidDel="00000000" w:rsidP="00000000" w:rsidRDefault="00000000" w:rsidRPr="00000000" w14:paraId="000000C7">
      <w:pPr>
        <w:keepLines w:val="0"/>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geom_histogram(color = "white") + </w:t>
      </w:r>
    </w:p>
    <w:p w:rsidR="00000000" w:rsidDel="00000000" w:rsidP="00000000" w:rsidRDefault="00000000" w:rsidRPr="00000000" w14:paraId="000000C8">
      <w:pPr>
        <w:keepLines w:val="0"/>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ggtitle("US Airways - Count of Negative Reason Confidence") +</w:t>
      </w:r>
    </w:p>
    <w:p w:rsidR="00000000" w:rsidDel="00000000" w:rsidP="00000000" w:rsidRDefault="00000000" w:rsidRPr="00000000" w14:paraId="000000C9">
      <w:pPr>
        <w:keepLines w:val="0"/>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xlab("Negative Reason Confidence") +</w:t>
      </w:r>
    </w:p>
    <w:p w:rsidR="00000000" w:rsidDel="00000000" w:rsidP="00000000" w:rsidRDefault="00000000" w:rsidRPr="00000000" w14:paraId="000000CA">
      <w:pPr>
        <w:keepLines w:val="0"/>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ylab("Count of Confidence") +</w:t>
      </w:r>
    </w:p>
    <w:p w:rsidR="00000000" w:rsidDel="00000000" w:rsidP="00000000" w:rsidRDefault="00000000" w:rsidRPr="00000000" w14:paraId="000000CB">
      <w:pPr>
        <w:keepLines w:val="0"/>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scale_y_continuous(labels = comma) + </w:t>
      </w:r>
    </w:p>
    <w:p w:rsidR="00000000" w:rsidDel="00000000" w:rsidP="00000000" w:rsidRDefault="00000000" w:rsidRPr="00000000" w14:paraId="000000CC">
      <w:pPr>
        <w:keepLines w:val="0"/>
        <w:spacing w:after="0" w:before="0" w:line="240" w:lineRule="auto"/>
        <w:rPr>
          <w:b w:val="1"/>
        </w:rPr>
      </w:pPr>
      <w:r w:rsidDel="00000000" w:rsidR="00000000" w:rsidRPr="00000000">
        <w:rPr>
          <w:color w:val="1155cc"/>
          <w:sz w:val="20"/>
          <w:szCs w:val="20"/>
          <w:shd w:fill="cfe2f3" w:val="clear"/>
          <w:rtl w:val="0"/>
        </w:rPr>
        <w:t xml:space="preserve">theme_economist()</w:t>
      </w:r>
      <w:r w:rsidDel="00000000" w:rsidR="00000000" w:rsidRPr="00000000">
        <w:rPr>
          <w:rtl w:val="0"/>
        </w:rPr>
      </w:r>
    </w:p>
    <w:p w:rsidR="00000000" w:rsidDel="00000000" w:rsidP="00000000" w:rsidRDefault="00000000" w:rsidRPr="00000000" w14:paraId="000000CD">
      <w:pPr>
        <w:spacing w:after="240" w:before="240" w:line="240" w:lineRule="auto"/>
        <w:rPr>
          <w:b w:val="1"/>
        </w:rPr>
      </w:pPr>
      <w:r w:rsidDel="00000000" w:rsidR="00000000" w:rsidRPr="00000000">
        <w:rPr>
          <w:b w:val="1"/>
        </w:rPr>
        <w:drawing>
          <wp:inline distB="114300" distT="114300" distL="114300" distR="114300">
            <wp:extent cx="3657600" cy="4800600"/>
            <wp:effectExtent b="0" l="0" r="0" t="0"/>
            <wp:docPr id="98"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657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u w:val="single"/>
          <w:rtl w:val="0"/>
        </w:rPr>
        <w:t xml:space="preserve">Delta Airline - Negative Reason confident Distribution</w:t>
      </w:r>
      <w:r w:rsidDel="00000000" w:rsidR="00000000" w:rsidRPr="00000000">
        <w:rPr>
          <w:rtl w:val="0"/>
        </w:rPr>
      </w:r>
    </w:p>
    <w:p w:rsidR="00000000" w:rsidDel="00000000" w:rsidP="00000000" w:rsidRDefault="00000000" w:rsidRPr="00000000" w14:paraId="000000D0">
      <w:pPr>
        <w:spacing w:after="0" w:line="240" w:lineRule="auto"/>
        <w:rPr>
          <w:color w:val="1155cc"/>
          <w:sz w:val="20"/>
          <w:szCs w:val="20"/>
          <w:shd w:fill="cfe2f3" w:val="clear"/>
        </w:rPr>
      </w:pPr>
      <w:r w:rsidDel="00000000" w:rsidR="00000000" w:rsidRPr="00000000">
        <w:rPr>
          <w:color w:val="1155cc"/>
          <w:sz w:val="20"/>
          <w:szCs w:val="20"/>
          <w:shd w:fill="cfe2f3" w:val="clear"/>
          <w:rtl w:val="0"/>
        </w:rPr>
        <w:t xml:space="preserve">Delta&lt;- twitter %&gt;% filter(airline == "Delta")</w:t>
      </w:r>
    </w:p>
    <w:p w:rsidR="00000000" w:rsidDel="00000000" w:rsidP="00000000" w:rsidRDefault="00000000" w:rsidRPr="00000000" w14:paraId="000000D1">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Delta %&gt;%</w:t>
      </w:r>
    </w:p>
    <w:p w:rsidR="00000000" w:rsidDel="00000000" w:rsidP="00000000" w:rsidRDefault="00000000" w:rsidRPr="00000000" w14:paraId="000000D2">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ggplot(aes(x= negativereason_confidence)) +</w:t>
      </w:r>
    </w:p>
    <w:p w:rsidR="00000000" w:rsidDel="00000000" w:rsidP="00000000" w:rsidRDefault="00000000" w:rsidRPr="00000000" w14:paraId="000000D3">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geom_histogram(color = "white") + </w:t>
      </w:r>
    </w:p>
    <w:p w:rsidR="00000000" w:rsidDel="00000000" w:rsidP="00000000" w:rsidRDefault="00000000" w:rsidRPr="00000000" w14:paraId="000000D4">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ggtitle("Delta - Count of Negative Reason Confidence") +</w:t>
      </w:r>
    </w:p>
    <w:p w:rsidR="00000000" w:rsidDel="00000000" w:rsidP="00000000" w:rsidRDefault="00000000" w:rsidRPr="00000000" w14:paraId="000000D5">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xlab("Negative Reason Confidence") +</w:t>
      </w:r>
    </w:p>
    <w:p w:rsidR="00000000" w:rsidDel="00000000" w:rsidP="00000000" w:rsidRDefault="00000000" w:rsidRPr="00000000" w14:paraId="000000D6">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ylab("Count of Confidence") +</w:t>
      </w:r>
    </w:p>
    <w:p w:rsidR="00000000" w:rsidDel="00000000" w:rsidP="00000000" w:rsidRDefault="00000000" w:rsidRPr="00000000" w14:paraId="000000D7">
      <w:pPr>
        <w:spacing w:after="0" w:before="0" w:line="240" w:lineRule="auto"/>
        <w:rPr>
          <w:color w:val="1155cc"/>
          <w:sz w:val="20"/>
          <w:szCs w:val="20"/>
          <w:shd w:fill="cfe2f3" w:val="clear"/>
        </w:rPr>
      </w:pPr>
      <w:r w:rsidDel="00000000" w:rsidR="00000000" w:rsidRPr="00000000">
        <w:rPr>
          <w:color w:val="1155cc"/>
          <w:sz w:val="20"/>
          <w:szCs w:val="20"/>
          <w:shd w:fill="cfe2f3" w:val="clear"/>
          <w:rtl w:val="0"/>
        </w:rPr>
        <w:t xml:space="preserve">scale_y_continuous(labels = comma) + </w:t>
      </w:r>
    </w:p>
    <w:p w:rsidR="00000000" w:rsidDel="00000000" w:rsidP="00000000" w:rsidRDefault="00000000" w:rsidRPr="00000000" w14:paraId="000000D8">
      <w:pPr>
        <w:spacing w:after="0" w:before="0" w:line="240" w:lineRule="auto"/>
        <w:rPr>
          <w:b w:val="1"/>
        </w:rPr>
      </w:pPr>
      <w:r w:rsidDel="00000000" w:rsidR="00000000" w:rsidRPr="00000000">
        <w:rPr>
          <w:color w:val="1155cc"/>
          <w:sz w:val="20"/>
          <w:szCs w:val="20"/>
          <w:shd w:fill="cfe2f3" w:val="clear"/>
          <w:rtl w:val="0"/>
        </w:rPr>
        <w:t xml:space="preserve">theme_economist()</w:t>
      </w:r>
      <w:r w:rsidDel="00000000" w:rsidR="00000000" w:rsidRPr="00000000">
        <w:rPr>
          <w:rtl w:val="0"/>
        </w:rPr>
      </w:r>
    </w:p>
    <w:p w:rsidR="00000000" w:rsidDel="00000000" w:rsidP="00000000" w:rsidRDefault="00000000" w:rsidRPr="00000000" w14:paraId="000000D9">
      <w:pPr>
        <w:spacing w:after="240" w:before="240" w:line="240" w:lineRule="auto"/>
        <w:rPr>
          <w:b w:val="1"/>
        </w:rPr>
      </w:pPr>
      <w:r w:rsidDel="00000000" w:rsidR="00000000" w:rsidRPr="00000000">
        <w:rPr>
          <w:b w:val="1"/>
        </w:rPr>
        <w:drawing>
          <wp:inline distB="114300" distT="114300" distL="114300" distR="114300">
            <wp:extent cx="3657600" cy="4800600"/>
            <wp:effectExtent b="0" l="0" r="0" t="0"/>
            <wp:docPr id="9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657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b w:val="1"/>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b w:val="1"/>
        </w:rPr>
      </w:pPr>
      <w:r w:rsidDel="00000000" w:rsidR="00000000" w:rsidRPr="00000000">
        <w:rPr>
          <w:b w:val="1"/>
          <w:rtl w:val="0"/>
        </w:rPr>
        <w:t xml:space="preserve">5</w:t>
      </w:r>
      <w:r w:rsidDel="00000000" w:rsidR="00000000" w:rsidRPr="00000000">
        <w:rPr>
          <w:b w:val="1"/>
          <w:rtl w:val="0"/>
        </w:rPr>
        <w:t xml:space="preserve">. Modeling</w:t>
      </w:r>
    </w:p>
    <w:p w:rsidR="00000000" w:rsidDel="00000000" w:rsidP="00000000" w:rsidRDefault="00000000" w:rsidRPr="00000000" w14:paraId="000000DD">
      <w:pPr>
        <w:pStyle w:val="Heading2"/>
        <w:rPr>
          <w:b w:val="1"/>
        </w:rPr>
      </w:pPr>
      <w:bookmarkStart w:colFirst="0" w:colLast="0" w:name="_heading=h.8pr0dvq7w8ld" w:id="27"/>
      <w:bookmarkEnd w:id="27"/>
      <w:r w:rsidDel="00000000" w:rsidR="00000000" w:rsidRPr="00000000">
        <w:rPr>
          <w:b w:val="1"/>
          <w:rtl w:val="0"/>
        </w:rPr>
        <w:t xml:space="preserve">5.1 Data Preparation for Modeling</w:t>
      </w:r>
    </w:p>
    <w:p w:rsidR="00000000" w:rsidDel="00000000" w:rsidP="00000000" w:rsidRDefault="00000000" w:rsidRPr="00000000" w14:paraId="000000DE">
      <w:pPr>
        <w:rPr/>
      </w:pPr>
      <w:r w:rsidDel="00000000" w:rsidR="00000000" w:rsidRPr="00000000">
        <w:rPr>
          <w:rtl w:val="0"/>
        </w:rPr>
        <w:t xml:space="preserve">First we get the tweet text messages and the sentiment classification from tweets dataframe.</w:t>
      </w:r>
    </w:p>
    <w:p w:rsidR="00000000" w:rsidDel="00000000" w:rsidP="00000000" w:rsidRDefault="00000000" w:rsidRPr="00000000" w14:paraId="000000DF">
      <w:pPr>
        <w:rPr/>
      </w:pPr>
      <w:r w:rsidDel="00000000" w:rsidR="00000000" w:rsidRPr="00000000">
        <w:rPr/>
        <w:drawing>
          <wp:inline distB="114300" distT="114300" distL="114300" distR="114300">
            <wp:extent cx="5943600" cy="533400"/>
            <wp:effectExtent b="0" l="0" r="0" t="0"/>
            <wp:docPr id="8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We create a function text_to_Corpus_document() to convert a text vector to a Corpus document object and perform common text tokenization, special characters/words removal and stemming.</w:t>
      </w:r>
    </w:p>
    <w:p w:rsidR="00000000" w:rsidDel="00000000" w:rsidP="00000000" w:rsidRDefault="00000000" w:rsidRPr="00000000" w14:paraId="000000E1">
      <w:pPr>
        <w:rPr/>
      </w:pPr>
      <w:r w:rsidDel="00000000" w:rsidR="00000000" w:rsidRPr="00000000">
        <w:rPr/>
        <w:drawing>
          <wp:inline distB="114300" distT="114300" distL="114300" distR="114300">
            <wp:extent cx="5943600" cy="3276600"/>
            <wp:effectExtent b="0" l="0" r="0" t="0"/>
            <wp:docPr id="10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We then convert text messages to Corpus documents. Note that there are few warning messages. However, these are just warnings.</w:t>
      </w:r>
    </w:p>
    <w:p w:rsidR="00000000" w:rsidDel="00000000" w:rsidP="00000000" w:rsidRDefault="00000000" w:rsidRPr="00000000" w14:paraId="000000E3">
      <w:pPr>
        <w:rPr/>
      </w:pPr>
      <w:r w:rsidDel="00000000" w:rsidR="00000000" w:rsidRPr="00000000">
        <w:rPr/>
        <w:drawing>
          <wp:inline distB="114300" distT="114300" distL="114300" distR="114300">
            <wp:extent cx="5943600" cy="1511300"/>
            <wp:effectExtent b="0" l="0" r="0" t="0"/>
            <wp:docPr id="10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 convert Corpus documents to Document-Term matrix, remove sparse terms and convert the matrix to Dataframe.</w:t>
      </w:r>
    </w:p>
    <w:p w:rsidR="00000000" w:rsidDel="00000000" w:rsidP="00000000" w:rsidRDefault="00000000" w:rsidRPr="00000000" w14:paraId="000000E6">
      <w:pPr>
        <w:rPr/>
      </w:pPr>
      <w:r w:rsidDel="00000000" w:rsidR="00000000" w:rsidRPr="00000000">
        <w:rPr/>
        <w:drawing>
          <wp:inline distB="114300" distT="114300" distL="114300" distR="114300">
            <wp:extent cx="5943600" cy="876300"/>
            <wp:effectExtent b="0" l="0" r="0" t="0"/>
            <wp:docPr id="10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We convert the sentiment classification to a factor and add it to the dataframe for modeling.</w:t>
      </w:r>
    </w:p>
    <w:p w:rsidR="00000000" w:rsidDel="00000000" w:rsidP="00000000" w:rsidRDefault="00000000" w:rsidRPr="00000000" w14:paraId="000000E8">
      <w:pPr>
        <w:rPr/>
      </w:pPr>
      <w:r w:rsidDel="00000000" w:rsidR="00000000" w:rsidRPr="00000000">
        <w:rPr/>
        <w:drawing>
          <wp:inline distB="114300" distT="114300" distL="114300" distR="114300">
            <wp:extent cx="5943600" cy="736600"/>
            <wp:effectExtent b="0" l="0" r="0" t="0"/>
            <wp:docPr id="8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rPr>
          <w:b w:val="1"/>
        </w:rPr>
      </w:pPr>
      <w:bookmarkStart w:colFirst="0" w:colLast="0" w:name="_heading=h.v92z4ls0m631" w:id="28"/>
      <w:bookmarkEnd w:id="28"/>
      <w:r w:rsidDel="00000000" w:rsidR="00000000" w:rsidRPr="00000000">
        <w:rPr>
          <w:rtl w:val="0"/>
        </w:rPr>
      </w:r>
    </w:p>
    <w:p w:rsidR="00000000" w:rsidDel="00000000" w:rsidP="00000000" w:rsidRDefault="00000000" w:rsidRPr="00000000" w14:paraId="000000EA">
      <w:pPr>
        <w:pStyle w:val="Heading2"/>
        <w:rPr/>
      </w:pPr>
      <w:bookmarkStart w:colFirst="0" w:colLast="0" w:name="_heading=h.9oceicsu307p" w:id="29"/>
      <w:bookmarkEnd w:id="29"/>
      <w:r w:rsidDel="00000000" w:rsidR="00000000" w:rsidRPr="00000000">
        <w:rPr>
          <w:b w:val="1"/>
          <w:rtl w:val="0"/>
        </w:rPr>
        <w:t xml:space="preserve">5.2 Modeling</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We use 80/20 split train/test sets for our modeling:</w:t>
      </w:r>
    </w:p>
    <w:p w:rsidR="00000000" w:rsidDel="00000000" w:rsidP="00000000" w:rsidRDefault="00000000" w:rsidRPr="00000000" w14:paraId="000000EC">
      <w:pPr>
        <w:rPr/>
      </w:pPr>
      <w:r w:rsidDel="00000000" w:rsidR="00000000" w:rsidRPr="00000000">
        <w:rPr/>
        <w:drawing>
          <wp:inline distB="114300" distT="114300" distL="114300" distR="114300">
            <wp:extent cx="5943600" cy="660400"/>
            <wp:effectExtent b="0" l="0" r="0" t="0"/>
            <wp:docPr id="8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We create a Random Forest model with Number of trees to grow (ntree) = 10.</w:t>
      </w:r>
    </w:p>
    <w:p w:rsidR="00000000" w:rsidDel="00000000" w:rsidP="00000000" w:rsidRDefault="00000000" w:rsidRPr="00000000" w14:paraId="000000EE">
      <w:pPr>
        <w:rPr/>
      </w:pPr>
      <w:r w:rsidDel="00000000" w:rsidR="00000000" w:rsidRPr="00000000">
        <w:rPr/>
        <w:drawing>
          <wp:inline distB="114300" distT="114300" distL="114300" distR="114300">
            <wp:extent cx="5943600" cy="2578100"/>
            <wp:effectExtent b="0" l="0" r="0" t="0"/>
            <wp:docPr id="7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1"/>
        <w:rPr>
          <w:b w:val="1"/>
        </w:rPr>
      </w:pPr>
      <w:bookmarkStart w:colFirst="0" w:colLast="0" w:name="_heading=h.m93epn76snmw" w:id="30"/>
      <w:bookmarkEnd w:id="30"/>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rPr>
          <w:b w:val="1"/>
        </w:rPr>
      </w:pPr>
      <w:bookmarkStart w:colFirst="0" w:colLast="0" w:name="_heading=h.cv6azy787r2q" w:id="31"/>
      <w:bookmarkEnd w:id="31"/>
      <w:r w:rsidDel="00000000" w:rsidR="00000000" w:rsidRPr="00000000">
        <w:rPr>
          <w:b w:val="1"/>
          <w:rtl w:val="0"/>
        </w:rPr>
        <w:t xml:space="preserve">6</w:t>
      </w:r>
      <w:r w:rsidDel="00000000" w:rsidR="00000000" w:rsidRPr="00000000">
        <w:rPr>
          <w:b w:val="1"/>
          <w:rtl w:val="0"/>
        </w:rPr>
        <w:t xml:space="preserve">. Model Evaluation</w:t>
      </w:r>
    </w:p>
    <w:p w:rsidR="00000000" w:rsidDel="00000000" w:rsidP="00000000" w:rsidRDefault="00000000" w:rsidRPr="00000000" w14:paraId="000000F1">
      <w:pPr>
        <w:rPr/>
      </w:pPr>
      <w:r w:rsidDel="00000000" w:rsidR="00000000" w:rsidRPr="00000000">
        <w:rPr>
          <w:rtl w:val="0"/>
        </w:rPr>
        <w:t xml:space="preserve">We use the model built about to predict the outcomes for test set and print out the Confusion matrix values:</w:t>
      </w:r>
    </w:p>
    <w:p w:rsidR="00000000" w:rsidDel="00000000" w:rsidP="00000000" w:rsidRDefault="00000000" w:rsidRPr="00000000" w14:paraId="000000F2">
      <w:pPr>
        <w:rPr/>
      </w:pPr>
      <w:r w:rsidDel="00000000" w:rsidR="00000000" w:rsidRPr="00000000">
        <w:rPr/>
        <w:drawing>
          <wp:inline distB="114300" distT="114300" distL="114300" distR="114300">
            <wp:extent cx="5943600" cy="1346200"/>
            <wp:effectExtent b="0" l="0" r="0" t="0"/>
            <wp:docPr id="113"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We calculate the accuracy of the model prediction.</w:t>
      </w:r>
    </w:p>
    <w:p w:rsidR="00000000" w:rsidDel="00000000" w:rsidP="00000000" w:rsidRDefault="00000000" w:rsidRPr="00000000" w14:paraId="000000F4">
      <w:pPr>
        <w:rPr/>
      </w:pPr>
      <w:r w:rsidDel="00000000" w:rsidR="00000000" w:rsidRPr="00000000">
        <w:rPr>
          <w:rtl w:val="0"/>
        </w:rPr>
        <w:t xml:space="preserve">The result shows that the model has an accuracy of 85%. </w:t>
      </w:r>
    </w:p>
    <w:p w:rsidR="00000000" w:rsidDel="00000000" w:rsidP="00000000" w:rsidRDefault="00000000" w:rsidRPr="00000000" w14:paraId="000000F5">
      <w:pPr>
        <w:pStyle w:val="Heading1"/>
        <w:rPr/>
      </w:pPr>
      <w:bookmarkStart w:colFirst="0" w:colLast="0" w:name="_heading=h.ry8wi616g19s" w:id="32"/>
      <w:bookmarkEnd w:id="32"/>
      <w:r w:rsidDel="00000000" w:rsidR="00000000" w:rsidRPr="00000000">
        <w:rPr/>
        <w:drawing>
          <wp:inline distB="114300" distT="114300" distL="114300" distR="114300">
            <wp:extent cx="5943600" cy="571500"/>
            <wp:effectExtent b="0" l="0" r="0" t="0"/>
            <wp:docPr id="9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1"/>
        <w:rPr>
          <w:b w:val="1"/>
        </w:rPr>
      </w:pPr>
      <w:bookmarkStart w:colFirst="0" w:colLast="0" w:name="_heading=h.qfn4e2fi3j6b" w:id="33"/>
      <w:bookmarkEnd w:id="33"/>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b w:val="1"/>
        </w:rPr>
      </w:pPr>
      <w:bookmarkStart w:colFirst="0" w:colLast="0" w:name="_heading=h.fdzv8oaj6asu" w:id="34"/>
      <w:bookmarkEnd w:id="34"/>
      <w:r w:rsidDel="00000000" w:rsidR="00000000" w:rsidRPr="00000000">
        <w:rPr>
          <w:b w:val="1"/>
          <w:rtl w:val="0"/>
        </w:rPr>
        <w:t xml:space="preserve">7. Deployment</w:t>
      </w:r>
    </w:p>
    <w:p w:rsidR="00000000" w:rsidDel="00000000" w:rsidP="00000000" w:rsidRDefault="00000000" w:rsidRPr="00000000" w14:paraId="000000F8">
      <w:pPr>
        <w:rPr/>
      </w:pPr>
      <w:r w:rsidDel="00000000" w:rsidR="00000000" w:rsidRPr="00000000">
        <w:rPr>
          <w:rtl w:val="0"/>
        </w:rPr>
        <w:t xml:space="preserve">We used the ShinyApps website to deploy our application.</w:t>
      </w:r>
    </w:p>
    <w:p w:rsidR="00000000" w:rsidDel="00000000" w:rsidP="00000000" w:rsidRDefault="00000000" w:rsidRPr="00000000" w14:paraId="000000F9">
      <w:pPr>
        <w:rPr/>
      </w:pPr>
      <w:r w:rsidDel="00000000" w:rsidR="00000000" w:rsidRPr="00000000">
        <w:rPr>
          <w:rtl w:val="0"/>
        </w:rPr>
        <w:t xml:space="preserve">Our application on ShinyApps can be accessed at: </w:t>
      </w:r>
      <w:hyperlink r:id="rId47">
        <w:r w:rsidDel="00000000" w:rsidR="00000000" w:rsidRPr="00000000">
          <w:rPr>
            <w:color w:val="1155cc"/>
            <w:u w:val="single"/>
            <w:rtl w:val="0"/>
          </w:rPr>
          <w:t xml:space="preserve">https://skvuong.shinyapps.io/project/</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Our application code can be found in GitHub at: </w:t>
      </w:r>
      <w:hyperlink r:id="rId48">
        <w:r w:rsidDel="00000000" w:rsidR="00000000" w:rsidRPr="00000000">
          <w:rPr>
            <w:color w:val="1155cc"/>
            <w:u w:val="single"/>
            <w:rtl w:val="0"/>
          </w:rPr>
          <w:t xml:space="preserve">https://github.com/skvuong/sentimentTextMining</w:t>
        </w:r>
      </w:hyperlink>
      <w:r w:rsidDel="00000000" w:rsidR="00000000" w:rsidRPr="00000000">
        <w:rPr>
          <w:rtl w:val="0"/>
        </w:rPr>
      </w:r>
    </w:p>
    <w:p w:rsidR="00000000" w:rsidDel="00000000" w:rsidP="00000000" w:rsidRDefault="00000000" w:rsidRPr="00000000" w14:paraId="000000FB">
      <w:pPr>
        <w:rPr/>
      </w:pPr>
      <w:r w:rsidDel="00000000" w:rsidR="00000000" w:rsidRPr="00000000">
        <w:rPr>
          <w:b w:val="1"/>
          <w:color w:val="2f5496"/>
          <w:sz w:val="26"/>
          <w:szCs w:val="26"/>
          <w:rtl w:val="0"/>
        </w:rPr>
        <w:t xml:space="preserve">7.1 Code for ShinyApps</w:t>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The code for ShinyApps includes 2 parts: </w:t>
      </w:r>
      <w:r w:rsidDel="00000000" w:rsidR="00000000" w:rsidRPr="00000000">
        <w:rPr>
          <w:b w:val="1"/>
          <w:rtl w:val="0"/>
        </w:rPr>
        <w:t xml:space="preserve">user interface</w:t>
      </w:r>
      <w:r w:rsidDel="00000000" w:rsidR="00000000" w:rsidRPr="00000000">
        <w:rPr>
          <w:rtl w:val="0"/>
        </w:rPr>
        <w:t xml:space="preserve"> code and </w:t>
      </w:r>
      <w:r w:rsidDel="00000000" w:rsidR="00000000" w:rsidRPr="00000000">
        <w:rPr>
          <w:b w:val="1"/>
          <w:rtl w:val="0"/>
        </w:rPr>
        <w:t xml:space="preserve">server code</w:t>
      </w: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b w:val="1"/>
          <w:u w:val="single"/>
          <w:rtl w:val="0"/>
        </w:rPr>
        <w:t xml:space="preserve">1. Code for User Interface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u</w:t>
      </w:r>
      <w:r w:rsidDel="00000000" w:rsidR="00000000" w:rsidRPr="00000000">
        <w:rPr>
          <w:rtl w:val="0"/>
        </w:rPr>
        <w:t xml:space="preserve">ser interface</w:t>
      </w:r>
      <w:r w:rsidDel="00000000" w:rsidR="00000000" w:rsidRPr="00000000">
        <w:rPr>
          <w:rtl w:val="0"/>
        </w:rPr>
        <w:t xml:space="preserve"> code does the following:</w:t>
      </w:r>
    </w:p>
    <w:p w:rsidR="00000000" w:rsidDel="00000000" w:rsidP="00000000" w:rsidRDefault="00000000" w:rsidRPr="00000000" w14:paraId="000000FF">
      <w:pPr>
        <w:numPr>
          <w:ilvl w:val="0"/>
          <w:numId w:val="2"/>
        </w:numPr>
        <w:spacing w:after="0" w:afterAutospacing="0"/>
        <w:ind w:left="720" w:hanging="360"/>
        <w:rPr>
          <w:u w:val="none"/>
        </w:rPr>
      </w:pPr>
      <w:r w:rsidDel="00000000" w:rsidR="00000000" w:rsidRPr="00000000">
        <w:rPr>
          <w:rtl w:val="0"/>
        </w:rPr>
        <w:t xml:space="preserve">Asks the user to choose a tweet text message from the list of messages available.</w:t>
      </w:r>
    </w:p>
    <w:p w:rsidR="00000000" w:rsidDel="00000000" w:rsidP="00000000" w:rsidRDefault="00000000" w:rsidRPr="00000000" w14:paraId="00000100">
      <w:pPr>
        <w:numPr>
          <w:ilvl w:val="0"/>
          <w:numId w:val="2"/>
        </w:numPr>
        <w:spacing w:after="0" w:afterAutospacing="0"/>
        <w:ind w:left="720" w:hanging="360"/>
        <w:rPr>
          <w:u w:val="none"/>
        </w:rPr>
      </w:pPr>
      <w:r w:rsidDel="00000000" w:rsidR="00000000" w:rsidRPr="00000000">
        <w:rPr>
          <w:rtl w:val="0"/>
        </w:rPr>
        <w:t xml:space="preserve">Calls the server code to predict sentiment for the input text message. (This is done by the ShinyApps framework.)</w:t>
      </w:r>
    </w:p>
    <w:p w:rsidR="00000000" w:rsidDel="00000000" w:rsidP="00000000" w:rsidRDefault="00000000" w:rsidRPr="00000000" w14:paraId="00000101">
      <w:pPr>
        <w:numPr>
          <w:ilvl w:val="0"/>
          <w:numId w:val="2"/>
        </w:numPr>
        <w:ind w:left="720" w:hanging="360"/>
        <w:rPr>
          <w:u w:val="none"/>
        </w:rPr>
      </w:pPr>
      <w:r w:rsidDel="00000000" w:rsidR="00000000" w:rsidRPr="00000000">
        <w:rPr>
          <w:rtl w:val="0"/>
        </w:rPr>
        <w:t xml:space="preserve">Displays to predicted sentiment on the screen</w:t>
      </w:r>
    </w:p>
    <w:p w:rsidR="00000000" w:rsidDel="00000000" w:rsidP="00000000" w:rsidRDefault="00000000" w:rsidRPr="00000000" w14:paraId="00000102">
      <w:pPr>
        <w:rPr/>
      </w:pPr>
      <w:r w:rsidDel="00000000" w:rsidR="00000000" w:rsidRPr="00000000">
        <w:rPr>
          <w:rtl w:val="0"/>
        </w:rPr>
        <w:t xml:space="preserve">Below is the code for the user interface:</w:t>
      </w:r>
    </w:p>
    <w:p w:rsidR="00000000" w:rsidDel="00000000" w:rsidP="00000000" w:rsidRDefault="00000000" w:rsidRPr="00000000" w14:paraId="00000103">
      <w:pPr>
        <w:spacing w:after="0" w:line="240" w:lineRule="auto"/>
        <w:rPr>
          <w:color w:val="1155cc"/>
          <w:sz w:val="20"/>
          <w:szCs w:val="20"/>
          <w:shd w:fill="cfe2f3" w:val="clear"/>
        </w:rPr>
      </w:pPr>
      <w:r w:rsidDel="00000000" w:rsidR="00000000" w:rsidRPr="00000000">
        <w:rPr>
          <w:color w:val="1155cc"/>
          <w:sz w:val="20"/>
          <w:szCs w:val="20"/>
          <w:shd w:fill="cfe2f3" w:val="clear"/>
        </w:rPr>
        <w:drawing>
          <wp:inline distB="114300" distT="114300" distL="114300" distR="114300">
            <wp:extent cx="5943600" cy="1536700"/>
            <wp:effectExtent b="0" l="0" r="0" t="0"/>
            <wp:docPr id="7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rPr>
          <w:color w:val="1155cc"/>
          <w:sz w:val="20"/>
          <w:szCs w:val="20"/>
          <w:shd w:fill="cfe2f3" w:val="clea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u w:val="single"/>
          <w:rtl w:val="0"/>
        </w:rPr>
        <w:t xml:space="preserve">2. Code for Server</w:t>
      </w:r>
      <w:r w:rsidDel="00000000" w:rsidR="00000000" w:rsidRPr="00000000">
        <w:rPr>
          <w:b w:val="1"/>
          <w:rtl w:val="0"/>
        </w:rPr>
        <w:t xml:space="preserve">:</w:t>
      </w:r>
    </w:p>
    <w:p w:rsidR="00000000" w:rsidDel="00000000" w:rsidP="00000000" w:rsidRDefault="00000000" w:rsidRPr="00000000" w14:paraId="00000106">
      <w:pPr>
        <w:rPr/>
      </w:pPr>
      <w:r w:rsidDel="00000000" w:rsidR="00000000" w:rsidRPr="00000000">
        <w:rPr>
          <w:rtl w:val="0"/>
        </w:rPr>
        <w:t xml:space="preserve">The </w:t>
      </w:r>
      <w:r w:rsidDel="00000000" w:rsidR="00000000" w:rsidRPr="00000000">
        <w:rPr>
          <w:b w:val="1"/>
          <w:rtl w:val="0"/>
        </w:rPr>
        <w:t xml:space="preserve">server code</w:t>
      </w:r>
      <w:r w:rsidDel="00000000" w:rsidR="00000000" w:rsidRPr="00000000">
        <w:rPr>
          <w:rtl w:val="0"/>
        </w:rPr>
        <w:t xml:space="preserve"> does the following:</w:t>
      </w:r>
    </w:p>
    <w:p w:rsidR="00000000" w:rsidDel="00000000" w:rsidP="00000000" w:rsidRDefault="00000000" w:rsidRPr="00000000" w14:paraId="00000107">
      <w:pPr>
        <w:numPr>
          <w:ilvl w:val="0"/>
          <w:numId w:val="3"/>
        </w:numPr>
        <w:spacing w:after="0" w:afterAutospacing="0"/>
        <w:ind w:left="720" w:hanging="360"/>
        <w:rPr>
          <w:u w:val="none"/>
        </w:rPr>
      </w:pPr>
      <w:r w:rsidDel="00000000" w:rsidR="00000000" w:rsidRPr="00000000">
        <w:rPr>
          <w:rtl w:val="0"/>
        </w:rPr>
        <w:t xml:space="preserve">Gets the input text message from the UI code.</w:t>
      </w:r>
    </w:p>
    <w:p w:rsidR="00000000" w:rsidDel="00000000" w:rsidP="00000000" w:rsidRDefault="00000000" w:rsidRPr="00000000" w14:paraId="00000108">
      <w:pPr>
        <w:numPr>
          <w:ilvl w:val="0"/>
          <w:numId w:val="3"/>
        </w:numPr>
        <w:spacing w:after="0" w:afterAutospacing="0"/>
        <w:ind w:left="720" w:hanging="360"/>
        <w:rPr>
          <w:u w:val="none"/>
        </w:rPr>
      </w:pPr>
      <w:r w:rsidDel="00000000" w:rsidR="00000000" w:rsidRPr="00000000">
        <w:rPr>
          <w:rtl w:val="0"/>
        </w:rPr>
        <w:t xml:space="preserve">Calls the sentiment_prediction() function to predict sentiment for the input text message.</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Returns the Predict_Result to the UI code.</w:t>
      </w:r>
    </w:p>
    <w:p w:rsidR="00000000" w:rsidDel="00000000" w:rsidP="00000000" w:rsidRDefault="00000000" w:rsidRPr="00000000" w14:paraId="0000010A">
      <w:pPr>
        <w:rPr/>
      </w:pPr>
      <w:r w:rsidDel="00000000" w:rsidR="00000000" w:rsidRPr="00000000">
        <w:rPr>
          <w:rtl w:val="0"/>
        </w:rPr>
        <w:t xml:space="preserve">Below is the server code:</w:t>
      </w:r>
    </w:p>
    <w:p w:rsidR="00000000" w:rsidDel="00000000" w:rsidP="00000000" w:rsidRDefault="00000000" w:rsidRPr="00000000" w14:paraId="0000010B">
      <w:pPr>
        <w:rPr>
          <w:color w:val="0000ff"/>
        </w:rPr>
      </w:pPr>
      <w:r w:rsidDel="00000000" w:rsidR="00000000" w:rsidRPr="00000000">
        <w:rPr>
          <w:color w:val="0000ff"/>
        </w:rPr>
        <w:drawing>
          <wp:inline distB="114300" distT="114300" distL="114300" distR="114300">
            <wp:extent cx="5303520" cy="1071311"/>
            <wp:effectExtent b="0" l="0" r="0" t="0"/>
            <wp:docPr id="9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303520" cy="107131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w:t>
      </w:r>
      <w:r w:rsidDel="00000000" w:rsidR="00000000" w:rsidRPr="00000000">
        <w:rPr>
          <w:b w:val="1"/>
          <w:rtl w:val="0"/>
        </w:rPr>
        <w:t xml:space="preserve">sentiment_prediction() function</w:t>
      </w:r>
      <w:r w:rsidDel="00000000" w:rsidR="00000000" w:rsidRPr="00000000">
        <w:rPr>
          <w:rtl w:val="0"/>
        </w:rPr>
        <w:t xml:space="preserve"> does the following:</w:t>
      </w:r>
    </w:p>
    <w:p w:rsidR="00000000" w:rsidDel="00000000" w:rsidP="00000000" w:rsidRDefault="00000000" w:rsidRPr="00000000" w14:paraId="0000010D">
      <w:pPr>
        <w:numPr>
          <w:ilvl w:val="0"/>
          <w:numId w:val="3"/>
        </w:numPr>
        <w:spacing w:after="0" w:afterAutospacing="0"/>
        <w:ind w:left="720" w:hanging="360"/>
      </w:pPr>
      <w:r w:rsidDel="00000000" w:rsidR="00000000" w:rsidRPr="00000000">
        <w:rPr>
          <w:rtl w:val="0"/>
        </w:rPr>
        <w:t xml:space="preserve">Locate the input text message in the dataset.</w:t>
      </w:r>
    </w:p>
    <w:p w:rsidR="00000000" w:rsidDel="00000000" w:rsidP="00000000" w:rsidRDefault="00000000" w:rsidRPr="00000000" w14:paraId="0000010E">
      <w:pPr>
        <w:numPr>
          <w:ilvl w:val="0"/>
          <w:numId w:val="3"/>
        </w:numPr>
        <w:spacing w:after="0" w:afterAutospacing="0"/>
        <w:ind w:left="720" w:hanging="360"/>
        <w:rPr>
          <w:u w:val="none"/>
        </w:rPr>
      </w:pPr>
      <w:r w:rsidDel="00000000" w:rsidR="00000000" w:rsidRPr="00000000">
        <w:rPr>
          <w:rtl w:val="0"/>
        </w:rPr>
        <w:t xml:space="preserve">Prepare model data for the input test message.</w:t>
      </w:r>
    </w:p>
    <w:p w:rsidR="00000000" w:rsidDel="00000000" w:rsidP="00000000" w:rsidRDefault="00000000" w:rsidRPr="00000000" w14:paraId="0000010F">
      <w:pPr>
        <w:numPr>
          <w:ilvl w:val="0"/>
          <w:numId w:val="3"/>
        </w:numPr>
        <w:spacing w:after="0" w:afterAutospacing="0"/>
        <w:ind w:left="720" w:hanging="360"/>
      </w:pPr>
      <w:r w:rsidDel="00000000" w:rsidR="00000000" w:rsidRPr="00000000">
        <w:rPr>
          <w:rtl w:val="0"/>
        </w:rPr>
        <w:t xml:space="preserve">Calls the model code to predict sentiment for the input text message. (The model code is described in section 5. Modeling and section 6. Evaluation above.)</w:t>
      </w:r>
    </w:p>
    <w:p w:rsidR="00000000" w:rsidDel="00000000" w:rsidP="00000000" w:rsidRDefault="00000000" w:rsidRPr="00000000" w14:paraId="00000110">
      <w:pPr>
        <w:numPr>
          <w:ilvl w:val="0"/>
          <w:numId w:val="3"/>
        </w:numPr>
        <w:ind w:left="720" w:hanging="360"/>
      </w:pPr>
      <w:r w:rsidDel="00000000" w:rsidR="00000000" w:rsidRPr="00000000">
        <w:rPr>
          <w:rtl w:val="0"/>
        </w:rPr>
        <w:t xml:space="preserve">Returns the Predict_Result.</w:t>
      </w:r>
    </w:p>
    <w:p w:rsidR="00000000" w:rsidDel="00000000" w:rsidP="00000000" w:rsidRDefault="00000000" w:rsidRPr="00000000" w14:paraId="00000111">
      <w:pPr>
        <w:rPr/>
      </w:pPr>
      <w:r w:rsidDel="00000000" w:rsidR="00000000" w:rsidRPr="00000000">
        <w:rPr>
          <w:rtl w:val="0"/>
        </w:rPr>
        <w:t xml:space="preserve">Below is the code for the sentiment_prediction() function:</w:t>
      </w:r>
    </w:p>
    <w:p w:rsidR="00000000" w:rsidDel="00000000" w:rsidP="00000000" w:rsidRDefault="00000000" w:rsidRPr="00000000" w14:paraId="00000112">
      <w:pPr>
        <w:rPr>
          <w:color w:val="0000ff"/>
        </w:rPr>
      </w:pPr>
      <w:r w:rsidDel="00000000" w:rsidR="00000000" w:rsidRPr="00000000">
        <w:rPr/>
        <w:drawing>
          <wp:inline distB="114300" distT="114300" distL="114300" distR="114300">
            <wp:extent cx="5314950" cy="2000250"/>
            <wp:effectExtent b="0" l="0" r="0" t="0"/>
            <wp:docPr id="107"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3149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color w:val="0000ff"/>
        </w:rPr>
      </w:pPr>
      <w:r w:rsidDel="00000000" w:rsidR="00000000" w:rsidRPr="00000000">
        <w:rPr>
          <w:b w:val="1"/>
          <w:color w:val="2f5496"/>
          <w:sz w:val="26"/>
          <w:szCs w:val="26"/>
          <w:rtl w:val="0"/>
        </w:rPr>
        <w:t xml:space="preserve">7.2 Test The Application on ShinyApps</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There are 3 possible outcomes for sentiment from tweet text messages:</w:t>
      </w:r>
    </w:p>
    <w:p w:rsidR="00000000" w:rsidDel="00000000" w:rsidP="00000000" w:rsidRDefault="00000000" w:rsidRPr="00000000" w14:paraId="00000115">
      <w:pPr>
        <w:numPr>
          <w:ilvl w:val="0"/>
          <w:numId w:val="6"/>
        </w:numPr>
        <w:spacing w:after="0" w:afterAutospacing="0"/>
        <w:ind w:left="720" w:hanging="360"/>
        <w:rPr>
          <w:u w:val="none"/>
        </w:rPr>
      </w:pPr>
      <w:r w:rsidDel="00000000" w:rsidR="00000000" w:rsidRPr="00000000">
        <w:rPr>
          <w:rtl w:val="0"/>
        </w:rPr>
        <w:t xml:space="preserve">negative</w:t>
      </w:r>
    </w:p>
    <w:p w:rsidR="00000000" w:rsidDel="00000000" w:rsidP="00000000" w:rsidRDefault="00000000" w:rsidRPr="00000000" w14:paraId="00000116">
      <w:pPr>
        <w:numPr>
          <w:ilvl w:val="0"/>
          <w:numId w:val="6"/>
        </w:numPr>
        <w:spacing w:after="0" w:afterAutospacing="0"/>
        <w:ind w:left="720" w:hanging="360"/>
        <w:rPr>
          <w:u w:val="none"/>
        </w:rPr>
      </w:pPr>
      <w:r w:rsidDel="00000000" w:rsidR="00000000" w:rsidRPr="00000000">
        <w:rPr>
          <w:rtl w:val="0"/>
        </w:rPr>
        <w:t xml:space="preserve">neutral</w:t>
      </w:r>
    </w:p>
    <w:p w:rsidR="00000000" w:rsidDel="00000000" w:rsidP="00000000" w:rsidRDefault="00000000" w:rsidRPr="00000000" w14:paraId="00000117">
      <w:pPr>
        <w:numPr>
          <w:ilvl w:val="0"/>
          <w:numId w:val="6"/>
        </w:numPr>
        <w:ind w:left="720" w:hanging="360"/>
        <w:rPr>
          <w:u w:val="none"/>
        </w:rPr>
      </w:pPr>
      <w:r w:rsidDel="00000000" w:rsidR="00000000" w:rsidRPr="00000000">
        <w:rPr>
          <w:rtl w:val="0"/>
        </w:rPr>
        <w:t xml:space="preserve">positive</w:t>
      </w:r>
    </w:p>
    <w:p w:rsidR="00000000" w:rsidDel="00000000" w:rsidP="00000000" w:rsidRDefault="00000000" w:rsidRPr="00000000" w14:paraId="00000118">
      <w:pPr>
        <w:rPr>
          <w:b w:val="1"/>
          <w:u w:val="single"/>
        </w:rPr>
      </w:pPr>
      <w:r w:rsidDel="00000000" w:rsidR="00000000" w:rsidRPr="00000000">
        <w:rPr>
          <w:b w:val="1"/>
          <w:u w:val="single"/>
          <w:rtl w:val="0"/>
        </w:rPr>
        <w:t xml:space="preserve">1. Negative Sentiment tweet:</w:t>
      </w:r>
    </w:p>
    <w:p w:rsidR="00000000" w:rsidDel="00000000" w:rsidP="00000000" w:rsidRDefault="00000000" w:rsidRPr="00000000" w14:paraId="00000119">
      <w:pPr>
        <w:rPr/>
      </w:pPr>
      <w:r w:rsidDel="00000000" w:rsidR="00000000" w:rsidRPr="00000000">
        <w:rPr>
          <w:rtl w:val="0"/>
        </w:rPr>
        <w:t xml:space="preserve">Below is a tweet message that is negative sentiment.</w:t>
      </w:r>
    </w:p>
    <w:p w:rsidR="00000000" w:rsidDel="00000000" w:rsidP="00000000" w:rsidRDefault="00000000" w:rsidRPr="00000000" w14:paraId="0000011A">
      <w:pPr>
        <w:rPr/>
      </w:pPr>
      <w:r w:rsidDel="00000000" w:rsidR="00000000" w:rsidRPr="00000000">
        <w:rPr/>
        <w:drawing>
          <wp:inline distB="114300" distT="114300" distL="114300" distR="114300">
            <wp:extent cx="3444088" cy="2468880"/>
            <wp:effectExtent b="0" l="0" r="0" t="0"/>
            <wp:docPr id="9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444088"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b w:val="1"/>
          <w:u w:val="single"/>
        </w:rPr>
      </w:pPr>
      <w:r w:rsidDel="00000000" w:rsidR="00000000" w:rsidRPr="00000000">
        <w:rPr>
          <w:b w:val="1"/>
          <w:u w:val="single"/>
          <w:rtl w:val="0"/>
        </w:rPr>
        <w:t xml:space="preserve">2. Neutral Sentiment tweet:</w:t>
      </w:r>
    </w:p>
    <w:p w:rsidR="00000000" w:rsidDel="00000000" w:rsidP="00000000" w:rsidRDefault="00000000" w:rsidRPr="00000000" w14:paraId="0000011C">
      <w:pPr>
        <w:rPr/>
      </w:pPr>
      <w:r w:rsidDel="00000000" w:rsidR="00000000" w:rsidRPr="00000000">
        <w:rPr>
          <w:rtl w:val="0"/>
        </w:rPr>
        <w:t xml:space="preserve">Below is a tweet message that is neutral sentiment.</w:t>
      </w:r>
    </w:p>
    <w:p w:rsidR="00000000" w:rsidDel="00000000" w:rsidP="00000000" w:rsidRDefault="00000000" w:rsidRPr="00000000" w14:paraId="0000011D">
      <w:pPr>
        <w:rPr/>
      </w:pPr>
      <w:r w:rsidDel="00000000" w:rsidR="00000000" w:rsidRPr="00000000">
        <w:rPr/>
        <w:drawing>
          <wp:inline distB="114300" distT="114300" distL="114300" distR="114300">
            <wp:extent cx="4015946" cy="2743200"/>
            <wp:effectExtent b="0" l="0" r="0" t="0"/>
            <wp:docPr id="109"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01594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u w:val="single"/>
        </w:rPr>
      </w:pPr>
      <w:r w:rsidDel="00000000" w:rsidR="00000000" w:rsidRPr="00000000">
        <w:rPr>
          <w:rtl w:val="0"/>
        </w:rPr>
      </w:r>
    </w:p>
    <w:p w:rsidR="00000000" w:rsidDel="00000000" w:rsidP="00000000" w:rsidRDefault="00000000" w:rsidRPr="00000000" w14:paraId="0000011F">
      <w:pPr>
        <w:rPr>
          <w:b w:val="1"/>
          <w:u w:val="single"/>
        </w:rPr>
      </w:pPr>
      <w:r w:rsidDel="00000000" w:rsidR="00000000" w:rsidRPr="00000000">
        <w:rPr>
          <w:b w:val="1"/>
          <w:u w:val="single"/>
          <w:rtl w:val="0"/>
        </w:rPr>
        <w:t xml:space="preserve">3. Positive Sentiment tweet:</w:t>
      </w:r>
    </w:p>
    <w:p w:rsidR="00000000" w:rsidDel="00000000" w:rsidP="00000000" w:rsidRDefault="00000000" w:rsidRPr="00000000" w14:paraId="00000120">
      <w:pPr>
        <w:rPr>
          <w:b w:val="1"/>
          <w:u w:val="single"/>
        </w:rPr>
      </w:pPr>
      <w:r w:rsidDel="00000000" w:rsidR="00000000" w:rsidRPr="00000000">
        <w:rPr>
          <w:rtl w:val="0"/>
        </w:rPr>
        <w:t xml:space="preserve">Below is a tweet message that is positive sentiment.</w:t>
      </w:r>
      <w:r w:rsidDel="00000000" w:rsidR="00000000" w:rsidRPr="00000000">
        <w:rPr>
          <w:rtl w:val="0"/>
        </w:rPr>
      </w:r>
    </w:p>
    <w:p w:rsidR="00000000" w:rsidDel="00000000" w:rsidP="00000000" w:rsidRDefault="00000000" w:rsidRPr="00000000" w14:paraId="00000121">
      <w:pPr>
        <w:rPr>
          <w:b w:val="1"/>
          <w:u w:val="single"/>
        </w:rPr>
      </w:pPr>
      <w:r w:rsidDel="00000000" w:rsidR="00000000" w:rsidRPr="00000000">
        <w:rPr>
          <w:b w:val="1"/>
          <w:u w:val="single"/>
        </w:rPr>
        <w:drawing>
          <wp:inline distB="114300" distT="114300" distL="114300" distR="114300">
            <wp:extent cx="4225308" cy="2743200"/>
            <wp:effectExtent b="0" l="0" r="0" t="0"/>
            <wp:docPr id="10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422530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1"/>
        <w:rPr>
          <w:b w:val="1"/>
        </w:rPr>
      </w:pPr>
      <w:bookmarkStart w:colFirst="0" w:colLast="0" w:name="_heading=h.cuasf2b02w28" w:id="35"/>
      <w:bookmarkEnd w:id="35"/>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b w:val="1"/>
        </w:rPr>
      </w:pPr>
      <w:bookmarkStart w:colFirst="0" w:colLast="0" w:name="_heading=h.xn1rkrtj3qgc" w:id="36"/>
      <w:bookmarkEnd w:id="36"/>
      <w:r w:rsidDel="00000000" w:rsidR="00000000" w:rsidRPr="00000000">
        <w:rPr>
          <w:b w:val="1"/>
          <w:rtl w:val="0"/>
        </w:rPr>
        <w:t xml:space="preserve">8</w:t>
      </w:r>
      <w:r w:rsidDel="00000000" w:rsidR="00000000" w:rsidRPr="00000000">
        <w:rPr>
          <w:b w:val="1"/>
          <w:rtl w:val="0"/>
        </w:rPr>
        <w:t xml:space="preserve">. Discussion</w:t>
      </w:r>
    </w:p>
    <w:p w:rsidR="00000000" w:rsidDel="00000000" w:rsidP="00000000" w:rsidRDefault="00000000" w:rsidRPr="00000000" w14:paraId="00000124">
      <w:pPr>
        <w:rPr/>
      </w:pPr>
      <w:r w:rsidDel="00000000" w:rsidR="00000000" w:rsidRPr="00000000">
        <w:rPr>
          <w:rtl w:val="0"/>
        </w:rPr>
        <w:t xml:space="preserve">In this paper, the Tweet dataset was explored. The first part includes data exploration and visualization. Then modeling and evaluation follow behind. Lastly, a web application which identifies one of the three sentiments, namely negative, positive and neutral from Tweets text in the drop down list, was created. </w:t>
      </w:r>
    </w:p>
    <w:p w:rsidR="00000000" w:rsidDel="00000000" w:rsidP="00000000" w:rsidRDefault="00000000" w:rsidRPr="00000000" w14:paraId="00000125">
      <w:pPr>
        <w:rPr/>
      </w:pPr>
      <w:r w:rsidDel="00000000" w:rsidR="00000000" w:rsidRPr="00000000">
        <w:rPr>
          <w:rtl w:val="0"/>
        </w:rPr>
        <w:t xml:space="preserve">From the sentimental analysis in section 4, customers comments presented hopes that customers could be satisfied by improvement in customer services. In section 4.2, it confirmed that customers presented anticipations and things could be better off.</w:t>
      </w:r>
    </w:p>
    <w:p w:rsidR="00000000" w:rsidDel="00000000" w:rsidP="00000000" w:rsidRDefault="00000000" w:rsidRPr="00000000" w14:paraId="00000126">
      <w:pPr>
        <w:rPr/>
      </w:pPr>
      <w:r w:rsidDel="00000000" w:rsidR="00000000" w:rsidRPr="00000000">
        <w:rPr>
          <w:rtl w:val="0"/>
        </w:rPr>
        <w:t xml:space="preserve">For the modeling part, the accuracy is 85% using the Random Forest algorithm. This was exciting but more data needed to be fed into the model and further increase the scope of the model.</w:t>
      </w:r>
    </w:p>
    <w:p w:rsidR="00000000" w:rsidDel="00000000" w:rsidP="00000000" w:rsidRDefault="00000000" w:rsidRPr="00000000" w14:paraId="00000127">
      <w:pPr>
        <w:rPr/>
      </w:pPr>
      <w:r w:rsidDel="00000000" w:rsidR="00000000" w:rsidRPr="00000000">
        <w:rPr>
          <w:rtl w:val="0"/>
        </w:rPr>
        <w:t xml:space="preserve">Due to the tight timeline, further work on how to improve user interface will be of great interest. To further improve the user interface, the dropdown list can be replaced by typing words from users. On the other hand, more data is needed to be fed into the model to further improve the scope of the model.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heading=h.clvbkjqtdclb" w:id="37"/>
      <w:bookmarkEnd w:id="37"/>
      <w:r w:rsidDel="00000000" w:rsidR="00000000" w:rsidRPr="00000000">
        <w:rPr>
          <w:b w:val="1"/>
          <w:rtl w:val="0"/>
        </w:rPr>
        <w:t xml:space="preserve">9</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Reference / Citation</w:t>
      </w:r>
      <w:r w:rsidDel="00000000" w:rsidR="00000000" w:rsidRPr="00000000">
        <w:rPr>
          <w:rtl w:val="0"/>
        </w:rPr>
      </w:r>
    </w:p>
    <w:p w:rsidR="00000000" w:rsidDel="00000000" w:rsidP="00000000" w:rsidRDefault="00000000" w:rsidRPr="00000000" w14:paraId="000001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0" w:firstLine="0"/>
        <w:rPr/>
      </w:pPr>
      <w:r w:rsidDel="00000000" w:rsidR="00000000" w:rsidRPr="00000000">
        <w:rPr>
          <w:rtl w:val="0"/>
        </w:rPr>
        <w:t xml:space="preserve">Eight, Figure. “Twitter US Airline Sentiment.” </w:t>
      </w:r>
      <w:r w:rsidDel="00000000" w:rsidR="00000000" w:rsidRPr="00000000">
        <w:rPr>
          <w:i w:val="1"/>
          <w:rtl w:val="0"/>
        </w:rPr>
        <w:t xml:space="preserve">Kaggle</w:t>
      </w:r>
      <w:r w:rsidDel="00000000" w:rsidR="00000000" w:rsidRPr="00000000">
        <w:rPr>
          <w:rtl w:val="0"/>
        </w:rPr>
        <w:t xml:space="preserve">, Crowdflower’s Data for Everyone, 16 Oct. 2019, </w:t>
      </w:r>
      <w:hyperlink r:id="rId55">
        <w:r w:rsidDel="00000000" w:rsidR="00000000" w:rsidRPr="00000000">
          <w:rPr>
            <w:color w:val="1155cc"/>
            <w:u w:val="single"/>
            <w:rtl w:val="0"/>
          </w:rPr>
          <w:t xml:space="preserve">www.kaggle.com/crowdflower/twitter-airline-sentiment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0" w:firstLine="0"/>
        <w:rPr/>
      </w:pPr>
      <w:r w:rsidDel="00000000" w:rsidR="00000000" w:rsidRPr="00000000">
        <w:rPr>
          <w:rtl w:val="0"/>
        </w:rPr>
      </w:r>
    </w:p>
    <w:p w:rsidR="00000000" w:rsidDel="00000000" w:rsidP="00000000" w:rsidRDefault="00000000" w:rsidRPr="00000000" w14:paraId="000001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r w:rsidDel="00000000" w:rsidR="00000000" w:rsidRPr="00000000">
        <w:rPr>
          <w:rtl w:val="0"/>
        </w:rPr>
      </w:r>
    </w:p>
    <w:sectPr>
      <w:footerReference r:id="rId56"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51B9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0013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3462F"/>
    <w:pPr>
      <w:ind w:left="720"/>
      <w:contextualSpacing w:val="1"/>
    </w:pPr>
  </w:style>
  <w:style w:type="character" w:styleId="Hyperlink">
    <w:name w:val="Hyperlink"/>
    <w:basedOn w:val="DefaultParagraphFont"/>
    <w:uiPriority w:val="99"/>
    <w:semiHidden w:val="1"/>
    <w:unhideWhenUsed w:val="1"/>
    <w:rsid w:val="00051B9D"/>
    <w:rPr>
      <w:color w:val="0000ff"/>
      <w:u w:val="single"/>
    </w:rPr>
  </w:style>
  <w:style w:type="character" w:styleId="Heading1Char" w:customStyle="1">
    <w:name w:val="Heading 1 Char"/>
    <w:basedOn w:val="DefaultParagraphFont"/>
    <w:link w:val="Heading1"/>
    <w:uiPriority w:val="9"/>
    <w:rsid w:val="00051B9D"/>
    <w:rPr>
      <w:rFonts w:asciiTheme="majorHAnsi" w:cstheme="majorBidi" w:eastAsiaTheme="majorEastAsia" w:hAnsiTheme="majorHAnsi"/>
      <w:color w:val="2f5496" w:themeColor="accent1" w:themeShade="0000BF"/>
      <w:sz w:val="32"/>
      <w:szCs w:val="32"/>
    </w:rPr>
  </w:style>
  <w:style w:type="paragraph" w:styleId="HTMLPreformatted">
    <w:name w:val="HTML Preformatted"/>
    <w:basedOn w:val="Normal"/>
    <w:link w:val="HTMLPreformattedChar"/>
    <w:uiPriority w:val="99"/>
    <w:semiHidden w:val="1"/>
    <w:unhideWhenUsed w:val="1"/>
    <w:rsid w:val="004D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D0426"/>
    <w:rPr>
      <w:rFonts w:ascii="Courier New" w:cs="Courier New" w:eastAsia="Times New Roman" w:hAnsi="Courier New"/>
      <w:sz w:val="20"/>
      <w:szCs w:val="20"/>
    </w:rPr>
  </w:style>
  <w:style w:type="character" w:styleId="gd15mcfckub" w:customStyle="1">
    <w:name w:val="gd15mcfckub"/>
    <w:basedOn w:val="DefaultParagraphFont"/>
    <w:rsid w:val="004D0426"/>
  </w:style>
  <w:style w:type="character" w:styleId="gd15mcfcktb" w:customStyle="1">
    <w:name w:val="gd15mcfcktb"/>
    <w:basedOn w:val="DefaultParagraphFont"/>
    <w:rsid w:val="004D0426"/>
  </w:style>
  <w:style w:type="character" w:styleId="gd15mcfceub" w:customStyle="1">
    <w:name w:val="gd15mcfceub"/>
    <w:basedOn w:val="DefaultParagraphFont"/>
    <w:rsid w:val="004D0426"/>
  </w:style>
  <w:style w:type="character" w:styleId="Heading2Char" w:customStyle="1">
    <w:name w:val="Heading 2 Char"/>
    <w:basedOn w:val="DefaultParagraphFont"/>
    <w:link w:val="Heading2"/>
    <w:uiPriority w:val="9"/>
    <w:rsid w:val="0060013B"/>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2.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11.png"/><Relationship Id="rId46" Type="http://schemas.openxmlformats.org/officeDocument/2006/relationships/image" Target="media/image31.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rowdflower/twitter-airline-sentiment" TargetMode="External"/><Relationship Id="rId48" Type="http://schemas.openxmlformats.org/officeDocument/2006/relationships/hyperlink" Target="https://github.com/skvuong/sentimentTextMining" TargetMode="External"/><Relationship Id="rId47" Type="http://schemas.openxmlformats.org/officeDocument/2006/relationships/hyperlink" Target="https://skvuong.shinyapps.io/project/" TargetMode="External"/><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kvuong.shinyapps.io/project/" TargetMode="External"/><Relationship Id="rId8" Type="http://schemas.openxmlformats.org/officeDocument/2006/relationships/hyperlink" Target="https://github.com/skvuong/sentimentTextMining" TargetMode="External"/><Relationship Id="rId31" Type="http://schemas.openxmlformats.org/officeDocument/2006/relationships/image" Target="media/image9.png"/><Relationship Id="rId30" Type="http://schemas.openxmlformats.org/officeDocument/2006/relationships/image" Target="media/image35.png"/><Relationship Id="rId33" Type="http://schemas.openxmlformats.org/officeDocument/2006/relationships/image" Target="media/image38.png"/><Relationship Id="rId32" Type="http://schemas.openxmlformats.org/officeDocument/2006/relationships/image" Target="media/image43.png"/><Relationship Id="rId35" Type="http://schemas.openxmlformats.org/officeDocument/2006/relationships/image" Target="media/image16.png"/><Relationship Id="rId34" Type="http://schemas.openxmlformats.org/officeDocument/2006/relationships/image" Target="media/image10.png"/><Relationship Id="rId37" Type="http://schemas.openxmlformats.org/officeDocument/2006/relationships/image" Target="media/image14.png"/><Relationship Id="rId36" Type="http://schemas.openxmlformats.org/officeDocument/2006/relationships/image" Target="media/image24.png"/><Relationship Id="rId39" Type="http://schemas.openxmlformats.org/officeDocument/2006/relationships/image" Target="media/image28.png"/><Relationship Id="rId38" Type="http://schemas.openxmlformats.org/officeDocument/2006/relationships/image" Target="media/image42.png"/><Relationship Id="rId20" Type="http://schemas.openxmlformats.org/officeDocument/2006/relationships/image" Target="media/image34.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27.png"/><Relationship Id="rId23" Type="http://schemas.openxmlformats.org/officeDocument/2006/relationships/image" Target="media/image40.png"/><Relationship Id="rId26" Type="http://schemas.openxmlformats.org/officeDocument/2006/relationships/image" Target="media/image2.png"/><Relationship Id="rId25" Type="http://schemas.openxmlformats.org/officeDocument/2006/relationships/image" Target="media/image39.png"/><Relationship Id="rId28" Type="http://schemas.openxmlformats.org/officeDocument/2006/relationships/image" Target="media/image13.png"/><Relationship Id="rId27" Type="http://schemas.openxmlformats.org/officeDocument/2006/relationships/image" Target="media/image26.png"/><Relationship Id="rId29" Type="http://schemas.openxmlformats.org/officeDocument/2006/relationships/image" Target="media/image15.png"/><Relationship Id="rId51" Type="http://schemas.openxmlformats.org/officeDocument/2006/relationships/image" Target="media/image32.png"/><Relationship Id="rId50" Type="http://schemas.openxmlformats.org/officeDocument/2006/relationships/image" Target="media/image20.png"/><Relationship Id="rId53" Type="http://schemas.openxmlformats.org/officeDocument/2006/relationships/image" Target="media/image30.png"/><Relationship Id="rId52" Type="http://schemas.openxmlformats.org/officeDocument/2006/relationships/image" Target="media/image21.png"/><Relationship Id="rId11" Type="http://schemas.openxmlformats.org/officeDocument/2006/relationships/image" Target="media/image17.png"/><Relationship Id="rId55" Type="http://schemas.openxmlformats.org/officeDocument/2006/relationships/hyperlink" Target="http://www.kaggle.com/crowdflower/twitter-airline-sentiment" TargetMode="External"/><Relationship Id="rId10" Type="http://schemas.openxmlformats.org/officeDocument/2006/relationships/image" Target="media/image4.png"/><Relationship Id="rId54" Type="http://schemas.openxmlformats.org/officeDocument/2006/relationships/image" Target="media/image29.png"/><Relationship Id="rId13" Type="http://schemas.openxmlformats.org/officeDocument/2006/relationships/image" Target="media/image33.png"/><Relationship Id="rId12" Type="http://schemas.openxmlformats.org/officeDocument/2006/relationships/image" Target="media/image19.png"/><Relationship Id="rId56"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MBdjAqCaEioQ8xdpsHD1TNt1w==">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2020-06-07T18:03:00Z</dcterms:created>
  <dc:creator>Shanhua Huang</dc:creator>
</cp:coreProperties>
</file>