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C27" w:rsidRDefault="006D5C27" w:rsidP="006D5C27">
      <w:pPr>
        <w:spacing w:line="200" w:lineRule="exact"/>
        <w:rPr>
          <w:rFonts w:eastAsia="Times New Roman"/>
        </w:rPr>
      </w:pPr>
      <w:r>
        <w:rPr>
          <w:noProof/>
          <w:lang w:eastAsia="pl-PL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page">
              <wp:posOffset>2887980</wp:posOffset>
            </wp:positionH>
            <wp:positionV relativeFrom="page">
              <wp:posOffset>897890</wp:posOffset>
            </wp:positionV>
            <wp:extent cx="1781810" cy="1776730"/>
            <wp:effectExtent l="19050" t="0" r="8890" b="0"/>
            <wp:wrapNone/>
            <wp:docPr id="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10" cy="1776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D5C27" w:rsidRDefault="006D5C27" w:rsidP="006D5C27">
      <w:pPr>
        <w:spacing w:line="200" w:lineRule="exact"/>
        <w:rPr>
          <w:rFonts w:eastAsia="Times New Roman"/>
        </w:rPr>
      </w:pPr>
    </w:p>
    <w:p w:rsidR="006D5C27" w:rsidRDefault="006D5C27" w:rsidP="006D5C27">
      <w:pPr>
        <w:spacing w:line="200" w:lineRule="exact"/>
        <w:rPr>
          <w:rFonts w:eastAsia="Times New Roman"/>
        </w:rPr>
      </w:pPr>
    </w:p>
    <w:p w:rsidR="006D5C27" w:rsidRDefault="006D5C27" w:rsidP="006D5C27">
      <w:pPr>
        <w:spacing w:line="200" w:lineRule="exact"/>
        <w:rPr>
          <w:rFonts w:eastAsia="Times New Roman"/>
        </w:rPr>
      </w:pPr>
    </w:p>
    <w:p w:rsidR="006D5C27" w:rsidRDefault="006D5C27" w:rsidP="006D5C27">
      <w:pPr>
        <w:spacing w:line="200" w:lineRule="exact"/>
        <w:rPr>
          <w:rFonts w:eastAsia="Times New Roman"/>
        </w:rPr>
      </w:pPr>
    </w:p>
    <w:p w:rsidR="006D5C27" w:rsidRDefault="006D5C27" w:rsidP="006D5C27">
      <w:pPr>
        <w:spacing w:line="200" w:lineRule="exact"/>
        <w:rPr>
          <w:rFonts w:eastAsia="Times New Roman"/>
        </w:rPr>
      </w:pPr>
    </w:p>
    <w:p w:rsidR="006D5C27" w:rsidRDefault="006D5C27" w:rsidP="006D5C27">
      <w:pPr>
        <w:spacing w:line="200" w:lineRule="exact"/>
        <w:rPr>
          <w:rFonts w:eastAsia="Times New Roman"/>
        </w:rPr>
      </w:pPr>
    </w:p>
    <w:p w:rsidR="006D5C27" w:rsidRDefault="006D5C27" w:rsidP="006D5C27">
      <w:pPr>
        <w:spacing w:line="201" w:lineRule="exact"/>
        <w:rPr>
          <w:rFonts w:eastAsia="Times New Roman"/>
        </w:rPr>
      </w:pPr>
    </w:p>
    <w:p w:rsidR="006D5C27" w:rsidRDefault="006D5C27" w:rsidP="006D5C27">
      <w:pPr>
        <w:spacing w:line="0" w:lineRule="atLeast"/>
        <w:ind w:left="1420"/>
        <w:rPr>
          <w:rFonts w:ascii="Arial" w:eastAsia="Arial" w:hAnsi="Arial"/>
          <w:b/>
          <w:sz w:val="40"/>
        </w:rPr>
      </w:pPr>
      <w:r>
        <w:rPr>
          <w:rFonts w:ascii="Arial" w:eastAsia="Arial" w:hAnsi="Arial"/>
          <w:b/>
          <w:sz w:val="40"/>
        </w:rPr>
        <w:t>Instytut Informatyki i Automatyki</w:t>
      </w:r>
    </w:p>
    <w:p w:rsidR="006D5C27" w:rsidRDefault="006D5C27" w:rsidP="006D5C27">
      <w:pPr>
        <w:spacing w:line="229" w:lineRule="exact"/>
        <w:rPr>
          <w:rFonts w:eastAsia="Times New Roman"/>
        </w:rPr>
      </w:pPr>
    </w:p>
    <w:p w:rsidR="006D5C27" w:rsidRDefault="006D5C27" w:rsidP="006D5C27">
      <w:pPr>
        <w:spacing w:line="0" w:lineRule="atLeast"/>
        <w:ind w:left="2480"/>
        <w:rPr>
          <w:rFonts w:ascii="Arial" w:eastAsia="Arial" w:hAnsi="Arial"/>
          <w:b/>
          <w:sz w:val="40"/>
        </w:rPr>
      </w:pPr>
      <w:r>
        <w:rPr>
          <w:rFonts w:ascii="Arial" w:eastAsia="Arial" w:hAnsi="Arial"/>
          <w:b/>
          <w:sz w:val="40"/>
        </w:rPr>
        <w:t>Kierunek Informatyka</w:t>
      </w:r>
    </w:p>
    <w:p w:rsidR="006D5C27" w:rsidRDefault="006D5C27" w:rsidP="006D5C27">
      <w:pPr>
        <w:spacing w:line="200" w:lineRule="exact"/>
        <w:rPr>
          <w:rFonts w:eastAsia="Times New Roman"/>
        </w:rPr>
      </w:pPr>
    </w:p>
    <w:p w:rsidR="006D5C27" w:rsidRDefault="006D5C27" w:rsidP="006D5C27">
      <w:pPr>
        <w:spacing w:line="200" w:lineRule="exact"/>
        <w:rPr>
          <w:rFonts w:eastAsia="Times New Roman"/>
        </w:rPr>
      </w:pPr>
    </w:p>
    <w:p w:rsidR="006D5C27" w:rsidRDefault="006D5C27" w:rsidP="006D5C27">
      <w:pPr>
        <w:spacing w:line="232" w:lineRule="exact"/>
        <w:rPr>
          <w:rFonts w:eastAsia="Times New Roman"/>
        </w:rPr>
      </w:pPr>
    </w:p>
    <w:p w:rsidR="006D5C27" w:rsidRPr="00B26958" w:rsidRDefault="006D5C27" w:rsidP="00B26958">
      <w:pPr>
        <w:spacing w:line="239" w:lineRule="auto"/>
        <w:ind w:left="2440" w:firstLine="392"/>
        <w:rPr>
          <w:rFonts w:ascii="Arial" w:eastAsia="Arial" w:hAnsi="Arial"/>
          <w:b/>
          <w:sz w:val="40"/>
        </w:rPr>
      </w:pPr>
      <w:r>
        <w:rPr>
          <w:rFonts w:ascii="Arial" w:eastAsia="Arial" w:hAnsi="Arial"/>
          <w:b/>
          <w:sz w:val="40"/>
        </w:rPr>
        <w:t>Projekt z</w:t>
      </w:r>
      <w:r w:rsidR="00B26958">
        <w:rPr>
          <w:rFonts w:ascii="Arial" w:eastAsia="Arial" w:hAnsi="Arial"/>
          <w:b/>
          <w:sz w:val="40"/>
        </w:rPr>
        <w:t>espołowy</w:t>
      </w:r>
    </w:p>
    <w:p w:rsidR="006D5C27" w:rsidRDefault="006D5C27" w:rsidP="006D5C27">
      <w:pPr>
        <w:spacing w:line="319" w:lineRule="exact"/>
        <w:rPr>
          <w:rFonts w:eastAsia="Times New Roman"/>
        </w:rPr>
      </w:pPr>
    </w:p>
    <w:p w:rsidR="006D5C27" w:rsidRDefault="006D5C27" w:rsidP="006D5C27">
      <w:pPr>
        <w:spacing w:line="0" w:lineRule="atLeast"/>
        <w:rPr>
          <w:rFonts w:ascii="Arial" w:eastAsia="Arial" w:hAnsi="Arial"/>
          <w:b/>
          <w:i/>
          <w:sz w:val="28"/>
        </w:rPr>
      </w:pPr>
      <w:r>
        <w:rPr>
          <w:rFonts w:ascii="Arial" w:eastAsia="Arial" w:hAnsi="Arial"/>
          <w:b/>
          <w:i/>
          <w:sz w:val="28"/>
        </w:rPr>
        <w:t>Temat: „Publiczny czat</w:t>
      </w:r>
      <w:r w:rsidR="00B26958">
        <w:rPr>
          <w:rFonts w:ascii="Arial" w:eastAsia="Arial" w:hAnsi="Arial"/>
          <w:b/>
          <w:i/>
          <w:sz w:val="28"/>
        </w:rPr>
        <w:t>, aplikacja przeglądarkowa i okienkowa</w:t>
      </w:r>
      <w:r>
        <w:rPr>
          <w:rFonts w:ascii="Arial" w:eastAsia="Arial" w:hAnsi="Arial"/>
          <w:b/>
          <w:i/>
          <w:sz w:val="28"/>
        </w:rPr>
        <w:t>”</w:t>
      </w:r>
    </w:p>
    <w:p w:rsidR="006D5C27" w:rsidRDefault="006D5C27" w:rsidP="006D5C27">
      <w:pPr>
        <w:spacing w:line="200" w:lineRule="exact"/>
        <w:rPr>
          <w:rFonts w:eastAsia="Times New Roman"/>
        </w:rPr>
      </w:pPr>
    </w:p>
    <w:p w:rsidR="006D5C27" w:rsidRDefault="006D5C27" w:rsidP="006D5C27">
      <w:pPr>
        <w:spacing w:line="207" w:lineRule="exact"/>
        <w:rPr>
          <w:rFonts w:eastAsia="Times New Roman"/>
        </w:rPr>
      </w:pPr>
    </w:p>
    <w:p w:rsidR="006D5C27" w:rsidRPr="006D5C27" w:rsidRDefault="006D5C27" w:rsidP="006D5C27">
      <w:pPr>
        <w:spacing w:line="0" w:lineRule="atLeast"/>
        <w:jc w:val="right"/>
      </w:pPr>
      <w:r>
        <w:rPr>
          <w:b/>
        </w:rPr>
        <w:t xml:space="preserve">Prowadzący: </w:t>
      </w:r>
      <w:r>
        <w:t>Dr i</w:t>
      </w:r>
      <w:r w:rsidR="003A6687">
        <w:t>nż</w:t>
      </w:r>
      <w:r>
        <w:t xml:space="preserve"> Janusz </w:t>
      </w:r>
      <w:proofErr w:type="spellStart"/>
      <w:r>
        <w:t>Rafałko</w:t>
      </w:r>
      <w:proofErr w:type="spellEnd"/>
    </w:p>
    <w:p w:rsidR="006D5C27" w:rsidRDefault="006D5C27" w:rsidP="006D5C27">
      <w:pPr>
        <w:spacing w:line="215" w:lineRule="exact"/>
        <w:rPr>
          <w:rFonts w:eastAsia="Times New Roman"/>
        </w:rPr>
      </w:pPr>
    </w:p>
    <w:p w:rsidR="006D5C27" w:rsidRDefault="006D5C27" w:rsidP="006D5C27">
      <w:pPr>
        <w:spacing w:line="0" w:lineRule="atLeast"/>
        <w:rPr>
          <w:rFonts w:eastAsia="Times New Roman"/>
        </w:rPr>
      </w:pPr>
      <w:r>
        <w:rPr>
          <w:rFonts w:eastAsia="Times New Roman"/>
        </w:rPr>
        <w:t xml:space="preserve">Wykonujący projekt:  </w:t>
      </w:r>
      <w:r w:rsidR="00B26958">
        <w:rPr>
          <w:rFonts w:eastAsia="Times New Roman"/>
        </w:rPr>
        <w:t xml:space="preserve">    Patryk Chiliński</w:t>
      </w:r>
    </w:p>
    <w:p w:rsidR="00B26958" w:rsidRDefault="00B26958" w:rsidP="006D5C27">
      <w:pPr>
        <w:spacing w:line="0" w:lineRule="atLeast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Adrian </w:t>
      </w:r>
      <w:proofErr w:type="spellStart"/>
      <w:r>
        <w:rPr>
          <w:rFonts w:eastAsia="Times New Roman"/>
        </w:rPr>
        <w:t>Mocianko</w:t>
      </w:r>
      <w:proofErr w:type="spellEnd"/>
      <w:r>
        <w:rPr>
          <w:rFonts w:eastAsia="Times New Roman"/>
        </w:rPr>
        <w:tab/>
      </w:r>
    </w:p>
    <w:p w:rsidR="00B26958" w:rsidRDefault="00B26958" w:rsidP="006D5C27">
      <w:pPr>
        <w:spacing w:line="0" w:lineRule="atLeast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Mateusz Pierzchała</w:t>
      </w:r>
    </w:p>
    <w:p w:rsidR="00B26958" w:rsidRDefault="00B26958" w:rsidP="006D5C27">
      <w:pPr>
        <w:spacing w:line="0" w:lineRule="atLeast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Julian Skowroński</w:t>
      </w:r>
    </w:p>
    <w:p w:rsidR="00B26958" w:rsidRDefault="00B26958" w:rsidP="006D5C27">
      <w:pPr>
        <w:spacing w:line="0" w:lineRule="atLeast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Łukasz Zalewski</w:t>
      </w:r>
    </w:p>
    <w:p w:rsidR="006D5C27" w:rsidRDefault="006D5C27" w:rsidP="006D5C27">
      <w:pPr>
        <w:spacing w:line="0" w:lineRule="atLeast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</w:p>
    <w:p w:rsidR="006D5C27" w:rsidRDefault="006D5C27" w:rsidP="006D5C27">
      <w:pPr>
        <w:spacing w:line="138" w:lineRule="exact"/>
        <w:rPr>
          <w:rFonts w:eastAsia="Times New Roman"/>
        </w:rPr>
      </w:pPr>
    </w:p>
    <w:p w:rsidR="006D5C27" w:rsidRPr="006D5C27" w:rsidRDefault="006D5C27" w:rsidP="006D5C27">
      <w:pPr>
        <w:spacing w:line="0" w:lineRule="atLeast"/>
        <w:rPr>
          <w:rFonts w:eastAsia="Times New Roman"/>
        </w:rPr>
      </w:pPr>
      <w:r w:rsidRPr="006D5C27">
        <w:rPr>
          <w:rFonts w:eastAsia="Times New Roman"/>
        </w:rPr>
        <w:t>Studia niestacjonarne I stopnia</w:t>
      </w:r>
    </w:p>
    <w:p w:rsidR="006D5C27" w:rsidRPr="006D5C27" w:rsidRDefault="006D5C27" w:rsidP="006D5C27">
      <w:pPr>
        <w:spacing w:line="0" w:lineRule="atLeast"/>
        <w:rPr>
          <w:rFonts w:eastAsia="Times New Roman"/>
        </w:rPr>
      </w:pPr>
      <w:r w:rsidRPr="006D5C27">
        <w:rPr>
          <w:rFonts w:eastAsia="Times New Roman"/>
        </w:rPr>
        <w:t xml:space="preserve">Kierunek: </w:t>
      </w:r>
      <w:r w:rsidRPr="006D5C27">
        <w:rPr>
          <w:rFonts w:eastAsia="Times New Roman"/>
          <w:b/>
        </w:rPr>
        <w:t>Informatyka</w:t>
      </w:r>
    </w:p>
    <w:p w:rsidR="006D5C27" w:rsidRPr="006D5C27" w:rsidRDefault="006D5C27" w:rsidP="006D5C27">
      <w:pPr>
        <w:spacing w:line="0" w:lineRule="atLeast"/>
        <w:rPr>
          <w:rFonts w:eastAsia="Times New Roman"/>
        </w:rPr>
      </w:pPr>
      <w:r w:rsidRPr="006D5C27">
        <w:rPr>
          <w:rFonts w:eastAsia="Times New Roman"/>
        </w:rPr>
        <w:t>Semestr: VI, grupa I</w:t>
      </w:r>
    </w:p>
    <w:p w:rsidR="006D5C27" w:rsidRDefault="006D5C27" w:rsidP="006D5C27">
      <w:pPr>
        <w:spacing w:line="200" w:lineRule="exact"/>
        <w:rPr>
          <w:rFonts w:eastAsia="Times New Roman"/>
        </w:rPr>
      </w:pPr>
    </w:p>
    <w:p w:rsidR="006D5C27" w:rsidRDefault="006D5C27" w:rsidP="006D5C27">
      <w:pPr>
        <w:spacing w:line="200" w:lineRule="exact"/>
        <w:rPr>
          <w:rFonts w:eastAsia="Times New Roman"/>
        </w:rPr>
      </w:pPr>
    </w:p>
    <w:p w:rsidR="00B26958" w:rsidRDefault="00B26958" w:rsidP="006D5C27">
      <w:pPr>
        <w:pStyle w:val="NormalnyWeb"/>
        <w:shd w:val="clear" w:color="auto" w:fill="FFFFFF"/>
        <w:spacing w:before="20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t>1.</w:t>
      </w:r>
      <w:r w:rsidR="006D5C27">
        <w:rPr>
          <w:rFonts w:ascii="Segoe UI" w:hAnsi="Segoe UI" w:cs="Segoe UI"/>
          <w:color w:val="24292E"/>
          <w:sz w:val="20"/>
          <w:szCs w:val="20"/>
        </w:rPr>
        <w:t xml:space="preserve">Opis projektu </w:t>
      </w:r>
    </w:p>
    <w:p w:rsidR="006D5C27" w:rsidRDefault="006D5C27" w:rsidP="006D5C27">
      <w:pPr>
        <w:pStyle w:val="NormalnyWeb"/>
        <w:shd w:val="clear" w:color="auto" w:fill="FFFFFF"/>
        <w:spacing w:before="20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Aplikacja ma za zadanie realizacje funkcjonalności pozwalającej na tekstowe komunikowanie się między użytkown</w:t>
      </w:r>
      <w:r w:rsidR="00B26958">
        <w:rPr>
          <w:rFonts w:ascii="Segoe UI" w:hAnsi="Segoe UI" w:cs="Segoe UI"/>
          <w:color w:val="24292E"/>
          <w:sz w:val="20"/>
          <w:szCs w:val="20"/>
        </w:rPr>
        <w:t>ikami poprzez aplikację interne</w:t>
      </w:r>
      <w:r>
        <w:rPr>
          <w:rFonts w:ascii="Segoe UI" w:hAnsi="Segoe UI" w:cs="Segoe UI"/>
          <w:color w:val="24292E"/>
          <w:sz w:val="20"/>
          <w:szCs w:val="20"/>
        </w:rPr>
        <w:t>tową oraz k</w:t>
      </w:r>
      <w:r w:rsidR="00B26958">
        <w:rPr>
          <w:rFonts w:ascii="Segoe UI" w:hAnsi="Segoe UI" w:cs="Segoe UI"/>
          <w:color w:val="24292E"/>
          <w:sz w:val="20"/>
          <w:szCs w:val="20"/>
        </w:rPr>
        <w:t>l</w:t>
      </w:r>
      <w:r>
        <w:rPr>
          <w:rFonts w:ascii="Segoe UI" w:hAnsi="Segoe UI" w:cs="Segoe UI"/>
          <w:color w:val="24292E"/>
          <w:sz w:val="20"/>
          <w:szCs w:val="20"/>
        </w:rPr>
        <w:t>ienta na urządzenia PC. Bazować będzie na otwartym, publicznym czacie niewymagającym rejestracji, jedynie podania nazwy użytkownika. Aplikacja zawierać będzie możliwość przesyłania wiadomości tek</w:t>
      </w:r>
      <w:r w:rsidR="00B26958">
        <w:rPr>
          <w:rFonts w:ascii="Segoe UI" w:hAnsi="Segoe UI" w:cs="Segoe UI"/>
          <w:color w:val="24292E"/>
          <w:sz w:val="20"/>
          <w:szCs w:val="20"/>
        </w:rPr>
        <w:t>s</w:t>
      </w:r>
      <w:r>
        <w:rPr>
          <w:rFonts w:ascii="Segoe UI" w:hAnsi="Segoe UI" w:cs="Segoe UI"/>
          <w:color w:val="24292E"/>
          <w:sz w:val="20"/>
          <w:szCs w:val="20"/>
        </w:rPr>
        <w:t>towych o różnych kolorach, rodzajach czcionki, "</w:t>
      </w:r>
      <w:proofErr w:type="spellStart"/>
      <w:r>
        <w:rPr>
          <w:rFonts w:ascii="Segoe UI" w:hAnsi="Segoe UI" w:cs="Segoe UI"/>
          <w:color w:val="24292E"/>
          <w:sz w:val="20"/>
          <w:szCs w:val="20"/>
        </w:rPr>
        <w:t>emotikon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", grafik o nie dużej rozdzielczości.</w:t>
      </w:r>
    </w:p>
    <w:p w:rsidR="006D5C27" w:rsidRDefault="00B26958">
      <w:r>
        <w:t xml:space="preserve">2. Wymagania </w:t>
      </w:r>
      <w:r w:rsidR="009D7C33">
        <w:t>funkcjonalne</w:t>
      </w:r>
    </w:p>
    <w:p w:rsidR="009D7C33" w:rsidRDefault="009D7C33">
      <w:r>
        <w:t xml:space="preserve">Tworzona aplikacja powinna dać </w:t>
      </w:r>
      <w:r w:rsidR="00DC3046">
        <w:t xml:space="preserve">użytkownikowi </w:t>
      </w:r>
      <w:r>
        <w:t>możliwość</w:t>
      </w:r>
      <w:r w:rsidR="00DC3046">
        <w:t xml:space="preserve"> dołączenia do publicznego </w:t>
      </w:r>
      <w:proofErr w:type="spellStart"/>
      <w:r w:rsidR="00DC3046">
        <w:t>czatu</w:t>
      </w:r>
      <w:proofErr w:type="spellEnd"/>
      <w:r w:rsidR="00DC3046">
        <w:t>, wysyłania i odbierania</w:t>
      </w:r>
      <w:r w:rsidR="00DC3046" w:rsidRPr="00DC3046">
        <w:t xml:space="preserve"> </w:t>
      </w:r>
      <w:r w:rsidR="00DC3046">
        <w:t>wiadomości.</w:t>
      </w:r>
    </w:p>
    <w:p w:rsidR="009D7C33" w:rsidRDefault="009D7C33">
      <w:r>
        <w:t>3.Wymagania niefunkcjonalne</w:t>
      </w:r>
    </w:p>
    <w:tbl>
      <w:tblPr>
        <w:tblStyle w:val="Tabela-Siatka"/>
        <w:tblW w:w="0" w:type="auto"/>
        <w:tblLook w:val="04A0"/>
      </w:tblPr>
      <w:tblGrid>
        <w:gridCol w:w="3070"/>
        <w:gridCol w:w="3071"/>
        <w:gridCol w:w="3071"/>
      </w:tblGrid>
      <w:tr w:rsidR="004B1F78" w:rsidTr="004B1F78">
        <w:tc>
          <w:tcPr>
            <w:tcW w:w="3070" w:type="dxa"/>
          </w:tcPr>
          <w:p w:rsidR="004B1F78" w:rsidRDefault="004B1F78">
            <w:r>
              <w:t>Obszar wymagań</w:t>
            </w:r>
          </w:p>
        </w:tc>
        <w:tc>
          <w:tcPr>
            <w:tcW w:w="3071" w:type="dxa"/>
          </w:tcPr>
          <w:p w:rsidR="004B1F78" w:rsidRDefault="004B1F78">
            <w:r>
              <w:t>Nr wymagania</w:t>
            </w:r>
          </w:p>
        </w:tc>
        <w:tc>
          <w:tcPr>
            <w:tcW w:w="3071" w:type="dxa"/>
          </w:tcPr>
          <w:p w:rsidR="004B1F78" w:rsidRDefault="004B1F78">
            <w:r>
              <w:t>Opis</w:t>
            </w:r>
          </w:p>
        </w:tc>
      </w:tr>
      <w:tr w:rsidR="004B1F78" w:rsidTr="004B1F78">
        <w:tc>
          <w:tcPr>
            <w:tcW w:w="3070" w:type="dxa"/>
          </w:tcPr>
          <w:p w:rsidR="004B1F78" w:rsidRDefault="004B1F78" w:rsidP="00200888">
            <w:r>
              <w:t>Użyteczność</w:t>
            </w:r>
          </w:p>
        </w:tc>
        <w:tc>
          <w:tcPr>
            <w:tcW w:w="3071" w:type="dxa"/>
          </w:tcPr>
          <w:p w:rsidR="004B1F78" w:rsidRDefault="004B1F78">
            <w:r>
              <w:t>1</w:t>
            </w:r>
          </w:p>
        </w:tc>
        <w:tc>
          <w:tcPr>
            <w:tcW w:w="3071" w:type="dxa"/>
          </w:tcPr>
          <w:p w:rsidR="004B1F78" w:rsidRDefault="00B93F0E">
            <w:r>
              <w:t>Aplikacja okienkowa i przeglądarkowa powinna być dostępna w języku polskim</w:t>
            </w:r>
          </w:p>
        </w:tc>
      </w:tr>
      <w:tr w:rsidR="00200888" w:rsidTr="00200888">
        <w:trPr>
          <w:trHeight w:val="226"/>
        </w:trPr>
        <w:tc>
          <w:tcPr>
            <w:tcW w:w="3070" w:type="dxa"/>
            <w:vMerge w:val="restart"/>
          </w:tcPr>
          <w:p w:rsidR="00200888" w:rsidRDefault="00200888" w:rsidP="00200888">
            <w:r>
              <w:t>Niezawodność</w:t>
            </w:r>
          </w:p>
        </w:tc>
        <w:tc>
          <w:tcPr>
            <w:tcW w:w="3071" w:type="dxa"/>
          </w:tcPr>
          <w:p w:rsidR="00200888" w:rsidRDefault="00200888">
            <w:r>
              <w:t>2</w:t>
            </w:r>
          </w:p>
        </w:tc>
        <w:tc>
          <w:tcPr>
            <w:tcW w:w="3071" w:type="dxa"/>
          </w:tcPr>
          <w:p w:rsidR="00200888" w:rsidRDefault="00200888">
            <w:r>
              <w:t>Program nie może kończyć się w sposób nieprzewidziany</w:t>
            </w:r>
          </w:p>
        </w:tc>
      </w:tr>
      <w:tr w:rsidR="00200888" w:rsidTr="004B1F78">
        <w:trPr>
          <w:trHeight w:val="225"/>
        </w:trPr>
        <w:tc>
          <w:tcPr>
            <w:tcW w:w="3070" w:type="dxa"/>
            <w:vMerge/>
          </w:tcPr>
          <w:p w:rsidR="00200888" w:rsidRDefault="00200888"/>
        </w:tc>
        <w:tc>
          <w:tcPr>
            <w:tcW w:w="3071" w:type="dxa"/>
          </w:tcPr>
          <w:p w:rsidR="00200888" w:rsidRDefault="00200888">
            <w:r>
              <w:t>3</w:t>
            </w:r>
          </w:p>
        </w:tc>
        <w:tc>
          <w:tcPr>
            <w:tcW w:w="3071" w:type="dxa"/>
          </w:tcPr>
          <w:p w:rsidR="00200888" w:rsidRDefault="00200888">
            <w:proofErr w:type="spellStart"/>
            <w:r>
              <w:t>Metadane</w:t>
            </w:r>
            <w:proofErr w:type="spellEnd"/>
            <w:r>
              <w:t xml:space="preserve"> użytkowników muszą być dokładnie zabezpieczone przed nieuprawnionym dostępem przez osoby trzecie</w:t>
            </w:r>
          </w:p>
        </w:tc>
      </w:tr>
      <w:tr w:rsidR="00B17C9B" w:rsidTr="00B17C9B">
        <w:trPr>
          <w:trHeight w:val="338"/>
        </w:trPr>
        <w:tc>
          <w:tcPr>
            <w:tcW w:w="3070" w:type="dxa"/>
            <w:vMerge w:val="restart"/>
          </w:tcPr>
          <w:p w:rsidR="00B17C9B" w:rsidRDefault="00B17C9B" w:rsidP="00200888">
            <w:r>
              <w:t>Wydajność</w:t>
            </w:r>
          </w:p>
        </w:tc>
        <w:tc>
          <w:tcPr>
            <w:tcW w:w="3071" w:type="dxa"/>
          </w:tcPr>
          <w:p w:rsidR="00B17C9B" w:rsidRDefault="00200888">
            <w:r>
              <w:t>4</w:t>
            </w:r>
          </w:p>
        </w:tc>
        <w:tc>
          <w:tcPr>
            <w:tcW w:w="3071" w:type="dxa"/>
          </w:tcPr>
          <w:p w:rsidR="00B17C9B" w:rsidRDefault="00B17C9B">
            <w:r>
              <w:t>Czas potrzebny na wysłanie wiadomości nie dłuższy niż 30 sekund</w:t>
            </w:r>
          </w:p>
        </w:tc>
      </w:tr>
      <w:tr w:rsidR="00B17C9B" w:rsidTr="004B1F78">
        <w:trPr>
          <w:trHeight w:val="338"/>
        </w:trPr>
        <w:tc>
          <w:tcPr>
            <w:tcW w:w="3070" w:type="dxa"/>
            <w:vMerge/>
          </w:tcPr>
          <w:p w:rsidR="00B17C9B" w:rsidRDefault="00B17C9B"/>
        </w:tc>
        <w:tc>
          <w:tcPr>
            <w:tcW w:w="3071" w:type="dxa"/>
          </w:tcPr>
          <w:p w:rsidR="00B17C9B" w:rsidRDefault="00200888">
            <w:r>
              <w:t>5</w:t>
            </w:r>
          </w:p>
        </w:tc>
        <w:tc>
          <w:tcPr>
            <w:tcW w:w="3071" w:type="dxa"/>
          </w:tcPr>
          <w:p w:rsidR="00B17C9B" w:rsidRDefault="00200888" w:rsidP="00B93F0E">
            <w:r>
              <w:t>Komunikator</w:t>
            </w:r>
            <w:r w:rsidR="00B17C9B">
              <w:t xml:space="preserve"> powi</w:t>
            </w:r>
            <w:r w:rsidR="00B93F0E">
              <w:t>nien</w:t>
            </w:r>
            <w:r w:rsidR="00B17C9B">
              <w:t xml:space="preserve"> mieć możliwość</w:t>
            </w:r>
            <w:r>
              <w:t xml:space="preserve"> obsługi 20(?) użytkowników jednocześnie.</w:t>
            </w:r>
          </w:p>
        </w:tc>
      </w:tr>
      <w:tr w:rsidR="00200888" w:rsidTr="00B17C9B">
        <w:trPr>
          <w:trHeight w:val="226"/>
        </w:trPr>
        <w:tc>
          <w:tcPr>
            <w:tcW w:w="3070" w:type="dxa"/>
            <w:vMerge w:val="restart"/>
          </w:tcPr>
          <w:p w:rsidR="00200888" w:rsidRDefault="00200888" w:rsidP="00200888">
            <w:r>
              <w:t>Utrzymanie</w:t>
            </w:r>
          </w:p>
        </w:tc>
        <w:tc>
          <w:tcPr>
            <w:tcW w:w="3071" w:type="dxa"/>
          </w:tcPr>
          <w:p w:rsidR="00200888" w:rsidRDefault="00200888">
            <w:r>
              <w:t>6</w:t>
            </w:r>
          </w:p>
        </w:tc>
        <w:tc>
          <w:tcPr>
            <w:tcW w:w="3071" w:type="dxa"/>
          </w:tcPr>
          <w:p w:rsidR="00200888" w:rsidRDefault="00200888" w:rsidP="00B93F0E">
            <w:r>
              <w:t>Komunikator będzie utrzymywan</w:t>
            </w:r>
            <w:r w:rsidR="00B93F0E">
              <w:t>y</w:t>
            </w:r>
            <w:r>
              <w:t xml:space="preserve"> przez projektantów.</w:t>
            </w:r>
          </w:p>
        </w:tc>
      </w:tr>
      <w:tr w:rsidR="00200888" w:rsidTr="00F91F68">
        <w:trPr>
          <w:trHeight w:val="816"/>
        </w:trPr>
        <w:tc>
          <w:tcPr>
            <w:tcW w:w="3070" w:type="dxa"/>
            <w:vMerge/>
          </w:tcPr>
          <w:p w:rsidR="00200888" w:rsidRDefault="00200888"/>
        </w:tc>
        <w:tc>
          <w:tcPr>
            <w:tcW w:w="3071" w:type="dxa"/>
          </w:tcPr>
          <w:p w:rsidR="00200888" w:rsidRDefault="00200888">
            <w:r>
              <w:t>7</w:t>
            </w:r>
          </w:p>
        </w:tc>
        <w:tc>
          <w:tcPr>
            <w:tcW w:w="3071" w:type="dxa"/>
          </w:tcPr>
          <w:p w:rsidR="00200888" w:rsidRDefault="00200888">
            <w:r>
              <w:t>Komentarze w kodzie w języku polskim</w:t>
            </w:r>
          </w:p>
        </w:tc>
      </w:tr>
    </w:tbl>
    <w:p w:rsidR="00C22F4C" w:rsidRDefault="00200888" w:rsidP="00200888">
      <w:pPr>
        <w:jc w:val="center"/>
      </w:pPr>
      <w:r>
        <w:t>Tablica: Lista wymagań niefunkcjonalnych aplikacji</w:t>
      </w:r>
    </w:p>
    <w:p w:rsidR="009D7C33" w:rsidRDefault="009D7C33" w:rsidP="00B26958"/>
    <w:p w:rsidR="009D7C33" w:rsidRDefault="009D7C33" w:rsidP="00B26958"/>
    <w:p w:rsidR="009D7C33" w:rsidRDefault="009D7C33" w:rsidP="00B26958">
      <w:r>
        <w:t xml:space="preserve">4.Przypaki użycia </w:t>
      </w:r>
    </w:p>
    <w:p w:rsidR="009D7C33" w:rsidRDefault="009D7C33" w:rsidP="00B26958">
      <w:r>
        <w:t>-zaloguj</w:t>
      </w:r>
    </w:p>
    <w:p w:rsidR="009D7C33" w:rsidRDefault="009D7C33" w:rsidP="00B26958">
      <w:r>
        <w:t>-połącz</w:t>
      </w:r>
    </w:p>
    <w:p w:rsidR="009D7C33" w:rsidRDefault="009D7C33" w:rsidP="00B26958">
      <w:r>
        <w:lastRenderedPageBreak/>
        <w:t>-rozłącz</w:t>
      </w:r>
    </w:p>
    <w:p w:rsidR="009D7C33" w:rsidRDefault="009D7C33" w:rsidP="00B26958">
      <w:r>
        <w:t>-wyślij wiadomość</w:t>
      </w:r>
    </w:p>
    <w:p w:rsidR="009D7C33" w:rsidRDefault="009D7C33" w:rsidP="00B26958">
      <w:r>
        <w:t>-odbierz wiadomość</w:t>
      </w:r>
    </w:p>
    <w:p w:rsidR="00B26958" w:rsidRDefault="009D7C33" w:rsidP="00B26958">
      <w:r>
        <w:t>4</w:t>
      </w:r>
      <w:r w:rsidR="00B26958">
        <w:t>.</w:t>
      </w:r>
      <w:r>
        <w:t>1</w:t>
      </w:r>
      <w:r w:rsidR="00B26958">
        <w:t>Diagram przypadków użycia</w:t>
      </w:r>
      <w:r w:rsidR="00B2695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45pt;height:418.25pt">
            <v:imagedata r:id="rId5" o:title="CHAT"/>
          </v:shape>
        </w:pict>
      </w:r>
    </w:p>
    <w:p w:rsidR="00B26958" w:rsidRDefault="00B26958" w:rsidP="00B26958">
      <w:pPr>
        <w:ind w:left="2124" w:firstLine="708"/>
      </w:pPr>
      <w:r>
        <w:t>Rys1:Diagram przypadków użycia</w:t>
      </w:r>
    </w:p>
    <w:p w:rsidR="00B26958" w:rsidRDefault="00B26958" w:rsidP="00B26958">
      <w:pPr>
        <w:jc w:val="both"/>
      </w:pPr>
    </w:p>
    <w:p w:rsidR="00B26958" w:rsidRDefault="00B26958" w:rsidP="00B26958">
      <w:pPr>
        <w:jc w:val="both"/>
      </w:pPr>
    </w:p>
    <w:p w:rsidR="00B26958" w:rsidRDefault="00B26958" w:rsidP="00B26958">
      <w:pPr>
        <w:jc w:val="both"/>
      </w:pPr>
    </w:p>
    <w:p w:rsidR="00B26958" w:rsidRDefault="00B26958" w:rsidP="00B26958">
      <w:pPr>
        <w:jc w:val="both"/>
      </w:pPr>
    </w:p>
    <w:p w:rsidR="00B26958" w:rsidRDefault="00B26958" w:rsidP="00B26958">
      <w:pPr>
        <w:jc w:val="both"/>
      </w:pPr>
    </w:p>
    <w:p w:rsidR="00B26958" w:rsidRDefault="00B26958" w:rsidP="00B26958">
      <w:pPr>
        <w:jc w:val="both"/>
      </w:pPr>
    </w:p>
    <w:p w:rsidR="00B26958" w:rsidRDefault="00B26958" w:rsidP="00B26958">
      <w:pPr>
        <w:jc w:val="both"/>
      </w:pPr>
    </w:p>
    <w:p w:rsidR="00B26958" w:rsidRDefault="00B26958" w:rsidP="00B26958">
      <w:pPr>
        <w:jc w:val="both"/>
      </w:pPr>
    </w:p>
    <w:p w:rsidR="00B26958" w:rsidRDefault="00B26958" w:rsidP="00B26958">
      <w:pPr>
        <w:jc w:val="both"/>
      </w:pPr>
    </w:p>
    <w:p w:rsidR="00B26958" w:rsidRDefault="009D7C33" w:rsidP="00B26958">
      <w:pPr>
        <w:jc w:val="both"/>
      </w:pPr>
      <w:r>
        <w:t>5</w:t>
      </w:r>
      <w:r w:rsidR="00B26958">
        <w:t>.Diagram sekwencji</w:t>
      </w:r>
    </w:p>
    <w:p w:rsidR="00B26958" w:rsidRDefault="00B26958" w:rsidP="00B26958">
      <w:pPr>
        <w:jc w:val="both"/>
      </w:pPr>
      <w:r>
        <w:pict>
          <v:shape id="_x0000_i1026" type="#_x0000_t75" style="width:460.15pt;height:398.2pt">
            <v:imagedata r:id="rId6" o:title="diagramsekwencjichatjpg"/>
          </v:shape>
        </w:pict>
      </w:r>
    </w:p>
    <w:p w:rsidR="00B26958" w:rsidRDefault="00B26958" w:rsidP="00B26958">
      <w:pPr>
        <w:ind w:left="2832" w:firstLine="708"/>
        <w:jc w:val="both"/>
      </w:pPr>
      <w:r>
        <w:t>Rys2: Diagram sekwencji</w:t>
      </w:r>
    </w:p>
    <w:p w:rsidR="00B26958" w:rsidRDefault="009D7C33" w:rsidP="00B26958">
      <w:pPr>
        <w:jc w:val="both"/>
      </w:pPr>
      <w:r>
        <w:t xml:space="preserve">6.Technologia </w:t>
      </w:r>
    </w:p>
    <w:p w:rsidR="00DC3046" w:rsidRDefault="00DC3046" w:rsidP="00B26958">
      <w:pPr>
        <w:jc w:val="both"/>
      </w:pPr>
      <w:r>
        <w:t>Aplikacja okienkowa – będzie napisana w języku c# wykorzystując środowisko IDE Microsoft Visual Studio</w:t>
      </w:r>
    </w:p>
    <w:p w:rsidR="00DC3046" w:rsidRDefault="00DC3046" w:rsidP="00B26958">
      <w:pPr>
        <w:jc w:val="both"/>
      </w:pPr>
      <w:r>
        <w:t xml:space="preserve">Aplikacja internetowa – będzie stworzona z wykorzystaniem języka HTML5, CSS oraz </w:t>
      </w:r>
      <w:proofErr w:type="spellStart"/>
      <w:r>
        <w:t>JavaScript</w:t>
      </w:r>
      <w:proofErr w:type="spellEnd"/>
      <w:r>
        <w:t xml:space="preserve"> </w:t>
      </w:r>
    </w:p>
    <w:p w:rsidR="009D7C33" w:rsidRDefault="009D7C33" w:rsidP="00B26958">
      <w:pPr>
        <w:jc w:val="both"/>
      </w:pPr>
      <w:r>
        <w:t>7. Podział pracy</w:t>
      </w:r>
    </w:p>
    <w:sectPr w:rsidR="009D7C33" w:rsidSect="00C22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4B1F78"/>
    <w:rsid w:val="00200888"/>
    <w:rsid w:val="002D76D3"/>
    <w:rsid w:val="003A6687"/>
    <w:rsid w:val="004B1F78"/>
    <w:rsid w:val="006D5C27"/>
    <w:rsid w:val="009D7C33"/>
    <w:rsid w:val="00B17C9B"/>
    <w:rsid w:val="00B26958"/>
    <w:rsid w:val="00B93F0E"/>
    <w:rsid w:val="00C22F4C"/>
    <w:rsid w:val="00DC3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22F4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B1F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6D5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0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296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3</cp:revision>
  <dcterms:created xsi:type="dcterms:W3CDTF">2018-04-06T19:34:00Z</dcterms:created>
  <dcterms:modified xsi:type="dcterms:W3CDTF">2018-04-06T19:35:00Z</dcterms:modified>
</cp:coreProperties>
</file>