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DE5" w:rsidRDefault="00377DE5" w:rsidP="00377DE5">
      <w:pPr>
        <w:ind w:firstLineChars="745" w:firstLine="1564"/>
        <w:outlineLvl w:val="0"/>
        <w:rPr>
          <w:rFonts w:eastAsia="华文中宋"/>
          <w:b/>
          <w:bCs/>
          <w:sz w:val="36"/>
          <w:szCs w:val="36"/>
        </w:rPr>
      </w:pPr>
      <w:r>
        <w:rPr>
          <w:noProof/>
        </w:rPr>
        <w:drawing>
          <wp:anchor distT="0" distB="0" distL="114300" distR="114300" simplePos="0" relativeHeight="251660288" behindDoc="1" locked="0" layoutInCell="1" allowOverlap="1">
            <wp:simplePos x="0" y="0"/>
            <wp:positionH relativeFrom="column">
              <wp:posOffset>4547235</wp:posOffset>
            </wp:positionH>
            <wp:positionV relativeFrom="paragraph">
              <wp:posOffset>337185</wp:posOffset>
            </wp:positionV>
            <wp:extent cx="990600" cy="1390650"/>
            <wp:effectExtent l="0" t="0" r="0" b="0"/>
            <wp:wrapTight wrapText="bothSides">
              <wp:wrapPolygon edited="0">
                <wp:start x="0" y="0"/>
                <wp:lineTo x="0" y="21304"/>
                <wp:lineTo x="21185" y="21304"/>
                <wp:lineTo x="21185" y="0"/>
                <wp:lineTo x="0" y="0"/>
              </wp:wrapPolygon>
            </wp:wrapTight>
            <wp:docPr id="2" name="图片 2" descr="说明: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139065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Pr>
          <w:rFonts w:eastAsia="华文中宋"/>
          <w:b/>
          <w:bCs/>
          <w:sz w:val="36"/>
          <w:szCs w:val="36"/>
        </w:rPr>
        <w:t>Personal  Resume</w:t>
      </w:r>
      <w:proofErr w:type="gramEnd"/>
    </w:p>
    <w:p w:rsidR="00377DE5" w:rsidRDefault="00377DE5" w:rsidP="00377DE5">
      <w:pPr>
        <w:outlineLvl w:val="0"/>
        <w:rPr>
          <w:b/>
          <w:bCs/>
          <w:sz w:val="24"/>
          <w:shd w:val="pct15" w:color="auto" w:fill="FFFFFF"/>
        </w:rPr>
      </w:pPr>
      <w:r>
        <w:rPr>
          <w:b/>
          <w:bCs/>
          <w:sz w:val="24"/>
          <w:shd w:val="pct15" w:color="auto" w:fill="FFFFFF"/>
        </w:rPr>
        <w:t xml:space="preserve">Personal Basic Information                                           </w:t>
      </w:r>
    </w:p>
    <w:p w:rsidR="00377DE5" w:rsidRDefault="00377DE5" w:rsidP="00377DE5">
      <w:pPr>
        <w:rPr>
          <w:rStyle w:val="longtext1"/>
          <w:color w:val="000000"/>
          <w:shd w:val="clear" w:color="auto" w:fill="FFFFFF"/>
        </w:rPr>
      </w:pPr>
      <w:r>
        <w:rPr>
          <w:b/>
          <w:bCs/>
        </w:rPr>
        <w:t>Name:</w:t>
      </w:r>
      <w:r>
        <w:rPr>
          <w:rStyle w:val="longtext1"/>
          <w:color w:val="000000"/>
          <w:shd w:val="clear" w:color="auto" w:fill="FFFFFF"/>
        </w:rPr>
        <w:t xml:space="preserve"> Wu Tung </w:t>
      </w:r>
      <w:r>
        <w:rPr>
          <w:rStyle w:val="longtext1"/>
          <w:color w:val="000000"/>
          <w:shd w:val="clear" w:color="auto" w:fill="FFFFFF"/>
        </w:rPr>
        <w:tab/>
      </w:r>
      <w:r>
        <w:rPr>
          <w:rStyle w:val="longtext1"/>
          <w:color w:val="000000"/>
          <w:shd w:val="clear" w:color="auto" w:fill="FFFFFF"/>
        </w:rPr>
        <w:tab/>
      </w:r>
      <w:r>
        <w:rPr>
          <w:rStyle w:val="longtext1"/>
          <w:color w:val="000000"/>
          <w:shd w:val="clear" w:color="auto" w:fill="FFFFFF"/>
        </w:rPr>
        <w:tab/>
      </w:r>
      <w:r>
        <w:rPr>
          <w:rStyle w:val="longtext1"/>
          <w:color w:val="000000"/>
          <w:shd w:val="clear" w:color="auto" w:fill="FFFFFF"/>
        </w:rPr>
        <w:tab/>
      </w:r>
      <w:r>
        <w:rPr>
          <w:rStyle w:val="longtext1"/>
          <w:color w:val="000000"/>
          <w:shd w:val="clear" w:color="auto" w:fill="FFFFFF"/>
        </w:rPr>
        <w:tab/>
      </w:r>
      <w:r>
        <w:rPr>
          <w:b/>
          <w:bCs/>
        </w:rPr>
        <w:t>Gender:</w:t>
      </w:r>
      <w:r>
        <w:rPr>
          <w:rStyle w:val="longtext1"/>
          <w:color w:val="000000"/>
          <w:shd w:val="clear" w:color="auto" w:fill="FFFFFF"/>
        </w:rPr>
        <w:t xml:space="preserve"> Male </w:t>
      </w:r>
    </w:p>
    <w:p w:rsidR="00377DE5" w:rsidRDefault="00377DE5" w:rsidP="00377DE5">
      <w:pPr>
        <w:rPr>
          <w:b/>
          <w:bCs/>
        </w:rPr>
      </w:pPr>
      <w:r>
        <w:rPr>
          <w:b/>
          <w:bCs/>
        </w:rPr>
        <w:t xml:space="preserve">Education: </w:t>
      </w:r>
    </w:p>
    <w:p w:rsidR="00377DE5" w:rsidRDefault="00377DE5" w:rsidP="00377DE5">
      <w:pPr>
        <w:rPr>
          <w:rStyle w:val="longtext1"/>
          <w:shd w:val="clear" w:color="auto" w:fill="FFFFFF"/>
        </w:rPr>
      </w:pPr>
      <w:r>
        <w:rPr>
          <w:rStyle w:val="longtext1"/>
          <w:shd w:val="clear" w:color="auto" w:fill="FFFFFF"/>
        </w:rPr>
        <w:t>2011/09 – 2014/</w:t>
      </w:r>
      <w:proofErr w:type="gramStart"/>
      <w:r>
        <w:rPr>
          <w:rStyle w:val="longtext1"/>
          <w:shd w:val="clear" w:color="auto" w:fill="FFFFFF"/>
        </w:rPr>
        <w:t>03 :</w:t>
      </w:r>
      <w:proofErr w:type="gramEnd"/>
      <w:r>
        <w:rPr>
          <w:rStyle w:val="longtext1"/>
          <w:shd w:val="clear" w:color="auto" w:fill="FFFFFF"/>
        </w:rPr>
        <w:t xml:space="preserve"> Shanghai Jiao Tong University | </w:t>
      </w:r>
      <w:r>
        <w:rPr>
          <w:rStyle w:val="longtext1"/>
          <w:color w:val="000000"/>
          <w:shd w:val="clear" w:color="auto" w:fill="FFFFFF"/>
        </w:rPr>
        <w:t>Software Engineering</w:t>
      </w:r>
      <w:r>
        <w:rPr>
          <w:rStyle w:val="longtext1"/>
          <w:shd w:val="clear" w:color="auto" w:fill="FFFFFF"/>
        </w:rPr>
        <w:t xml:space="preserve"> | </w:t>
      </w:r>
      <w:r>
        <w:rPr>
          <w:rStyle w:val="longtext1"/>
          <w:color w:val="000000"/>
          <w:shd w:val="clear" w:color="auto" w:fill="FFFFFF"/>
        </w:rPr>
        <w:t>Graduate.</w:t>
      </w:r>
    </w:p>
    <w:p w:rsidR="00377DE5" w:rsidRDefault="00377DE5" w:rsidP="00377DE5">
      <w:pPr>
        <w:rPr>
          <w:rStyle w:val="longtext1"/>
          <w:color w:val="000000"/>
          <w:shd w:val="clear" w:color="auto" w:fill="FFFFFF"/>
        </w:rPr>
      </w:pPr>
      <w:r>
        <w:rPr>
          <w:rStyle w:val="longtext1"/>
          <w:color w:val="000000"/>
          <w:shd w:val="clear" w:color="auto" w:fill="FFFFFF"/>
        </w:rPr>
        <w:t xml:space="preserve">2007/09–2011/07: SUNYAT-SEN University | Software Engineering | Undergraduate </w:t>
      </w:r>
    </w:p>
    <w:p w:rsidR="00377DE5" w:rsidRDefault="00377DE5" w:rsidP="00377DE5">
      <w:pPr>
        <w:rPr>
          <w:b/>
          <w:bCs/>
        </w:rPr>
      </w:pPr>
      <w:r>
        <w:rPr>
          <w:b/>
          <w:bCs/>
        </w:rPr>
        <w:t xml:space="preserve">Phone: </w:t>
      </w:r>
      <w:r>
        <w:rPr>
          <w:rStyle w:val="longtext1"/>
          <w:color w:val="000000"/>
          <w:shd w:val="clear" w:color="auto" w:fill="FFFFFF"/>
        </w:rPr>
        <w:t xml:space="preserve">13818948621 </w:t>
      </w:r>
      <w:r>
        <w:rPr>
          <w:rStyle w:val="longtext1"/>
          <w:color w:val="000000"/>
          <w:shd w:val="clear" w:color="auto" w:fill="FFFFFF"/>
        </w:rPr>
        <w:tab/>
      </w:r>
      <w:r>
        <w:rPr>
          <w:rStyle w:val="longtext1"/>
          <w:color w:val="000000"/>
          <w:shd w:val="clear" w:color="auto" w:fill="FFFFFF"/>
        </w:rPr>
        <w:tab/>
      </w:r>
      <w:r>
        <w:rPr>
          <w:rStyle w:val="longtext1"/>
          <w:color w:val="000000"/>
          <w:shd w:val="clear" w:color="auto" w:fill="FFFFFF"/>
        </w:rPr>
        <w:tab/>
      </w:r>
      <w:r>
        <w:rPr>
          <w:rStyle w:val="longtext1"/>
          <w:color w:val="000000"/>
          <w:shd w:val="clear" w:color="auto" w:fill="FFFFFF"/>
        </w:rPr>
        <w:tab/>
      </w:r>
      <w:r>
        <w:rPr>
          <w:b/>
          <w:bCs/>
        </w:rPr>
        <w:t>E-MAIL:</w:t>
      </w:r>
      <w:r>
        <w:rPr>
          <w:rStyle w:val="longtext1"/>
          <w:color w:val="000000"/>
          <w:shd w:val="clear" w:color="auto" w:fill="FFFFFF"/>
        </w:rPr>
        <w:t xml:space="preserve"> </w:t>
      </w:r>
      <w:r>
        <w:rPr>
          <w:rStyle w:val="a3"/>
        </w:rPr>
        <w:t>skwwt@163.com</w:t>
      </w:r>
    </w:p>
    <w:p w:rsidR="00377DE5" w:rsidRDefault="00377DE5" w:rsidP="00377DE5">
      <w:pPr>
        <w:outlineLvl w:val="0"/>
        <w:rPr>
          <w:b/>
          <w:bCs/>
          <w:sz w:val="24"/>
          <w:shd w:val="pct15" w:color="auto" w:fill="FFFFFF"/>
        </w:rPr>
      </w:pPr>
      <w:r>
        <w:rPr>
          <w:b/>
          <w:bCs/>
          <w:sz w:val="24"/>
          <w:shd w:val="pct15" w:color="auto" w:fill="FFFFFF"/>
        </w:rPr>
        <w:t xml:space="preserve">GPA and Awards                                                       </w:t>
      </w:r>
    </w:p>
    <w:p w:rsidR="00377DE5" w:rsidRDefault="00377DE5" w:rsidP="00377DE5">
      <w:pPr>
        <w:numPr>
          <w:ilvl w:val="0"/>
          <w:numId w:val="1"/>
        </w:numPr>
      </w:pPr>
      <w:r>
        <w:t>GPA: Graduate:</w:t>
      </w:r>
      <w:r>
        <w:rPr>
          <w:b/>
        </w:rPr>
        <w:t xml:space="preserve"> 2.69 (top 10%)</w:t>
      </w:r>
      <w:r>
        <w:t xml:space="preserve">; Undergraduate:: </w:t>
      </w:r>
      <w:r>
        <w:rPr>
          <w:b/>
        </w:rPr>
        <w:t>3.61</w:t>
      </w:r>
      <w:r>
        <w:rPr>
          <w:rFonts w:hint="eastAsia"/>
          <w:b/>
        </w:rPr>
        <w:t>（</w:t>
      </w:r>
      <w:r>
        <w:rPr>
          <w:b/>
        </w:rPr>
        <w:t>top 10%</w:t>
      </w:r>
      <w:r>
        <w:rPr>
          <w:rFonts w:hint="eastAsia"/>
          <w:b/>
        </w:rPr>
        <w:t>）</w:t>
      </w:r>
      <w:r>
        <w:t>.</w:t>
      </w:r>
      <w:r>
        <w:rPr>
          <w:b/>
        </w:rPr>
        <w:t xml:space="preserve"> CET6/CET4</w:t>
      </w:r>
      <w:r>
        <w:t>.</w:t>
      </w:r>
    </w:p>
    <w:p w:rsidR="00377DE5" w:rsidRDefault="00377DE5" w:rsidP="00377DE5">
      <w:pPr>
        <w:numPr>
          <w:ilvl w:val="0"/>
          <w:numId w:val="1"/>
        </w:numPr>
      </w:pPr>
      <w:r>
        <w:t xml:space="preserve">2011/11: </w:t>
      </w:r>
      <w:r>
        <w:rPr>
          <w:rStyle w:val="longtext1"/>
          <w:color w:val="000000"/>
          <w:shd w:val="clear" w:color="auto" w:fill="FFFFFF"/>
        </w:rPr>
        <w:t xml:space="preserve">Second-class scholarship of </w:t>
      </w:r>
      <w:r>
        <w:rPr>
          <w:rStyle w:val="longtext1"/>
          <w:shd w:val="clear" w:color="auto" w:fill="FFFFFF"/>
        </w:rPr>
        <w:t>Shanghai Jiao Tong University</w:t>
      </w:r>
      <w:r>
        <w:rPr>
          <w:rStyle w:val="longtext1"/>
          <w:color w:val="000000"/>
          <w:shd w:val="clear" w:color="auto" w:fill="FFFFFF"/>
        </w:rPr>
        <w:t>. | College level.</w:t>
      </w:r>
      <w:r>
        <w:t xml:space="preserve"> </w:t>
      </w:r>
    </w:p>
    <w:p w:rsidR="00377DE5" w:rsidRDefault="00377DE5" w:rsidP="00377DE5">
      <w:pPr>
        <w:numPr>
          <w:ilvl w:val="0"/>
          <w:numId w:val="1"/>
        </w:numPr>
      </w:pPr>
      <w:r>
        <w:t>2008</w:t>
      </w:r>
      <w:r>
        <w:rPr>
          <w:rFonts w:hint="eastAsia"/>
        </w:rPr>
        <w:t>、</w:t>
      </w:r>
      <w:r>
        <w:t>2009:</w:t>
      </w:r>
      <w:r>
        <w:rPr>
          <w:rStyle w:val="longtext1"/>
          <w:color w:val="000000"/>
          <w:shd w:val="clear" w:color="auto" w:fill="FFFFFF"/>
        </w:rPr>
        <w:t xml:space="preserve"> Second-class scholarship of SUNYAT-SEN University. | College level.</w:t>
      </w:r>
    </w:p>
    <w:p w:rsidR="00377DE5" w:rsidRDefault="00377DE5" w:rsidP="00377DE5">
      <w:pPr>
        <w:numPr>
          <w:ilvl w:val="0"/>
          <w:numId w:val="1"/>
        </w:numPr>
      </w:pPr>
      <w:r>
        <w:t xml:space="preserve">2009/05: </w:t>
      </w:r>
      <w:r>
        <w:rPr>
          <w:rStyle w:val="longtext1"/>
          <w:color w:val="000000"/>
          <w:shd w:val="clear" w:color="auto" w:fill="FFFFFF"/>
        </w:rPr>
        <w:t>Award in ACM Programming Contest of Guangdong Province | provincial level.</w:t>
      </w:r>
    </w:p>
    <w:p w:rsidR="00377DE5" w:rsidRDefault="00377DE5" w:rsidP="00377DE5">
      <w:pPr>
        <w:numPr>
          <w:ilvl w:val="0"/>
          <w:numId w:val="1"/>
        </w:numPr>
      </w:pPr>
      <w:r>
        <w:t>2009/04</w:t>
      </w:r>
      <w:r>
        <w:rPr>
          <w:rFonts w:hint="eastAsia"/>
        </w:rPr>
        <w:t>、</w:t>
      </w:r>
      <w:r>
        <w:t>2010/04</w:t>
      </w:r>
      <w:r>
        <w:rPr>
          <w:rFonts w:hint="eastAsia"/>
        </w:rPr>
        <w:t>：</w:t>
      </w:r>
      <w:r>
        <w:rPr>
          <w:rStyle w:val="longtext1"/>
          <w:color w:val="000000"/>
          <w:shd w:val="clear" w:color="auto" w:fill="FFFFFF"/>
        </w:rPr>
        <w:t>: Second Prize in ACM Programming Contest | College level.</w:t>
      </w:r>
    </w:p>
    <w:p w:rsidR="00377DE5" w:rsidRDefault="00377DE5" w:rsidP="00377DE5">
      <w:pPr>
        <w:numPr>
          <w:ilvl w:val="0"/>
          <w:numId w:val="1"/>
        </w:numPr>
      </w:pPr>
      <w:r>
        <w:t>2008/11:</w:t>
      </w:r>
      <w:r>
        <w:rPr>
          <w:rStyle w:val="longtext1"/>
          <w:color w:val="000000"/>
          <w:shd w:val="clear" w:color="auto" w:fill="FFFFFF"/>
        </w:rPr>
        <w:t xml:space="preserve"> Third Prize in Software Innovation Competition | College level.</w:t>
      </w:r>
    </w:p>
    <w:p w:rsidR="00377DE5" w:rsidRDefault="00377DE5" w:rsidP="00377DE5">
      <w:pPr>
        <w:numPr>
          <w:ilvl w:val="0"/>
          <w:numId w:val="1"/>
        </w:numPr>
      </w:pPr>
      <w:r>
        <w:t xml:space="preserve">2008: </w:t>
      </w:r>
      <w:r>
        <w:rPr>
          <w:rStyle w:val="longtext1"/>
          <w:color w:val="000000"/>
          <w:shd w:val="clear" w:color="auto" w:fill="FFFFFF"/>
        </w:rPr>
        <w:t>Minister in E-business department of Information Technology Development Center.</w:t>
      </w:r>
    </w:p>
    <w:p w:rsidR="00377DE5" w:rsidRDefault="00377DE5" w:rsidP="00377DE5">
      <w:pPr>
        <w:spacing w:line="375" w:lineRule="atLeast"/>
        <w:outlineLvl w:val="0"/>
      </w:pPr>
      <w:r>
        <w:rPr>
          <w:b/>
          <w:bCs/>
          <w:shd w:val="pct15" w:color="auto" w:fill="FFFFFF"/>
        </w:rPr>
        <w:t xml:space="preserve">Project Experience                                                              </w:t>
      </w:r>
    </w:p>
    <w:p w:rsidR="00377DE5" w:rsidRDefault="00377DE5" w:rsidP="00377DE5">
      <w:pPr>
        <w:tabs>
          <w:tab w:val="num" w:pos="420"/>
        </w:tabs>
        <w:spacing w:line="375" w:lineRule="atLeast"/>
        <w:ind w:left="420" w:hanging="420"/>
        <w:rPr>
          <w:rStyle w:val="a5"/>
        </w:rPr>
      </w:pPr>
      <w:r>
        <w:rPr>
          <w:rStyle w:val="a5"/>
          <w:rFonts w:ascii="Wingdings" w:eastAsia="Wingdings" w:hAnsi="Wingdings" w:cs="Wingdings"/>
        </w:rPr>
        <w:t></w:t>
      </w:r>
      <w:r>
        <w:rPr>
          <w:rStyle w:val="a5"/>
          <w:rFonts w:eastAsia="Wingdings"/>
        </w:rPr>
        <w:sym w:font="Times New Roman" w:char="F06C"/>
      </w:r>
      <w:r>
        <w:rPr>
          <w:rStyle w:val="a5"/>
          <w:rFonts w:eastAsia="Wingdings"/>
          <w:sz w:val="14"/>
          <w:szCs w:val="14"/>
        </w:rPr>
        <w:t> </w:t>
      </w:r>
      <w:r>
        <w:rPr>
          <w:rStyle w:val="a5"/>
        </w:rPr>
        <w:t>2012/08 – now</w:t>
      </w:r>
      <w:r>
        <w:rPr>
          <w:rStyle w:val="a5"/>
          <w:rFonts w:hint="eastAsia"/>
        </w:rPr>
        <w:t>：</w:t>
      </w:r>
      <w:r>
        <w:rPr>
          <w:rStyle w:val="a5"/>
        </w:rPr>
        <w:t>PRECISE Java automatically parameter-recommended tool</w:t>
      </w:r>
    </w:p>
    <w:p w:rsidR="00377DE5" w:rsidRDefault="00377DE5" w:rsidP="00377DE5">
      <w:pPr>
        <w:numPr>
          <w:ilvl w:val="0"/>
          <w:numId w:val="2"/>
        </w:numPr>
        <w:spacing w:line="375" w:lineRule="atLeast"/>
        <w:rPr>
          <w:szCs w:val="21"/>
        </w:rPr>
      </w:pPr>
      <w:r>
        <w:rPr>
          <w:bCs/>
          <w:szCs w:val="21"/>
        </w:rPr>
        <w:t xml:space="preserve">PRECISE is a </w:t>
      </w:r>
      <w:r>
        <w:rPr>
          <w:szCs w:val="21"/>
        </w:rPr>
        <w:t xml:space="preserve">parameter automatically recommended tool based on </w:t>
      </w:r>
      <w:r>
        <w:rPr>
          <w:bCs/>
          <w:szCs w:val="21"/>
        </w:rPr>
        <w:t xml:space="preserve">Eclipse platform. It could provide precise message of parameters through learning the sample codes. </w:t>
      </w:r>
    </w:p>
    <w:p w:rsidR="00377DE5" w:rsidRDefault="00377DE5" w:rsidP="00377DE5">
      <w:pPr>
        <w:numPr>
          <w:ilvl w:val="0"/>
          <w:numId w:val="2"/>
        </w:numPr>
        <w:spacing w:line="375" w:lineRule="atLeast"/>
        <w:rPr>
          <w:rStyle w:val="a5"/>
          <w:b w:val="0"/>
        </w:rPr>
      </w:pPr>
      <w:r>
        <w:rPr>
          <w:szCs w:val="21"/>
        </w:rPr>
        <w:t>Responsible for the development and testing of the code.</w:t>
      </w:r>
    </w:p>
    <w:p w:rsidR="00377DE5" w:rsidRDefault="00377DE5" w:rsidP="00377DE5">
      <w:pPr>
        <w:tabs>
          <w:tab w:val="num" w:pos="420"/>
        </w:tabs>
        <w:spacing w:line="375" w:lineRule="atLeast"/>
        <w:ind w:left="420" w:hanging="420"/>
        <w:rPr>
          <w:rStyle w:val="a5"/>
        </w:rPr>
      </w:pPr>
      <w:r>
        <w:rPr>
          <w:rStyle w:val="a5"/>
          <w:rFonts w:ascii="Wingdings" w:eastAsia="Wingdings" w:hAnsi="Wingdings" w:cs="Wingdings"/>
        </w:rPr>
        <w:t></w:t>
      </w:r>
      <w:r>
        <w:rPr>
          <w:rStyle w:val="a5"/>
          <w:rFonts w:eastAsia="Wingdings"/>
        </w:rPr>
        <w:sym w:font="Times New Roman" w:char="F06C"/>
      </w:r>
      <w:r>
        <w:rPr>
          <w:rStyle w:val="a5"/>
          <w:rFonts w:eastAsia="Wingdings"/>
          <w:sz w:val="14"/>
          <w:szCs w:val="14"/>
        </w:rPr>
        <w:t xml:space="preserve">  </w:t>
      </w:r>
      <w:r>
        <w:rPr>
          <w:rStyle w:val="a5"/>
        </w:rPr>
        <w:t>2010/05 -- 2010/10</w:t>
      </w:r>
      <w:r>
        <w:rPr>
          <w:rStyle w:val="a5"/>
          <w:rFonts w:hint="eastAsia"/>
        </w:rPr>
        <w:t>：</w:t>
      </w:r>
      <w:r>
        <w:rPr>
          <w:rStyle w:val="a5"/>
        </w:rPr>
        <w:t xml:space="preserve"> Research about the digitization of safe agricultural production supply and the development of agricultural information service platform</w:t>
      </w:r>
    </w:p>
    <w:p w:rsidR="00377DE5" w:rsidRDefault="00377DE5" w:rsidP="00377DE5">
      <w:pPr>
        <w:numPr>
          <w:ilvl w:val="0"/>
          <w:numId w:val="2"/>
        </w:numPr>
        <w:spacing w:line="375" w:lineRule="atLeast"/>
        <w:rPr>
          <w:szCs w:val="21"/>
        </w:rPr>
      </w:pPr>
      <w:r>
        <w:rPr>
          <w:szCs w:val="21"/>
        </w:rPr>
        <w:t xml:space="preserve">The project of </w:t>
      </w:r>
      <w:r>
        <w:rPr>
          <w:rStyle w:val="a5"/>
          <w:b w:val="0"/>
        </w:rPr>
        <w:t xml:space="preserve">agricultural information service platform has been selected to enter the first preparatory project library of the “12th Five” rural areas science and technology plan by the Ministry of Science and Technology. </w:t>
      </w:r>
    </w:p>
    <w:p w:rsidR="00377DE5" w:rsidRDefault="00377DE5" w:rsidP="00377DE5">
      <w:pPr>
        <w:numPr>
          <w:ilvl w:val="0"/>
          <w:numId w:val="2"/>
        </w:numPr>
        <w:spacing w:line="375" w:lineRule="atLeast"/>
        <w:rPr>
          <w:rStyle w:val="a5"/>
          <w:b w:val="0"/>
        </w:rPr>
      </w:pPr>
      <w:r>
        <w:rPr>
          <w:szCs w:val="21"/>
        </w:rPr>
        <w:t>Act as the leader of</w:t>
      </w:r>
      <w:r>
        <w:t xml:space="preserve"> </w:t>
      </w:r>
      <w:r>
        <w:rPr>
          <w:szCs w:val="21"/>
        </w:rPr>
        <w:t>quality traceability group and responsible for the architecture design.</w:t>
      </w:r>
    </w:p>
    <w:p w:rsidR="00377DE5" w:rsidRDefault="00377DE5" w:rsidP="00377DE5">
      <w:pPr>
        <w:spacing w:line="375" w:lineRule="atLeast"/>
        <w:rPr>
          <w:rStyle w:val="a5"/>
          <w:b w:val="0"/>
          <w:bCs w:val="0"/>
          <w:szCs w:val="21"/>
        </w:rPr>
      </w:pPr>
      <w:r>
        <w:rPr>
          <w:rStyle w:val="a5"/>
          <w:rFonts w:ascii="Wingdings" w:eastAsia="Wingdings" w:hAnsi="Wingdings" w:cs="Wingdings"/>
        </w:rPr>
        <w:t></w:t>
      </w:r>
      <w:r>
        <w:rPr>
          <w:rStyle w:val="a5"/>
          <w:rFonts w:eastAsia="Wingdings"/>
        </w:rPr>
        <w:sym w:font="Times New Roman" w:char="F06C"/>
      </w:r>
      <w:r>
        <w:rPr>
          <w:rStyle w:val="a5"/>
          <w:rFonts w:eastAsia="Wingdings"/>
          <w:sz w:val="14"/>
          <w:szCs w:val="14"/>
        </w:rPr>
        <w:t> </w:t>
      </w:r>
      <w:r>
        <w:rPr>
          <w:rStyle w:val="a5"/>
        </w:rPr>
        <w:t>2009/01 --06: Application Management System for Students of SUNYAT-SEN University</w:t>
      </w:r>
    </w:p>
    <w:p w:rsidR="00377DE5" w:rsidRDefault="00377DE5" w:rsidP="00377DE5">
      <w:pPr>
        <w:tabs>
          <w:tab w:val="num" w:pos="420"/>
        </w:tabs>
        <w:spacing w:line="375" w:lineRule="atLeast"/>
        <w:ind w:left="420" w:hanging="420"/>
        <w:rPr>
          <w:rStyle w:val="a5"/>
        </w:rPr>
      </w:pPr>
      <w:r>
        <w:rPr>
          <w:rStyle w:val="a5"/>
          <w:rFonts w:ascii="Wingdings" w:eastAsia="Wingdings" w:hAnsi="Wingdings" w:cs="Wingdings"/>
        </w:rPr>
        <w:t></w:t>
      </w:r>
      <w:r>
        <w:rPr>
          <w:rStyle w:val="a5"/>
          <w:rFonts w:eastAsia="Wingdings"/>
        </w:rPr>
        <w:sym w:font="Times New Roman" w:char="F06C"/>
      </w:r>
      <w:r>
        <w:rPr>
          <w:rStyle w:val="a5"/>
          <w:rFonts w:eastAsia="Wingdings"/>
          <w:sz w:val="14"/>
          <w:szCs w:val="14"/>
        </w:rPr>
        <w:t> </w:t>
      </w:r>
      <w:r>
        <w:rPr>
          <w:rStyle w:val="a5"/>
        </w:rPr>
        <w:t>2010/01 -- 2010/04</w:t>
      </w:r>
      <w:r>
        <w:rPr>
          <w:rStyle w:val="a5"/>
          <w:rFonts w:hint="eastAsia"/>
        </w:rPr>
        <w:t>：</w:t>
      </w:r>
      <w:r>
        <w:rPr>
          <w:rStyle w:val="a5"/>
        </w:rPr>
        <w:t xml:space="preserve">UBOSS Travel Platform </w:t>
      </w:r>
    </w:p>
    <w:p w:rsidR="00377DE5" w:rsidRDefault="00377DE5" w:rsidP="00377DE5">
      <w:pPr>
        <w:tabs>
          <w:tab w:val="num" w:pos="420"/>
        </w:tabs>
        <w:spacing w:line="375" w:lineRule="atLeast"/>
        <w:ind w:left="420" w:hanging="420"/>
        <w:rPr>
          <w:sz w:val="24"/>
        </w:rPr>
      </w:pPr>
      <w:r>
        <w:rPr>
          <w:rStyle w:val="a5"/>
          <w:rFonts w:ascii="Wingdings" w:eastAsia="Wingdings" w:hAnsi="Wingdings" w:cs="Wingdings"/>
        </w:rPr>
        <w:t></w:t>
      </w:r>
      <w:r>
        <w:rPr>
          <w:rStyle w:val="a5"/>
          <w:rFonts w:eastAsia="Wingdings"/>
        </w:rPr>
        <w:sym w:font="Times New Roman" w:char="F06C"/>
      </w:r>
      <w:r>
        <w:rPr>
          <w:rStyle w:val="a5"/>
          <w:rFonts w:eastAsia="Wingdings"/>
          <w:sz w:val="14"/>
          <w:szCs w:val="14"/>
        </w:rPr>
        <w:t> </w:t>
      </w:r>
      <w:r>
        <w:rPr>
          <w:rStyle w:val="a5"/>
        </w:rPr>
        <w:t>2010/10 -- 2010/11:</w:t>
      </w:r>
      <w:r>
        <w:rPr>
          <w:rStyle w:val="a5"/>
          <w:b w:val="0"/>
          <w:bCs w:val="0"/>
        </w:rPr>
        <w:t xml:space="preserve"> </w:t>
      </w:r>
      <w:r>
        <w:rPr>
          <w:rStyle w:val="a5"/>
        </w:rPr>
        <w:t>“</w:t>
      </w:r>
      <w:proofErr w:type="spellStart"/>
      <w:r>
        <w:rPr>
          <w:rStyle w:val="a5"/>
        </w:rPr>
        <w:t>MapSpider</w:t>
      </w:r>
      <w:proofErr w:type="spellEnd"/>
      <w:r>
        <w:rPr>
          <w:rStyle w:val="a5"/>
        </w:rPr>
        <w:t xml:space="preserve">” application software for Android </w:t>
      </w:r>
      <w:proofErr w:type="spellStart"/>
      <w:r>
        <w:rPr>
          <w:rStyle w:val="a5"/>
        </w:rPr>
        <w:t>mobilephone</w:t>
      </w:r>
      <w:proofErr w:type="spellEnd"/>
      <w:r>
        <w:rPr>
          <w:rStyle w:val="a5"/>
        </w:rPr>
        <w:t xml:space="preserve"> </w:t>
      </w:r>
    </w:p>
    <w:p w:rsidR="00377DE5" w:rsidRDefault="00377DE5" w:rsidP="00377DE5">
      <w:pPr>
        <w:spacing w:line="375" w:lineRule="atLeast"/>
        <w:rPr>
          <w:rStyle w:val="a5"/>
          <w:b w:val="0"/>
          <w:bCs w:val="0"/>
        </w:rPr>
      </w:pPr>
      <w:r>
        <w:rPr>
          <w:rStyle w:val="a5"/>
          <w:rFonts w:ascii="Wingdings" w:eastAsia="Wingdings" w:hAnsi="Wingdings" w:cs="Wingdings"/>
        </w:rPr>
        <w:t></w:t>
      </w:r>
      <w:r>
        <w:rPr>
          <w:rStyle w:val="a5"/>
          <w:rFonts w:eastAsia="Wingdings"/>
        </w:rPr>
        <w:sym w:font="Times New Roman" w:char="F06C"/>
      </w:r>
      <w:r>
        <w:rPr>
          <w:rStyle w:val="a5"/>
          <w:rFonts w:eastAsia="Wingdings"/>
          <w:sz w:val="14"/>
          <w:szCs w:val="14"/>
        </w:rPr>
        <w:t> </w:t>
      </w:r>
      <w:r>
        <w:rPr>
          <w:rStyle w:val="a5"/>
        </w:rPr>
        <w:t xml:space="preserve">2009/7 -- 2009/8: Update of the Electronic platform in </w:t>
      </w:r>
      <w:proofErr w:type="spellStart"/>
      <w:r>
        <w:rPr>
          <w:rStyle w:val="a5"/>
        </w:rPr>
        <w:t>MeiJiang</w:t>
      </w:r>
      <w:proofErr w:type="spellEnd"/>
      <w:r>
        <w:rPr>
          <w:rStyle w:val="a5"/>
        </w:rPr>
        <w:t xml:space="preserve"> of </w:t>
      </w:r>
      <w:proofErr w:type="spellStart"/>
      <w:r>
        <w:rPr>
          <w:rStyle w:val="a5"/>
        </w:rPr>
        <w:t>MeiZhou</w:t>
      </w:r>
      <w:proofErr w:type="spellEnd"/>
      <w:r>
        <w:rPr>
          <w:rStyle w:val="a5"/>
        </w:rPr>
        <w:t xml:space="preserve"> City</w:t>
      </w:r>
    </w:p>
    <w:p w:rsidR="00377DE5" w:rsidRDefault="00377DE5" w:rsidP="00377DE5">
      <w:pPr>
        <w:outlineLvl w:val="0"/>
        <w:rPr>
          <w:b/>
          <w:bCs/>
          <w:shd w:val="pct15" w:color="auto" w:fill="FFFFFF"/>
        </w:rPr>
      </w:pPr>
      <w:r>
        <w:rPr>
          <w:b/>
          <w:bCs/>
          <w:sz w:val="24"/>
          <w:shd w:val="pct15" w:color="auto" w:fill="FFFFFF"/>
        </w:rPr>
        <w:t xml:space="preserve">Professional skills                                                  </w:t>
      </w:r>
    </w:p>
    <w:p w:rsidR="00377DE5" w:rsidRDefault="00377DE5" w:rsidP="00377DE5">
      <w:pPr>
        <w:numPr>
          <w:ilvl w:val="0"/>
          <w:numId w:val="1"/>
        </w:numPr>
        <w:spacing w:line="340" w:lineRule="exact"/>
        <w:rPr>
          <w:rStyle w:val="longtext1"/>
        </w:rPr>
      </w:pPr>
      <w:r>
        <w:t xml:space="preserve">Rich experience of </w:t>
      </w:r>
      <w:r>
        <w:rPr>
          <w:b/>
        </w:rPr>
        <w:t>eclipse plugin</w:t>
      </w:r>
      <w:r>
        <w:t xml:space="preserve"> programming and good command of </w:t>
      </w:r>
      <w:r>
        <w:rPr>
          <w:b/>
        </w:rPr>
        <w:t>SWT</w:t>
      </w:r>
      <w:r>
        <w:t>.</w:t>
      </w:r>
    </w:p>
    <w:p w:rsidR="00377DE5" w:rsidRDefault="00377DE5" w:rsidP="00377DE5">
      <w:pPr>
        <w:numPr>
          <w:ilvl w:val="0"/>
          <w:numId w:val="1"/>
        </w:numPr>
      </w:pPr>
      <w:r>
        <w:rPr>
          <w:rStyle w:val="longtext1"/>
          <w:color w:val="000000"/>
        </w:rPr>
        <w:t xml:space="preserve">Proficient at </w:t>
      </w:r>
      <w:r>
        <w:rPr>
          <w:rStyle w:val="longtext1"/>
          <w:b/>
          <w:color w:val="000000"/>
        </w:rPr>
        <w:t xml:space="preserve">asp.net, J2EE, </w:t>
      </w:r>
      <w:proofErr w:type="spellStart"/>
      <w:r>
        <w:rPr>
          <w:rStyle w:val="longtext1"/>
          <w:b/>
          <w:color w:val="000000"/>
        </w:rPr>
        <w:t>css</w:t>
      </w:r>
      <w:proofErr w:type="spellEnd"/>
      <w:r>
        <w:rPr>
          <w:rStyle w:val="longtext1"/>
          <w:color w:val="000000"/>
        </w:rPr>
        <w:t xml:space="preserve">, and </w:t>
      </w:r>
      <w:r>
        <w:rPr>
          <w:rStyle w:val="longtext1"/>
          <w:b/>
          <w:color w:val="000000"/>
        </w:rPr>
        <w:t>JavaScript</w:t>
      </w:r>
      <w:r>
        <w:rPr>
          <w:rStyle w:val="longtext1"/>
          <w:color w:val="000000"/>
        </w:rPr>
        <w:t>.</w:t>
      </w:r>
    </w:p>
    <w:p w:rsidR="00377DE5" w:rsidRDefault="00377DE5" w:rsidP="00377DE5">
      <w:pPr>
        <w:numPr>
          <w:ilvl w:val="0"/>
          <w:numId w:val="1"/>
        </w:numPr>
      </w:pPr>
      <w:r>
        <w:rPr>
          <w:rStyle w:val="longtext1"/>
          <w:color w:val="000000"/>
        </w:rPr>
        <w:t xml:space="preserve">Strong ability to </w:t>
      </w:r>
      <w:r>
        <w:rPr>
          <w:rStyle w:val="longtext1"/>
          <w:b/>
          <w:color w:val="000000"/>
        </w:rPr>
        <w:t>algorithm design</w:t>
      </w:r>
      <w:r>
        <w:rPr>
          <w:rStyle w:val="longtext1"/>
          <w:color w:val="000000"/>
        </w:rPr>
        <w:t>.</w:t>
      </w:r>
    </w:p>
    <w:p w:rsidR="00377DE5" w:rsidRDefault="00377DE5" w:rsidP="00377DE5">
      <w:pPr>
        <w:outlineLvl w:val="0"/>
        <w:rPr>
          <w:b/>
          <w:bCs/>
          <w:sz w:val="24"/>
          <w:shd w:val="pct15" w:color="auto" w:fill="FFFFFF"/>
        </w:rPr>
      </w:pPr>
      <w:r>
        <w:rPr>
          <w:b/>
          <w:bCs/>
          <w:sz w:val="24"/>
          <w:shd w:val="pct15" w:color="auto" w:fill="FFFFFF"/>
        </w:rPr>
        <w:t xml:space="preserve">Self-assessment                                                      </w:t>
      </w:r>
    </w:p>
    <w:p w:rsidR="00377DE5" w:rsidRDefault="00377DE5" w:rsidP="00377DE5">
      <w:pPr>
        <w:numPr>
          <w:ilvl w:val="0"/>
          <w:numId w:val="1"/>
        </w:numPr>
      </w:pPr>
      <w:r>
        <w:t xml:space="preserve">Strong team spirit and excellent communication skills. </w:t>
      </w:r>
    </w:p>
    <w:p w:rsidR="00377DE5" w:rsidRDefault="00377DE5" w:rsidP="00377DE5">
      <w:pPr>
        <w:numPr>
          <w:ilvl w:val="0"/>
          <w:numId w:val="1"/>
        </w:numPr>
      </w:pPr>
      <w:r>
        <w:rPr>
          <w:rStyle w:val="longtext1"/>
          <w:color w:val="000000"/>
        </w:rPr>
        <w:t xml:space="preserve">Strong ability to learn new things. I learn JSP within two weeks and complete update </w:t>
      </w:r>
      <w:r>
        <w:rPr>
          <w:szCs w:val="21"/>
        </w:rPr>
        <w:t>of Agricultural Electronic Platform</w:t>
      </w:r>
      <w:r>
        <w:rPr>
          <w:rStyle w:val="longtext1"/>
          <w:color w:val="000000"/>
        </w:rPr>
        <w:t xml:space="preserve"> in </w:t>
      </w:r>
      <w:proofErr w:type="spellStart"/>
      <w:r>
        <w:rPr>
          <w:rStyle w:val="longtext1"/>
          <w:color w:val="000000"/>
        </w:rPr>
        <w:t>MeiJiang</w:t>
      </w:r>
      <w:proofErr w:type="spellEnd"/>
      <w:r>
        <w:rPr>
          <w:rStyle w:val="longtext1"/>
          <w:color w:val="000000"/>
        </w:rPr>
        <w:t xml:space="preserve"> District.</w:t>
      </w:r>
    </w:p>
    <w:p w:rsidR="00377DE5" w:rsidRDefault="00377DE5" w:rsidP="00377DE5"/>
    <w:p w:rsidR="00FE59DE" w:rsidRDefault="00FE59DE" w:rsidP="00FE59DE">
      <w:pPr>
        <w:pStyle w:val="a4"/>
        <w:rPr>
          <w:sz w:val="36"/>
          <w:szCs w:val="36"/>
        </w:rPr>
      </w:pPr>
      <w:r>
        <w:rPr>
          <w:noProof/>
        </w:rPr>
        <w:lastRenderedPageBreak/>
        <w:drawing>
          <wp:anchor distT="0" distB="0" distL="114300" distR="114300" simplePos="0" relativeHeight="251658240" behindDoc="1" locked="0" layoutInCell="1" allowOverlap="1">
            <wp:simplePos x="0" y="0"/>
            <wp:positionH relativeFrom="column">
              <wp:posOffset>4173855</wp:posOffset>
            </wp:positionH>
            <wp:positionV relativeFrom="paragraph">
              <wp:posOffset>380365</wp:posOffset>
            </wp:positionV>
            <wp:extent cx="861060" cy="1209675"/>
            <wp:effectExtent l="0" t="0" r="0" b="9525"/>
            <wp:wrapTight wrapText="bothSides">
              <wp:wrapPolygon edited="0">
                <wp:start x="0" y="0"/>
                <wp:lineTo x="0" y="21430"/>
                <wp:lineTo x="21027" y="21430"/>
                <wp:lineTo x="21027" y="0"/>
                <wp:lineTo x="0" y="0"/>
              </wp:wrapPolygon>
            </wp:wrapTight>
            <wp:docPr id="1" name="图片 1" descr="说明: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1060" cy="120967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 w:val="36"/>
          <w:szCs w:val="36"/>
        </w:rPr>
        <w:t>自</w:t>
      </w:r>
      <w:r>
        <w:rPr>
          <w:sz w:val="36"/>
          <w:szCs w:val="36"/>
        </w:rPr>
        <w:t xml:space="preserve"> </w:t>
      </w:r>
      <w:r>
        <w:rPr>
          <w:rFonts w:hint="eastAsia"/>
          <w:sz w:val="36"/>
          <w:szCs w:val="36"/>
        </w:rPr>
        <w:t>我</w:t>
      </w:r>
      <w:r>
        <w:rPr>
          <w:sz w:val="36"/>
          <w:szCs w:val="36"/>
        </w:rPr>
        <w:t xml:space="preserve"> </w:t>
      </w:r>
      <w:proofErr w:type="gramStart"/>
      <w:r>
        <w:rPr>
          <w:rFonts w:hint="eastAsia"/>
          <w:sz w:val="36"/>
          <w:szCs w:val="36"/>
        </w:rPr>
        <w:t>介</w:t>
      </w:r>
      <w:proofErr w:type="gramEnd"/>
      <w:r>
        <w:rPr>
          <w:sz w:val="36"/>
          <w:szCs w:val="36"/>
        </w:rPr>
        <w:t xml:space="preserve"> </w:t>
      </w:r>
      <w:proofErr w:type="gramStart"/>
      <w:r>
        <w:rPr>
          <w:rFonts w:hint="eastAsia"/>
          <w:sz w:val="36"/>
          <w:szCs w:val="36"/>
        </w:rPr>
        <w:t>绍</w:t>
      </w:r>
      <w:proofErr w:type="gramEnd"/>
    </w:p>
    <w:p w:rsidR="00FE59DE" w:rsidRDefault="00FE59DE" w:rsidP="00FE59DE">
      <w:pPr>
        <w:spacing w:line="340" w:lineRule="exact"/>
        <w:rPr>
          <w:rFonts w:ascii="宋体" w:hAnsi="新宋体"/>
          <w:b/>
          <w:bCs/>
          <w:sz w:val="24"/>
          <w:shd w:val="pct15" w:color="auto" w:fill="FFFFFF"/>
        </w:rPr>
      </w:pPr>
      <w:r>
        <w:rPr>
          <w:rFonts w:ascii="宋体" w:hAnsi="新宋体" w:hint="eastAsia"/>
          <w:b/>
          <w:bCs/>
          <w:sz w:val="24"/>
          <w:shd w:val="clear" w:color="auto" w:fill="AFD3D9"/>
        </w:rPr>
        <w:t xml:space="preserve">个人基本情况                                         </w:t>
      </w:r>
    </w:p>
    <w:p w:rsidR="00FE59DE" w:rsidRDefault="00FE59DE" w:rsidP="00FE59DE">
      <w:pPr>
        <w:spacing w:line="340" w:lineRule="exact"/>
        <w:rPr>
          <w:rFonts w:ascii="宋体" w:hAnsi="新宋体" w:hint="eastAsia"/>
        </w:rPr>
      </w:pPr>
      <w:r>
        <w:rPr>
          <w:rFonts w:ascii="宋体" w:hAnsi="新宋体" w:hint="eastAsia"/>
          <w:b/>
          <w:bCs/>
        </w:rPr>
        <w:t>姓    名</w:t>
      </w:r>
      <w:r>
        <w:rPr>
          <w:rFonts w:ascii="宋体" w:hAnsi="新宋体" w:hint="eastAsia"/>
        </w:rPr>
        <w:t>：</w:t>
      </w:r>
      <w:proofErr w:type="gramStart"/>
      <w:r>
        <w:rPr>
          <w:rFonts w:ascii="宋体" w:hAnsi="新宋体" w:hint="eastAsia"/>
        </w:rPr>
        <w:t>吴通</w:t>
      </w:r>
      <w:proofErr w:type="gramEnd"/>
      <w:r>
        <w:rPr>
          <w:rFonts w:ascii="宋体" w:hAnsi="新宋体" w:hint="eastAsia"/>
        </w:rPr>
        <w:t xml:space="preserve">                 </w:t>
      </w:r>
      <w:r>
        <w:rPr>
          <w:rFonts w:ascii="宋体" w:hAnsi="新宋体" w:hint="eastAsia"/>
          <w:b/>
          <w:bCs/>
        </w:rPr>
        <w:t>性别</w:t>
      </w:r>
      <w:r>
        <w:rPr>
          <w:rFonts w:ascii="宋体" w:hAnsi="新宋体" w:hint="eastAsia"/>
        </w:rPr>
        <w:t xml:space="preserve">：男 </w:t>
      </w:r>
    </w:p>
    <w:p w:rsidR="00FE59DE" w:rsidRDefault="00FE59DE" w:rsidP="00FE59DE">
      <w:pPr>
        <w:spacing w:line="340" w:lineRule="exact"/>
        <w:rPr>
          <w:rFonts w:ascii="宋体" w:hAnsi="新宋体" w:hint="eastAsia"/>
        </w:rPr>
      </w:pPr>
      <w:r>
        <w:rPr>
          <w:rFonts w:ascii="宋体" w:hAnsi="新宋体" w:hint="eastAsia"/>
          <w:b/>
          <w:bCs/>
        </w:rPr>
        <w:t>教育经历：</w:t>
      </w:r>
      <w:r>
        <w:rPr>
          <w:color w:val="000000"/>
          <w:sz w:val="18"/>
          <w:szCs w:val="18"/>
        </w:rPr>
        <w:t>2011/09 --</w:t>
      </w:r>
      <w:r>
        <w:rPr>
          <w:rFonts w:hint="eastAsia"/>
          <w:color w:val="000000"/>
          <w:sz w:val="18"/>
          <w:szCs w:val="18"/>
        </w:rPr>
        <w:t>至今：上海交通大学</w:t>
      </w:r>
      <w:r>
        <w:rPr>
          <w:color w:val="000000"/>
          <w:sz w:val="18"/>
          <w:szCs w:val="18"/>
        </w:rPr>
        <w:t xml:space="preserve"> | </w:t>
      </w:r>
      <w:r>
        <w:rPr>
          <w:rFonts w:hint="eastAsia"/>
          <w:color w:val="000000"/>
          <w:sz w:val="18"/>
          <w:szCs w:val="18"/>
        </w:rPr>
        <w:t>软件工程</w:t>
      </w:r>
      <w:r>
        <w:rPr>
          <w:color w:val="000000"/>
          <w:sz w:val="18"/>
          <w:szCs w:val="18"/>
        </w:rPr>
        <w:t xml:space="preserve"> | </w:t>
      </w:r>
      <w:r>
        <w:rPr>
          <w:rFonts w:hint="eastAsia"/>
          <w:color w:val="000000"/>
          <w:sz w:val="18"/>
          <w:szCs w:val="18"/>
        </w:rPr>
        <w:t>硕士</w:t>
      </w:r>
    </w:p>
    <w:p w:rsidR="00FE59DE" w:rsidRDefault="00FE59DE" w:rsidP="00FE59DE">
      <w:pPr>
        <w:spacing w:line="340" w:lineRule="exact"/>
        <w:ind w:firstLineChars="600" w:firstLine="1080"/>
        <w:rPr>
          <w:rFonts w:ascii="宋体" w:hAnsi="新宋体" w:hint="eastAsia"/>
        </w:rPr>
      </w:pPr>
      <w:r>
        <w:rPr>
          <w:color w:val="000000"/>
          <w:sz w:val="18"/>
          <w:szCs w:val="18"/>
        </w:rPr>
        <w:t>2007/09 -- 2011/07</w:t>
      </w:r>
      <w:r>
        <w:rPr>
          <w:rFonts w:hint="eastAsia"/>
          <w:color w:val="000000"/>
          <w:sz w:val="18"/>
          <w:szCs w:val="18"/>
        </w:rPr>
        <w:t>：中山大学</w:t>
      </w:r>
      <w:r>
        <w:rPr>
          <w:color w:val="000000"/>
          <w:sz w:val="18"/>
          <w:szCs w:val="18"/>
        </w:rPr>
        <w:t xml:space="preserve"> | </w:t>
      </w:r>
      <w:r>
        <w:rPr>
          <w:rFonts w:hint="eastAsia"/>
          <w:color w:val="000000"/>
          <w:sz w:val="18"/>
          <w:szCs w:val="18"/>
        </w:rPr>
        <w:t>软件工程（通信软件）</w:t>
      </w:r>
      <w:r>
        <w:rPr>
          <w:color w:val="000000"/>
          <w:sz w:val="18"/>
          <w:szCs w:val="18"/>
        </w:rPr>
        <w:t xml:space="preserve"> | </w:t>
      </w:r>
      <w:r>
        <w:rPr>
          <w:rFonts w:hint="eastAsia"/>
          <w:color w:val="000000"/>
          <w:sz w:val="18"/>
          <w:szCs w:val="18"/>
        </w:rPr>
        <w:t>本科</w:t>
      </w:r>
    </w:p>
    <w:p w:rsidR="00FE59DE" w:rsidRDefault="00FE59DE" w:rsidP="00FE59DE">
      <w:pPr>
        <w:spacing w:line="340" w:lineRule="exact"/>
        <w:rPr>
          <w:rFonts w:ascii="宋体" w:hAnsi="新宋体" w:hint="eastAsia"/>
        </w:rPr>
      </w:pPr>
      <w:r>
        <w:rPr>
          <w:rFonts w:ascii="宋体" w:hAnsi="新宋体" w:hint="eastAsia"/>
          <w:b/>
          <w:bCs/>
        </w:rPr>
        <w:t>联系电话</w:t>
      </w:r>
      <w:r>
        <w:rPr>
          <w:rFonts w:ascii="宋体" w:hAnsi="新宋体" w:hint="eastAsia"/>
        </w:rPr>
        <w:t xml:space="preserve">：13818948621      </w:t>
      </w:r>
      <w:r>
        <w:rPr>
          <w:rFonts w:ascii="宋体" w:hAnsi="新宋体" w:hint="eastAsia"/>
          <w:b/>
          <w:bCs/>
        </w:rPr>
        <w:t>E-MAIL</w:t>
      </w:r>
      <w:r>
        <w:rPr>
          <w:rFonts w:ascii="宋体" w:hAnsi="新宋体" w:hint="eastAsia"/>
        </w:rPr>
        <w:t>：</w:t>
      </w:r>
      <w:r>
        <w:fldChar w:fldCharType="begin"/>
      </w:r>
      <w:r>
        <w:instrText xml:space="preserve"> HYPERLINK "mailto:skwwt@163.com" </w:instrText>
      </w:r>
      <w:r>
        <w:fldChar w:fldCharType="separate"/>
      </w:r>
      <w:r>
        <w:rPr>
          <w:rStyle w:val="a3"/>
          <w:rFonts w:ascii="宋体" w:hAnsi="新宋体" w:hint="eastAsia"/>
        </w:rPr>
        <w:t>skwwt@163.com</w:t>
      </w:r>
      <w:r>
        <w:fldChar w:fldCharType="end"/>
      </w:r>
    </w:p>
    <w:p w:rsidR="00FE59DE" w:rsidRDefault="00FE59DE" w:rsidP="00FE59DE">
      <w:pPr>
        <w:spacing w:line="340" w:lineRule="exact"/>
        <w:rPr>
          <w:rFonts w:ascii="宋体" w:hAnsi="新宋体" w:hint="eastAsia"/>
          <w:b/>
          <w:bCs/>
          <w:sz w:val="24"/>
          <w:shd w:val="pct15" w:color="auto" w:fill="FFFFFF"/>
        </w:rPr>
      </w:pPr>
      <w:r>
        <w:rPr>
          <w:rFonts w:ascii="宋体" w:hAnsi="新宋体" w:hint="eastAsia"/>
          <w:b/>
          <w:bCs/>
          <w:sz w:val="24"/>
          <w:shd w:val="clear" w:color="auto" w:fill="AFD3D9"/>
        </w:rPr>
        <w:t xml:space="preserve">在校学习及获奖情况                                                   </w:t>
      </w:r>
    </w:p>
    <w:p w:rsidR="00FE59DE" w:rsidRDefault="00FE59DE" w:rsidP="00FE59DE">
      <w:pPr>
        <w:numPr>
          <w:ilvl w:val="0"/>
          <w:numId w:val="1"/>
        </w:numPr>
        <w:spacing w:line="340" w:lineRule="exact"/>
        <w:rPr>
          <w:rFonts w:ascii="宋体" w:hAnsi="新宋体" w:hint="eastAsia"/>
        </w:rPr>
      </w:pPr>
      <w:r>
        <w:rPr>
          <w:rFonts w:ascii="宋体" w:hAnsi="新宋体" w:hint="eastAsia"/>
        </w:rPr>
        <w:t>绩点：硕士</w:t>
      </w:r>
      <w:r>
        <w:rPr>
          <w:rFonts w:ascii="宋体" w:hAnsi="新宋体" w:hint="eastAsia"/>
          <w:b/>
        </w:rPr>
        <w:t>2.69</w:t>
      </w:r>
      <w:r>
        <w:rPr>
          <w:rFonts w:ascii="宋体" w:hAnsi="新宋体" w:hint="eastAsia"/>
        </w:rPr>
        <w:t>(班级排名</w:t>
      </w:r>
      <w:r>
        <w:rPr>
          <w:rFonts w:ascii="宋体" w:hAnsi="新宋体" w:hint="eastAsia"/>
          <w:b/>
        </w:rPr>
        <w:t>10%</w:t>
      </w:r>
      <w:r>
        <w:rPr>
          <w:rFonts w:ascii="宋体" w:hAnsi="新宋体" w:hint="eastAsia"/>
        </w:rPr>
        <w:t>)、本科</w:t>
      </w:r>
      <w:r>
        <w:rPr>
          <w:rFonts w:ascii="宋体" w:hAnsi="新宋体" w:hint="eastAsia"/>
          <w:b/>
        </w:rPr>
        <w:t>3.61</w:t>
      </w:r>
      <w:r>
        <w:rPr>
          <w:rFonts w:ascii="宋体" w:hAnsi="新宋体" w:hint="eastAsia"/>
        </w:rPr>
        <w:t>（班级排名</w:t>
      </w:r>
      <w:r>
        <w:rPr>
          <w:rFonts w:ascii="宋体" w:hAnsi="新宋体" w:hint="eastAsia"/>
          <w:b/>
        </w:rPr>
        <w:t>10%</w:t>
      </w:r>
      <w:r>
        <w:rPr>
          <w:rFonts w:ascii="宋体" w:hAnsi="新宋体" w:hint="eastAsia"/>
        </w:rPr>
        <w:t>）、</w:t>
      </w:r>
      <w:r>
        <w:rPr>
          <w:rFonts w:ascii="宋体" w:hAnsi="新宋体" w:hint="eastAsia"/>
          <w:b/>
        </w:rPr>
        <w:t>CET4/CET6</w:t>
      </w:r>
    </w:p>
    <w:p w:rsidR="00FE59DE" w:rsidRDefault="00FE59DE" w:rsidP="00FE59DE">
      <w:pPr>
        <w:numPr>
          <w:ilvl w:val="0"/>
          <w:numId w:val="1"/>
        </w:numPr>
        <w:spacing w:line="340" w:lineRule="exact"/>
        <w:rPr>
          <w:rFonts w:ascii="宋体" w:hAnsi="新宋体" w:hint="eastAsia"/>
        </w:rPr>
      </w:pPr>
      <w:r>
        <w:rPr>
          <w:rFonts w:ascii="宋体" w:hAnsi="新宋体" w:hint="eastAsia"/>
        </w:rPr>
        <w:t>2011/11: 获得上海交通大学软件学院学生</w:t>
      </w:r>
      <w:r>
        <w:rPr>
          <w:rFonts w:ascii="宋体" w:hAnsi="新宋体" w:hint="eastAsia"/>
          <w:b/>
        </w:rPr>
        <w:t>二等奖学金</w:t>
      </w:r>
      <w:r>
        <w:rPr>
          <w:rFonts w:ascii="宋体" w:hAnsi="新宋体" w:hint="eastAsia"/>
        </w:rPr>
        <w:t>。</w:t>
      </w:r>
    </w:p>
    <w:p w:rsidR="00FE59DE" w:rsidRDefault="00FE59DE" w:rsidP="00FE59DE">
      <w:pPr>
        <w:numPr>
          <w:ilvl w:val="0"/>
          <w:numId w:val="1"/>
        </w:numPr>
        <w:spacing w:line="340" w:lineRule="exact"/>
        <w:rPr>
          <w:rFonts w:ascii="宋体" w:hAnsi="新宋体" w:hint="eastAsia"/>
        </w:rPr>
      </w:pPr>
      <w:r>
        <w:rPr>
          <w:rFonts w:ascii="宋体" w:hAnsi="新宋体" w:hint="eastAsia"/>
        </w:rPr>
        <w:t xml:space="preserve">2008/11、2009/11、2010/11: </w:t>
      </w:r>
      <w:r>
        <w:rPr>
          <w:rFonts w:ascii="宋体" w:hAnsi="新宋体" w:hint="eastAsia"/>
          <w:b/>
        </w:rPr>
        <w:t>连续三年</w:t>
      </w:r>
      <w:r>
        <w:rPr>
          <w:rFonts w:ascii="宋体" w:hAnsi="新宋体" w:hint="eastAsia"/>
        </w:rPr>
        <w:t>荣获中山大学软件学院校优秀学生</w:t>
      </w:r>
      <w:r>
        <w:rPr>
          <w:rFonts w:ascii="宋体" w:hAnsi="新宋体" w:hint="eastAsia"/>
          <w:b/>
        </w:rPr>
        <w:t>奖学金</w:t>
      </w:r>
      <w:r>
        <w:rPr>
          <w:rFonts w:ascii="宋体" w:hAnsi="新宋体" w:hint="eastAsia"/>
        </w:rPr>
        <w:t>。</w:t>
      </w:r>
    </w:p>
    <w:p w:rsidR="00FE59DE" w:rsidRDefault="00FE59DE" w:rsidP="00FE59DE">
      <w:pPr>
        <w:numPr>
          <w:ilvl w:val="0"/>
          <w:numId w:val="1"/>
        </w:numPr>
        <w:spacing w:line="340" w:lineRule="exact"/>
        <w:rPr>
          <w:rFonts w:ascii="宋体" w:hAnsi="新宋体" w:hint="eastAsia"/>
        </w:rPr>
      </w:pPr>
      <w:r>
        <w:rPr>
          <w:rFonts w:ascii="宋体" w:hAnsi="新宋体" w:hint="eastAsia"/>
        </w:rPr>
        <w:t>2009/05：</w:t>
      </w:r>
      <w:r>
        <w:rPr>
          <w:rFonts w:ascii="宋体" w:hAnsi="新宋体" w:hint="eastAsia"/>
          <w:b/>
        </w:rPr>
        <w:t>广东ACM竞赛</w:t>
      </w:r>
      <w:r>
        <w:rPr>
          <w:rFonts w:ascii="宋体" w:hAnsi="新宋体" w:hint="eastAsia"/>
        </w:rPr>
        <w:t>优胜奖 | 省区级。</w:t>
      </w:r>
    </w:p>
    <w:p w:rsidR="00FE59DE" w:rsidRDefault="00FE59DE" w:rsidP="00FE59DE">
      <w:pPr>
        <w:numPr>
          <w:ilvl w:val="0"/>
          <w:numId w:val="1"/>
        </w:numPr>
        <w:spacing w:line="340" w:lineRule="exact"/>
        <w:rPr>
          <w:rFonts w:ascii="宋体" w:hAnsi="新宋体" w:hint="eastAsia"/>
        </w:rPr>
      </w:pPr>
      <w:r>
        <w:rPr>
          <w:rFonts w:ascii="宋体" w:hAnsi="新宋体" w:hint="eastAsia"/>
        </w:rPr>
        <w:t>2009/04、2010/04：中山大学ACM程序设计大赛二等奖 | 院校级。</w:t>
      </w:r>
    </w:p>
    <w:p w:rsidR="00FE59DE" w:rsidRDefault="00FE59DE" w:rsidP="00FE59DE">
      <w:pPr>
        <w:numPr>
          <w:ilvl w:val="0"/>
          <w:numId w:val="1"/>
        </w:numPr>
        <w:spacing w:line="340" w:lineRule="exact"/>
        <w:rPr>
          <w:rFonts w:ascii="宋体" w:hAnsi="新宋体" w:hint="eastAsia"/>
        </w:rPr>
      </w:pPr>
      <w:r>
        <w:rPr>
          <w:rFonts w:ascii="宋体" w:hAnsi="新宋体" w:hint="eastAsia"/>
        </w:rPr>
        <w:t>2008/11：中山大学软件学院软件创新大赛三等奖 | 院校级。</w:t>
      </w:r>
    </w:p>
    <w:p w:rsidR="00FE59DE" w:rsidRDefault="00FE59DE" w:rsidP="00FE59DE">
      <w:pPr>
        <w:numPr>
          <w:ilvl w:val="0"/>
          <w:numId w:val="1"/>
        </w:numPr>
        <w:spacing w:line="340" w:lineRule="exact"/>
        <w:rPr>
          <w:rFonts w:ascii="宋体" w:hAnsi="新宋体" w:hint="eastAsia"/>
        </w:rPr>
      </w:pPr>
      <w:r>
        <w:rPr>
          <w:rFonts w:ascii="宋体" w:hAnsi="新宋体" w:hint="eastAsia"/>
        </w:rPr>
        <w:t>2009/10: 担任软件学院软件创新大赛学生</w:t>
      </w:r>
      <w:r>
        <w:rPr>
          <w:rFonts w:ascii="宋体" w:hAnsi="新宋体" w:hint="eastAsia"/>
          <w:b/>
        </w:rPr>
        <w:t>评委</w:t>
      </w:r>
      <w:r>
        <w:rPr>
          <w:rFonts w:ascii="宋体" w:hAnsi="新宋体" w:hint="eastAsia"/>
        </w:rPr>
        <w:t>。</w:t>
      </w:r>
    </w:p>
    <w:p w:rsidR="00FE59DE" w:rsidRDefault="00FE59DE" w:rsidP="00FE59DE">
      <w:pPr>
        <w:numPr>
          <w:ilvl w:val="0"/>
          <w:numId w:val="1"/>
        </w:numPr>
        <w:spacing w:line="340" w:lineRule="exact"/>
        <w:rPr>
          <w:rFonts w:ascii="宋体" w:hAnsi="新宋体" w:hint="eastAsia"/>
        </w:rPr>
      </w:pPr>
      <w:r>
        <w:rPr>
          <w:rFonts w:ascii="宋体" w:hAnsi="新宋体" w:hint="eastAsia"/>
        </w:rPr>
        <w:t>2008/12 – 2009/12: 担任学校信息技术发展中心技术部门(电子政务)</w:t>
      </w:r>
      <w:r>
        <w:rPr>
          <w:rFonts w:ascii="宋体" w:hAnsi="新宋体" w:hint="eastAsia"/>
          <w:b/>
        </w:rPr>
        <w:t>部长</w:t>
      </w:r>
      <w:r>
        <w:rPr>
          <w:rFonts w:ascii="宋体" w:hAnsi="新宋体" w:hint="eastAsia"/>
        </w:rPr>
        <w:t>。</w:t>
      </w:r>
    </w:p>
    <w:p w:rsidR="00FE59DE" w:rsidRDefault="00FE59DE" w:rsidP="00FE59DE">
      <w:pPr>
        <w:numPr>
          <w:ilvl w:val="0"/>
          <w:numId w:val="1"/>
        </w:numPr>
        <w:spacing w:line="340" w:lineRule="exact"/>
        <w:rPr>
          <w:rFonts w:ascii="宋体" w:hAnsi="新宋体" w:hint="eastAsia"/>
        </w:rPr>
      </w:pPr>
      <w:r>
        <w:rPr>
          <w:rFonts w:ascii="宋体" w:hAnsi="新宋体" w:hint="eastAsia"/>
        </w:rPr>
        <w:t>2010/4:  荣获中山大学软件学院优秀团员。</w:t>
      </w:r>
    </w:p>
    <w:p w:rsidR="00FE59DE" w:rsidRDefault="00FE59DE" w:rsidP="00FE59DE">
      <w:pPr>
        <w:spacing w:line="340" w:lineRule="exact"/>
        <w:rPr>
          <w:rFonts w:hint="eastAsia"/>
          <w:shd w:val="clear" w:color="auto" w:fill="AFD3D9"/>
        </w:rPr>
      </w:pPr>
      <w:r>
        <w:rPr>
          <w:rFonts w:hAnsi="新宋体" w:hint="eastAsia"/>
          <w:b/>
          <w:bCs/>
          <w:shd w:val="clear" w:color="auto" w:fill="AFD3D9"/>
        </w:rPr>
        <w:t>社会实践</w:t>
      </w:r>
      <w:r>
        <w:rPr>
          <w:rFonts w:hAnsi="新宋体"/>
          <w:b/>
          <w:bCs/>
          <w:shd w:val="clear" w:color="auto" w:fill="AFD3D9"/>
        </w:rPr>
        <w:t>/</w:t>
      </w:r>
      <w:r>
        <w:rPr>
          <w:rFonts w:hAnsi="新宋体" w:hint="eastAsia"/>
          <w:b/>
          <w:bCs/>
          <w:shd w:val="clear" w:color="auto" w:fill="AFD3D9"/>
        </w:rPr>
        <w:t>见习经验</w:t>
      </w:r>
      <w:r>
        <w:rPr>
          <w:rFonts w:hAnsi="新宋体"/>
          <w:b/>
          <w:bCs/>
          <w:shd w:val="clear" w:color="auto" w:fill="AFD3D9"/>
        </w:rPr>
        <w:t xml:space="preserve">                                                               </w:t>
      </w:r>
    </w:p>
    <w:p w:rsidR="00FE59DE" w:rsidRDefault="00FE59DE" w:rsidP="00FE59DE">
      <w:pPr>
        <w:tabs>
          <w:tab w:val="num" w:pos="420"/>
        </w:tabs>
        <w:spacing w:line="375" w:lineRule="atLeast"/>
        <w:ind w:left="420" w:hanging="420"/>
        <w:rPr>
          <w:rStyle w:val="a5"/>
          <w:rFonts w:hAnsi="新宋体"/>
        </w:rPr>
      </w:pPr>
      <w:r>
        <w:rPr>
          <w:rStyle w:val="a5"/>
          <w:rFonts w:ascii="Wingdings" w:eastAsia="Wingdings" w:hAnsi="Wingdings" w:cs="Wingdings"/>
        </w:rPr>
        <w:t></w:t>
      </w:r>
      <w:r>
        <w:rPr>
          <w:rStyle w:val="a5"/>
          <w:rFonts w:eastAsia="Wingdings"/>
          <w:sz w:val="14"/>
          <w:szCs w:val="14"/>
        </w:rPr>
        <w:t xml:space="preserve">  </w:t>
      </w:r>
      <w:r>
        <w:rPr>
          <w:rStyle w:val="a5"/>
          <w:rFonts w:hAnsi="新宋体"/>
        </w:rPr>
        <w:t xml:space="preserve">2012/08 </w:t>
      </w:r>
      <w:r>
        <w:rPr>
          <w:rStyle w:val="a5"/>
          <w:rFonts w:hAnsi="新宋体" w:hint="eastAsia"/>
        </w:rPr>
        <w:t>–</w:t>
      </w:r>
      <w:r>
        <w:rPr>
          <w:rStyle w:val="a5"/>
          <w:rFonts w:hAnsi="新宋体"/>
        </w:rPr>
        <w:t xml:space="preserve"> </w:t>
      </w:r>
      <w:r>
        <w:rPr>
          <w:rStyle w:val="a5"/>
          <w:rFonts w:hAnsi="新宋体" w:hint="eastAsia"/>
        </w:rPr>
        <w:t>今：</w:t>
      </w:r>
      <w:r>
        <w:rPr>
          <w:rStyle w:val="a5"/>
          <w:rFonts w:hAnsi="新宋体"/>
        </w:rPr>
        <w:t>PRECISE Java</w:t>
      </w:r>
      <w:r>
        <w:rPr>
          <w:rStyle w:val="a5"/>
          <w:rFonts w:hAnsi="新宋体" w:hint="eastAsia"/>
        </w:rPr>
        <w:t>参数自动推荐工具</w:t>
      </w:r>
    </w:p>
    <w:p w:rsidR="00FE59DE" w:rsidRDefault="00FE59DE" w:rsidP="00FE59DE">
      <w:pPr>
        <w:numPr>
          <w:ilvl w:val="0"/>
          <w:numId w:val="2"/>
        </w:numPr>
        <w:spacing w:line="375" w:lineRule="atLeast"/>
        <w:rPr>
          <w:szCs w:val="21"/>
        </w:rPr>
      </w:pPr>
      <w:r>
        <w:rPr>
          <w:rFonts w:hAnsi="新宋体"/>
          <w:bCs/>
          <w:szCs w:val="21"/>
        </w:rPr>
        <w:t>PRECISE</w:t>
      </w:r>
      <w:r>
        <w:rPr>
          <w:rFonts w:hAnsi="新宋体" w:hint="eastAsia"/>
          <w:bCs/>
          <w:szCs w:val="21"/>
        </w:rPr>
        <w:t>是基于</w:t>
      </w:r>
      <w:r>
        <w:rPr>
          <w:rFonts w:hAnsi="新宋体"/>
          <w:bCs/>
          <w:szCs w:val="21"/>
        </w:rPr>
        <w:t>Eclipse</w:t>
      </w:r>
      <w:r>
        <w:rPr>
          <w:rFonts w:hAnsi="新宋体" w:hint="eastAsia"/>
          <w:bCs/>
          <w:szCs w:val="21"/>
        </w:rPr>
        <w:t>平台的参数自动推荐工具，能够通过样本代码学习给出精确的参数提示信息。</w:t>
      </w:r>
    </w:p>
    <w:p w:rsidR="00FE59DE" w:rsidRDefault="00FE59DE" w:rsidP="00FE59DE">
      <w:pPr>
        <w:numPr>
          <w:ilvl w:val="0"/>
          <w:numId w:val="2"/>
        </w:numPr>
        <w:spacing w:line="375" w:lineRule="atLeast"/>
        <w:rPr>
          <w:rFonts w:hAnsi="新宋体"/>
          <w:bCs/>
          <w:szCs w:val="21"/>
        </w:rPr>
      </w:pPr>
      <w:r>
        <w:rPr>
          <w:rFonts w:hAnsi="新宋体" w:hint="eastAsia"/>
          <w:bCs/>
          <w:szCs w:val="21"/>
        </w:rPr>
        <w:t>在项目中负责编码、测试的工作。</w:t>
      </w:r>
    </w:p>
    <w:p w:rsidR="00FE59DE" w:rsidRDefault="00FE59DE" w:rsidP="00FE59DE">
      <w:pPr>
        <w:tabs>
          <w:tab w:val="num" w:pos="420"/>
        </w:tabs>
        <w:spacing w:line="375" w:lineRule="atLeast"/>
        <w:ind w:left="420" w:hanging="420"/>
        <w:rPr>
          <w:rStyle w:val="a5"/>
        </w:rPr>
      </w:pPr>
      <w:r>
        <w:rPr>
          <w:rStyle w:val="a5"/>
          <w:rFonts w:ascii="Wingdings" w:eastAsia="Wingdings" w:hAnsi="Wingdings" w:cs="Wingdings"/>
        </w:rPr>
        <w:t></w:t>
      </w:r>
      <w:r>
        <w:rPr>
          <w:rStyle w:val="a5"/>
          <w:rFonts w:eastAsia="Wingdings"/>
          <w:sz w:val="14"/>
          <w:szCs w:val="14"/>
        </w:rPr>
        <w:t xml:space="preserve">  </w:t>
      </w:r>
      <w:r>
        <w:rPr>
          <w:rStyle w:val="a5"/>
          <w:rFonts w:hAnsi="新宋体"/>
        </w:rPr>
        <w:t>2010/05 -- 2010/10</w:t>
      </w:r>
      <w:r>
        <w:rPr>
          <w:rStyle w:val="a5"/>
          <w:rFonts w:hAnsi="新宋体" w:hint="eastAsia"/>
        </w:rPr>
        <w:t>：安全农产品产供销数字化关键技术研究与公共服务平台开发</w:t>
      </w:r>
    </w:p>
    <w:p w:rsidR="00FE59DE" w:rsidRDefault="00FE59DE" w:rsidP="00FE59DE">
      <w:pPr>
        <w:numPr>
          <w:ilvl w:val="0"/>
          <w:numId w:val="2"/>
        </w:numPr>
        <w:spacing w:line="375" w:lineRule="atLeast"/>
        <w:rPr>
          <w:rFonts w:cs="Wingdings"/>
          <w:szCs w:val="21"/>
        </w:rPr>
      </w:pPr>
      <w:r>
        <w:rPr>
          <w:rFonts w:hAnsi="新宋体" w:cs="Wingdings" w:hint="eastAsia"/>
          <w:szCs w:val="21"/>
        </w:rPr>
        <w:t>项目是以广东阳江、梅州市作为试点的现代农业信息服务平台，项目已进入科技部</w:t>
      </w:r>
      <w:r>
        <w:rPr>
          <w:rFonts w:hAnsi="新宋体" w:cs="Wingdings" w:hint="eastAsia"/>
          <w:b/>
          <w:szCs w:val="21"/>
        </w:rPr>
        <w:t>“十二五”</w:t>
      </w:r>
      <w:r>
        <w:rPr>
          <w:rFonts w:hAnsi="新宋体" w:cs="Wingdings" w:hint="eastAsia"/>
          <w:szCs w:val="21"/>
        </w:rPr>
        <w:t>农村领域科技计划首批预备项目库。</w:t>
      </w:r>
    </w:p>
    <w:p w:rsidR="00FE59DE" w:rsidRDefault="00FE59DE" w:rsidP="00FE59DE">
      <w:pPr>
        <w:numPr>
          <w:ilvl w:val="0"/>
          <w:numId w:val="2"/>
        </w:numPr>
        <w:spacing w:line="375" w:lineRule="atLeast"/>
        <w:rPr>
          <w:rStyle w:val="a5"/>
          <w:b w:val="0"/>
          <w:bCs w:val="0"/>
        </w:rPr>
      </w:pPr>
      <w:r>
        <w:rPr>
          <w:rFonts w:hAnsi="新宋体" w:cs="Wingdings" w:hint="eastAsia"/>
          <w:szCs w:val="21"/>
        </w:rPr>
        <w:t>在项目中担任质量</w:t>
      </w:r>
      <w:proofErr w:type="gramStart"/>
      <w:r>
        <w:rPr>
          <w:rFonts w:hAnsi="新宋体" w:cs="Wingdings" w:hint="eastAsia"/>
          <w:szCs w:val="21"/>
        </w:rPr>
        <w:t>追溯组</w:t>
      </w:r>
      <w:proofErr w:type="gramEnd"/>
      <w:r>
        <w:rPr>
          <w:rFonts w:hAnsi="新宋体" w:cs="Wingdings" w:hint="eastAsia"/>
          <w:szCs w:val="21"/>
        </w:rPr>
        <w:t>组长，负责系统架构设计。</w:t>
      </w:r>
      <w:r>
        <w:rPr>
          <w:rStyle w:val="a5"/>
          <w:rFonts w:hAnsi="新宋体" w:cs="Wingdings"/>
          <w:b w:val="0"/>
          <w:bCs w:val="0"/>
          <w:szCs w:val="21"/>
        </w:rPr>
        <w:t xml:space="preserve"> </w:t>
      </w:r>
    </w:p>
    <w:p w:rsidR="00FE59DE" w:rsidRDefault="00FE59DE" w:rsidP="00FE59DE">
      <w:pPr>
        <w:tabs>
          <w:tab w:val="num" w:pos="420"/>
        </w:tabs>
        <w:spacing w:line="375" w:lineRule="atLeast"/>
        <w:ind w:left="420" w:hanging="420"/>
        <w:rPr>
          <w:rStyle w:val="a5"/>
          <w:rFonts w:eastAsia="Wingdings"/>
          <w:sz w:val="14"/>
          <w:szCs w:val="14"/>
        </w:rPr>
      </w:pPr>
      <w:r>
        <w:rPr>
          <w:rStyle w:val="a5"/>
          <w:rFonts w:ascii="Wingdings" w:eastAsia="Wingdings" w:hAnsi="Wingdings" w:cs="Wingdings"/>
        </w:rPr>
        <w:t></w:t>
      </w:r>
      <w:r>
        <w:rPr>
          <w:rStyle w:val="a5"/>
          <w:rFonts w:eastAsia="Wingdings"/>
          <w:sz w:val="14"/>
          <w:szCs w:val="14"/>
        </w:rPr>
        <w:t xml:space="preserve">  </w:t>
      </w:r>
      <w:r>
        <w:rPr>
          <w:rStyle w:val="a5"/>
          <w:rFonts w:hAnsi="新宋体"/>
        </w:rPr>
        <w:t>2009/01 -- 2009/06</w:t>
      </w:r>
      <w:r>
        <w:rPr>
          <w:rStyle w:val="a5"/>
          <w:rFonts w:hAnsi="新宋体" w:hint="eastAsia"/>
        </w:rPr>
        <w:t>：中山大学学生申请管理系统</w:t>
      </w:r>
    </w:p>
    <w:p w:rsidR="00FE59DE" w:rsidRDefault="00FE59DE" w:rsidP="00FE59DE">
      <w:pPr>
        <w:tabs>
          <w:tab w:val="num" w:pos="420"/>
        </w:tabs>
        <w:spacing w:line="375" w:lineRule="atLeast"/>
        <w:ind w:left="420" w:hanging="420"/>
      </w:pPr>
      <w:r>
        <w:rPr>
          <w:rStyle w:val="a5"/>
          <w:rFonts w:ascii="Wingdings" w:eastAsia="Wingdings" w:hAnsi="Wingdings" w:cs="Wingdings"/>
        </w:rPr>
        <w:t></w:t>
      </w:r>
      <w:r>
        <w:rPr>
          <w:rStyle w:val="a5"/>
          <w:rFonts w:eastAsia="Wingdings"/>
          <w:sz w:val="14"/>
          <w:szCs w:val="14"/>
        </w:rPr>
        <w:t xml:space="preserve">  </w:t>
      </w:r>
      <w:r>
        <w:rPr>
          <w:rStyle w:val="a5"/>
          <w:rFonts w:hAnsi="新宋体"/>
        </w:rPr>
        <w:t>2010/01 -- 2010/04</w:t>
      </w:r>
      <w:r>
        <w:rPr>
          <w:rStyle w:val="a5"/>
          <w:rFonts w:hAnsi="新宋体" w:hint="eastAsia"/>
        </w:rPr>
        <w:t>：游博士同行旅游业务平台</w:t>
      </w:r>
    </w:p>
    <w:p w:rsidR="00FE59DE" w:rsidRDefault="00FE59DE" w:rsidP="00FE59DE">
      <w:pPr>
        <w:tabs>
          <w:tab w:val="num" w:pos="420"/>
        </w:tabs>
        <w:spacing w:line="375" w:lineRule="atLeast"/>
        <w:ind w:left="420" w:hanging="420"/>
        <w:rPr>
          <w:rFonts w:hAnsi="宋体" w:cs="宋体"/>
          <w:sz w:val="24"/>
        </w:rPr>
      </w:pPr>
      <w:r>
        <w:rPr>
          <w:rStyle w:val="a5"/>
          <w:rFonts w:ascii="Wingdings" w:eastAsia="Wingdings" w:hAnsi="Wingdings" w:cs="Wingdings"/>
        </w:rPr>
        <w:t></w:t>
      </w:r>
      <w:r>
        <w:rPr>
          <w:rStyle w:val="a5"/>
          <w:rFonts w:eastAsia="Wingdings"/>
          <w:sz w:val="14"/>
          <w:szCs w:val="14"/>
        </w:rPr>
        <w:t xml:space="preserve">  </w:t>
      </w:r>
      <w:r>
        <w:rPr>
          <w:rStyle w:val="a5"/>
          <w:rFonts w:hAnsi="新宋体"/>
        </w:rPr>
        <w:t>2010/10 -- 2010/11:</w:t>
      </w:r>
      <w:r>
        <w:rPr>
          <w:rStyle w:val="a5"/>
          <w:rFonts w:hAnsi="新宋体"/>
          <w:b w:val="0"/>
          <w:bCs w:val="0"/>
        </w:rPr>
        <w:t xml:space="preserve"> </w:t>
      </w:r>
      <w:r>
        <w:rPr>
          <w:rStyle w:val="a5"/>
          <w:rFonts w:hAnsi="新宋体" w:hint="eastAsia"/>
        </w:rPr>
        <w:t>“</w:t>
      </w:r>
      <w:proofErr w:type="spellStart"/>
      <w:r>
        <w:rPr>
          <w:rStyle w:val="a5"/>
          <w:rFonts w:hAnsi="新宋体"/>
        </w:rPr>
        <w:t>MapSpider</w:t>
      </w:r>
      <w:proofErr w:type="spellEnd"/>
      <w:r>
        <w:rPr>
          <w:rStyle w:val="a5"/>
          <w:rFonts w:hAnsi="新宋体" w:hint="eastAsia"/>
        </w:rPr>
        <w:t>”</w:t>
      </w:r>
      <w:r>
        <w:rPr>
          <w:rStyle w:val="a5"/>
          <w:rFonts w:hAnsi="新宋体"/>
        </w:rPr>
        <w:t xml:space="preserve"> Android</w:t>
      </w:r>
      <w:r>
        <w:rPr>
          <w:rStyle w:val="a5"/>
          <w:rFonts w:hAnsi="新宋体" w:hint="eastAsia"/>
        </w:rPr>
        <w:t>手机应用软件</w:t>
      </w:r>
      <w:r>
        <w:rPr>
          <w:rStyle w:val="a5"/>
          <w:rFonts w:hAnsi="新宋体"/>
        </w:rPr>
        <w:t xml:space="preserve"> </w:t>
      </w:r>
    </w:p>
    <w:p w:rsidR="00FE59DE" w:rsidRDefault="00FE59DE" w:rsidP="00FE59DE">
      <w:pPr>
        <w:tabs>
          <w:tab w:val="num" w:pos="420"/>
        </w:tabs>
        <w:spacing w:line="375" w:lineRule="atLeast"/>
        <w:ind w:left="420" w:hanging="420"/>
        <w:rPr>
          <w:rFonts w:hAnsi="宋体" w:cs="宋体"/>
          <w:sz w:val="24"/>
        </w:rPr>
      </w:pPr>
      <w:r>
        <w:rPr>
          <w:rStyle w:val="a5"/>
          <w:rFonts w:ascii="Wingdings" w:eastAsia="Wingdings" w:hAnsi="Wingdings" w:cs="Wingdings"/>
        </w:rPr>
        <w:t></w:t>
      </w:r>
      <w:r>
        <w:rPr>
          <w:rStyle w:val="a5"/>
          <w:rFonts w:eastAsia="Wingdings"/>
          <w:sz w:val="14"/>
          <w:szCs w:val="14"/>
        </w:rPr>
        <w:t xml:space="preserve">  </w:t>
      </w:r>
      <w:r>
        <w:rPr>
          <w:rStyle w:val="a5"/>
          <w:rFonts w:hAnsi="新宋体"/>
        </w:rPr>
        <w:t>2009/7 -- 2009/8:</w:t>
      </w:r>
      <w:r>
        <w:rPr>
          <w:rStyle w:val="a5"/>
          <w:rFonts w:hAnsi="新宋体" w:hint="eastAsia"/>
        </w:rPr>
        <w:t>梅州市梅江区农村信息化的绿色应用研究</w:t>
      </w:r>
    </w:p>
    <w:p w:rsidR="00FE59DE" w:rsidRDefault="00FE59DE" w:rsidP="00FE59DE">
      <w:pPr>
        <w:spacing w:line="340" w:lineRule="exact"/>
        <w:rPr>
          <w:rFonts w:ascii="宋体" w:hAnsi="新宋体"/>
          <w:b/>
          <w:bCs/>
          <w:sz w:val="24"/>
          <w:shd w:val="pct15" w:color="auto" w:fill="FFFFFF"/>
        </w:rPr>
      </w:pPr>
      <w:r>
        <w:rPr>
          <w:rFonts w:ascii="宋体" w:hAnsi="新宋体" w:hint="eastAsia"/>
          <w:b/>
          <w:bCs/>
          <w:sz w:val="24"/>
          <w:shd w:val="clear" w:color="auto" w:fill="AFD3D9"/>
        </w:rPr>
        <w:t xml:space="preserve">职业应用技能                                                         </w:t>
      </w:r>
      <w:r>
        <w:rPr>
          <w:rFonts w:ascii="宋体" w:hAnsi="新宋体" w:hint="eastAsia"/>
          <w:b/>
          <w:bCs/>
          <w:sz w:val="24"/>
          <w:shd w:val="pct15" w:color="auto" w:fill="FFFFFF"/>
        </w:rPr>
        <w:t xml:space="preserve"> </w:t>
      </w:r>
    </w:p>
    <w:p w:rsidR="00FE59DE" w:rsidRDefault="00FE59DE" w:rsidP="00FE59DE">
      <w:pPr>
        <w:numPr>
          <w:ilvl w:val="0"/>
          <w:numId w:val="1"/>
        </w:numPr>
        <w:spacing w:line="340" w:lineRule="exact"/>
        <w:rPr>
          <w:rFonts w:ascii="宋体" w:hAnsi="新宋体" w:hint="eastAsia"/>
        </w:rPr>
      </w:pPr>
      <w:r>
        <w:rPr>
          <w:rFonts w:ascii="宋体" w:hAnsi="新宋体" w:hint="eastAsia"/>
        </w:rPr>
        <w:t>拥有</w:t>
      </w:r>
      <w:r>
        <w:rPr>
          <w:rFonts w:ascii="宋体" w:hAnsi="新宋体" w:hint="eastAsia"/>
          <w:b/>
        </w:rPr>
        <w:t>eclipse插件</w:t>
      </w:r>
      <w:r>
        <w:rPr>
          <w:rFonts w:ascii="宋体" w:hAnsi="新宋体" w:hint="eastAsia"/>
        </w:rPr>
        <w:t>编程经验，能够熟练运用</w:t>
      </w:r>
      <w:r>
        <w:rPr>
          <w:rFonts w:ascii="宋体" w:hAnsi="新宋体" w:hint="eastAsia"/>
          <w:b/>
        </w:rPr>
        <w:t>SWT</w:t>
      </w:r>
      <w:r>
        <w:rPr>
          <w:rFonts w:ascii="宋体" w:hAnsi="新宋体" w:hint="eastAsia"/>
        </w:rPr>
        <w:t>。</w:t>
      </w:r>
    </w:p>
    <w:p w:rsidR="00FE59DE" w:rsidRDefault="00FE59DE" w:rsidP="00FE59DE">
      <w:pPr>
        <w:numPr>
          <w:ilvl w:val="0"/>
          <w:numId w:val="1"/>
        </w:numPr>
        <w:spacing w:line="340" w:lineRule="exact"/>
        <w:rPr>
          <w:rFonts w:ascii="宋体" w:hAnsi="新宋体" w:hint="eastAsia"/>
        </w:rPr>
      </w:pPr>
      <w:r>
        <w:rPr>
          <w:rFonts w:ascii="宋体" w:hAnsi="新宋体" w:hint="eastAsia"/>
        </w:rPr>
        <w:t>熟练运用</w:t>
      </w:r>
      <w:r>
        <w:rPr>
          <w:rFonts w:ascii="宋体" w:hAnsi="新宋体" w:hint="eastAsia"/>
          <w:b/>
        </w:rPr>
        <w:t xml:space="preserve">ASP.NET，J2EE, </w:t>
      </w:r>
      <w:r>
        <w:rPr>
          <w:rFonts w:ascii="宋体" w:hAnsi="新宋体" w:hint="eastAsia"/>
        </w:rPr>
        <w:t>拥有</w:t>
      </w:r>
      <w:r>
        <w:rPr>
          <w:rFonts w:ascii="宋体" w:hAnsi="新宋体" w:hint="eastAsia"/>
          <w:b/>
        </w:rPr>
        <w:t>3年实际项目经验</w:t>
      </w:r>
      <w:r>
        <w:rPr>
          <w:rFonts w:ascii="宋体" w:hAnsi="新宋体" w:hint="eastAsia"/>
        </w:rPr>
        <w:t>。</w:t>
      </w:r>
    </w:p>
    <w:p w:rsidR="00FE59DE" w:rsidRDefault="00FE59DE" w:rsidP="00FE59DE">
      <w:pPr>
        <w:numPr>
          <w:ilvl w:val="0"/>
          <w:numId w:val="1"/>
        </w:numPr>
        <w:spacing w:line="340" w:lineRule="exact"/>
        <w:rPr>
          <w:rFonts w:ascii="宋体" w:hAnsi="新宋体" w:hint="eastAsia"/>
        </w:rPr>
      </w:pPr>
      <w:r>
        <w:rPr>
          <w:rFonts w:ascii="宋体" w:hAnsi="新宋体" w:hint="eastAsia"/>
        </w:rPr>
        <w:t>拥有较强的算法能力，曾屡次在</w:t>
      </w:r>
      <w:r>
        <w:rPr>
          <w:rFonts w:ascii="宋体" w:hAnsi="新宋体" w:hint="eastAsia"/>
          <w:b/>
        </w:rPr>
        <w:t>ACM算法竞赛</w:t>
      </w:r>
      <w:r>
        <w:rPr>
          <w:rFonts w:ascii="宋体" w:hAnsi="新宋体" w:hint="eastAsia"/>
        </w:rPr>
        <w:t>中获奖。</w:t>
      </w:r>
    </w:p>
    <w:p w:rsidR="00FE59DE" w:rsidRDefault="00FE59DE" w:rsidP="00FE59DE">
      <w:pPr>
        <w:spacing w:line="340" w:lineRule="exact"/>
        <w:rPr>
          <w:rFonts w:ascii="宋体" w:hAnsi="新宋体" w:hint="eastAsia"/>
          <w:b/>
          <w:bCs/>
          <w:sz w:val="24"/>
          <w:shd w:val="clear" w:color="auto" w:fill="AFD3D9"/>
        </w:rPr>
      </w:pPr>
      <w:r>
        <w:rPr>
          <w:rFonts w:ascii="宋体" w:hAnsi="新宋体" w:hint="eastAsia"/>
          <w:b/>
          <w:bCs/>
          <w:sz w:val="24"/>
          <w:shd w:val="clear" w:color="auto" w:fill="AFD3D9"/>
        </w:rPr>
        <w:t xml:space="preserve">自我评价                                                             </w:t>
      </w:r>
    </w:p>
    <w:p w:rsidR="00FE59DE" w:rsidRDefault="00FE59DE" w:rsidP="00FE59DE">
      <w:pPr>
        <w:numPr>
          <w:ilvl w:val="0"/>
          <w:numId w:val="1"/>
        </w:numPr>
        <w:spacing w:line="340" w:lineRule="exact"/>
        <w:rPr>
          <w:rFonts w:hint="eastAsia"/>
        </w:rPr>
      </w:pPr>
      <w:r>
        <w:rPr>
          <w:rFonts w:hint="eastAsia"/>
        </w:rPr>
        <w:t>做事踏实认真，能吃苦耐劳，在</w:t>
      </w:r>
      <w:proofErr w:type="gramStart"/>
      <w:r>
        <w:rPr>
          <w:rFonts w:hint="eastAsia"/>
        </w:rPr>
        <w:t>历次项目</w:t>
      </w:r>
      <w:proofErr w:type="gramEnd"/>
      <w:r>
        <w:rPr>
          <w:rFonts w:hint="eastAsia"/>
        </w:rPr>
        <w:t>中均表现积极。</w:t>
      </w:r>
    </w:p>
    <w:p w:rsidR="00372449" w:rsidRPr="00FE59DE" w:rsidRDefault="00FE59DE" w:rsidP="00377DE5">
      <w:pPr>
        <w:numPr>
          <w:ilvl w:val="0"/>
          <w:numId w:val="1"/>
        </w:numPr>
        <w:spacing w:line="340" w:lineRule="exact"/>
        <w:rPr>
          <w:rFonts w:hint="eastAsia"/>
        </w:rPr>
      </w:pPr>
      <w:r>
        <w:rPr>
          <w:rFonts w:hint="eastAsia"/>
        </w:rPr>
        <w:t>学习能力强，可以很快的接受新事物，曾在两个星期内熟悉</w:t>
      </w:r>
      <w:r>
        <w:t>j2ee</w:t>
      </w:r>
      <w:r>
        <w:rPr>
          <w:rFonts w:hint="eastAsia"/>
        </w:rPr>
        <w:t>技术的基本知识，并完成对梅江农村信息平台的功能升级。</w:t>
      </w:r>
      <w:bookmarkStart w:id="0" w:name="_GoBack"/>
      <w:bookmarkEnd w:id="0"/>
    </w:p>
    <w:sectPr w:rsidR="00372449" w:rsidRPr="00FE59DE">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10D" w:rsidRDefault="0073510D" w:rsidP="00FE59DE">
      <w:r>
        <w:separator/>
      </w:r>
    </w:p>
  </w:endnote>
  <w:endnote w:type="continuationSeparator" w:id="0">
    <w:p w:rsidR="0073510D" w:rsidRDefault="0073510D" w:rsidP="00FE5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10D" w:rsidRDefault="0073510D" w:rsidP="00FE59DE">
      <w:r>
        <w:separator/>
      </w:r>
    </w:p>
  </w:footnote>
  <w:footnote w:type="continuationSeparator" w:id="0">
    <w:p w:rsidR="0073510D" w:rsidRDefault="0073510D" w:rsidP="00FE59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9DE" w:rsidRDefault="00FE59DE">
    <w:pPr>
      <w:pStyle w:val="a6"/>
    </w:pPr>
    <w:r>
      <w:rPr>
        <w:noProof/>
      </w:rPr>
      <w:drawing>
        <wp:inline distT="0" distB="0" distL="0" distR="0" wp14:anchorId="6EF86FBE" wp14:editId="7A94FC0B">
          <wp:extent cx="5274310" cy="659289"/>
          <wp:effectExtent l="0" t="0" r="2540" b="7620"/>
          <wp:docPr id="3" name="图片 3" descr="C:\Users\WUTONG\Desktop\logo3.jpg"/>
          <wp:cNvGraphicFramePr/>
          <a:graphic xmlns:a="http://schemas.openxmlformats.org/drawingml/2006/main">
            <a:graphicData uri="http://schemas.openxmlformats.org/drawingml/2006/picture">
              <pic:pic xmlns:pic="http://schemas.openxmlformats.org/drawingml/2006/picture">
                <pic:nvPicPr>
                  <pic:cNvPr id="3" name="图片 3" descr="C:\Users\WUTONG\Desktop\logo3.jp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65928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30D99"/>
    <w:multiLevelType w:val="hybridMultilevel"/>
    <w:tmpl w:val="8EACD5D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nsid w:val="7ECF0C79"/>
    <w:multiLevelType w:val="hybridMultilevel"/>
    <w:tmpl w:val="82D6D2DC"/>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1C1"/>
    <w:rsid w:val="00372449"/>
    <w:rsid w:val="00377DE5"/>
    <w:rsid w:val="0073510D"/>
    <w:rsid w:val="00AC51C1"/>
    <w:rsid w:val="00FE5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59D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unhideWhenUsed/>
    <w:rsid w:val="00FE59DE"/>
    <w:rPr>
      <w:color w:val="0000FF"/>
      <w:u w:val="single"/>
    </w:rPr>
  </w:style>
  <w:style w:type="paragraph" w:styleId="a4">
    <w:name w:val="Title"/>
    <w:basedOn w:val="a"/>
    <w:link w:val="Char"/>
    <w:qFormat/>
    <w:rsid w:val="00FE59DE"/>
    <w:pPr>
      <w:jc w:val="center"/>
    </w:pPr>
    <w:rPr>
      <w:b/>
      <w:bCs/>
    </w:rPr>
  </w:style>
  <w:style w:type="character" w:customStyle="1" w:styleId="Char">
    <w:name w:val="标题 Char"/>
    <w:basedOn w:val="a0"/>
    <w:link w:val="a4"/>
    <w:rsid w:val="00FE59DE"/>
    <w:rPr>
      <w:rFonts w:ascii="Times New Roman" w:eastAsia="宋体" w:hAnsi="Times New Roman" w:cs="Times New Roman"/>
      <w:b/>
      <w:bCs/>
      <w:szCs w:val="24"/>
    </w:rPr>
  </w:style>
  <w:style w:type="character" w:styleId="a5">
    <w:name w:val="Strong"/>
    <w:basedOn w:val="a0"/>
    <w:uiPriority w:val="22"/>
    <w:qFormat/>
    <w:rsid w:val="00FE59DE"/>
    <w:rPr>
      <w:b/>
      <w:bCs/>
    </w:rPr>
  </w:style>
  <w:style w:type="paragraph" w:styleId="a6">
    <w:name w:val="header"/>
    <w:basedOn w:val="a"/>
    <w:link w:val="Char0"/>
    <w:uiPriority w:val="99"/>
    <w:unhideWhenUsed/>
    <w:rsid w:val="00FE59D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E59DE"/>
    <w:rPr>
      <w:rFonts w:ascii="Times New Roman" w:eastAsia="宋体" w:hAnsi="Times New Roman" w:cs="Times New Roman"/>
      <w:sz w:val="18"/>
      <w:szCs w:val="18"/>
    </w:rPr>
  </w:style>
  <w:style w:type="paragraph" w:styleId="a7">
    <w:name w:val="footer"/>
    <w:basedOn w:val="a"/>
    <w:link w:val="Char1"/>
    <w:uiPriority w:val="99"/>
    <w:unhideWhenUsed/>
    <w:rsid w:val="00FE59DE"/>
    <w:pPr>
      <w:tabs>
        <w:tab w:val="center" w:pos="4153"/>
        <w:tab w:val="right" w:pos="8306"/>
      </w:tabs>
      <w:snapToGrid w:val="0"/>
      <w:jc w:val="left"/>
    </w:pPr>
    <w:rPr>
      <w:sz w:val="18"/>
      <w:szCs w:val="18"/>
    </w:rPr>
  </w:style>
  <w:style w:type="character" w:customStyle="1" w:styleId="Char1">
    <w:name w:val="页脚 Char"/>
    <w:basedOn w:val="a0"/>
    <w:link w:val="a7"/>
    <w:uiPriority w:val="99"/>
    <w:rsid w:val="00FE59DE"/>
    <w:rPr>
      <w:rFonts w:ascii="Times New Roman" w:eastAsia="宋体" w:hAnsi="Times New Roman" w:cs="Times New Roman"/>
      <w:sz w:val="18"/>
      <w:szCs w:val="18"/>
    </w:rPr>
  </w:style>
  <w:style w:type="paragraph" w:styleId="a8">
    <w:name w:val="Balloon Text"/>
    <w:basedOn w:val="a"/>
    <w:link w:val="Char2"/>
    <w:uiPriority w:val="99"/>
    <w:semiHidden/>
    <w:unhideWhenUsed/>
    <w:rsid w:val="00FE59DE"/>
    <w:rPr>
      <w:sz w:val="18"/>
      <w:szCs w:val="18"/>
    </w:rPr>
  </w:style>
  <w:style w:type="character" w:customStyle="1" w:styleId="Char2">
    <w:name w:val="批注框文本 Char"/>
    <w:basedOn w:val="a0"/>
    <w:link w:val="a8"/>
    <w:uiPriority w:val="99"/>
    <w:semiHidden/>
    <w:rsid w:val="00FE59DE"/>
    <w:rPr>
      <w:rFonts w:ascii="Times New Roman" w:eastAsia="宋体" w:hAnsi="Times New Roman" w:cs="Times New Roman"/>
      <w:sz w:val="18"/>
      <w:szCs w:val="18"/>
    </w:rPr>
  </w:style>
  <w:style w:type="character" w:customStyle="1" w:styleId="longtext1">
    <w:name w:val="long_text1"/>
    <w:rsid w:val="00377DE5"/>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59D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unhideWhenUsed/>
    <w:rsid w:val="00FE59DE"/>
    <w:rPr>
      <w:color w:val="0000FF"/>
      <w:u w:val="single"/>
    </w:rPr>
  </w:style>
  <w:style w:type="paragraph" w:styleId="a4">
    <w:name w:val="Title"/>
    <w:basedOn w:val="a"/>
    <w:link w:val="Char"/>
    <w:qFormat/>
    <w:rsid w:val="00FE59DE"/>
    <w:pPr>
      <w:jc w:val="center"/>
    </w:pPr>
    <w:rPr>
      <w:b/>
      <w:bCs/>
    </w:rPr>
  </w:style>
  <w:style w:type="character" w:customStyle="1" w:styleId="Char">
    <w:name w:val="标题 Char"/>
    <w:basedOn w:val="a0"/>
    <w:link w:val="a4"/>
    <w:rsid w:val="00FE59DE"/>
    <w:rPr>
      <w:rFonts w:ascii="Times New Roman" w:eastAsia="宋体" w:hAnsi="Times New Roman" w:cs="Times New Roman"/>
      <w:b/>
      <w:bCs/>
      <w:szCs w:val="24"/>
    </w:rPr>
  </w:style>
  <w:style w:type="character" w:styleId="a5">
    <w:name w:val="Strong"/>
    <w:basedOn w:val="a0"/>
    <w:uiPriority w:val="22"/>
    <w:qFormat/>
    <w:rsid w:val="00FE59DE"/>
    <w:rPr>
      <w:b/>
      <w:bCs/>
    </w:rPr>
  </w:style>
  <w:style w:type="paragraph" w:styleId="a6">
    <w:name w:val="header"/>
    <w:basedOn w:val="a"/>
    <w:link w:val="Char0"/>
    <w:uiPriority w:val="99"/>
    <w:unhideWhenUsed/>
    <w:rsid w:val="00FE59D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E59DE"/>
    <w:rPr>
      <w:rFonts w:ascii="Times New Roman" w:eastAsia="宋体" w:hAnsi="Times New Roman" w:cs="Times New Roman"/>
      <w:sz w:val="18"/>
      <w:szCs w:val="18"/>
    </w:rPr>
  </w:style>
  <w:style w:type="paragraph" w:styleId="a7">
    <w:name w:val="footer"/>
    <w:basedOn w:val="a"/>
    <w:link w:val="Char1"/>
    <w:uiPriority w:val="99"/>
    <w:unhideWhenUsed/>
    <w:rsid w:val="00FE59DE"/>
    <w:pPr>
      <w:tabs>
        <w:tab w:val="center" w:pos="4153"/>
        <w:tab w:val="right" w:pos="8306"/>
      </w:tabs>
      <w:snapToGrid w:val="0"/>
      <w:jc w:val="left"/>
    </w:pPr>
    <w:rPr>
      <w:sz w:val="18"/>
      <w:szCs w:val="18"/>
    </w:rPr>
  </w:style>
  <w:style w:type="character" w:customStyle="1" w:styleId="Char1">
    <w:name w:val="页脚 Char"/>
    <w:basedOn w:val="a0"/>
    <w:link w:val="a7"/>
    <w:uiPriority w:val="99"/>
    <w:rsid w:val="00FE59DE"/>
    <w:rPr>
      <w:rFonts w:ascii="Times New Roman" w:eastAsia="宋体" w:hAnsi="Times New Roman" w:cs="Times New Roman"/>
      <w:sz w:val="18"/>
      <w:szCs w:val="18"/>
    </w:rPr>
  </w:style>
  <w:style w:type="paragraph" w:styleId="a8">
    <w:name w:val="Balloon Text"/>
    <w:basedOn w:val="a"/>
    <w:link w:val="Char2"/>
    <w:uiPriority w:val="99"/>
    <w:semiHidden/>
    <w:unhideWhenUsed/>
    <w:rsid w:val="00FE59DE"/>
    <w:rPr>
      <w:sz w:val="18"/>
      <w:szCs w:val="18"/>
    </w:rPr>
  </w:style>
  <w:style w:type="character" w:customStyle="1" w:styleId="Char2">
    <w:name w:val="批注框文本 Char"/>
    <w:basedOn w:val="a0"/>
    <w:link w:val="a8"/>
    <w:uiPriority w:val="99"/>
    <w:semiHidden/>
    <w:rsid w:val="00FE59DE"/>
    <w:rPr>
      <w:rFonts w:ascii="Times New Roman" w:eastAsia="宋体" w:hAnsi="Times New Roman" w:cs="Times New Roman"/>
      <w:sz w:val="18"/>
      <w:szCs w:val="18"/>
    </w:rPr>
  </w:style>
  <w:style w:type="character" w:customStyle="1" w:styleId="longtext1">
    <w:name w:val="long_text1"/>
    <w:rsid w:val="00377DE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909755">
      <w:bodyDiv w:val="1"/>
      <w:marLeft w:val="0"/>
      <w:marRight w:val="0"/>
      <w:marTop w:val="0"/>
      <w:marBottom w:val="0"/>
      <w:divBdr>
        <w:top w:val="none" w:sz="0" w:space="0" w:color="auto"/>
        <w:left w:val="none" w:sz="0" w:space="0" w:color="auto"/>
        <w:bottom w:val="none" w:sz="0" w:space="0" w:color="auto"/>
        <w:right w:val="none" w:sz="0" w:space="0" w:color="auto"/>
      </w:divBdr>
    </w:div>
    <w:div w:id="117232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597</Words>
  <Characters>3406</Characters>
  <Application>Microsoft Office Word</Application>
  <DocSecurity>0</DocSecurity>
  <Lines>28</Lines>
  <Paragraphs>7</Paragraphs>
  <ScaleCrop>false</ScaleCrop>
  <Company/>
  <LinksUpToDate>false</LinksUpToDate>
  <CharactersWithSpaces>3996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WUTONG</dc:creator>
  <cp:keywords/>
  <dc:description/>
  <cp:lastModifiedBy>WUTONG</cp:lastModifiedBy>
  <cp:revision>3</cp:revision>
  <dcterms:created xsi:type="dcterms:W3CDTF">2012-09-15T14:45:00Z</dcterms:created>
  <dcterms:modified xsi:type="dcterms:W3CDTF">2012-09-15T14:46:00Z</dcterms:modified>
</cp:coreProperties>
</file>