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3C" w:rsidRDefault="003F303C" w:rsidP="003F303C">
      <w:pPr>
        <w:ind w:firstLineChars="745" w:firstLine="1564"/>
        <w:outlineLvl w:val="0"/>
        <w:rPr>
          <w:rFonts w:eastAsia="华文中宋"/>
          <w:b/>
          <w:bCs/>
          <w:sz w:val="36"/>
          <w:szCs w:val="36"/>
        </w:rPr>
      </w:pPr>
      <w:r>
        <w:rPr>
          <w:noProof/>
        </w:rPr>
        <w:drawing>
          <wp:anchor distT="0" distB="0" distL="114300" distR="114300" simplePos="0" relativeHeight="251658240" behindDoc="1" locked="0" layoutInCell="1" allowOverlap="1">
            <wp:simplePos x="0" y="0"/>
            <wp:positionH relativeFrom="column">
              <wp:posOffset>4547235</wp:posOffset>
            </wp:positionH>
            <wp:positionV relativeFrom="paragraph">
              <wp:posOffset>337185</wp:posOffset>
            </wp:positionV>
            <wp:extent cx="990600" cy="1390650"/>
            <wp:effectExtent l="0" t="0" r="0" b="0"/>
            <wp:wrapTight wrapText="bothSides">
              <wp:wrapPolygon edited="0">
                <wp:start x="0" y="0"/>
                <wp:lineTo x="0" y="21304"/>
                <wp:lineTo x="21185" y="21304"/>
                <wp:lineTo x="21185" y="0"/>
                <wp:lineTo x="0" y="0"/>
              </wp:wrapPolygon>
            </wp:wrapTight>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9065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eastAsia="华文中宋"/>
          <w:b/>
          <w:bCs/>
          <w:sz w:val="36"/>
          <w:szCs w:val="36"/>
        </w:rPr>
        <w:t>Personal  Resume</w:t>
      </w:r>
      <w:proofErr w:type="gramEnd"/>
    </w:p>
    <w:p w:rsidR="003F303C" w:rsidRDefault="003F303C" w:rsidP="003F303C">
      <w:pPr>
        <w:outlineLvl w:val="0"/>
        <w:rPr>
          <w:b/>
          <w:bCs/>
          <w:sz w:val="24"/>
          <w:shd w:val="pct15" w:color="auto" w:fill="FFFFFF"/>
        </w:rPr>
      </w:pPr>
      <w:r>
        <w:rPr>
          <w:b/>
          <w:bCs/>
          <w:sz w:val="24"/>
          <w:shd w:val="pct15" w:color="auto" w:fill="FFFFFF"/>
        </w:rPr>
        <w:t xml:space="preserve">Personal Basic Information                                           </w:t>
      </w:r>
    </w:p>
    <w:p w:rsidR="003F303C" w:rsidRDefault="003F303C" w:rsidP="003F303C">
      <w:pPr>
        <w:rPr>
          <w:rStyle w:val="longtext1"/>
          <w:color w:val="000000"/>
          <w:shd w:val="clear" w:color="auto" w:fill="FFFFFF"/>
        </w:rPr>
      </w:pPr>
      <w:r>
        <w:rPr>
          <w:b/>
          <w:bCs/>
        </w:rPr>
        <w:t>Name:</w:t>
      </w:r>
      <w:r>
        <w:rPr>
          <w:rStyle w:val="longtext1"/>
          <w:color w:val="000000"/>
          <w:shd w:val="clear" w:color="auto" w:fill="FFFFFF"/>
        </w:rPr>
        <w:t xml:space="preserve"> Wu Tung </w:t>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b/>
          <w:bCs/>
        </w:rPr>
        <w:t>Gender:</w:t>
      </w:r>
      <w:r>
        <w:rPr>
          <w:rStyle w:val="longtext1"/>
          <w:color w:val="000000"/>
          <w:shd w:val="clear" w:color="auto" w:fill="FFFFFF"/>
        </w:rPr>
        <w:t xml:space="preserve"> Male </w:t>
      </w:r>
    </w:p>
    <w:p w:rsidR="003F303C" w:rsidRDefault="003F303C" w:rsidP="003F303C">
      <w:pPr>
        <w:rPr>
          <w:b/>
          <w:bCs/>
        </w:rPr>
      </w:pPr>
      <w:r>
        <w:rPr>
          <w:b/>
          <w:bCs/>
        </w:rPr>
        <w:t xml:space="preserve">Education: </w:t>
      </w:r>
    </w:p>
    <w:p w:rsidR="003F303C" w:rsidRDefault="003F303C" w:rsidP="003F303C">
      <w:pPr>
        <w:rPr>
          <w:rStyle w:val="longtext1"/>
          <w:shd w:val="clear" w:color="auto" w:fill="FFFFFF"/>
        </w:rPr>
      </w:pPr>
      <w:r>
        <w:rPr>
          <w:rStyle w:val="longtext1"/>
          <w:shd w:val="clear" w:color="auto" w:fill="FFFFFF"/>
        </w:rPr>
        <w:t>2011/09 – 2014/</w:t>
      </w:r>
      <w:proofErr w:type="gramStart"/>
      <w:r>
        <w:rPr>
          <w:rStyle w:val="longtext1"/>
          <w:shd w:val="clear" w:color="auto" w:fill="FFFFFF"/>
        </w:rPr>
        <w:t>03 :</w:t>
      </w:r>
      <w:proofErr w:type="gramEnd"/>
      <w:r>
        <w:rPr>
          <w:rStyle w:val="longtext1"/>
          <w:shd w:val="clear" w:color="auto" w:fill="FFFFFF"/>
        </w:rPr>
        <w:t xml:space="preserve"> Shanghai Jiao Tong University | </w:t>
      </w:r>
      <w:r>
        <w:rPr>
          <w:rStyle w:val="longtext1"/>
          <w:color w:val="000000"/>
          <w:shd w:val="clear" w:color="auto" w:fill="FFFFFF"/>
        </w:rPr>
        <w:t>Software Engineering</w:t>
      </w:r>
      <w:r>
        <w:rPr>
          <w:rStyle w:val="longtext1"/>
          <w:shd w:val="clear" w:color="auto" w:fill="FFFFFF"/>
        </w:rPr>
        <w:t xml:space="preserve"> | </w:t>
      </w:r>
      <w:r>
        <w:rPr>
          <w:rStyle w:val="longtext1"/>
          <w:color w:val="000000"/>
          <w:shd w:val="clear" w:color="auto" w:fill="FFFFFF"/>
        </w:rPr>
        <w:t>Graduate.</w:t>
      </w:r>
    </w:p>
    <w:p w:rsidR="003F303C" w:rsidRDefault="003F303C" w:rsidP="003F303C">
      <w:pPr>
        <w:rPr>
          <w:rStyle w:val="longtext1"/>
          <w:color w:val="000000"/>
          <w:shd w:val="clear" w:color="auto" w:fill="FFFFFF"/>
        </w:rPr>
      </w:pPr>
      <w:r>
        <w:rPr>
          <w:rStyle w:val="longtext1"/>
          <w:color w:val="000000"/>
          <w:shd w:val="clear" w:color="auto" w:fill="FFFFFF"/>
        </w:rPr>
        <w:t xml:space="preserve">2007/09–2011/07: SUNYAT-SEN University | Software Engineering | Undergraduate </w:t>
      </w:r>
    </w:p>
    <w:p w:rsidR="003F303C" w:rsidRDefault="003F303C" w:rsidP="003F303C">
      <w:pPr>
        <w:rPr>
          <w:b/>
          <w:bCs/>
        </w:rPr>
      </w:pPr>
      <w:r>
        <w:rPr>
          <w:b/>
          <w:bCs/>
        </w:rPr>
        <w:t xml:space="preserve">Phone: </w:t>
      </w:r>
      <w:r>
        <w:rPr>
          <w:rStyle w:val="longtext1"/>
          <w:color w:val="000000"/>
          <w:shd w:val="clear" w:color="auto" w:fill="FFFFFF"/>
        </w:rPr>
        <w:t xml:space="preserve">13818948621 </w:t>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rStyle w:val="longtext1"/>
          <w:color w:val="000000"/>
          <w:shd w:val="clear" w:color="auto" w:fill="FFFFFF"/>
        </w:rPr>
        <w:tab/>
      </w:r>
      <w:r>
        <w:rPr>
          <w:b/>
          <w:bCs/>
        </w:rPr>
        <w:t>E-MAIL:</w:t>
      </w:r>
      <w:r>
        <w:rPr>
          <w:rStyle w:val="longtext1"/>
          <w:color w:val="000000"/>
          <w:shd w:val="clear" w:color="auto" w:fill="FFFFFF"/>
        </w:rPr>
        <w:t xml:space="preserve"> </w:t>
      </w:r>
      <w:r>
        <w:rPr>
          <w:rStyle w:val="a3"/>
        </w:rPr>
        <w:t>skwwt@163.com</w:t>
      </w:r>
    </w:p>
    <w:p w:rsidR="003F303C" w:rsidRDefault="003F303C" w:rsidP="003F303C">
      <w:pPr>
        <w:outlineLvl w:val="0"/>
        <w:rPr>
          <w:b/>
          <w:bCs/>
          <w:sz w:val="24"/>
          <w:shd w:val="pct15" w:color="auto" w:fill="FFFFFF"/>
        </w:rPr>
      </w:pPr>
      <w:r>
        <w:rPr>
          <w:b/>
          <w:bCs/>
          <w:sz w:val="24"/>
          <w:shd w:val="pct15" w:color="auto" w:fill="FFFFFF"/>
        </w:rPr>
        <w:t xml:space="preserve">GPA and Awards                                                       </w:t>
      </w:r>
    </w:p>
    <w:p w:rsidR="003F303C" w:rsidRDefault="003F303C" w:rsidP="003F303C">
      <w:pPr>
        <w:numPr>
          <w:ilvl w:val="0"/>
          <w:numId w:val="1"/>
        </w:numPr>
      </w:pPr>
      <w:r>
        <w:t>GPA: Graduate:</w:t>
      </w:r>
      <w:r>
        <w:rPr>
          <w:b/>
        </w:rPr>
        <w:t xml:space="preserve"> 2.69 (top 10%)</w:t>
      </w:r>
      <w:r>
        <w:t xml:space="preserve">; Undergraduate:: </w:t>
      </w:r>
      <w:r>
        <w:rPr>
          <w:b/>
        </w:rPr>
        <w:t>3.61</w:t>
      </w:r>
      <w:r>
        <w:rPr>
          <w:rFonts w:hint="eastAsia"/>
          <w:b/>
        </w:rPr>
        <w:t>（</w:t>
      </w:r>
      <w:r>
        <w:rPr>
          <w:b/>
        </w:rPr>
        <w:t>top 10%</w:t>
      </w:r>
      <w:r>
        <w:rPr>
          <w:rFonts w:hint="eastAsia"/>
          <w:b/>
        </w:rPr>
        <w:t>）</w:t>
      </w:r>
      <w:r>
        <w:t>.</w:t>
      </w:r>
      <w:r>
        <w:rPr>
          <w:b/>
        </w:rPr>
        <w:t xml:space="preserve"> CET6/CET4</w:t>
      </w:r>
      <w:r>
        <w:t>.</w:t>
      </w:r>
    </w:p>
    <w:p w:rsidR="003F303C" w:rsidRDefault="003F303C" w:rsidP="003F303C">
      <w:pPr>
        <w:numPr>
          <w:ilvl w:val="0"/>
          <w:numId w:val="1"/>
        </w:numPr>
      </w:pPr>
      <w:r>
        <w:t xml:space="preserve">2011/11: </w:t>
      </w:r>
      <w:r>
        <w:rPr>
          <w:rStyle w:val="longtext1"/>
          <w:color w:val="000000"/>
          <w:shd w:val="clear" w:color="auto" w:fill="FFFFFF"/>
        </w:rPr>
        <w:t xml:space="preserve">Second-class scholarship of </w:t>
      </w:r>
      <w:r>
        <w:rPr>
          <w:rStyle w:val="longtext1"/>
          <w:shd w:val="clear" w:color="auto" w:fill="FFFFFF"/>
        </w:rPr>
        <w:t>Shanghai Jiao Tong University</w:t>
      </w:r>
      <w:r>
        <w:rPr>
          <w:rStyle w:val="longtext1"/>
          <w:color w:val="000000"/>
          <w:shd w:val="clear" w:color="auto" w:fill="FFFFFF"/>
        </w:rPr>
        <w:t>. | College level.</w:t>
      </w:r>
      <w:r>
        <w:t xml:space="preserve"> </w:t>
      </w:r>
    </w:p>
    <w:p w:rsidR="003F303C" w:rsidRDefault="003F303C" w:rsidP="003F303C">
      <w:pPr>
        <w:numPr>
          <w:ilvl w:val="0"/>
          <w:numId w:val="1"/>
        </w:numPr>
      </w:pPr>
      <w:r>
        <w:t>2008</w:t>
      </w:r>
      <w:r>
        <w:rPr>
          <w:rFonts w:hint="eastAsia"/>
        </w:rPr>
        <w:t>、</w:t>
      </w:r>
      <w:r>
        <w:t>2009:</w:t>
      </w:r>
      <w:r>
        <w:rPr>
          <w:rStyle w:val="longtext1"/>
          <w:color w:val="000000"/>
          <w:shd w:val="clear" w:color="auto" w:fill="FFFFFF"/>
        </w:rPr>
        <w:t xml:space="preserve"> Second-class scholarship of SUNYAT-SEN University. | College level.</w:t>
      </w:r>
    </w:p>
    <w:p w:rsidR="003F303C" w:rsidRDefault="003F303C" w:rsidP="003F303C">
      <w:pPr>
        <w:numPr>
          <w:ilvl w:val="0"/>
          <w:numId w:val="1"/>
        </w:numPr>
      </w:pPr>
      <w:r>
        <w:t xml:space="preserve">2009/05: </w:t>
      </w:r>
      <w:r>
        <w:rPr>
          <w:rStyle w:val="longtext1"/>
          <w:color w:val="000000"/>
          <w:shd w:val="clear" w:color="auto" w:fill="FFFFFF"/>
        </w:rPr>
        <w:t>Award in ACM Programming Contest of Guangdong Province | provincial level.</w:t>
      </w:r>
    </w:p>
    <w:p w:rsidR="003F303C" w:rsidRDefault="003F303C" w:rsidP="003F303C">
      <w:pPr>
        <w:numPr>
          <w:ilvl w:val="0"/>
          <w:numId w:val="1"/>
        </w:numPr>
      </w:pPr>
      <w:r>
        <w:t>2009/04</w:t>
      </w:r>
      <w:r>
        <w:rPr>
          <w:rFonts w:hint="eastAsia"/>
        </w:rPr>
        <w:t>、</w:t>
      </w:r>
      <w:r>
        <w:t>2010/04</w:t>
      </w:r>
      <w:r>
        <w:rPr>
          <w:rFonts w:hint="eastAsia"/>
        </w:rPr>
        <w:t>：</w:t>
      </w:r>
      <w:r>
        <w:rPr>
          <w:rStyle w:val="longtext1"/>
          <w:color w:val="000000"/>
          <w:shd w:val="clear" w:color="auto" w:fill="FFFFFF"/>
        </w:rPr>
        <w:t>: Second Prize in ACM Programming Contest | College level.</w:t>
      </w:r>
    </w:p>
    <w:p w:rsidR="003F303C" w:rsidRDefault="003F303C" w:rsidP="003F303C">
      <w:pPr>
        <w:numPr>
          <w:ilvl w:val="0"/>
          <w:numId w:val="1"/>
        </w:numPr>
      </w:pPr>
      <w:r>
        <w:t>2008/11:</w:t>
      </w:r>
      <w:r>
        <w:rPr>
          <w:rStyle w:val="longtext1"/>
          <w:color w:val="000000"/>
          <w:shd w:val="clear" w:color="auto" w:fill="FFFFFF"/>
        </w:rPr>
        <w:t xml:space="preserve"> Third Prize in Software Innovation Competition | College level.</w:t>
      </w:r>
    </w:p>
    <w:p w:rsidR="003F303C" w:rsidRDefault="003F303C" w:rsidP="003F303C">
      <w:pPr>
        <w:numPr>
          <w:ilvl w:val="0"/>
          <w:numId w:val="1"/>
        </w:numPr>
      </w:pPr>
      <w:r>
        <w:t xml:space="preserve">2008: </w:t>
      </w:r>
      <w:r>
        <w:rPr>
          <w:rStyle w:val="longtext1"/>
          <w:color w:val="000000"/>
          <w:shd w:val="clear" w:color="auto" w:fill="FFFFFF"/>
        </w:rPr>
        <w:t>Minister in E-business department of Information Technology Development Center.</w:t>
      </w:r>
    </w:p>
    <w:p w:rsidR="003F303C" w:rsidRDefault="003F303C" w:rsidP="003F303C">
      <w:pPr>
        <w:spacing w:line="375" w:lineRule="atLeast"/>
        <w:outlineLvl w:val="0"/>
      </w:pPr>
      <w:r>
        <w:rPr>
          <w:b/>
          <w:bCs/>
          <w:shd w:val="pct15" w:color="auto" w:fill="FFFFFF"/>
        </w:rPr>
        <w:t xml:space="preserve">Project Experience                                                              </w:t>
      </w:r>
    </w:p>
    <w:p w:rsidR="003F303C" w:rsidRDefault="008E0DDD" w:rsidP="003F303C">
      <w:pPr>
        <w:tabs>
          <w:tab w:val="num" w:pos="420"/>
        </w:tabs>
        <w:spacing w:line="375" w:lineRule="atLeast"/>
        <w:ind w:left="420" w:hanging="420"/>
        <w:rPr>
          <w:rStyle w:val="a4"/>
        </w:rPr>
      </w:pPr>
      <w:r>
        <w:rPr>
          <w:rStyle w:val="a4"/>
          <w:rFonts w:ascii="Wingdings" w:eastAsia="Wingdings" w:hAnsi="Wingdings" w:cs="Wingdings"/>
        </w:rPr>
        <w:t></w:t>
      </w:r>
      <w:r w:rsidR="003F303C">
        <w:rPr>
          <w:rStyle w:val="a4"/>
          <w:rFonts w:eastAsia="Wingdings"/>
        </w:rPr>
        <w:sym w:font="Times New Roman" w:char="F06C"/>
      </w:r>
      <w:r w:rsidR="003F303C">
        <w:rPr>
          <w:rStyle w:val="a4"/>
          <w:rFonts w:eastAsia="Wingdings"/>
          <w:sz w:val="14"/>
          <w:szCs w:val="14"/>
        </w:rPr>
        <w:t> </w:t>
      </w:r>
      <w:r w:rsidR="003F303C">
        <w:rPr>
          <w:rStyle w:val="a4"/>
        </w:rPr>
        <w:t>2012/08 – now</w:t>
      </w:r>
      <w:r w:rsidR="003F303C">
        <w:rPr>
          <w:rStyle w:val="a4"/>
          <w:rFonts w:hint="eastAsia"/>
        </w:rPr>
        <w:t>：</w:t>
      </w:r>
      <w:r w:rsidR="003F303C">
        <w:rPr>
          <w:rStyle w:val="a4"/>
        </w:rPr>
        <w:t>PRECISE Java automatically parameter-recommended tool</w:t>
      </w:r>
    </w:p>
    <w:p w:rsidR="003F303C" w:rsidRDefault="003F303C" w:rsidP="003F303C">
      <w:pPr>
        <w:numPr>
          <w:ilvl w:val="0"/>
          <w:numId w:val="2"/>
        </w:numPr>
        <w:spacing w:line="375" w:lineRule="atLeast"/>
        <w:rPr>
          <w:szCs w:val="21"/>
        </w:rPr>
      </w:pPr>
      <w:r>
        <w:rPr>
          <w:bCs/>
          <w:szCs w:val="21"/>
        </w:rPr>
        <w:t xml:space="preserve">PRECISE is a </w:t>
      </w:r>
      <w:r>
        <w:rPr>
          <w:szCs w:val="21"/>
        </w:rPr>
        <w:t xml:space="preserve">parameter automatically recommended tool based on </w:t>
      </w:r>
      <w:r>
        <w:rPr>
          <w:bCs/>
          <w:szCs w:val="21"/>
        </w:rPr>
        <w:t xml:space="preserve">Eclipse platform. It could provide precise message of parameters through learning the sample codes. </w:t>
      </w:r>
    </w:p>
    <w:p w:rsidR="003F303C" w:rsidRDefault="003F303C" w:rsidP="003F303C">
      <w:pPr>
        <w:numPr>
          <w:ilvl w:val="0"/>
          <w:numId w:val="2"/>
        </w:numPr>
        <w:spacing w:line="375" w:lineRule="atLeast"/>
        <w:rPr>
          <w:rStyle w:val="a4"/>
          <w:b w:val="0"/>
        </w:rPr>
      </w:pPr>
      <w:r>
        <w:rPr>
          <w:szCs w:val="21"/>
        </w:rPr>
        <w:t>Responsible for the development and testing of the code.</w:t>
      </w:r>
    </w:p>
    <w:p w:rsidR="003F303C" w:rsidRDefault="008E0DDD" w:rsidP="003F303C">
      <w:pPr>
        <w:tabs>
          <w:tab w:val="num" w:pos="420"/>
        </w:tabs>
        <w:spacing w:line="375" w:lineRule="atLeast"/>
        <w:ind w:left="420" w:hanging="420"/>
        <w:rPr>
          <w:rStyle w:val="a4"/>
        </w:rPr>
      </w:pPr>
      <w:r>
        <w:rPr>
          <w:rStyle w:val="a4"/>
          <w:rFonts w:ascii="Wingdings" w:eastAsia="Wingdings" w:hAnsi="Wingdings" w:cs="Wingdings"/>
        </w:rPr>
        <w:t></w:t>
      </w:r>
      <w:r w:rsidR="003F303C">
        <w:rPr>
          <w:rStyle w:val="a4"/>
          <w:rFonts w:eastAsia="Wingdings"/>
        </w:rPr>
        <w:sym w:font="Times New Roman" w:char="F06C"/>
      </w:r>
      <w:r w:rsidR="003F303C">
        <w:rPr>
          <w:rStyle w:val="a4"/>
          <w:rFonts w:eastAsia="Wingdings"/>
          <w:sz w:val="14"/>
          <w:szCs w:val="14"/>
        </w:rPr>
        <w:t xml:space="preserve">  </w:t>
      </w:r>
      <w:r w:rsidR="003F303C">
        <w:rPr>
          <w:rStyle w:val="a4"/>
        </w:rPr>
        <w:t>2010/05 -- 2010/10</w:t>
      </w:r>
      <w:r w:rsidR="003F303C">
        <w:rPr>
          <w:rStyle w:val="a4"/>
          <w:rFonts w:hint="eastAsia"/>
        </w:rPr>
        <w:t>：</w:t>
      </w:r>
      <w:r w:rsidR="003F303C">
        <w:rPr>
          <w:rStyle w:val="a4"/>
        </w:rPr>
        <w:t xml:space="preserve"> Research about the digitization of safe agricultural production supply and the development of agricultural information service platform</w:t>
      </w:r>
    </w:p>
    <w:p w:rsidR="003F303C" w:rsidRDefault="003F303C" w:rsidP="003F303C">
      <w:pPr>
        <w:numPr>
          <w:ilvl w:val="0"/>
          <w:numId w:val="2"/>
        </w:numPr>
        <w:spacing w:line="375" w:lineRule="atLeast"/>
        <w:rPr>
          <w:szCs w:val="21"/>
        </w:rPr>
      </w:pPr>
      <w:r>
        <w:rPr>
          <w:szCs w:val="21"/>
        </w:rPr>
        <w:t xml:space="preserve">The project of </w:t>
      </w:r>
      <w:r>
        <w:rPr>
          <w:rStyle w:val="a4"/>
          <w:b w:val="0"/>
        </w:rPr>
        <w:t xml:space="preserve">agricultural information service platform has been selected to enter the first preparatory project library of the “12th Five” rural areas science and technology plan by the Ministry of Science and Technology. </w:t>
      </w:r>
    </w:p>
    <w:p w:rsidR="003F303C" w:rsidRDefault="003F303C" w:rsidP="003F303C">
      <w:pPr>
        <w:numPr>
          <w:ilvl w:val="0"/>
          <w:numId w:val="2"/>
        </w:numPr>
        <w:spacing w:line="375" w:lineRule="atLeast"/>
        <w:rPr>
          <w:rStyle w:val="a4"/>
          <w:b w:val="0"/>
        </w:rPr>
      </w:pPr>
      <w:r>
        <w:rPr>
          <w:szCs w:val="21"/>
        </w:rPr>
        <w:t>Act as the leader of</w:t>
      </w:r>
      <w:r>
        <w:t xml:space="preserve"> </w:t>
      </w:r>
      <w:r>
        <w:rPr>
          <w:szCs w:val="21"/>
        </w:rPr>
        <w:t>quality traceability group and responsible for the architecture design.</w:t>
      </w:r>
    </w:p>
    <w:p w:rsidR="003F303C" w:rsidRDefault="008E0DDD" w:rsidP="003F303C">
      <w:pPr>
        <w:spacing w:line="375" w:lineRule="atLeast"/>
        <w:rPr>
          <w:rStyle w:val="a4"/>
          <w:b w:val="0"/>
          <w:bCs w:val="0"/>
          <w:szCs w:val="21"/>
        </w:rPr>
      </w:pPr>
      <w:r>
        <w:rPr>
          <w:rStyle w:val="a4"/>
          <w:rFonts w:ascii="Wingdings" w:eastAsia="Wingdings" w:hAnsi="Wingdings" w:cs="Wingdings"/>
        </w:rPr>
        <w:t></w:t>
      </w:r>
      <w:r w:rsidR="003F303C">
        <w:rPr>
          <w:rStyle w:val="a4"/>
          <w:rFonts w:eastAsia="Wingdings"/>
        </w:rPr>
        <w:sym w:font="Times New Roman" w:char="F06C"/>
      </w:r>
      <w:r w:rsidR="003F303C">
        <w:rPr>
          <w:rStyle w:val="a4"/>
          <w:rFonts w:eastAsia="Wingdings"/>
          <w:sz w:val="14"/>
          <w:szCs w:val="14"/>
        </w:rPr>
        <w:t> </w:t>
      </w:r>
      <w:r w:rsidR="003F303C">
        <w:rPr>
          <w:rStyle w:val="a4"/>
        </w:rPr>
        <w:t>2009/01 --06: Application Management System for Students of SUNYAT-SEN University</w:t>
      </w:r>
    </w:p>
    <w:p w:rsidR="003F303C" w:rsidRDefault="008E0DDD" w:rsidP="003F303C">
      <w:pPr>
        <w:tabs>
          <w:tab w:val="num" w:pos="420"/>
        </w:tabs>
        <w:spacing w:line="375" w:lineRule="atLeast"/>
        <w:ind w:left="420" w:hanging="420"/>
        <w:rPr>
          <w:rStyle w:val="a4"/>
        </w:rPr>
      </w:pPr>
      <w:r>
        <w:rPr>
          <w:rStyle w:val="a4"/>
          <w:rFonts w:ascii="Wingdings" w:eastAsia="Wingdings" w:hAnsi="Wingdings" w:cs="Wingdings"/>
        </w:rPr>
        <w:t></w:t>
      </w:r>
      <w:r w:rsidR="003F303C">
        <w:rPr>
          <w:rStyle w:val="a4"/>
          <w:rFonts w:eastAsia="Wingdings"/>
        </w:rPr>
        <w:sym w:font="Times New Roman" w:char="F06C"/>
      </w:r>
      <w:r w:rsidR="003F303C">
        <w:rPr>
          <w:rStyle w:val="a4"/>
          <w:rFonts w:eastAsia="Wingdings"/>
          <w:sz w:val="14"/>
          <w:szCs w:val="14"/>
        </w:rPr>
        <w:t> </w:t>
      </w:r>
      <w:r w:rsidR="003F303C">
        <w:rPr>
          <w:rStyle w:val="a4"/>
        </w:rPr>
        <w:t>2010/01 -- 2010/04</w:t>
      </w:r>
      <w:r w:rsidR="003F303C">
        <w:rPr>
          <w:rStyle w:val="a4"/>
          <w:rFonts w:hint="eastAsia"/>
        </w:rPr>
        <w:t>：</w:t>
      </w:r>
      <w:r w:rsidR="003F303C">
        <w:rPr>
          <w:rStyle w:val="a4"/>
        </w:rPr>
        <w:t xml:space="preserve">UBOSS Travel Platform </w:t>
      </w:r>
    </w:p>
    <w:p w:rsidR="003F303C" w:rsidRDefault="008E0DDD" w:rsidP="003F303C">
      <w:pPr>
        <w:tabs>
          <w:tab w:val="num" w:pos="420"/>
        </w:tabs>
        <w:spacing w:line="375" w:lineRule="atLeast"/>
        <w:ind w:left="420" w:hanging="420"/>
        <w:rPr>
          <w:sz w:val="24"/>
        </w:rPr>
      </w:pPr>
      <w:r>
        <w:rPr>
          <w:rStyle w:val="a4"/>
          <w:rFonts w:ascii="Wingdings" w:eastAsia="Wingdings" w:hAnsi="Wingdings" w:cs="Wingdings"/>
        </w:rPr>
        <w:t></w:t>
      </w:r>
      <w:r w:rsidR="003F303C">
        <w:rPr>
          <w:rStyle w:val="a4"/>
          <w:rFonts w:eastAsia="Wingdings"/>
        </w:rPr>
        <w:sym w:font="Times New Roman" w:char="F06C"/>
      </w:r>
      <w:r>
        <w:rPr>
          <w:rStyle w:val="a4"/>
          <w:rFonts w:eastAsia="Wingdings"/>
          <w:sz w:val="14"/>
          <w:szCs w:val="14"/>
        </w:rPr>
        <w:t> </w:t>
      </w:r>
      <w:r w:rsidR="003F303C">
        <w:rPr>
          <w:rStyle w:val="a4"/>
        </w:rPr>
        <w:t>2010/10 -- 2010/11:</w:t>
      </w:r>
      <w:r w:rsidR="003F303C">
        <w:rPr>
          <w:rStyle w:val="a4"/>
          <w:b w:val="0"/>
          <w:bCs w:val="0"/>
        </w:rPr>
        <w:t xml:space="preserve"> </w:t>
      </w:r>
      <w:r w:rsidR="003F303C">
        <w:rPr>
          <w:rStyle w:val="a4"/>
        </w:rPr>
        <w:t>“</w:t>
      </w:r>
      <w:proofErr w:type="spellStart"/>
      <w:r w:rsidR="003F303C">
        <w:rPr>
          <w:rStyle w:val="a4"/>
        </w:rPr>
        <w:t>MapSpider</w:t>
      </w:r>
      <w:proofErr w:type="spellEnd"/>
      <w:r w:rsidR="003F303C">
        <w:rPr>
          <w:rStyle w:val="a4"/>
        </w:rPr>
        <w:t xml:space="preserve">” application software for Android </w:t>
      </w:r>
      <w:proofErr w:type="spellStart"/>
      <w:r w:rsidR="003F303C">
        <w:rPr>
          <w:rStyle w:val="a4"/>
        </w:rPr>
        <w:t>mobilephone</w:t>
      </w:r>
      <w:proofErr w:type="spellEnd"/>
      <w:r w:rsidR="003F303C">
        <w:rPr>
          <w:rStyle w:val="a4"/>
        </w:rPr>
        <w:t xml:space="preserve"> </w:t>
      </w:r>
    </w:p>
    <w:p w:rsidR="003F303C" w:rsidRDefault="008E0DDD" w:rsidP="003F303C">
      <w:pPr>
        <w:spacing w:line="375" w:lineRule="atLeast"/>
        <w:rPr>
          <w:rStyle w:val="a4"/>
          <w:b w:val="0"/>
          <w:bCs w:val="0"/>
        </w:rPr>
      </w:pPr>
      <w:r>
        <w:rPr>
          <w:rStyle w:val="a4"/>
          <w:rFonts w:ascii="Wingdings" w:eastAsia="Wingdings" w:hAnsi="Wingdings" w:cs="Wingdings"/>
        </w:rPr>
        <w:t></w:t>
      </w:r>
      <w:r w:rsidR="003F303C">
        <w:rPr>
          <w:rStyle w:val="a4"/>
          <w:rFonts w:eastAsia="Wingdings"/>
        </w:rPr>
        <w:sym w:font="Times New Roman" w:char="F06C"/>
      </w:r>
      <w:r w:rsidR="003F303C">
        <w:rPr>
          <w:rStyle w:val="a4"/>
          <w:rFonts w:eastAsia="Wingdings"/>
          <w:sz w:val="14"/>
          <w:szCs w:val="14"/>
        </w:rPr>
        <w:t> </w:t>
      </w:r>
      <w:r w:rsidR="003F303C">
        <w:rPr>
          <w:rStyle w:val="a4"/>
        </w:rPr>
        <w:t xml:space="preserve">2009/7 -- 2009/8: Update of the Electronic platform in </w:t>
      </w:r>
      <w:proofErr w:type="spellStart"/>
      <w:r w:rsidR="003F303C">
        <w:rPr>
          <w:rStyle w:val="a4"/>
        </w:rPr>
        <w:t>MeiJiang</w:t>
      </w:r>
      <w:proofErr w:type="spellEnd"/>
      <w:r w:rsidR="003F303C">
        <w:rPr>
          <w:rStyle w:val="a4"/>
        </w:rPr>
        <w:t xml:space="preserve"> </w:t>
      </w:r>
      <w:bookmarkStart w:id="0" w:name="_GoBack"/>
      <w:bookmarkEnd w:id="0"/>
      <w:r w:rsidR="003F303C">
        <w:rPr>
          <w:rStyle w:val="a4"/>
        </w:rPr>
        <w:t xml:space="preserve">of </w:t>
      </w:r>
      <w:proofErr w:type="spellStart"/>
      <w:r w:rsidR="003F303C">
        <w:rPr>
          <w:rStyle w:val="a4"/>
        </w:rPr>
        <w:t>MeiZhou</w:t>
      </w:r>
      <w:proofErr w:type="spellEnd"/>
      <w:r w:rsidR="003F303C">
        <w:rPr>
          <w:rStyle w:val="a4"/>
        </w:rPr>
        <w:t xml:space="preserve"> City</w:t>
      </w:r>
    </w:p>
    <w:p w:rsidR="003F303C" w:rsidRDefault="003F303C" w:rsidP="003F303C">
      <w:pPr>
        <w:outlineLvl w:val="0"/>
        <w:rPr>
          <w:b/>
          <w:bCs/>
          <w:shd w:val="pct15" w:color="auto" w:fill="FFFFFF"/>
        </w:rPr>
      </w:pPr>
      <w:r>
        <w:rPr>
          <w:b/>
          <w:bCs/>
          <w:sz w:val="24"/>
          <w:shd w:val="pct15" w:color="auto" w:fill="FFFFFF"/>
        </w:rPr>
        <w:t xml:space="preserve">Professional skills                                                  </w:t>
      </w:r>
    </w:p>
    <w:p w:rsidR="003F303C" w:rsidRDefault="003F303C" w:rsidP="003F303C">
      <w:pPr>
        <w:numPr>
          <w:ilvl w:val="0"/>
          <w:numId w:val="1"/>
        </w:numPr>
        <w:spacing w:line="340" w:lineRule="exact"/>
        <w:rPr>
          <w:rStyle w:val="longtext1"/>
        </w:rPr>
      </w:pPr>
      <w:r>
        <w:t xml:space="preserve">Rich experience of </w:t>
      </w:r>
      <w:r>
        <w:rPr>
          <w:b/>
        </w:rPr>
        <w:t>eclipse plugin</w:t>
      </w:r>
      <w:r>
        <w:t xml:space="preserve"> programming and good command of </w:t>
      </w:r>
      <w:r>
        <w:rPr>
          <w:b/>
        </w:rPr>
        <w:t>SWT</w:t>
      </w:r>
      <w:r>
        <w:t>.</w:t>
      </w:r>
    </w:p>
    <w:p w:rsidR="003F303C" w:rsidRDefault="003F303C" w:rsidP="003F303C">
      <w:pPr>
        <w:numPr>
          <w:ilvl w:val="0"/>
          <w:numId w:val="1"/>
        </w:numPr>
      </w:pPr>
      <w:r>
        <w:rPr>
          <w:rStyle w:val="longtext1"/>
          <w:color w:val="000000"/>
        </w:rPr>
        <w:t xml:space="preserve">Proficient at </w:t>
      </w:r>
      <w:r>
        <w:rPr>
          <w:rStyle w:val="longtext1"/>
          <w:b/>
          <w:color w:val="000000"/>
        </w:rPr>
        <w:t xml:space="preserve">asp.net, J2EE, </w:t>
      </w:r>
      <w:proofErr w:type="spellStart"/>
      <w:r>
        <w:rPr>
          <w:rStyle w:val="longtext1"/>
          <w:b/>
          <w:color w:val="000000"/>
        </w:rPr>
        <w:t>css</w:t>
      </w:r>
      <w:proofErr w:type="spellEnd"/>
      <w:r>
        <w:rPr>
          <w:rStyle w:val="longtext1"/>
          <w:color w:val="000000"/>
        </w:rPr>
        <w:t xml:space="preserve">, and </w:t>
      </w:r>
      <w:r>
        <w:rPr>
          <w:rStyle w:val="longtext1"/>
          <w:b/>
          <w:color w:val="000000"/>
        </w:rPr>
        <w:t>JavaScript</w:t>
      </w:r>
      <w:r>
        <w:rPr>
          <w:rStyle w:val="longtext1"/>
          <w:color w:val="000000"/>
        </w:rPr>
        <w:t>.</w:t>
      </w:r>
    </w:p>
    <w:p w:rsidR="003F303C" w:rsidRDefault="003F303C" w:rsidP="003F303C">
      <w:pPr>
        <w:numPr>
          <w:ilvl w:val="0"/>
          <w:numId w:val="1"/>
        </w:numPr>
      </w:pPr>
      <w:r>
        <w:rPr>
          <w:rStyle w:val="longtext1"/>
          <w:color w:val="000000"/>
        </w:rPr>
        <w:t xml:space="preserve">Strong ability to </w:t>
      </w:r>
      <w:r>
        <w:rPr>
          <w:rStyle w:val="longtext1"/>
          <w:b/>
          <w:color w:val="000000"/>
        </w:rPr>
        <w:t>algorithm design</w:t>
      </w:r>
      <w:r>
        <w:rPr>
          <w:rStyle w:val="longtext1"/>
          <w:color w:val="000000"/>
        </w:rPr>
        <w:t>.</w:t>
      </w:r>
    </w:p>
    <w:p w:rsidR="003F303C" w:rsidRDefault="003F303C" w:rsidP="003F303C">
      <w:pPr>
        <w:outlineLvl w:val="0"/>
        <w:rPr>
          <w:b/>
          <w:bCs/>
          <w:sz w:val="24"/>
          <w:shd w:val="pct15" w:color="auto" w:fill="FFFFFF"/>
        </w:rPr>
      </w:pPr>
      <w:r>
        <w:rPr>
          <w:b/>
          <w:bCs/>
          <w:sz w:val="24"/>
          <w:shd w:val="pct15" w:color="auto" w:fill="FFFFFF"/>
        </w:rPr>
        <w:t xml:space="preserve">Self-assessment                                                      </w:t>
      </w:r>
    </w:p>
    <w:p w:rsidR="003F303C" w:rsidRDefault="003F303C" w:rsidP="003F303C">
      <w:pPr>
        <w:numPr>
          <w:ilvl w:val="0"/>
          <w:numId w:val="1"/>
        </w:numPr>
      </w:pPr>
      <w:r>
        <w:t xml:space="preserve">Strong team spirit and excellent communication skills. </w:t>
      </w:r>
    </w:p>
    <w:p w:rsidR="003F303C" w:rsidRDefault="003F303C" w:rsidP="003F303C">
      <w:pPr>
        <w:numPr>
          <w:ilvl w:val="0"/>
          <w:numId w:val="1"/>
        </w:numPr>
      </w:pPr>
      <w:r>
        <w:rPr>
          <w:rStyle w:val="longtext1"/>
          <w:color w:val="000000"/>
        </w:rPr>
        <w:t xml:space="preserve">Strong ability to learn new things. I learn JSP within two weeks and complete update </w:t>
      </w:r>
      <w:r>
        <w:rPr>
          <w:szCs w:val="21"/>
        </w:rPr>
        <w:t>of Agricultural Electronic Platform</w:t>
      </w:r>
      <w:r>
        <w:rPr>
          <w:rStyle w:val="longtext1"/>
          <w:color w:val="000000"/>
        </w:rPr>
        <w:t xml:space="preserve"> in </w:t>
      </w:r>
      <w:proofErr w:type="spellStart"/>
      <w:r>
        <w:rPr>
          <w:rStyle w:val="longtext1"/>
          <w:color w:val="000000"/>
        </w:rPr>
        <w:t>MeiJiang</w:t>
      </w:r>
      <w:proofErr w:type="spellEnd"/>
      <w:r>
        <w:rPr>
          <w:rStyle w:val="longtext1"/>
          <w:color w:val="000000"/>
        </w:rPr>
        <w:t xml:space="preserve"> District.</w:t>
      </w:r>
    </w:p>
    <w:p w:rsidR="00A24B84" w:rsidRPr="003F303C" w:rsidRDefault="00A24B84"/>
    <w:sectPr w:rsidR="00A24B84" w:rsidRPr="003F30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AEB" w:rsidRDefault="006F4AEB" w:rsidP="003F303C">
      <w:r>
        <w:separator/>
      </w:r>
    </w:p>
  </w:endnote>
  <w:endnote w:type="continuationSeparator" w:id="0">
    <w:p w:rsidR="006F4AEB" w:rsidRDefault="006F4AEB" w:rsidP="003F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AEB" w:rsidRDefault="006F4AEB" w:rsidP="003F303C">
      <w:r>
        <w:separator/>
      </w:r>
    </w:p>
  </w:footnote>
  <w:footnote w:type="continuationSeparator" w:id="0">
    <w:p w:rsidR="006F4AEB" w:rsidRDefault="006F4AEB" w:rsidP="003F3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03C" w:rsidRDefault="003F303C">
    <w:pPr>
      <w:pStyle w:val="a5"/>
    </w:pPr>
    <w:r>
      <w:rPr>
        <w:noProof/>
      </w:rPr>
      <w:drawing>
        <wp:inline distT="0" distB="0" distL="0" distR="0">
          <wp:extent cx="5274310" cy="659846"/>
          <wp:effectExtent l="0" t="0" r="2540" b="6985"/>
          <wp:docPr id="2" name="图片 2" descr="C:\Users\WUTONG\Desktop\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Desktop\logo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6598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0D99"/>
    <w:multiLevelType w:val="hybridMultilevel"/>
    <w:tmpl w:val="8EACD5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7ECF0C79"/>
    <w:multiLevelType w:val="hybridMultilevel"/>
    <w:tmpl w:val="82D6D2D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3C"/>
    <w:rsid w:val="000E2D41"/>
    <w:rsid w:val="003F303C"/>
    <w:rsid w:val="00660C5E"/>
    <w:rsid w:val="006F4AEB"/>
    <w:rsid w:val="008E0DDD"/>
    <w:rsid w:val="00A24B84"/>
    <w:rsid w:val="00CC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0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3F303C"/>
    <w:rPr>
      <w:color w:val="0000FF"/>
      <w:u w:val="single"/>
    </w:rPr>
  </w:style>
  <w:style w:type="character" w:customStyle="1" w:styleId="longtext1">
    <w:name w:val="long_text1"/>
    <w:rsid w:val="003F303C"/>
    <w:rPr>
      <w:sz w:val="20"/>
      <w:szCs w:val="20"/>
    </w:rPr>
  </w:style>
  <w:style w:type="character" w:styleId="a4">
    <w:name w:val="Strong"/>
    <w:basedOn w:val="a0"/>
    <w:uiPriority w:val="22"/>
    <w:qFormat/>
    <w:rsid w:val="003F303C"/>
    <w:rPr>
      <w:b/>
      <w:bCs/>
    </w:rPr>
  </w:style>
  <w:style w:type="paragraph" w:styleId="a5">
    <w:name w:val="header"/>
    <w:basedOn w:val="a"/>
    <w:link w:val="Char"/>
    <w:uiPriority w:val="99"/>
    <w:unhideWhenUsed/>
    <w:rsid w:val="003F3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303C"/>
    <w:rPr>
      <w:rFonts w:ascii="Times New Roman" w:eastAsia="宋体" w:hAnsi="Times New Roman" w:cs="Times New Roman"/>
      <w:sz w:val="18"/>
      <w:szCs w:val="18"/>
    </w:rPr>
  </w:style>
  <w:style w:type="paragraph" w:styleId="a6">
    <w:name w:val="footer"/>
    <w:basedOn w:val="a"/>
    <w:link w:val="Char0"/>
    <w:uiPriority w:val="99"/>
    <w:unhideWhenUsed/>
    <w:rsid w:val="003F303C"/>
    <w:pPr>
      <w:tabs>
        <w:tab w:val="center" w:pos="4153"/>
        <w:tab w:val="right" w:pos="8306"/>
      </w:tabs>
      <w:snapToGrid w:val="0"/>
      <w:jc w:val="left"/>
    </w:pPr>
    <w:rPr>
      <w:sz w:val="18"/>
      <w:szCs w:val="18"/>
    </w:rPr>
  </w:style>
  <w:style w:type="character" w:customStyle="1" w:styleId="Char0">
    <w:name w:val="页脚 Char"/>
    <w:basedOn w:val="a0"/>
    <w:link w:val="a6"/>
    <w:uiPriority w:val="99"/>
    <w:rsid w:val="003F303C"/>
    <w:rPr>
      <w:rFonts w:ascii="Times New Roman" w:eastAsia="宋体" w:hAnsi="Times New Roman" w:cs="Times New Roman"/>
      <w:sz w:val="18"/>
      <w:szCs w:val="18"/>
    </w:rPr>
  </w:style>
  <w:style w:type="paragraph" w:styleId="a7">
    <w:name w:val="Balloon Text"/>
    <w:basedOn w:val="a"/>
    <w:link w:val="Char1"/>
    <w:uiPriority w:val="99"/>
    <w:semiHidden/>
    <w:unhideWhenUsed/>
    <w:rsid w:val="003F303C"/>
    <w:rPr>
      <w:sz w:val="18"/>
      <w:szCs w:val="18"/>
    </w:rPr>
  </w:style>
  <w:style w:type="character" w:customStyle="1" w:styleId="Char1">
    <w:name w:val="批注框文本 Char"/>
    <w:basedOn w:val="a0"/>
    <w:link w:val="a7"/>
    <w:uiPriority w:val="99"/>
    <w:semiHidden/>
    <w:rsid w:val="003F303C"/>
    <w:rPr>
      <w:rFonts w:ascii="Times New Roman" w:eastAsia="宋体" w:hAnsi="Times New Roman" w:cs="Times New Roman"/>
      <w:sz w:val="18"/>
      <w:szCs w:val="18"/>
    </w:rPr>
  </w:style>
  <w:style w:type="paragraph" w:styleId="a8">
    <w:name w:val="List Paragraph"/>
    <w:basedOn w:val="a"/>
    <w:uiPriority w:val="34"/>
    <w:qFormat/>
    <w:rsid w:val="008E0D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0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3F303C"/>
    <w:rPr>
      <w:color w:val="0000FF"/>
      <w:u w:val="single"/>
    </w:rPr>
  </w:style>
  <w:style w:type="character" w:customStyle="1" w:styleId="longtext1">
    <w:name w:val="long_text1"/>
    <w:rsid w:val="003F303C"/>
    <w:rPr>
      <w:sz w:val="20"/>
      <w:szCs w:val="20"/>
    </w:rPr>
  </w:style>
  <w:style w:type="character" w:styleId="a4">
    <w:name w:val="Strong"/>
    <w:basedOn w:val="a0"/>
    <w:uiPriority w:val="22"/>
    <w:qFormat/>
    <w:rsid w:val="003F303C"/>
    <w:rPr>
      <w:b/>
      <w:bCs/>
    </w:rPr>
  </w:style>
  <w:style w:type="paragraph" w:styleId="a5">
    <w:name w:val="header"/>
    <w:basedOn w:val="a"/>
    <w:link w:val="Char"/>
    <w:uiPriority w:val="99"/>
    <w:unhideWhenUsed/>
    <w:rsid w:val="003F3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303C"/>
    <w:rPr>
      <w:rFonts w:ascii="Times New Roman" w:eastAsia="宋体" w:hAnsi="Times New Roman" w:cs="Times New Roman"/>
      <w:sz w:val="18"/>
      <w:szCs w:val="18"/>
    </w:rPr>
  </w:style>
  <w:style w:type="paragraph" w:styleId="a6">
    <w:name w:val="footer"/>
    <w:basedOn w:val="a"/>
    <w:link w:val="Char0"/>
    <w:uiPriority w:val="99"/>
    <w:unhideWhenUsed/>
    <w:rsid w:val="003F303C"/>
    <w:pPr>
      <w:tabs>
        <w:tab w:val="center" w:pos="4153"/>
        <w:tab w:val="right" w:pos="8306"/>
      </w:tabs>
      <w:snapToGrid w:val="0"/>
      <w:jc w:val="left"/>
    </w:pPr>
    <w:rPr>
      <w:sz w:val="18"/>
      <w:szCs w:val="18"/>
    </w:rPr>
  </w:style>
  <w:style w:type="character" w:customStyle="1" w:styleId="Char0">
    <w:name w:val="页脚 Char"/>
    <w:basedOn w:val="a0"/>
    <w:link w:val="a6"/>
    <w:uiPriority w:val="99"/>
    <w:rsid w:val="003F303C"/>
    <w:rPr>
      <w:rFonts w:ascii="Times New Roman" w:eastAsia="宋体" w:hAnsi="Times New Roman" w:cs="Times New Roman"/>
      <w:sz w:val="18"/>
      <w:szCs w:val="18"/>
    </w:rPr>
  </w:style>
  <w:style w:type="paragraph" w:styleId="a7">
    <w:name w:val="Balloon Text"/>
    <w:basedOn w:val="a"/>
    <w:link w:val="Char1"/>
    <w:uiPriority w:val="99"/>
    <w:semiHidden/>
    <w:unhideWhenUsed/>
    <w:rsid w:val="003F303C"/>
    <w:rPr>
      <w:sz w:val="18"/>
      <w:szCs w:val="18"/>
    </w:rPr>
  </w:style>
  <w:style w:type="character" w:customStyle="1" w:styleId="Char1">
    <w:name w:val="批注框文本 Char"/>
    <w:basedOn w:val="a0"/>
    <w:link w:val="a7"/>
    <w:uiPriority w:val="99"/>
    <w:semiHidden/>
    <w:rsid w:val="003F303C"/>
    <w:rPr>
      <w:rFonts w:ascii="Times New Roman" w:eastAsia="宋体" w:hAnsi="Times New Roman" w:cs="Times New Roman"/>
      <w:sz w:val="18"/>
      <w:szCs w:val="18"/>
    </w:rPr>
  </w:style>
  <w:style w:type="paragraph" w:styleId="a8">
    <w:name w:val="List Paragraph"/>
    <w:basedOn w:val="a"/>
    <w:uiPriority w:val="34"/>
    <w:qFormat/>
    <w:rsid w:val="008E0D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1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WUTONG</dc:creator>
  <cp:keywords/>
  <dc:description/>
  <cp:lastModifiedBy>WUTONG</cp:lastModifiedBy>
  <cp:revision>4</cp:revision>
  <dcterms:created xsi:type="dcterms:W3CDTF">2012-09-14T04:50:00Z</dcterms:created>
  <dcterms:modified xsi:type="dcterms:W3CDTF">2012-09-15T14:39:00Z</dcterms:modified>
</cp:coreProperties>
</file>